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0A50B5" w14:textId="77777777" w:rsidR="00D34577" w:rsidRPr="00C734C8" w:rsidRDefault="00D34577" w:rsidP="00D34577">
      <w:pPr>
        <w:spacing w:before="100" w:beforeAutospacing="1" w:after="100" w:afterAutospacing="1" w:line="240" w:lineRule="auto"/>
        <w:outlineLvl w:val="0"/>
        <w:rPr>
          <w:rFonts w:ascii="Arial" w:eastAsia="Times New Roman" w:hAnsi="Arial" w:cs="Arial"/>
          <w:b/>
          <w:bCs/>
          <w:color w:val="000000"/>
          <w:kern w:val="36"/>
          <w:sz w:val="20"/>
          <w:szCs w:val="20"/>
          <w14:ligatures w14:val="none"/>
        </w:rPr>
      </w:pPr>
      <w:r w:rsidRPr="00C734C8">
        <w:rPr>
          <w:rFonts w:ascii="Arial" w:eastAsia="Times New Roman" w:hAnsi="Arial" w:cs="Arial"/>
          <w:b/>
          <w:bCs/>
          <w:color w:val="000000"/>
          <w:kern w:val="36"/>
          <w:sz w:val="20"/>
          <w:szCs w:val="20"/>
          <w14:ligatures w14:val="none"/>
        </w:rPr>
        <w:t>Introduction</w:t>
      </w:r>
    </w:p>
    <w:p w14:paraId="54C6D31E" w14:textId="10900EDC" w:rsidR="00D34577" w:rsidRPr="00D34577" w:rsidRDefault="00D34577" w:rsidP="58D458F2">
      <w:pPr>
        <w:spacing w:before="100" w:beforeAutospacing="1" w:after="100" w:afterAutospacing="1" w:line="240" w:lineRule="auto"/>
        <w:rPr>
          <w:rFonts w:ascii="Times New Roman" w:eastAsia="Times New Roman" w:hAnsi="Times New Roman" w:cs="Times New Roman"/>
          <w:color w:val="000000"/>
          <w:kern w:val="0"/>
          <w:lang w:val="en-US"/>
          <w14:ligatures w14:val="none"/>
        </w:rPr>
      </w:pPr>
      <w:r w:rsidRPr="58D458F2">
        <w:rPr>
          <w:rFonts w:ascii="Arial" w:eastAsia="Times New Roman" w:hAnsi="Arial" w:cs="Arial"/>
          <w:color w:val="000000"/>
          <w:kern w:val="0"/>
          <w:sz w:val="20"/>
          <w:szCs w:val="20"/>
          <w:lang w:val="en-US"/>
          <w14:ligatures w14:val="none"/>
        </w:rPr>
        <w:t>Understanding human emotions is a fundamental problem in computer vision and artificial intelligence, as emotions play a crucial role in human behavior, communication, decision-making, and social interaction. The ability to automatically recognize emotions from visual data is essential for many real-world applications, including human–computer interaction, social robotics, intelligent surveillance systems, and affective computing. Despite significant advances in deep learning and visual recognition, accurately modeling human emotions in unconstrained environments remains a challenging task due to the complexity and variability of emotional expression.</w:t>
      </w:r>
      <w:r w:rsidRPr="58D458F2">
        <w:rPr>
          <w:noProof/>
          <w:lang w:val="en-US"/>
        </w:rPr>
        <w:t xml:space="preserve"> </w:t>
      </w:r>
      <w:r>
        <w:rPr>
          <w:rFonts w:ascii="Times New Roman" w:eastAsia="Times New Roman" w:hAnsi="Times New Roman" w:cs="Times New Roman"/>
          <w:noProof/>
          <w:color w:val="000000"/>
          <w:kern w:val="0"/>
        </w:rPr>
        <w:drawing>
          <wp:inline distT="0" distB="0" distL="0" distR="0" wp14:anchorId="0196BD48" wp14:editId="7D9CA264">
            <wp:extent cx="5943600" cy="3658870"/>
            <wp:effectExtent l="0" t="0" r="0" b="0"/>
            <wp:docPr id="375038414" name="Picture 6" descr="A graph of a bar char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038414" name="Picture 6" descr="A graph of a bar chart&#10;&#10;Description automatically generated with medium confidence"/>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658870"/>
                    </a:xfrm>
                    <a:prstGeom prst="rect">
                      <a:avLst/>
                    </a:prstGeom>
                  </pic:spPr>
                </pic:pic>
              </a:graphicData>
            </a:graphic>
          </wp:inline>
        </w:drawing>
      </w:r>
    </w:p>
    <w:p w14:paraId="6A9E1BE9" w14:textId="77777777" w:rsidR="00D34577" w:rsidRPr="00C734C8" w:rsidRDefault="00D34577" w:rsidP="58D458F2">
      <w:pPr>
        <w:spacing w:before="100" w:beforeAutospacing="1" w:after="100" w:afterAutospacing="1" w:line="240" w:lineRule="auto"/>
        <w:rPr>
          <w:rFonts w:ascii="Arial" w:eastAsia="Times New Roman" w:hAnsi="Arial" w:cs="Arial"/>
          <w:color w:val="000000"/>
          <w:kern w:val="0"/>
          <w:sz w:val="20"/>
          <w:szCs w:val="20"/>
          <w:lang w:val="en-US"/>
          <w14:ligatures w14:val="none"/>
        </w:rPr>
      </w:pPr>
      <w:r w:rsidRPr="58D458F2">
        <w:rPr>
          <w:rFonts w:ascii="Arial" w:eastAsia="Times New Roman" w:hAnsi="Arial" w:cs="Arial"/>
          <w:color w:val="000000"/>
          <w:kern w:val="0"/>
          <w:sz w:val="20"/>
          <w:szCs w:val="20"/>
          <w:lang w:val="en-US"/>
          <w14:ligatures w14:val="none"/>
        </w:rPr>
        <w:t>Traditional emotion recognition approaches have primarily focused on facial expressions, operating under the assumption that emotions can be inferred directly from facial cues alone. While facial information provides valuable signals, this assumption does not hold in many real-life scenarios. Faces may be partially occluded, captured from distant viewpoints, or may not explicitly express the underlying emotional state. Moreover, humans often communicate emotions through body posture, gestures, and interactions with their surrounding environment rather than through facial expressions alone. As a result, face-centric approaches often fail to generalize to real-world images captured in the wild.</w:t>
      </w:r>
    </w:p>
    <w:p w14:paraId="4EA196B4" w14:textId="77777777" w:rsidR="00D34577" w:rsidRPr="00C734C8" w:rsidRDefault="00D34577" w:rsidP="58D458F2">
      <w:pPr>
        <w:spacing w:before="100" w:beforeAutospacing="1" w:after="100" w:afterAutospacing="1" w:line="240" w:lineRule="auto"/>
        <w:rPr>
          <w:rFonts w:ascii="Arial" w:eastAsia="Times New Roman" w:hAnsi="Arial" w:cs="Arial"/>
          <w:color w:val="000000"/>
          <w:kern w:val="0"/>
          <w:sz w:val="20"/>
          <w:szCs w:val="20"/>
          <w:lang w:val="en-US"/>
          <w14:ligatures w14:val="none"/>
        </w:rPr>
      </w:pPr>
      <w:r w:rsidRPr="58D458F2">
        <w:rPr>
          <w:rFonts w:ascii="Arial" w:eastAsia="Times New Roman" w:hAnsi="Arial" w:cs="Arial"/>
          <w:color w:val="000000"/>
          <w:kern w:val="0"/>
          <w:sz w:val="20"/>
          <w:szCs w:val="20"/>
          <w:lang w:val="en-US"/>
          <w14:ligatures w14:val="none"/>
        </w:rPr>
        <w:t>To address these limitations, the EMOTIC (</w:t>
      </w:r>
      <w:proofErr w:type="spellStart"/>
      <w:r w:rsidRPr="58D458F2">
        <w:rPr>
          <w:rFonts w:ascii="Arial" w:eastAsia="Times New Roman" w:hAnsi="Arial" w:cs="Arial"/>
          <w:color w:val="000000"/>
          <w:kern w:val="0"/>
          <w:sz w:val="20"/>
          <w:szCs w:val="20"/>
          <w:lang w:val="en-US"/>
          <w14:ligatures w14:val="none"/>
        </w:rPr>
        <w:t>EMOTions</w:t>
      </w:r>
      <w:proofErr w:type="spellEnd"/>
      <w:r w:rsidRPr="58D458F2">
        <w:rPr>
          <w:rFonts w:ascii="Arial" w:eastAsia="Times New Roman" w:hAnsi="Arial" w:cs="Arial"/>
          <w:color w:val="000000"/>
          <w:kern w:val="0"/>
          <w:sz w:val="20"/>
          <w:szCs w:val="20"/>
          <w:lang w:val="en-US"/>
          <w14:ligatures w14:val="none"/>
        </w:rPr>
        <w:t xml:space="preserve"> </w:t>
      </w:r>
      <w:proofErr w:type="gramStart"/>
      <w:r w:rsidRPr="58D458F2">
        <w:rPr>
          <w:rFonts w:ascii="Arial" w:eastAsia="Times New Roman" w:hAnsi="Arial" w:cs="Arial"/>
          <w:color w:val="000000"/>
          <w:kern w:val="0"/>
          <w:sz w:val="20"/>
          <w:szCs w:val="20"/>
          <w:lang w:val="en-US"/>
          <w14:ligatures w14:val="none"/>
        </w:rPr>
        <w:t>In</w:t>
      </w:r>
      <w:proofErr w:type="gramEnd"/>
      <w:r w:rsidRPr="58D458F2">
        <w:rPr>
          <w:rFonts w:ascii="Arial" w:eastAsia="Times New Roman" w:hAnsi="Arial" w:cs="Arial"/>
          <w:color w:val="000000"/>
          <w:kern w:val="0"/>
          <w:sz w:val="20"/>
          <w:szCs w:val="20"/>
          <w:lang w:val="en-US"/>
          <w14:ligatures w14:val="none"/>
        </w:rPr>
        <w:t xml:space="preserve"> Context) dataset was introduced as a large-scale benchmark for emotion recognition in context. Unlike traditional laboratory-collected datasets, EMOTIC consists of images captured in natural, unconstrained environments, representing diverse scenes, activities, lighting conditions, and social settings. The dataset emphasizes the importance of contextual and bodily cues by providing annotations for full-body human representations along with surrounding environmental context. This design enables the study of how emotions are perceived not only from appearance but also from situational and behavioral information.</w:t>
      </w:r>
    </w:p>
    <w:p w14:paraId="281F6829" w14:textId="7E35F882" w:rsidR="00D34577" w:rsidRPr="00D34577" w:rsidRDefault="00D34577" w:rsidP="58D458F2">
      <w:pPr>
        <w:spacing w:before="100" w:beforeAutospacing="1" w:after="100" w:afterAutospacing="1" w:line="240" w:lineRule="auto"/>
        <w:rPr>
          <w:rFonts w:ascii="Times New Roman" w:eastAsia="Times New Roman" w:hAnsi="Times New Roman" w:cs="Times New Roman"/>
          <w:color w:val="000000"/>
          <w:kern w:val="0"/>
          <w:lang w:val="en-US"/>
          <w14:ligatures w14:val="none"/>
        </w:rPr>
      </w:pPr>
      <w:r w:rsidRPr="58D458F2">
        <w:rPr>
          <w:rFonts w:ascii="Arial" w:eastAsia="Times New Roman" w:hAnsi="Arial" w:cs="Arial"/>
          <w:color w:val="000000"/>
          <w:kern w:val="0"/>
          <w:sz w:val="20"/>
          <w:szCs w:val="20"/>
          <w:lang w:val="en-US"/>
          <w14:ligatures w14:val="none"/>
        </w:rPr>
        <w:t xml:space="preserve">The EMOTIC dataset defines emotions using both continuous affective dimensions and discrete categorical labels. In this project, we focus on categorical emotion recognition, where each image is annotated with up to 26 emotion categories, including happiness, anger, fear, engagement, confidence, anticipation, sadness, and surprise. A key characteristic of EMOTIC is its support for multi-label </w:t>
      </w:r>
      <w:r w:rsidRPr="58D458F2">
        <w:rPr>
          <w:rFonts w:ascii="Arial" w:eastAsia="Times New Roman" w:hAnsi="Arial" w:cs="Arial"/>
          <w:color w:val="000000"/>
          <w:kern w:val="0"/>
          <w:sz w:val="20"/>
          <w:szCs w:val="20"/>
          <w:lang w:val="en-US"/>
          <w14:ligatures w14:val="none"/>
        </w:rPr>
        <w:lastRenderedPageBreak/>
        <w:t>classification, acknowledging that individuals can experience multiple emotions simultaneously. This formulation closely reflects real human emotional experiences and significantly increases the difficulty of the task, as models must learn to predict a set of co-occurring emotions rather than selecting a single dominant label.</w:t>
      </w:r>
      <w:r>
        <w:rPr>
          <w:rFonts w:ascii="Times New Roman" w:eastAsia="Times New Roman" w:hAnsi="Times New Roman" w:cs="Times New Roman"/>
          <w:noProof/>
          <w:color w:val="000000"/>
          <w:kern w:val="0"/>
        </w:rPr>
        <w:drawing>
          <wp:inline distT="0" distB="0" distL="0" distR="0" wp14:anchorId="778B9FDD" wp14:editId="0A230C54">
            <wp:extent cx="5943600" cy="3673475"/>
            <wp:effectExtent l="0" t="0" r="0" b="0"/>
            <wp:docPr id="1621902562" name="Picture 7" descr="A blue bar chart with whit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902562" name="Picture 7" descr="A blue bar chart with white lines&#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673475"/>
                    </a:xfrm>
                    <a:prstGeom prst="rect">
                      <a:avLst/>
                    </a:prstGeom>
                  </pic:spPr>
                </pic:pic>
              </a:graphicData>
            </a:graphic>
          </wp:inline>
        </w:drawing>
      </w:r>
    </w:p>
    <w:p w14:paraId="57EBAE88" w14:textId="77777777" w:rsidR="00D34577" w:rsidRPr="00C734C8" w:rsidRDefault="00D34577" w:rsidP="58D458F2">
      <w:pPr>
        <w:spacing w:before="100" w:beforeAutospacing="1" w:after="100" w:afterAutospacing="1" w:line="240" w:lineRule="auto"/>
        <w:rPr>
          <w:rFonts w:ascii="Arial" w:eastAsia="Times New Roman" w:hAnsi="Arial" w:cs="Arial"/>
          <w:color w:val="000000"/>
          <w:kern w:val="0"/>
          <w:sz w:val="20"/>
          <w:szCs w:val="20"/>
          <w:lang w:val="en-US"/>
          <w14:ligatures w14:val="none"/>
        </w:rPr>
      </w:pPr>
      <w:r w:rsidRPr="58D458F2">
        <w:rPr>
          <w:rFonts w:ascii="Arial" w:eastAsia="Times New Roman" w:hAnsi="Arial" w:cs="Arial"/>
          <w:color w:val="000000"/>
          <w:kern w:val="0"/>
          <w:sz w:val="20"/>
          <w:szCs w:val="20"/>
          <w:lang w:val="en-US"/>
          <w14:ligatures w14:val="none"/>
        </w:rPr>
        <w:t xml:space="preserve">To effectively capture emotional cues from visual data, this project investigates two deep learning-based architectures. Model 1 serves as a baseline approach that extracts visual features from the human body and surrounding context regions using convolutional neural networks. This model leverages appearance-based information to infer emotional states from static images. Model 2 extends this architecture by incorporating explicit human pose information extracted using </w:t>
      </w:r>
      <w:proofErr w:type="spellStart"/>
      <w:r w:rsidRPr="58D458F2">
        <w:rPr>
          <w:rFonts w:ascii="Arial" w:eastAsia="Times New Roman" w:hAnsi="Arial" w:cs="Arial"/>
          <w:color w:val="000000"/>
          <w:kern w:val="0"/>
          <w:sz w:val="20"/>
          <w:szCs w:val="20"/>
          <w:lang w:val="en-US"/>
          <w14:ligatures w14:val="none"/>
        </w:rPr>
        <w:t>MediaPipe</w:t>
      </w:r>
      <w:proofErr w:type="spellEnd"/>
      <w:r w:rsidRPr="58D458F2">
        <w:rPr>
          <w:rFonts w:ascii="Arial" w:eastAsia="Times New Roman" w:hAnsi="Arial" w:cs="Arial"/>
          <w:color w:val="000000"/>
          <w:kern w:val="0"/>
          <w:sz w:val="20"/>
          <w:szCs w:val="20"/>
          <w:lang w:val="en-US"/>
          <w14:ligatures w14:val="none"/>
        </w:rPr>
        <w:t>. By modeling body posture and joint relationships, Model 2 aims to better capture emotion-related body language, which is particularly important for emotions such as engagement, confidence, anticipation, and fatigue.</w:t>
      </w:r>
    </w:p>
    <w:p w14:paraId="079375BF" w14:textId="77777777" w:rsidR="00D34577" w:rsidRPr="00C734C8" w:rsidRDefault="00D34577" w:rsidP="58D458F2">
      <w:pPr>
        <w:spacing w:before="100" w:beforeAutospacing="1" w:after="100" w:afterAutospacing="1" w:line="240" w:lineRule="auto"/>
        <w:rPr>
          <w:rFonts w:ascii="Arial" w:eastAsia="Times New Roman" w:hAnsi="Arial" w:cs="Arial"/>
          <w:color w:val="000000"/>
          <w:kern w:val="0"/>
          <w:sz w:val="20"/>
          <w:szCs w:val="20"/>
          <w:lang w:val="en-US"/>
          <w14:ligatures w14:val="none"/>
        </w:rPr>
      </w:pPr>
      <w:r w:rsidRPr="58D458F2">
        <w:rPr>
          <w:rFonts w:ascii="Arial" w:eastAsia="Times New Roman" w:hAnsi="Arial" w:cs="Arial"/>
          <w:color w:val="000000"/>
          <w:kern w:val="0"/>
          <w:sz w:val="20"/>
          <w:szCs w:val="20"/>
          <w:lang w:val="en-US"/>
          <w14:ligatures w14:val="none"/>
        </w:rPr>
        <w:t>The primary objective of this project is to analyze the contribution of contextual and pose-based information to emotion recognition in real-world images. Through systematic experimentation, quantitative evaluation using mean Average Precision (</w:t>
      </w:r>
      <w:proofErr w:type="spellStart"/>
      <w:r w:rsidRPr="58D458F2">
        <w:rPr>
          <w:rFonts w:ascii="Arial" w:eastAsia="Times New Roman" w:hAnsi="Arial" w:cs="Arial"/>
          <w:color w:val="000000"/>
          <w:kern w:val="0"/>
          <w:sz w:val="20"/>
          <w:szCs w:val="20"/>
          <w:lang w:val="en-US"/>
          <w14:ligatures w14:val="none"/>
        </w:rPr>
        <w:t>mAP</w:t>
      </w:r>
      <w:proofErr w:type="spellEnd"/>
      <w:r w:rsidRPr="58D458F2">
        <w:rPr>
          <w:rFonts w:ascii="Arial" w:eastAsia="Times New Roman" w:hAnsi="Arial" w:cs="Arial"/>
          <w:color w:val="000000"/>
          <w:kern w:val="0"/>
          <w:sz w:val="20"/>
          <w:szCs w:val="20"/>
          <w:lang w:val="en-US"/>
          <w14:ligatures w14:val="none"/>
        </w:rPr>
        <w:t>), and qualitative analysis of model predictions, this study explores the strengths and limitations of context-aware emotion recognition systems. The findings highlight the importance of multi-modal representations for robust affective computing and demonstrate the challenges involved in modeling complex human emotions from unconstrained visual data.</w:t>
      </w:r>
    </w:p>
    <w:p w14:paraId="0FE4AE16" w14:textId="717B4B6C" w:rsidR="00032A0B" w:rsidRDefault="00D34577">
      <w:r>
        <w:rPr>
          <w:noProof/>
        </w:rPr>
        <w:lastRenderedPageBreak/>
        <w:drawing>
          <wp:inline distT="0" distB="0" distL="0" distR="0" wp14:anchorId="0A791B31" wp14:editId="6DCDC59D">
            <wp:extent cx="5943600" cy="3675380"/>
            <wp:effectExtent l="0" t="0" r="0" b="0"/>
            <wp:docPr id="1670414615" name="Picture 3" descr="A graph of blue ba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414615" name="Picture 3" descr="A graph of blue bars&#10;&#10;Description automatically generated with medium confidenc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675380"/>
                    </a:xfrm>
                    <a:prstGeom prst="rect">
                      <a:avLst/>
                    </a:prstGeom>
                  </pic:spPr>
                </pic:pic>
              </a:graphicData>
            </a:graphic>
          </wp:inline>
        </w:drawing>
      </w:r>
      <w:r>
        <w:rPr>
          <w:noProof/>
        </w:rPr>
        <w:drawing>
          <wp:inline distT="0" distB="0" distL="0" distR="0" wp14:anchorId="3A7B67C1" wp14:editId="1EE261C7">
            <wp:extent cx="5943600" cy="864235"/>
            <wp:effectExtent l="0" t="0" r="0" b="0"/>
            <wp:docPr id="1390251238" name="Picture 4" descr="A white background with black and white cloud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251238" name="Picture 4" descr="A white background with black and white clouds&#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864235"/>
                    </a:xfrm>
                    <a:prstGeom prst="rect">
                      <a:avLst/>
                    </a:prstGeom>
                  </pic:spPr>
                </pic:pic>
              </a:graphicData>
            </a:graphic>
          </wp:inline>
        </w:drawing>
      </w:r>
      <w:r>
        <w:rPr>
          <w:noProof/>
        </w:rPr>
        <w:lastRenderedPageBreak/>
        <w:drawing>
          <wp:inline distT="0" distB="0" distL="0" distR="0" wp14:anchorId="2209685F" wp14:editId="28D8C3F5">
            <wp:extent cx="5943600" cy="3673475"/>
            <wp:effectExtent l="0" t="0" r="0" b="0"/>
            <wp:docPr id="939566265" name="Picture 2" descr="A blue bar chart with whit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566265" name="Picture 2" descr="A blue bar chart with white lines&#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673475"/>
                    </a:xfrm>
                    <a:prstGeom prst="rect">
                      <a:avLst/>
                    </a:prstGeom>
                  </pic:spPr>
                </pic:pic>
              </a:graphicData>
            </a:graphic>
          </wp:inline>
        </w:drawing>
      </w:r>
      <w:r>
        <w:rPr>
          <w:noProof/>
        </w:rPr>
        <w:drawing>
          <wp:inline distT="0" distB="0" distL="0" distR="0" wp14:anchorId="5F30D87A" wp14:editId="14374EDA">
            <wp:extent cx="5943600" cy="442595"/>
            <wp:effectExtent l="0" t="0" r="0" b="1905"/>
            <wp:docPr id="80391783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917838" name="Picture 803917838"/>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442595"/>
                    </a:xfrm>
                    <a:prstGeom prst="rect">
                      <a:avLst/>
                    </a:prstGeom>
                  </pic:spPr>
                </pic:pic>
              </a:graphicData>
            </a:graphic>
          </wp:inline>
        </w:drawing>
      </w:r>
    </w:p>
    <w:p w14:paraId="022B6CBC" w14:textId="482A191E" w:rsidR="00C734C8" w:rsidRDefault="00763DDC">
      <w:r>
        <w:rPr>
          <w:rFonts w:ascii="Arial" w:eastAsia="Times New Roman" w:hAnsi="Arial" w:cs="Arial"/>
          <w:noProof/>
          <w:kern w:val="0"/>
          <w:sz w:val="20"/>
          <w:szCs w:val="20"/>
        </w:rPr>
        <w:pict w14:anchorId="66A036C3">
          <v:rect id="_x0000_i1028" alt="" style="width:468pt;height:.05pt;mso-width-percent:0;mso-height-percent:0;mso-width-percent:0;mso-height-percent:0" o:hralign="center" o:hrstd="t" o:hr="t" fillcolor="#a0a0a0" stroked="f"/>
        </w:pict>
      </w:r>
    </w:p>
    <w:p w14:paraId="5DCC70D0" w14:textId="77777777" w:rsidR="00C734C8" w:rsidRDefault="00C734C8"/>
    <w:p w14:paraId="4C03D90B" w14:textId="4021E4DE" w:rsidR="00C734C8" w:rsidRPr="00C734C8" w:rsidRDefault="00C734C8" w:rsidP="00C734C8">
      <w:pPr>
        <w:spacing w:before="100" w:beforeAutospacing="1" w:after="100" w:afterAutospacing="1" w:line="240" w:lineRule="auto"/>
        <w:outlineLvl w:val="0"/>
        <w:rPr>
          <w:rFonts w:ascii="Arial" w:eastAsia="Times New Roman" w:hAnsi="Arial" w:cs="Arial"/>
          <w:b/>
          <w:bCs/>
          <w:color w:val="000000"/>
          <w:kern w:val="36"/>
          <w:sz w:val="20"/>
          <w:szCs w:val="20"/>
          <w14:ligatures w14:val="none"/>
        </w:rPr>
      </w:pPr>
      <w:r w:rsidRPr="00C734C8">
        <w:rPr>
          <w:rFonts w:ascii="Arial" w:eastAsia="Times New Roman" w:hAnsi="Arial" w:cs="Arial"/>
          <w:b/>
          <w:bCs/>
          <w:color w:val="000000"/>
          <w:kern w:val="36"/>
          <w:sz w:val="20"/>
          <w:szCs w:val="20"/>
          <w14:ligatures w14:val="none"/>
        </w:rPr>
        <w:t>Related Work</w:t>
      </w:r>
    </w:p>
    <w:p w14:paraId="4AAA5642" w14:textId="77777777" w:rsidR="00C734C8" w:rsidRPr="00C734C8" w:rsidRDefault="00C734C8" w:rsidP="58D458F2">
      <w:pPr>
        <w:spacing w:before="100" w:beforeAutospacing="1" w:after="100" w:afterAutospacing="1" w:line="240" w:lineRule="auto"/>
        <w:rPr>
          <w:rFonts w:ascii="Arial" w:eastAsia="Times New Roman" w:hAnsi="Arial" w:cs="Arial"/>
          <w:color w:val="000000"/>
          <w:kern w:val="0"/>
          <w:sz w:val="20"/>
          <w:szCs w:val="20"/>
          <w:lang w:val="en-US"/>
          <w14:ligatures w14:val="none"/>
        </w:rPr>
      </w:pPr>
      <w:r w:rsidRPr="58D458F2">
        <w:rPr>
          <w:rFonts w:ascii="Arial" w:eastAsia="Times New Roman" w:hAnsi="Arial" w:cs="Arial"/>
          <w:color w:val="000000"/>
          <w:kern w:val="0"/>
          <w:sz w:val="20"/>
          <w:szCs w:val="20"/>
          <w:lang w:val="en-US"/>
          <w14:ligatures w14:val="none"/>
        </w:rPr>
        <w:t>Emotion recognition from images has been studied for many years, traditionally under the umbrella of </w:t>
      </w:r>
      <w:r w:rsidRPr="58D458F2">
        <w:rPr>
          <w:rFonts w:ascii="Arial" w:eastAsia="Times New Roman" w:hAnsi="Arial" w:cs="Arial"/>
          <w:b/>
          <w:bCs/>
          <w:color w:val="000000"/>
          <w:kern w:val="0"/>
          <w:sz w:val="20"/>
          <w:szCs w:val="20"/>
          <w:lang w:val="en-US"/>
          <w14:ligatures w14:val="none"/>
        </w:rPr>
        <w:t>facial expression recognition (FER)</w:t>
      </w:r>
      <w:r w:rsidRPr="58D458F2">
        <w:rPr>
          <w:rFonts w:ascii="Arial" w:eastAsia="Times New Roman" w:hAnsi="Arial" w:cs="Arial"/>
          <w:color w:val="000000"/>
          <w:kern w:val="0"/>
          <w:sz w:val="20"/>
          <w:szCs w:val="20"/>
          <w:lang w:val="en-US"/>
          <w14:ligatures w14:val="none"/>
        </w:rPr>
        <w:t>. Early systems emphasized facial cues because faces provide strong affective signals and are relatively easy to model in controlled settings. However, in real-world images, facial information is often </w:t>
      </w:r>
      <w:r w:rsidRPr="58D458F2">
        <w:rPr>
          <w:rFonts w:ascii="Arial" w:eastAsia="Times New Roman" w:hAnsi="Arial" w:cs="Arial"/>
          <w:b/>
          <w:bCs/>
          <w:color w:val="000000"/>
          <w:kern w:val="0"/>
          <w:sz w:val="20"/>
          <w:szCs w:val="20"/>
          <w:lang w:val="en-US"/>
          <w14:ligatures w14:val="none"/>
        </w:rPr>
        <w:t>insufficient or unreliable</w:t>
      </w:r>
      <w:r w:rsidRPr="58D458F2">
        <w:rPr>
          <w:rFonts w:ascii="Arial" w:eastAsia="Times New Roman" w:hAnsi="Arial" w:cs="Arial"/>
          <w:color w:val="000000"/>
          <w:kern w:val="0"/>
          <w:sz w:val="20"/>
          <w:szCs w:val="20"/>
          <w:lang w:val="en-US"/>
          <w14:ligatures w14:val="none"/>
        </w:rPr>
        <w:t> due to occlusions, small face size, motion blur, low resolution, or the fact that many emotions are expressed subtly (or even masked) on the face. This has motivated a shift toward </w:t>
      </w:r>
      <w:r w:rsidRPr="58D458F2">
        <w:rPr>
          <w:rFonts w:ascii="Arial" w:eastAsia="Times New Roman" w:hAnsi="Arial" w:cs="Arial"/>
          <w:b/>
          <w:bCs/>
          <w:color w:val="000000"/>
          <w:kern w:val="0"/>
          <w:sz w:val="20"/>
          <w:szCs w:val="20"/>
          <w:lang w:val="en-US"/>
          <w14:ligatures w14:val="none"/>
        </w:rPr>
        <w:t>context-aware emotion recognition</w:t>
      </w:r>
      <w:r w:rsidRPr="58D458F2">
        <w:rPr>
          <w:rFonts w:ascii="Arial" w:eastAsia="Times New Roman" w:hAnsi="Arial" w:cs="Arial"/>
          <w:color w:val="000000"/>
          <w:kern w:val="0"/>
          <w:sz w:val="20"/>
          <w:szCs w:val="20"/>
          <w:lang w:val="en-US"/>
          <w14:ligatures w14:val="none"/>
        </w:rPr>
        <w:t>, where a model learns from multiple sources of information including </w:t>
      </w:r>
      <w:r w:rsidRPr="58D458F2">
        <w:rPr>
          <w:rFonts w:ascii="Arial" w:eastAsia="Times New Roman" w:hAnsi="Arial" w:cs="Arial"/>
          <w:b/>
          <w:bCs/>
          <w:color w:val="000000"/>
          <w:kern w:val="0"/>
          <w:sz w:val="20"/>
          <w:szCs w:val="20"/>
          <w:lang w:val="en-US"/>
          <w14:ligatures w14:val="none"/>
        </w:rPr>
        <w:t>body posture</w:t>
      </w:r>
      <w:r w:rsidRPr="58D458F2">
        <w:rPr>
          <w:rFonts w:ascii="Arial" w:eastAsia="Times New Roman" w:hAnsi="Arial" w:cs="Arial"/>
          <w:color w:val="000000"/>
          <w:kern w:val="0"/>
          <w:sz w:val="20"/>
          <w:szCs w:val="20"/>
          <w:lang w:val="en-US"/>
          <w14:ligatures w14:val="none"/>
        </w:rPr>
        <w:t> and </w:t>
      </w:r>
      <w:r w:rsidRPr="58D458F2">
        <w:rPr>
          <w:rFonts w:ascii="Arial" w:eastAsia="Times New Roman" w:hAnsi="Arial" w:cs="Arial"/>
          <w:b/>
          <w:bCs/>
          <w:color w:val="000000"/>
          <w:kern w:val="0"/>
          <w:sz w:val="20"/>
          <w:szCs w:val="20"/>
          <w:lang w:val="en-US"/>
          <w14:ligatures w14:val="none"/>
        </w:rPr>
        <w:t>scene context</w:t>
      </w:r>
      <w:r w:rsidRPr="58D458F2">
        <w:rPr>
          <w:rFonts w:ascii="Arial" w:eastAsia="Times New Roman" w:hAnsi="Arial" w:cs="Arial"/>
          <w:color w:val="000000"/>
          <w:kern w:val="0"/>
          <w:sz w:val="20"/>
          <w:szCs w:val="20"/>
          <w:lang w:val="en-US"/>
          <w14:ligatures w14:val="none"/>
        </w:rPr>
        <w:t>.</w:t>
      </w:r>
    </w:p>
    <w:p w14:paraId="03BC04F6" w14:textId="77777777" w:rsidR="00C734C8" w:rsidRDefault="00C734C8" w:rsidP="58D458F2">
      <w:pPr>
        <w:spacing w:before="100" w:beforeAutospacing="1" w:after="100" w:afterAutospacing="1" w:line="240" w:lineRule="auto"/>
        <w:rPr>
          <w:rFonts w:ascii="Arial" w:eastAsia="Times New Roman" w:hAnsi="Arial" w:cs="Arial"/>
          <w:color w:val="000000"/>
          <w:kern w:val="0"/>
          <w:sz w:val="20"/>
          <w:szCs w:val="20"/>
          <w:lang w:val="en-US"/>
          <w14:ligatures w14:val="none"/>
        </w:rPr>
      </w:pPr>
      <w:r w:rsidRPr="58D458F2">
        <w:rPr>
          <w:rFonts w:ascii="Arial" w:eastAsia="Times New Roman" w:hAnsi="Arial" w:cs="Arial"/>
          <w:color w:val="000000"/>
          <w:kern w:val="0"/>
          <w:sz w:val="20"/>
          <w:szCs w:val="20"/>
          <w:lang w:val="en-US"/>
          <w14:ligatures w14:val="none"/>
        </w:rPr>
        <w:t>A major step in this direction is the </w:t>
      </w:r>
      <w:r w:rsidRPr="58D458F2">
        <w:rPr>
          <w:rFonts w:ascii="Arial" w:eastAsia="Times New Roman" w:hAnsi="Arial" w:cs="Arial"/>
          <w:b/>
          <w:bCs/>
          <w:color w:val="000000"/>
          <w:kern w:val="0"/>
          <w:sz w:val="20"/>
          <w:szCs w:val="20"/>
          <w:lang w:val="en-US"/>
          <w14:ligatures w14:val="none"/>
        </w:rPr>
        <w:t>EMOTIC (</w:t>
      </w:r>
      <w:proofErr w:type="spellStart"/>
      <w:r w:rsidRPr="58D458F2">
        <w:rPr>
          <w:rFonts w:ascii="Arial" w:eastAsia="Times New Roman" w:hAnsi="Arial" w:cs="Arial"/>
          <w:b/>
          <w:bCs/>
          <w:color w:val="000000"/>
          <w:kern w:val="0"/>
          <w:sz w:val="20"/>
          <w:szCs w:val="20"/>
          <w:lang w:val="en-US"/>
          <w14:ligatures w14:val="none"/>
        </w:rPr>
        <w:t>EMOTions</w:t>
      </w:r>
      <w:proofErr w:type="spellEnd"/>
      <w:r w:rsidRPr="58D458F2">
        <w:rPr>
          <w:rFonts w:ascii="Arial" w:eastAsia="Times New Roman" w:hAnsi="Arial" w:cs="Arial"/>
          <w:b/>
          <w:bCs/>
          <w:color w:val="000000"/>
          <w:kern w:val="0"/>
          <w:sz w:val="20"/>
          <w:szCs w:val="20"/>
          <w:lang w:val="en-US"/>
          <w14:ligatures w14:val="none"/>
        </w:rPr>
        <w:t xml:space="preserve"> </w:t>
      </w:r>
      <w:proofErr w:type="gramStart"/>
      <w:r w:rsidRPr="58D458F2">
        <w:rPr>
          <w:rFonts w:ascii="Arial" w:eastAsia="Times New Roman" w:hAnsi="Arial" w:cs="Arial"/>
          <w:b/>
          <w:bCs/>
          <w:color w:val="000000"/>
          <w:kern w:val="0"/>
          <w:sz w:val="20"/>
          <w:szCs w:val="20"/>
          <w:lang w:val="en-US"/>
          <w14:ligatures w14:val="none"/>
        </w:rPr>
        <w:t>In</w:t>
      </w:r>
      <w:proofErr w:type="gramEnd"/>
      <w:r w:rsidRPr="58D458F2">
        <w:rPr>
          <w:rFonts w:ascii="Arial" w:eastAsia="Times New Roman" w:hAnsi="Arial" w:cs="Arial"/>
          <w:b/>
          <w:bCs/>
          <w:color w:val="000000"/>
          <w:kern w:val="0"/>
          <w:sz w:val="20"/>
          <w:szCs w:val="20"/>
          <w:lang w:val="en-US"/>
          <w14:ligatures w14:val="none"/>
        </w:rPr>
        <w:t xml:space="preserve"> Context)</w:t>
      </w:r>
      <w:r w:rsidRPr="58D458F2">
        <w:rPr>
          <w:rFonts w:ascii="Arial" w:eastAsia="Times New Roman" w:hAnsi="Arial" w:cs="Arial"/>
          <w:color w:val="000000"/>
          <w:kern w:val="0"/>
          <w:sz w:val="20"/>
          <w:szCs w:val="20"/>
          <w:lang w:val="en-US"/>
          <w14:ligatures w14:val="none"/>
        </w:rPr>
        <w:t xml:space="preserve"> dataset introduced by </w:t>
      </w:r>
      <w:proofErr w:type="spellStart"/>
      <w:r w:rsidRPr="58D458F2">
        <w:rPr>
          <w:rFonts w:ascii="Arial" w:eastAsia="Times New Roman" w:hAnsi="Arial" w:cs="Arial"/>
          <w:color w:val="000000"/>
          <w:kern w:val="0"/>
          <w:sz w:val="20"/>
          <w:szCs w:val="20"/>
          <w:lang w:val="en-US"/>
          <w14:ligatures w14:val="none"/>
        </w:rPr>
        <w:t>Kosti</w:t>
      </w:r>
      <w:proofErr w:type="spellEnd"/>
      <w:r w:rsidRPr="58D458F2">
        <w:rPr>
          <w:rFonts w:ascii="Arial" w:eastAsia="Times New Roman" w:hAnsi="Arial" w:cs="Arial"/>
          <w:color w:val="000000"/>
          <w:kern w:val="0"/>
          <w:sz w:val="20"/>
          <w:szCs w:val="20"/>
          <w:lang w:val="en-US"/>
          <w14:ligatures w14:val="none"/>
        </w:rPr>
        <w:t xml:space="preserve"> et al., which explicitly targets emotion recognition “in the wild” by providing images with people in diverse real-life situations and annotations that include </w:t>
      </w:r>
      <w:r w:rsidRPr="58D458F2">
        <w:rPr>
          <w:rFonts w:ascii="Arial" w:eastAsia="Times New Roman" w:hAnsi="Arial" w:cs="Arial"/>
          <w:b/>
          <w:bCs/>
          <w:color w:val="000000"/>
          <w:kern w:val="0"/>
          <w:sz w:val="20"/>
          <w:szCs w:val="20"/>
          <w:lang w:val="en-US"/>
          <w14:ligatures w14:val="none"/>
        </w:rPr>
        <w:t>26 emotion categories</w:t>
      </w:r>
      <w:r w:rsidRPr="58D458F2">
        <w:rPr>
          <w:rFonts w:ascii="Arial" w:eastAsia="Times New Roman" w:hAnsi="Arial" w:cs="Arial"/>
          <w:color w:val="000000"/>
          <w:kern w:val="0"/>
          <w:sz w:val="20"/>
          <w:szCs w:val="20"/>
          <w:lang w:val="en-US"/>
          <w14:ligatures w14:val="none"/>
        </w:rPr>
        <w:t> as well as continuous affect dimensions (Valence–Arousal–Dominance). </w:t>
      </w:r>
      <w:r w:rsidRPr="00C734C8">
        <w:rPr>
          <w:rFonts w:ascii="Arial" w:eastAsia="Times New Roman" w:hAnsi="Arial" w:cs="Arial"/>
          <w:color w:val="000000"/>
          <w:kern w:val="0"/>
          <w:sz w:val="20"/>
          <w:szCs w:val="20"/>
          <w14:ligatures w14:val="none"/>
        </w:rPr>
        <w:br/>
      </w:r>
      <w:r w:rsidRPr="58D458F2">
        <w:rPr>
          <w:rFonts w:ascii="Arial" w:eastAsia="Times New Roman" w:hAnsi="Arial" w:cs="Arial"/>
          <w:color w:val="000000"/>
          <w:kern w:val="0"/>
          <w:sz w:val="20"/>
          <w:szCs w:val="20"/>
          <w:lang w:val="en-US"/>
          <w14:ligatures w14:val="none"/>
        </w:rPr>
        <w:t>A key property of EMOTIC is its </w:t>
      </w:r>
      <w:r w:rsidRPr="58D458F2">
        <w:rPr>
          <w:rFonts w:ascii="Arial" w:eastAsia="Times New Roman" w:hAnsi="Arial" w:cs="Arial"/>
          <w:b/>
          <w:bCs/>
          <w:color w:val="000000"/>
          <w:kern w:val="0"/>
          <w:sz w:val="20"/>
          <w:szCs w:val="20"/>
          <w:lang w:val="en-US"/>
          <w14:ligatures w14:val="none"/>
        </w:rPr>
        <w:t>multi-label nature</w:t>
      </w:r>
      <w:r w:rsidRPr="58D458F2">
        <w:rPr>
          <w:rFonts w:ascii="Arial" w:eastAsia="Times New Roman" w:hAnsi="Arial" w:cs="Arial"/>
          <w:color w:val="000000"/>
          <w:kern w:val="0"/>
          <w:sz w:val="20"/>
          <w:szCs w:val="20"/>
          <w:lang w:val="en-US"/>
          <w14:ligatures w14:val="none"/>
        </w:rPr>
        <w:t>, meaning a person can have multiple emotion labels at the same time (e.g., </w:t>
      </w:r>
      <w:r w:rsidRPr="58D458F2">
        <w:rPr>
          <w:rFonts w:ascii="Arial" w:eastAsia="Times New Roman" w:hAnsi="Arial" w:cs="Arial"/>
          <w:i/>
          <w:iCs/>
          <w:color w:val="000000"/>
          <w:kern w:val="0"/>
          <w:sz w:val="20"/>
          <w:szCs w:val="20"/>
          <w:lang w:val="en-US"/>
          <w14:ligatures w14:val="none"/>
        </w:rPr>
        <w:t>engagement + confidence</w:t>
      </w:r>
      <w:r w:rsidRPr="58D458F2">
        <w:rPr>
          <w:rFonts w:ascii="Arial" w:eastAsia="Times New Roman" w:hAnsi="Arial" w:cs="Arial"/>
          <w:color w:val="000000"/>
          <w:kern w:val="0"/>
          <w:sz w:val="20"/>
          <w:szCs w:val="20"/>
          <w:lang w:val="en-US"/>
          <w14:ligatures w14:val="none"/>
        </w:rPr>
        <w:t xml:space="preserve">). This is important because real emotions are not always mutually exclusive. </w:t>
      </w:r>
      <w:proofErr w:type="spellStart"/>
      <w:r w:rsidRPr="58D458F2">
        <w:rPr>
          <w:rFonts w:ascii="Arial" w:eastAsia="Times New Roman" w:hAnsi="Arial" w:cs="Arial"/>
          <w:color w:val="000000"/>
          <w:kern w:val="0"/>
          <w:sz w:val="20"/>
          <w:szCs w:val="20"/>
          <w:lang w:val="en-US"/>
          <w14:ligatures w14:val="none"/>
        </w:rPr>
        <w:t>Kosti</w:t>
      </w:r>
      <w:proofErr w:type="spellEnd"/>
      <w:r w:rsidRPr="58D458F2">
        <w:rPr>
          <w:rFonts w:ascii="Arial" w:eastAsia="Times New Roman" w:hAnsi="Arial" w:cs="Arial"/>
          <w:color w:val="000000"/>
          <w:kern w:val="0"/>
          <w:sz w:val="20"/>
          <w:szCs w:val="20"/>
          <w:lang w:val="en-US"/>
          <w14:ligatures w14:val="none"/>
        </w:rPr>
        <w:t xml:space="preserve"> et al. also demonstrate that combining </w:t>
      </w:r>
      <w:r w:rsidRPr="58D458F2">
        <w:rPr>
          <w:rFonts w:ascii="Arial" w:eastAsia="Times New Roman" w:hAnsi="Arial" w:cs="Arial"/>
          <w:b/>
          <w:bCs/>
          <w:color w:val="000000"/>
          <w:kern w:val="0"/>
          <w:sz w:val="20"/>
          <w:szCs w:val="20"/>
          <w:lang w:val="en-US"/>
          <w14:ligatures w14:val="none"/>
        </w:rPr>
        <w:t>person (body) regions</w:t>
      </w:r>
      <w:r w:rsidRPr="58D458F2">
        <w:rPr>
          <w:rFonts w:ascii="Arial" w:eastAsia="Times New Roman" w:hAnsi="Arial" w:cs="Arial"/>
          <w:color w:val="000000"/>
          <w:kern w:val="0"/>
          <w:sz w:val="20"/>
          <w:szCs w:val="20"/>
          <w:lang w:val="en-US"/>
          <w14:ligatures w14:val="none"/>
        </w:rPr>
        <w:t> with </w:t>
      </w:r>
      <w:r w:rsidRPr="58D458F2">
        <w:rPr>
          <w:rFonts w:ascii="Arial" w:eastAsia="Times New Roman" w:hAnsi="Arial" w:cs="Arial"/>
          <w:b/>
          <w:bCs/>
          <w:color w:val="000000"/>
          <w:kern w:val="0"/>
          <w:sz w:val="20"/>
          <w:szCs w:val="20"/>
          <w:lang w:val="en-US"/>
          <w14:ligatures w14:val="none"/>
        </w:rPr>
        <w:t>scene context</w:t>
      </w:r>
      <w:r w:rsidRPr="58D458F2">
        <w:rPr>
          <w:rFonts w:ascii="Arial" w:eastAsia="Times New Roman" w:hAnsi="Arial" w:cs="Arial"/>
          <w:color w:val="000000"/>
          <w:kern w:val="0"/>
          <w:sz w:val="20"/>
          <w:szCs w:val="20"/>
          <w:lang w:val="en-US"/>
          <w14:ligatures w14:val="none"/>
        </w:rPr>
        <w:t> improves recognition performance compared to using person-only features, highlighting the role of context in emotion understanding. </w:t>
      </w:r>
    </w:p>
    <w:p w14:paraId="1954102D" w14:textId="63C15F53" w:rsidR="00D736F7" w:rsidRPr="00C734C8" w:rsidRDefault="00D736F7" w:rsidP="77E16F93">
      <w:pPr>
        <w:spacing w:before="100" w:beforeAutospacing="1" w:after="100" w:afterAutospacing="1" w:line="240" w:lineRule="auto"/>
        <w:rPr>
          <w:rFonts w:ascii="Arial" w:eastAsia="Times New Roman" w:hAnsi="Arial" w:cs="Arial"/>
          <w:color w:val="000000"/>
          <w:kern w:val="0"/>
          <w:sz w:val="20"/>
          <w:szCs w:val="20"/>
          <w14:ligatures w14:val="none"/>
        </w:rPr>
      </w:pPr>
      <w:r>
        <w:rPr>
          <w:rFonts w:ascii="Arial" w:eastAsia="Times New Roman" w:hAnsi="Arial" w:cs="Arial"/>
          <w:noProof/>
          <w:color w:val="000000"/>
          <w:kern w:val="0"/>
          <w:sz w:val="20"/>
          <w:szCs w:val="20"/>
        </w:rPr>
        <w:lastRenderedPageBreak/>
        <w:drawing>
          <wp:inline distT="0" distB="0" distL="0" distR="0" wp14:anchorId="14694148" wp14:editId="3DD8A240">
            <wp:extent cx="5943600" cy="1630045"/>
            <wp:effectExtent l="0" t="0" r="0" b="0"/>
            <wp:docPr id="751752866" name="Picture 1" descr="A graph with a blue d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752866" name="Picture 1" descr="A graph with a blue dot&#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1630045"/>
                    </a:xfrm>
                    <a:prstGeom prst="rect">
                      <a:avLst/>
                    </a:prstGeom>
                  </pic:spPr>
                </pic:pic>
              </a:graphicData>
            </a:graphic>
          </wp:inline>
        </w:drawing>
      </w:r>
    </w:p>
    <w:p w14:paraId="5F1702D1" w14:textId="77777777" w:rsidR="00C734C8" w:rsidRPr="00C734C8" w:rsidRDefault="00C734C8" w:rsidP="58D458F2">
      <w:pPr>
        <w:spacing w:before="100" w:beforeAutospacing="1" w:after="100" w:afterAutospacing="1" w:line="240" w:lineRule="auto"/>
        <w:rPr>
          <w:rFonts w:ascii="Arial" w:eastAsia="Times New Roman" w:hAnsi="Arial" w:cs="Arial"/>
          <w:color w:val="000000"/>
          <w:kern w:val="0"/>
          <w:sz w:val="20"/>
          <w:szCs w:val="20"/>
          <w:lang w:val="en-US"/>
          <w14:ligatures w14:val="none"/>
        </w:rPr>
      </w:pPr>
      <w:r w:rsidRPr="58D458F2">
        <w:rPr>
          <w:rFonts w:ascii="Arial" w:eastAsia="Times New Roman" w:hAnsi="Arial" w:cs="Arial"/>
          <w:color w:val="000000"/>
          <w:kern w:val="0"/>
          <w:sz w:val="20"/>
          <w:szCs w:val="20"/>
          <w:lang w:val="en-US"/>
          <w14:ligatures w14:val="none"/>
        </w:rPr>
        <w:t>Following this direction, later work proposed architectures that better integrate contextual cues and model interactions between the person and their environment. For example, </w:t>
      </w:r>
      <w:r w:rsidRPr="58D458F2">
        <w:rPr>
          <w:rFonts w:ascii="Arial" w:eastAsia="Times New Roman" w:hAnsi="Arial" w:cs="Arial"/>
          <w:b/>
          <w:bCs/>
          <w:color w:val="000000"/>
          <w:kern w:val="0"/>
          <w:sz w:val="20"/>
          <w:szCs w:val="20"/>
          <w:lang w:val="en-US"/>
          <w14:ligatures w14:val="none"/>
        </w:rPr>
        <w:t>context-aware emotion recognition networks</w:t>
      </w:r>
      <w:r w:rsidRPr="58D458F2">
        <w:rPr>
          <w:rFonts w:ascii="Arial" w:eastAsia="Times New Roman" w:hAnsi="Arial" w:cs="Arial"/>
          <w:color w:val="000000"/>
          <w:kern w:val="0"/>
          <w:sz w:val="20"/>
          <w:szCs w:val="20"/>
          <w:lang w:val="en-US"/>
          <w14:ligatures w14:val="none"/>
        </w:rPr>
        <w:t> emphasize learning representations that incorporate scene-level information rather than treating context as an optional add-on. </w:t>
      </w:r>
      <w:r w:rsidRPr="00C734C8">
        <w:rPr>
          <w:rFonts w:ascii="Arial" w:eastAsia="Times New Roman" w:hAnsi="Arial" w:cs="Arial"/>
          <w:color w:val="000000"/>
          <w:kern w:val="0"/>
          <w:sz w:val="20"/>
          <w:szCs w:val="20"/>
          <w14:ligatures w14:val="none"/>
        </w:rPr>
        <w:br/>
      </w:r>
      <w:r w:rsidRPr="58D458F2">
        <w:rPr>
          <w:rFonts w:ascii="Arial" w:eastAsia="Times New Roman" w:hAnsi="Arial" w:cs="Arial"/>
          <w:color w:val="000000"/>
          <w:kern w:val="0"/>
          <w:sz w:val="20"/>
          <w:szCs w:val="20"/>
          <w:lang w:val="en-US"/>
          <w14:ligatures w14:val="none"/>
        </w:rPr>
        <w:t>More recent research continues to explore how to represent “context” in a richer way—sometimes using multiple views/crops or designing mechanisms to fuse global and local cues—because emotions are often shaped by what is happening around a person, not only their appearance. </w:t>
      </w:r>
    </w:p>
    <w:p w14:paraId="10D407A3" w14:textId="77777777" w:rsidR="00C734C8" w:rsidRPr="00C734C8" w:rsidRDefault="00C734C8" w:rsidP="58D458F2">
      <w:pPr>
        <w:spacing w:before="100" w:beforeAutospacing="1" w:after="100" w:afterAutospacing="1" w:line="240" w:lineRule="auto"/>
        <w:rPr>
          <w:rFonts w:ascii="Arial" w:eastAsia="Times New Roman" w:hAnsi="Arial" w:cs="Arial"/>
          <w:color w:val="000000"/>
          <w:kern w:val="0"/>
          <w:sz w:val="20"/>
          <w:szCs w:val="20"/>
          <w:lang w:val="en-US"/>
          <w14:ligatures w14:val="none"/>
        </w:rPr>
      </w:pPr>
      <w:r w:rsidRPr="58D458F2">
        <w:rPr>
          <w:rFonts w:ascii="Arial" w:eastAsia="Times New Roman" w:hAnsi="Arial" w:cs="Arial"/>
          <w:color w:val="000000"/>
          <w:kern w:val="0"/>
          <w:sz w:val="20"/>
          <w:szCs w:val="20"/>
          <w:lang w:val="en-US"/>
          <w14:ligatures w14:val="none"/>
        </w:rPr>
        <w:t>In parallel, </w:t>
      </w:r>
      <w:r w:rsidRPr="58D458F2">
        <w:rPr>
          <w:rFonts w:ascii="Arial" w:eastAsia="Times New Roman" w:hAnsi="Arial" w:cs="Arial"/>
          <w:b/>
          <w:bCs/>
          <w:color w:val="000000"/>
          <w:kern w:val="0"/>
          <w:sz w:val="20"/>
          <w:szCs w:val="20"/>
          <w:lang w:val="en-US"/>
          <w14:ligatures w14:val="none"/>
        </w:rPr>
        <w:t xml:space="preserve">body </w:t>
      </w:r>
      <w:proofErr w:type="gramStart"/>
      <w:r w:rsidRPr="58D458F2">
        <w:rPr>
          <w:rFonts w:ascii="Arial" w:eastAsia="Times New Roman" w:hAnsi="Arial" w:cs="Arial"/>
          <w:b/>
          <w:bCs/>
          <w:color w:val="000000"/>
          <w:kern w:val="0"/>
          <w:sz w:val="20"/>
          <w:szCs w:val="20"/>
          <w:lang w:val="en-US"/>
          <w14:ligatures w14:val="none"/>
        </w:rPr>
        <w:t>pose</w:t>
      </w:r>
      <w:proofErr w:type="gramEnd"/>
      <w:r w:rsidRPr="58D458F2">
        <w:rPr>
          <w:rFonts w:ascii="Arial" w:eastAsia="Times New Roman" w:hAnsi="Arial" w:cs="Arial"/>
          <w:b/>
          <w:bCs/>
          <w:color w:val="000000"/>
          <w:kern w:val="0"/>
          <w:sz w:val="20"/>
          <w:szCs w:val="20"/>
          <w:lang w:val="en-US"/>
          <w14:ligatures w14:val="none"/>
        </w:rPr>
        <w:t xml:space="preserve"> and gesture</w:t>
      </w:r>
      <w:r w:rsidRPr="58D458F2">
        <w:rPr>
          <w:rFonts w:ascii="Arial" w:eastAsia="Times New Roman" w:hAnsi="Arial" w:cs="Arial"/>
          <w:color w:val="000000"/>
          <w:kern w:val="0"/>
          <w:sz w:val="20"/>
          <w:szCs w:val="20"/>
          <w:lang w:val="en-US"/>
          <w14:ligatures w14:val="none"/>
        </w:rPr>
        <w:t> have been increasingly used as explicit signals for emotion recognition. While CNNs can learn posture-related patterns implicitly, pose-based methods make body structure more explicit by representing the person as </w:t>
      </w:r>
      <w:proofErr w:type="spellStart"/>
      <w:r w:rsidRPr="58D458F2">
        <w:rPr>
          <w:rFonts w:ascii="Arial" w:eastAsia="Times New Roman" w:hAnsi="Arial" w:cs="Arial"/>
          <w:b/>
          <w:bCs/>
          <w:color w:val="000000"/>
          <w:kern w:val="0"/>
          <w:sz w:val="20"/>
          <w:szCs w:val="20"/>
          <w:lang w:val="en-US"/>
          <w14:ligatures w14:val="none"/>
        </w:rPr>
        <w:t>keypoints</w:t>
      </w:r>
      <w:proofErr w:type="spellEnd"/>
      <w:r w:rsidRPr="58D458F2">
        <w:rPr>
          <w:rFonts w:ascii="Arial" w:eastAsia="Times New Roman" w:hAnsi="Arial" w:cs="Arial"/>
          <w:b/>
          <w:bCs/>
          <w:color w:val="000000"/>
          <w:kern w:val="0"/>
          <w:sz w:val="20"/>
          <w:szCs w:val="20"/>
          <w:lang w:val="en-US"/>
          <w14:ligatures w14:val="none"/>
        </w:rPr>
        <w:t>/landmarks</w:t>
      </w:r>
      <w:r w:rsidRPr="58D458F2">
        <w:rPr>
          <w:rFonts w:ascii="Arial" w:eastAsia="Times New Roman" w:hAnsi="Arial" w:cs="Arial"/>
          <w:color w:val="000000"/>
          <w:kern w:val="0"/>
          <w:sz w:val="20"/>
          <w:szCs w:val="20"/>
          <w:lang w:val="en-US"/>
          <w14:ligatures w14:val="none"/>
        </w:rPr>
        <w:t xml:space="preserve">. </w:t>
      </w:r>
      <w:proofErr w:type="spellStart"/>
      <w:r w:rsidRPr="58D458F2">
        <w:rPr>
          <w:rFonts w:ascii="Arial" w:eastAsia="Times New Roman" w:hAnsi="Arial" w:cs="Arial"/>
          <w:color w:val="000000"/>
          <w:kern w:val="0"/>
          <w:sz w:val="20"/>
          <w:szCs w:val="20"/>
          <w:lang w:val="en-US"/>
          <w14:ligatures w14:val="none"/>
        </w:rPr>
        <w:t>MediaPipe</w:t>
      </w:r>
      <w:proofErr w:type="spellEnd"/>
      <w:r w:rsidRPr="58D458F2">
        <w:rPr>
          <w:rFonts w:ascii="Arial" w:eastAsia="Times New Roman" w:hAnsi="Arial" w:cs="Arial"/>
          <w:color w:val="000000"/>
          <w:kern w:val="0"/>
          <w:sz w:val="20"/>
          <w:szCs w:val="20"/>
          <w:lang w:val="en-US"/>
          <w14:ligatures w14:val="none"/>
        </w:rPr>
        <w:t xml:space="preserve"> Pose, for example, estimates human body landmarks (the modern Pose solution commonly outputs 33 landmarks), which can be used for posture analysis and movement understanding. </w:t>
      </w:r>
      <w:r w:rsidRPr="00C734C8">
        <w:rPr>
          <w:rFonts w:ascii="Arial" w:eastAsia="Times New Roman" w:hAnsi="Arial" w:cs="Arial"/>
          <w:color w:val="000000"/>
          <w:kern w:val="0"/>
          <w:sz w:val="20"/>
          <w:szCs w:val="20"/>
          <w14:ligatures w14:val="none"/>
        </w:rPr>
        <w:br/>
      </w:r>
      <w:r w:rsidRPr="58D458F2">
        <w:rPr>
          <w:rFonts w:ascii="Arial" w:eastAsia="Times New Roman" w:hAnsi="Arial" w:cs="Arial"/>
          <w:color w:val="000000"/>
          <w:kern w:val="0"/>
          <w:sz w:val="20"/>
          <w:szCs w:val="20"/>
          <w:lang w:val="en-US"/>
          <w14:ligatures w14:val="none"/>
        </w:rPr>
        <w:t>This is especially relevant for emotions strongly communicated through body language (e.g., </w:t>
      </w:r>
      <w:r w:rsidRPr="58D458F2">
        <w:rPr>
          <w:rFonts w:ascii="Arial" w:eastAsia="Times New Roman" w:hAnsi="Arial" w:cs="Arial"/>
          <w:i/>
          <w:iCs/>
          <w:color w:val="000000"/>
          <w:kern w:val="0"/>
          <w:sz w:val="20"/>
          <w:szCs w:val="20"/>
          <w:lang w:val="en-US"/>
          <w14:ligatures w14:val="none"/>
        </w:rPr>
        <w:t>engagement, confidence, fatigue, pain, anticipation</w:t>
      </w:r>
      <w:r w:rsidRPr="58D458F2">
        <w:rPr>
          <w:rFonts w:ascii="Arial" w:eastAsia="Times New Roman" w:hAnsi="Arial" w:cs="Arial"/>
          <w:color w:val="000000"/>
          <w:kern w:val="0"/>
          <w:sz w:val="20"/>
          <w:szCs w:val="20"/>
          <w:lang w:val="en-US"/>
          <w14:ligatures w14:val="none"/>
        </w:rPr>
        <w:t>), where facial cues may be weak or absent.</w:t>
      </w:r>
    </w:p>
    <w:p w14:paraId="3135A76C" w14:textId="77777777" w:rsidR="00C734C8" w:rsidRPr="00C734C8" w:rsidRDefault="00C734C8" w:rsidP="58D458F2">
      <w:pPr>
        <w:spacing w:before="100" w:beforeAutospacing="1" w:after="100" w:afterAutospacing="1" w:line="240" w:lineRule="auto"/>
        <w:rPr>
          <w:rFonts w:ascii="Arial" w:eastAsia="Times New Roman" w:hAnsi="Arial" w:cs="Arial"/>
          <w:color w:val="000000"/>
          <w:kern w:val="0"/>
          <w:sz w:val="20"/>
          <w:szCs w:val="20"/>
          <w:lang w:val="en-US"/>
          <w14:ligatures w14:val="none"/>
        </w:rPr>
      </w:pPr>
      <w:r w:rsidRPr="58D458F2">
        <w:rPr>
          <w:rFonts w:ascii="Arial" w:eastAsia="Times New Roman" w:hAnsi="Arial" w:cs="Arial"/>
          <w:color w:val="000000"/>
          <w:kern w:val="0"/>
          <w:sz w:val="20"/>
          <w:szCs w:val="20"/>
          <w:lang w:val="en-US"/>
          <w14:ligatures w14:val="none"/>
        </w:rPr>
        <w:t>Recently, there is also growing interest in using large-scale pretraining and </w:t>
      </w:r>
      <w:r w:rsidRPr="58D458F2">
        <w:rPr>
          <w:rFonts w:ascii="Arial" w:eastAsia="Times New Roman" w:hAnsi="Arial" w:cs="Arial"/>
          <w:b/>
          <w:bCs/>
          <w:color w:val="000000"/>
          <w:kern w:val="0"/>
          <w:sz w:val="20"/>
          <w:szCs w:val="20"/>
          <w:lang w:val="en-US"/>
          <w14:ligatures w14:val="none"/>
        </w:rPr>
        <w:t>vision-language models (VLMs)</w:t>
      </w:r>
      <w:r w:rsidRPr="58D458F2">
        <w:rPr>
          <w:rFonts w:ascii="Arial" w:eastAsia="Times New Roman" w:hAnsi="Arial" w:cs="Arial"/>
          <w:color w:val="000000"/>
          <w:kern w:val="0"/>
          <w:sz w:val="20"/>
          <w:szCs w:val="20"/>
          <w:lang w:val="en-US"/>
          <w14:ligatures w14:val="none"/>
        </w:rPr>
        <w:t> for contextual reasoning about emotions, leveraging world knowledge and richer semantic grounding. These approaches aim to better interpret the “why” behind an emotion by combining visual cues with language-driven context understanding. </w:t>
      </w:r>
    </w:p>
    <w:p w14:paraId="191B7415" w14:textId="689AECAC" w:rsidR="00C734C8" w:rsidRPr="00C734C8" w:rsidRDefault="00C734C8" w:rsidP="58D458F2">
      <w:pPr>
        <w:spacing w:before="100" w:beforeAutospacing="1" w:after="100" w:afterAutospacing="1" w:line="240" w:lineRule="auto"/>
        <w:rPr>
          <w:rFonts w:ascii="Arial" w:eastAsia="Times New Roman" w:hAnsi="Arial" w:cs="Arial"/>
          <w:color w:val="000000"/>
          <w:kern w:val="0"/>
          <w:sz w:val="20"/>
          <w:szCs w:val="20"/>
          <w:lang w:val="en-US"/>
          <w14:ligatures w14:val="none"/>
        </w:rPr>
      </w:pPr>
      <w:r w:rsidRPr="58D458F2">
        <w:rPr>
          <w:rFonts w:ascii="Arial" w:eastAsia="Times New Roman" w:hAnsi="Arial" w:cs="Arial"/>
          <w:b/>
          <w:bCs/>
          <w:color w:val="000000"/>
          <w:kern w:val="0"/>
          <w:sz w:val="20"/>
          <w:szCs w:val="20"/>
          <w:lang w:val="en-US"/>
          <w14:ligatures w14:val="none"/>
        </w:rPr>
        <w:t>How our project fits:</w:t>
      </w:r>
      <w:r w:rsidRPr="58D458F2">
        <w:rPr>
          <w:rFonts w:ascii="Arial" w:eastAsia="Times New Roman" w:hAnsi="Arial" w:cs="Arial"/>
          <w:color w:val="000000"/>
          <w:kern w:val="0"/>
          <w:sz w:val="20"/>
          <w:szCs w:val="20"/>
          <w:lang w:val="en-US"/>
          <w14:ligatures w14:val="none"/>
        </w:rPr>
        <w:t> Building on the EMOTIC context-aware framework, our project uses a baseline architecture that fuses </w:t>
      </w:r>
      <w:r w:rsidRPr="58D458F2">
        <w:rPr>
          <w:rFonts w:ascii="Arial" w:eastAsia="Times New Roman" w:hAnsi="Arial" w:cs="Arial"/>
          <w:b/>
          <w:bCs/>
          <w:color w:val="000000"/>
          <w:kern w:val="0"/>
          <w:sz w:val="20"/>
          <w:szCs w:val="20"/>
          <w:lang w:val="en-US"/>
          <w14:ligatures w14:val="none"/>
        </w:rPr>
        <w:t>body and context features</w:t>
      </w:r>
      <w:r w:rsidRPr="58D458F2">
        <w:rPr>
          <w:rFonts w:ascii="Arial" w:eastAsia="Times New Roman" w:hAnsi="Arial" w:cs="Arial"/>
          <w:color w:val="000000"/>
          <w:kern w:val="0"/>
          <w:sz w:val="20"/>
          <w:szCs w:val="20"/>
          <w:lang w:val="en-US"/>
          <w14:ligatures w14:val="none"/>
        </w:rPr>
        <w:t> (Model 1), and then extends it by incorporating explicit </w:t>
      </w:r>
      <w:r w:rsidRPr="58D458F2">
        <w:rPr>
          <w:rFonts w:ascii="Arial" w:eastAsia="Times New Roman" w:hAnsi="Arial" w:cs="Arial"/>
          <w:b/>
          <w:bCs/>
          <w:color w:val="000000"/>
          <w:kern w:val="0"/>
          <w:sz w:val="20"/>
          <w:szCs w:val="20"/>
          <w:lang w:val="en-US"/>
          <w14:ligatures w14:val="none"/>
        </w:rPr>
        <w:t xml:space="preserve">pose features extracted via </w:t>
      </w:r>
      <w:proofErr w:type="spellStart"/>
      <w:r w:rsidRPr="58D458F2">
        <w:rPr>
          <w:rFonts w:ascii="Arial" w:eastAsia="Times New Roman" w:hAnsi="Arial" w:cs="Arial"/>
          <w:b/>
          <w:bCs/>
          <w:color w:val="000000"/>
          <w:kern w:val="0"/>
          <w:sz w:val="20"/>
          <w:szCs w:val="20"/>
          <w:lang w:val="en-US"/>
          <w14:ligatures w14:val="none"/>
        </w:rPr>
        <w:t>MediaPipe</w:t>
      </w:r>
      <w:proofErr w:type="spellEnd"/>
      <w:r w:rsidRPr="58D458F2">
        <w:rPr>
          <w:rFonts w:ascii="Arial" w:eastAsia="Times New Roman" w:hAnsi="Arial" w:cs="Arial"/>
          <w:color w:val="000000"/>
          <w:kern w:val="0"/>
          <w:sz w:val="20"/>
          <w:szCs w:val="20"/>
          <w:lang w:val="en-US"/>
          <w14:ligatures w14:val="none"/>
        </w:rPr>
        <w:t> (Model 2). This directly aligns with the literature trend: moving from face-only recognition toward </w:t>
      </w:r>
      <w:r w:rsidRPr="58D458F2">
        <w:rPr>
          <w:rFonts w:ascii="Arial" w:eastAsia="Times New Roman" w:hAnsi="Arial" w:cs="Arial"/>
          <w:b/>
          <w:bCs/>
          <w:color w:val="000000"/>
          <w:kern w:val="0"/>
          <w:sz w:val="20"/>
          <w:szCs w:val="20"/>
          <w:lang w:val="en-US"/>
          <w14:ligatures w14:val="none"/>
        </w:rPr>
        <w:t>context + body + structure-aware (pose) representations</w:t>
      </w:r>
      <w:r w:rsidRPr="58D458F2">
        <w:rPr>
          <w:rFonts w:ascii="Arial" w:eastAsia="Times New Roman" w:hAnsi="Arial" w:cs="Arial"/>
          <w:color w:val="000000"/>
          <w:kern w:val="0"/>
          <w:sz w:val="20"/>
          <w:szCs w:val="20"/>
          <w:lang w:val="en-US"/>
          <w14:ligatures w14:val="none"/>
        </w:rPr>
        <w:t> for robust emotion understanding in real-world images. </w:t>
      </w:r>
    </w:p>
    <w:p w14:paraId="4D410280" w14:textId="77777777" w:rsidR="00C734C8" w:rsidRPr="00C734C8" w:rsidRDefault="00C734C8" w:rsidP="00C734C8">
      <w:pPr>
        <w:spacing w:before="100" w:beforeAutospacing="1" w:after="100" w:afterAutospacing="1" w:line="240" w:lineRule="auto"/>
        <w:outlineLvl w:val="1"/>
        <w:rPr>
          <w:rFonts w:ascii="Arial" w:eastAsia="Times New Roman" w:hAnsi="Arial" w:cs="Arial"/>
          <w:b/>
          <w:bCs/>
          <w:color w:val="000000"/>
          <w:kern w:val="0"/>
          <w:sz w:val="20"/>
          <w:szCs w:val="20"/>
          <w14:ligatures w14:val="none"/>
        </w:rPr>
      </w:pPr>
      <w:r w:rsidRPr="00C734C8">
        <w:rPr>
          <w:rFonts w:ascii="Arial" w:eastAsia="Times New Roman" w:hAnsi="Arial" w:cs="Arial"/>
          <w:b/>
          <w:bCs/>
          <w:color w:val="000000"/>
          <w:kern w:val="0"/>
          <w:sz w:val="20"/>
          <w:szCs w:val="20"/>
          <w14:ligatures w14:val="none"/>
        </w:rPr>
        <w:t>Baseline GitHub Repository</w:t>
      </w:r>
    </w:p>
    <w:p w14:paraId="5209BD2B" w14:textId="624AD8CD" w:rsidR="00C734C8" w:rsidRDefault="00C734C8" w:rsidP="00C734C8">
      <w:pPr>
        <w:spacing w:before="100" w:beforeAutospacing="1" w:after="100" w:afterAutospacing="1" w:line="240" w:lineRule="auto"/>
        <w:rPr>
          <w:rFonts w:ascii="Arial" w:eastAsia="Times New Roman" w:hAnsi="Arial" w:cs="Arial"/>
          <w:color w:val="000000"/>
          <w:kern w:val="0"/>
          <w:sz w:val="20"/>
          <w:szCs w:val="20"/>
          <w14:ligatures w14:val="none"/>
        </w:rPr>
      </w:pPr>
      <w:r w:rsidRPr="00C734C8">
        <w:rPr>
          <w:rFonts w:ascii="Arial" w:eastAsia="Times New Roman" w:hAnsi="Arial" w:cs="Arial"/>
          <w:b/>
          <w:bCs/>
          <w:color w:val="000000"/>
          <w:kern w:val="0"/>
          <w:sz w:val="20"/>
          <w:szCs w:val="20"/>
          <w14:ligatures w14:val="none"/>
        </w:rPr>
        <w:t>Baseline repository link:</w:t>
      </w:r>
      <w:r w:rsidRPr="00C734C8">
        <w:rPr>
          <w:rFonts w:ascii="Arial" w:eastAsia="Times New Roman" w:hAnsi="Arial" w:cs="Arial"/>
          <w:color w:val="000000"/>
          <w:kern w:val="0"/>
          <w:sz w:val="20"/>
          <w:szCs w:val="20"/>
          <w14:ligatures w14:val="none"/>
        </w:rPr>
        <w:t> </w:t>
      </w:r>
      <w:r w:rsidR="00000000">
        <w:fldChar w:fldCharType="begin"/>
      </w:r>
      <w:r w:rsidR="00000000">
        <w:instrText>HYPERLINK "https://github.com/rkosti/emotic"</w:instrText>
      </w:r>
      <w:r w:rsidR="00000000">
        <w:fldChar w:fldCharType="separate"/>
      </w:r>
      <w:r w:rsidRPr="00C734C8">
        <w:rPr>
          <w:rStyle w:val="Hyperlink"/>
          <w:rFonts w:ascii="Arial" w:eastAsia="Times New Roman" w:hAnsi="Arial" w:cs="Arial"/>
          <w:kern w:val="0"/>
          <w:sz w:val="20"/>
          <w:szCs w:val="20"/>
          <w14:ligatures w14:val="none"/>
        </w:rPr>
        <w:t>https://github.com/rkosti/emotic</w:t>
      </w:r>
      <w:r w:rsidR="00000000">
        <w:rPr>
          <w:rStyle w:val="Hyperlink"/>
          <w:rFonts w:ascii="Arial" w:eastAsia="Times New Roman" w:hAnsi="Arial" w:cs="Arial"/>
          <w:kern w:val="0"/>
          <w:sz w:val="20"/>
          <w:szCs w:val="20"/>
          <w14:ligatures w14:val="none"/>
        </w:rPr>
        <w:fldChar w:fldCharType="end"/>
      </w:r>
    </w:p>
    <w:p w14:paraId="3E30E8F1" w14:textId="77777777" w:rsidR="00D736F7" w:rsidRPr="00C734C8" w:rsidRDefault="00D736F7" w:rsidP="00C734C8">
      <w:pPr>
        <w:spacing w:before="100" w:beforeAutospacing="1" w:after="100" w:afterAutospacing="1" w:line="240" w:lineRule="auto"/>
        <w:rPr>
          <w:rFonts w:ascii="Arial" w:eastAsia="Times New Roman" w:hAnsi="Arial" w:cs="Arial"/>
          <w:color w:val="000000"/>
          <w:kern w:val="0"/>
          <w:sz w:val="20"/>
          <w:szCs w:val="20"/>
          <w14:ligatures w14:val="none"/>
        </w:rPr>
      </w:pPr>
    </w:p>
    <w:p w14:paraId="4754DB7A" w14:textId="77777777" w:rsidR="00D736F7" w:rsidRDefault="00763DDC">
      <w:pPr>
        <w:rPr>
          <w:rFonts w:ascii="Arial" w:hAnsi="Arial" w:cs="Arial"/>
          <w:sz w:val="20"/>
          <w:szCs w:val="20"/>
        </w:rPr>
      </w:pPr>
      <w:r>
        <w:rPr>
          <w:rFonts w:ascii="Arial" w:eastAsia="Times New Roman" w:hAnsi="Arial" w:cs="Arial"/>
          <w:noProof/>
          <w:kern w:val="0"/>
          <w:sz w:val="20"/>
          <w:szCs w:val="20"/>
        </w:rPr>
        <w:pict w14:anchorId="2B61D159">
          <v:rect id="_x0000_i1027" alt="" style="width:468pt;height:.05pt;mso-width-percent:0;mso-height-percent:0;mso-width-percent:0;mso-height-percent:0" o:hralign="center" o:hrstd="t" o:hr="t" fillcolor="#a0a0a0" stroked="f"/>
        </w:pict>
      </w:r>
    </w:p>
    <w:p w14:paraId="1EF71801" w14:textId="77777777" w:rsidR="00D736F7" w:rsidRDefault="00D736F7">
      <w:pPr>
        <w:rPr>
          <w:rFonts w:ascii="Arial" w:hAnsi="Arial" w:cs="Arial"/>
          <w:sz w:val="20"/>
          <w:szCs w:val="20"/>
        </w:rPr>
      </w:pPr>
    </w:p>
    <w:p w14:paraId="7B8E395C" w14:textId="77777777" w:rsidR="00D736F7" w:rsidRDefault="00D736F7">
      <w:pPr>
        <w:rPr>
          <w:rFonts w:ascii="Arial" w:hAnsi="Arial" w:cs="Arial"/>
          <w:sz w:val="20"/>
          <w:szCs w:val="20"/>
        </w:rPr>
      </w:pPr>
    </w:p>
    <w:p w14:paraId="783EC8D1" w14:textId="77777777" w:rsidR="00D736F7" w:rsidRDefault="00D736F7">
      <w:pPr>
        <w:rPr>
          <w:rFonts w:ascii="Arial" w:hAnsi="Arial" w:cs="Arial"/>
          <w:sz w:val="20"/>
          <w:szCs w:val="20"/>
        </w:rPr>
      </w:pPr>
    </w:p>
    <w:p w14:paraId="07480CD0" w14:textId="77777777" w:rsidR="00D736F7" w:rsidRDefault="00D736F7">
      <w:pPr>
        <w:rPr>
          <w:rFonts w:ascii="Arial" w:hAnsi="Arial" w:cs="Arial"/>
          <w:sz w:val="20"/>
          <w:szCs w:val="20"/>
        </w:rPr>
      </w:pPr>
    </w:p>
    <w:p w14:paraId="5AC4D1F3" w14:textId="77777777" w:rsidR="00D736F7" w:rsidRDefault="00D736F7">
      <w:pPr>
        <w:rPr>
          <w:rFonts w:ascii="Arial" w:hAnsi="Arial" w:cs="Arial"/>
          <w:sz w:val="20"/>
          <w:szCs w:val="20"/>
        </w:rPr>
      </w:pPr>
    </w:p>
    <w:p w14:paraId="4E45D92C" w14:textId="77777777" w:rsidR="00D736F7" w:rsidRDefault="00D736F7">
      <w:pPr>
        <w:rPr>
          <w:rFonts w:ascii="Arial" w:hAnsi="Arial" w:cs="Arial"/>
          <w:sz w:val="20"/>
          <w:szCs w:val="20"/>
        </w:rPr>
      </w:pPr>
      <w:r>
        <w:rPr>
          <w:rFonts w:ascii="Arial" w:hAnsi="Arial" w:cs="Arial"/>
          <w:sz w:val="20"/>
          <w:szCs w:val="20"/>
        </w:rPr>
        <w:t>Models</w:t>
      </w:r>
      <w:r>
        <w:rPr>
          <w:rFonts w:ascii="Arial" w:hAnsi="Arial" w:cs="Arial"/>
          <w:noProof/>
          <w:sz w:val="20"/>
          <w:szCs w:val="20"/>
        </w:rPr>
        <w:drawing>
          <wp:inline distT="0" distB="0" distL="0" distR="0" wp14:anchorId="1B667EC8" wp14:editId="1DD635BF">
            <wp:extent cx="5943600" cy="2394585"/>
            <wp:effectExtent l="0" t="0" r="0" b="5715"/>
            <wp:docPr id="1706777695" name="Picture 6" descr="A diagram of 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777695" name="Picture 6" descr="A diagram of a diagram of a diagram&#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2394585"/>
                    </a:xfrm>
                    <a:prstGeom prst="rect">
                      <a:avLst/>
                    </a:prstGeom>
                  </pic:spPr>
                </pic:pic>
              </a:graphicData>
            </a:graphic>
          </wp:inline>
        </w:drawing>
      </w:r>
    </w:p>
    <w:p w14:paraId="345FBDA4" w14:textId="77777777" w:rsidR="00D736F7" w:rsidRPr="00D736F7" w:rsidRDefault="00D736F7" w:rsidP="00D736F7">
      <w:pPr>
        <w:spacing w:before="100" w:beforeAutospacing="1" w:after="100" w:afterAutospacing="1" w:line="240" w:lineRule="auto"/>
        <w:outlineLvl w:val="1"/>
        <w:rPr>
          <w:rFonts w:ascii="Arial" w:eastAsia="Times New Roman" w:hAnsi="Arial" w:cs="Arial"/>
          <w:b/>
          <w:bCs/>
          <w:color w:val="000000"/>
          <w:kern w:val="0"/>
          <w:sz w:val="20"/>
          <w:szCs w:val="20"/>
          <w14:ligatures w14:val="none"/>
        </w:rPr>
      </w:pPr>
      <w:r w:rsidRPr="00D736F7">
        <w:rPr>
          <w:rFonts w:ascii="Arial" w:eastAsia="Times New Roman" w:hAnsi="Arial" w:cs="Arial"/>
          <w:b/>
          <w:bCs/>
          <w:color w:val="000000"/>
          <w:kern w:val="0"/>
          <w:sz w:val="20"/>
          <w:szCs w:val="20"/>
          <w14:ligatures w14:val="none"/>
        </w:rPr>
        <w:t>Model 1: Body and Context-Based CNN Architecture</w:t>
      </w:r>
    </w:p>
    <w:p w14:paraId="57FB02C9" w14:textId="77777777" w:rsidR="00D736F7" w:rsidRPr="00D736F7" w:rsidRDefault="00D736F7" w:rsidP="00D736F7">
      <w:pPr>
        <w:spacing w:before="100" w:beforeAutospacing="1" w:after="100" w:afterAutospacing="1" w:line="240" w:lineRule="auto"/>
        <w:rPr>
          <w:rFonts w:ascii="Arial" w:eastAsia="Times New Roman" w:hAnsi="Arial" w:cs="Arial"/>
          <w:color w:val="000000"/>
          <w:kern w:val="0"/>
          <w:sz w:val="20"/>
          <w:szCs w:val="20"/>
          <w14:ligatures w14:val="none"/>
        </w:rPr>
      </w:pPr>
      <w:r w:rsidRPr="00D736F7">
        <w:rPr>
          <w:rFonts w:ascii="Arial" w:eastAsia="Times New Roman" w:hAnsi="Arial" w:cs="Arial"/>
          <w:color w:val="000000"/>
          <w:kern w:val="0"/>
          <w:sz w:val="20"/>
          <w:szCs w:val="20"/>
          <w14:ligatures w14:val="none"/>
        </w:rPr>
        <w:t>Model 1 is designed to capture emotional cues from both the </w:t>
      </w:r>
      <w:r w:rsidRPr="00D736F7">
        <w:rPr>
          <w:rFonts w:ascii="Arial" w:eastAsia="Times New Roman" w:hAnsi="Arial" w:cs="Arial"/>
          <w:b/>
          <w:bCs/>
          <w:color w:val="000000"/>
          <w:kern w:val="0"/>
          <w:sz w:val="20"/>
          <w:szCs w:val="20"/>
          <w14:ligatures w14:val="none"/>
        </w:rPr>
        <w:t>human body</w:t>
      </w:r>
      <w:r w:rsidRPr="00D736F7">
        <w:rPr>
          <w:rFonts w:ascii="Arial" w:eastAsia="Times New Roman" w:hAnsi="Arial" w:cs="Arial"/>
          <w:color w:val="000000"/>
          <w:kern w:val="0"/>
          <w:sz w:val="20"/>
          <w:szCs w:val="20"/>
          <w14:ligatures w14:val="none"/>
        </w:rPr>
        <w:t> and the </w:t>
      </w:r>
      <w:r w:rsidRPr="00D736F7">
        <w:rPr>
          <w:rFonts w:ascii="Arial" w:eastAsia="Times New Roman" w:hAnsi="Arial" w:cs="Arial"/>
          <w:b/>
          <w:bCs/>
          <w:color w:val="000000"/>
          <w:kern w:val="0"/>
          <w:sz w:val="20"/>
          <w:szCs w:val="20"/>
          <w14:ligatures w14:val="none"/>
        </w:rPr>
        <w:t>surrounding scene context</w:t>
      </w:r>
      <w:r w:rsidRPr="00D736F7">
        <w:rPr>
          <w:rFonts w:ascii="Arial" w:eastAsia="Times New Roman" w:hAnsi="Arial" w:cs="Arial"/>
          <w:color w:val="000000"/>
          <w:kern w:val="0"/>
          <w:sz w:val="20"/>
          <w:szCs w:val="20"/>
          <w14:ligatures w14:val="none"/>
        </w:rPr>
        <w:t>, motivated by the observation that emotions are strongly influenced by situational factors as well as physical appearance. The model follows a </w:t>
      </w:r>
      <w:r w:rsidRPr="00D736F7">
        <w:rPr>
          <w:rFonts w:ascii="Arial" w:eastAsia="Times New Roman" w:hAnsi="Arial" w:cs="Arial"/>
          <w:b/>
          <w:bCs/>
          <w:color w:val="000000"/>
          <w:kern w:val="0"/>
          <w:sz w:val="20"/>
          <w:szCs w:val="20"/>
          <w14:ligatures w14:val="none"/>
        </w:rPr>
        <w:t>two-stream architecture</w:t>
      </w:r>
      <w:r w:rsidRPr="00D736F7">
        <w:rPr>
          <w:rFonts w:ascii="Arial" w:eastAsia="Times New Roman" w:hAnsi="Arial" w:cs="Arial"/>
          <w:color w:val="000000"/>
          <w:kern w:val="0"/>
          <w:sz w:val="20"/>
          <w:szCs w:val="20"/>
          <w14:ligatures w14:val="none"/>
        </w:rPr>
        <w:t>, where body and context regions are processed separately before being fused.</w:t>
      </w:r>
    </w:p>
    <w:p w14:paraId="53A6BA6D" w14:textId="77777777" w:rsidR="00D736F7" w:rsidRPr="00D736F7" w:rsidRDefault="00D736F7" w:rsidP="00D736F7">
      <w:pPr>
        <w:spacing w:before="100" w:beforeAutospacing="1" w:after="100" w:afterAutospacing="1" w:line="240" w:lineRule="auto"/>
        <w:rPr>
          <w:rFonts w:ascii="Arial" w:eastAsia="Times New Roman" w:hAnsi="Arial" w:cs="Arial"/>
          <w:color w:val="000000"/>
          <w:kern w:val="0"/>
          <w:sz w:val="20"/>
          <w:szCs w:val="20"/>
          <w14:ligatures w14:val="none"/>
        </w:rPr>
      </w:pPr>
      <w:r w:rsidRPr="00D736F7">
        <w:rPr>
          <w:rFonts w:ascii="Arial" w:eastAsia="Times New Roman" w:hAnsi="Arial" w:cs="Arial"/>
          <w:color w:val="000000"/>
          <w:kern w:val="0"/>
          <w:sz w:val="20"/>
          <w:szCs w:val="20"/>
          <w14:ligatures w14:val="none"/>
        </w:rPr>
        <w:t>First, the </w:t>
      </w:r>
      <w:r w:rsidRPr="00D736F7">
        <w:rPr>
          <w:rFonts w:ascii="Arial" w:eastAsia="Times New Roman" w:hAnsi="Arial" w:cs="Arial"/>
          <w:b/>
          <w:bCs/>
          <w:color w:val="000000"/>
          <w:kern w:val="0"/>
          <w:sz w:val="20"/>
          <w:szCs w:val="20"/>
          <w14:ligatures w14:val="none"/>
        </w:rPr>
        <w:t>body region</w:t>
      </w:r>
      <w:r w:rsidRPr="00D736F7">
        <w:rPr>
          <w:rFonts w:ascii="Arial" w:eastAsia="Times New Roman" w:hAnsi="Arial" w:cs="Arial"/>
          <w:color w:val="000000"/>
          <w:kern w:val="0"/>
          <w:sz w:val="20"/>
          <w:szCs w:val="20"/>
          <w14:ligatures w14:val="none"/>
        </w:rPr>
        <w:t> (person crop) is extracted from the image and passed through a convolutional neural network (CNN) backbone to obtain a high-level feature representation. This stream focuses on posture, clothing, and local visual patterns related to the individual. In parallel, the </w:t>
      </w:r>
      <w:r w:rsidRPr="00D736F7">
        <w:rPr>
          <w:rFonts w:ascii="Arial" w:eastAsia="Times New Roman" w:hAnsi="Arial" w:cs="Arial"/>
          <w:b/>
          <w:bCs/>
          <w:color w:val="000000"/>
          <w:kern w:val="0"/>
          <w:sz w:val="20"/>
          <w:szCs w:val="20"/>
          <w14:ligatures w14:val="none"/>
        </w:rPr>
        <w:t>context region</w:t>
      </w:r>
      <w:r w:rsidRPr="00D736F7">
        <w:rPr>
          <w:rFonts w:ascii="Arial" w:eastAsia="Times New Roman" w:hAnsi="Arial" w:cs="Arial"/>
          <w:color w:val="000000"/>
          <w:kern w:val="0"/>
          <w:sz w:val="20"/>
          <w:szCs w:val="20"/>
          <w14:ligatures w14:val="none"/>
        </w:rPr>
        <w:t> (scene crop) is processed through another CNN backbone of the same type, capturing environmental information such as objects, background, and social setting.</w:t>
      </w:r>
    </w:p>
    <w:p w14:paraId="3E4AC688" w14:textId="77777777" w:rsidR="00D736F7" w:rsidRPr="00D736F7" w:rsidRDefault="00D736F7" w:rsidP="00D736F7">
      <w:pPr>
        <w:spacing w:before="100" w:beforeAutospacing="1" w:after="100" w:afterAutospacing="1" w:line="240" w:lineRule="auto"/>
        <w:rPr>
          <w:rFonts w:ascii="Arial" w:eastAsia="Times New Roman" w:hAnsi="Arial" w:cs="Arial"/>
          <w:color w:val="000000"/>
          <w:kern w:val="0"/>
          <w:sz w:val="20"/>
          <w:szCs w:val="20"/>
          <w14:ligatures w14:val="none"/>
        </w:rPr>
      </w:pPr>
      <w:r w:rsidRPr="00D736F7">
        <w:rPr>
          <w:rFonts w:ascii="Arial" w:eastAsia="Times New Roman" w:hAnsi="Arial" w:cs="Arial"/>
          <w:color w:val="000000"/>
          <w:kern w:val="0"/>
          <w:sz w:val="20"/>
          <w:szCs w:val="20"/>
          <w14:ligatures w14:val="none"/>
        </w:rPr>
        <w:t>The feature vectors produced by the body and context streams are then </w:t>
      </w:r>
      <w:r w:rsidRPr="00D736F7">
        <w:rPr>
          <w:rFonts w:ascii="Arial" w:eastAsia="Times New Roman" w:hAnsi="Arial" w:cs="Arial"/>
          <w:b/>
          <w:bCs/>
          <w:color w:val="000000"/>
          <w:kern w:val="0"/>
          <w:sz w:val="20"/>
          <w:szCs w:val="20"/>
          <w14:ligatures w14:val="none"/>
        </w:rPr>
        <w:t>fused</w:t>
      </w:r>
      <w:r w:rsidRPr="00D736F7">
        <w:rPr>
          <w:rFonts w:ascii="Arial" w:eastAsia="Times New Roman" w:hAnsi="Arial" w:cs="Arial"/>
          <w:color w:val="000000"/>
          <w:kern w:val="0"/>
          <w:sz w:val="20"/>
          <w:szCs w:val="20"/>
          <w14:ligatures w14:val="none"/>
        </w:rPr>
        <w:t>, typically by concatenation, and passed through a series of fully connected layers. This fusion allows the model to jointly reason about personal and contextual information. The final classification layer outputs </w:t>
      </w:r>
      <w:r w:rsidRPr="00D736F7">
        <w:rPr>
          <w:rFonts w:ascii="Arial" w:eastAsia="Times New Roman" w:hAnsi="Arial" w:cs="Arial"/>
          <w:b/>
          <w:bCs/>
          <w:color w:val="000000"/>
          <w:kern w:val="0"/>
          <w:sz w:val="20"/>
          <w:szCs w:val="20"/>
          <w14:ligatures w14:val="none"/>
        </w:rPr>
        <w:t>26 logits</w:t>
      </w:r>
      <w:r w:rsidRPr="00D736F7">
        <w:rPr>
          <w:rFonts w:ascii="Arial" w:eastAsia="Times New Roman" w:hAnsi="Arial" w:cs="Arial"/>
          <w:color w:val="000000"/>
          <w:kern w:val="0"/>
          <w:sz w:val="20"/>
          <w:szCs w:val="20"/>
          <w14:ligatures w14:val="none"/>
        </w:rPr>
        <w:t>, one for each emotion category. During inference, these logits are transformed into probabilities using a sigmoid function.</w:t>
      </w:r>
    </w:p>
    <w:p w14:paraId="55AF2E90" w14:textId="77777777" w:rsidR="00D736F7" w:rsidRPr="00D736F7" w:rsidRDefault="00D736F7" w:rsidP="00D736F7">
      <w:pPr>
        <w:spacing w:before="100" w:beforeAutospacing="1" w:after="100" w:afterAutospacing="1" w:line="240" w:lineRule="auto"/>
        <w:rPr>
          <w:rFonts w:ascii="Arial" w:eastAsia="Times New Roman" w:hAnsi="Arial" w:cs="Arial"/>
          <w:color w:val="000000"/>
          <w:kern w:val="0"/>
          <w:sz w:val="20"/>
          <w:szCs w:val="20"/>
          <w14:ligatures w14:val="none"/>
        </w:rPr>
      </w:pPr>
      <w:r w:rsidRPr="00D736F7">
        <w:rPr>
          <w:rFonts w:ascii="Arial" w:eastAsia="Times New Roman" w:hAnsi="Arial" w:cs="Arial"/>
          <w:color w:val="000000"/>
          <w:kern w:val="0"/>
          <w:sz w:val="20"/>
          <w:szCs w:val="20"/>
          <w14:ligatures w14:val="none"/>
        </w:rPr>
        <w:t>This architecture provides a strong baseline by explicitly modeling contextual information, which has been shown to be critical for emotion recognition in real-world images.</w:t>
      </w:r>
    </w:p>
    <w:p w14:paraId="2B47B21D" w14:textId="77777777" w:rsidR="00D736F7" w:rsidRDefault="00D736F7">
      <w:pPr>
        <w:rPr>
          <w:rFonts w:ascii="Arial" w:hAnsi="Arial" w:cs="Arial"/>
          <w:sz w:val="20"/>
          <w:szCs w:val="20"/>
        </w:rPr>
      </w:pPr>
      <w:r>
        <w:rPr>
          <w:rFonts w:ascii="Arial" w:hAnsi="Arial" w:cs="Arial"/>
          <w:noProof/>
          <w:sz w:val="20"/>
          <w:szCs w:val="20"/>
        </w:rPr>
        <w:lastRenderedPageBreak/>
        <w:drawing>
          <wp:inline distT="0" distB="0" distL="0" distR="0" wp14:anchorId="7D765D0F" wp14:editId="0262A811">
            <wp:extent cx="5943600" cy="2390775"/>
            <wp:effectExtent l="0" t="0" r="0" b="0"/>
            <wp:docPr id="1521568155" name="Picture 5"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568155" name="Picture 5" descr="A diagram of a diagram&#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2390775"/>
                    </a:xfrm>
                    <a:prstGeom prst="rect">
                      <a:avLst/>
                    </a:prstGeom>
                  </pic:spPr>
                </pic:pic>
              </a:graphicData>
            </a:graphic>
          </wp:inline>
        </w:drawing>
      </w:r>
    </w:p>
    <w:p w14:paraId="1C205A26" w14:textId="77777777" w:rsidR="00D736F7" w:rsidRPr="00D736F7" w:rsidRDefault="00D736F7" w:rsidP="00D736F7">
      <w:pPr>
        <w:spacing w:before="100" w:beforeAutospacing="1" w:after="100" w:afterAutospacing="1" w:line="240" w:lineRule="auto"/>
        <w:outlineLvl w:val="1"/>
        <w:rPr>
          <w:rFonts w:ascii="Arial" w:eastAsia="Times New Roman" w:hAnsi="Arial" w:cs="Arial"/>
          <w:b/>
          <w:bCs/>
          <w:color w:val="000000"/>
          <w:kern w:val="0"/>
          <w:sz w:val="20"/>
          <w:szCs w:val="20"/>
          <w14:ligatures w14:val="none"/>
        </w:rPr>
      </w:pPr>
      <w:r w:rsidRPr="00D736F7">
        <w:rPr>
          <w:rFonts w:ascii="Arial" w:eastAsia="Times New Roman" w:hAnsi="Arial" w:cs="Arial"/>
          <w:b/>
          <w:bCs/>
          <w:color w:val="000000"/>
          <w:kern w:val="0"/>
          <w:sz w:val="20"/>
          <w:szCs w:val="20"/>
          <w14:ligatures w14:val="none"/>
        </w:rPr>
        <w:t>Model 2: Pose-Augmented Body and Context Architecture</w:t>
      </w:r>
    </w:p>
    <w:p w14:paraId="202F1449" w14:textId="77777777" w:rsidR="00D736F7" w:rsidRPr="00D736F7" w:rsidRDefault="00D736F7" w:rsidP="00D736F7">
      <w:pPr>
        <w:spacing w:before="100" w:beforeAutospacing="1" w:after="100" w:afterAutospacing="1" w:line="240" w:lineRule="auto"/>
        <w:rPr>
          <w:rFonts w:ascii="Arial" w:eastAsia="Times New Roman" w:hAnsi="Arial" w:cs="Arial"/>
          <w:color w:val="000000"/>
          <w:kern w:val="0"/>
          <w:sz w:val="20"/>
          <w:szCs w:val="20"/>
          <w14:ligatures w14:val="none"/>
        </w:rPr>
      </w:pPr>
      <w:r w:rsidRPr="00D736F7">
        <w:rPr>
          <w:rFonts w:ascii="Arial" w:eastAsia="Times New Roman" w:hAnsi="Arial" w:cs="Arial"/>
          <w:color w:val="000000"/>
          <w:kern w:val="0"/>
          <w:sz w:val="20"/>
          <w:szCs w:val="20"/>
          <w14:ligatures w14:val="none"/>
        </w:rPr>
        <w:t>Model 2 extends the baseline architecture by introducing an explicit </w:t>
      </w:r>
      <w:r w:rsidRPr="00D736F7">
        <w:rPr>
          <w:rFonts w:ascii="Arial" w:eastAsia="Times New Roman" w:hAnsi="Arial" w:cs="Arial"/>
          <w:b/>
          <w:bCs/>
          <w:color w:val="000000"/>
          <w:kern w:val="0"/>
          <w:sz w:val="20"/>
          <w:szCs w:val="20"/>
          <w14:ligatures w14:val="none"/>
        </w:rPr>
        <w:t>pose-based representation</w:t>
      </w:r>
      <w:r w:rsidRPr="00D736F7">
        <w:rPr>
          <w:rFonts w:ascii="Arial" w:eastAsia="Times New Roman" w:hAnsi="Arial" w:cs="Arial"/>
          <w:color w:val="000000"/>
          <w:kern w:val="0"/>
          <w:sz w:val="20"/>
          <w:szCs w:val="20"/>
          <w14:ligatures w14:val="none"/>
        </w:rPr>
        <w:t> of the human body. While CNNs can implicitly learn posture-related patterns, pose estimation provides a structured and interpretable representation of body configuration, which can be particularly useful for emotions conveyed through gestures and stance.</w:t>
      </w:r>
    </w:p>
    <w:p w14:paraId="4929FC00" w14:textId="77777777" w:rsidR="00D736F7" w:rsidRPr="00D736F7" w:rsidRDefault="00D736F7" w:rsidP="00D736F7">
      <w:pPr>
        <w:spacing w:before="100" w:beforeAutospacing="1" w:after="100" w:afterAutospacing="1" w:line="240" w:lineRule="auto"/>
        <w:rPr>
          <w:rFonts w:ascii="Arial" w:eastAsia="Times New Roman" w:hAnsi="Arial" w:cs="Arial"/>
          <w:color w:val="000000"/>
          <w:kern w:val="0"/>
          <w:sz w:val="20"/>
          <w:szCs w:val="20"/>
          <w14:ligatures w14:val="none"/>
        </w:rPr>
      </w:pPr>
      <w:r w:rsidRPr="00D736F7">
        <w:rPr>
          <w:rFonts w:ascii="Arial" w:eastAsia="Times New Roman" w:hAnsi="Arial" w:cs="Arial"/>
          <w:color w:val="000000"/>
          <w:kern w:val="0"/>
          <w:sz w:val="20"/>
          <w:szCs w:val="20"/>
          <w14:ligatures w14:val="none"/>
        </w:rPr>
        <w:t>In addition to the body and context streams used in Model 1, Model 2 incorporates a </w:t>
      </w:r>
      <w:r w:rsidRPr="00D736F7">
        <w:rPr>
          <w:rFonts w:ascii="Arial" w:eastAsia="Times New Roman" w:hAnsi="Arial" w:cs="Arial"/>
          <w:b/>
          <w:bCs/>
          <w:color w:val="000000"/>
          <w:kern w:val="0"/>
          <w:sz w:val="20"/>
          <w:szCs w:val="20"/>
          <w14:ligatures w14:val="none"/>
        </w:rPr>
        <w:t>pose extraction module</w:t>
      </w:r>
      <w:r w:rsidRPr="00D736F7">
        <w:rPr>
          <w:rFonts w:ascii="Arial" w:eastAsia="Times New Roman" w:hAnsi="Arial" w:cs="Arial"/>
          <w:color w:val="000000"/>
          <w:kern w:val="0"/>
          <w:sz w:val="20"/>
          <w:szCs w:val="20"/>
          <w14:ligatures w14:val="none"/>
        </w:rPr>
        <w:t> based on MediaPipe. Given an input image, MediaPipe estimates a set of body landmarks corresponding to key joints. These landmarks are represented as 2D coordinates and flattened into a pose feature vector.</w:t>
      </w:r>
    </w:p>
    <w:p w14:paraId="6AB570C7" w14:textId="77777777" w:rsidR="00D736F7" w:rsidRPr="00D736F7" w:rsidRDefault="00D736F7" w:rsidP="00D736F7">
      <w:pPr>
        <w:spacing w:before="100" w:beforeAutospacing="1" w:after="100" w:afterAutospacing="1" w:line="240" w:lineRule="auto"/>
        <w:rPr>
          <w:rFonts w:ascii="Arial" w:eastAsia="Times New Roman" w:hAnsi="Arial" w:cs="Arial"/>
          <w:color w:val="000000"/>
          <w:kern w:val="0"/>
          <w:sz w:val="20"/>
          <w:szCs w:val="20"/>
          <w14:ligatures w14:val="none"/>
        </w:rPr>
      </w:pPr>
      <w:r w:rsidRPr="00D736F7">
        <w:rPr>
          <w:rFonts w:ascii="Arial" w:eastAsia="Times New Roman" w:hAnsi="Arial" w:cs="Arial"/>
          <w:color w:val="000000"/>
          <w:kern w:val="0"/>
          <w:sz w:val="20"/>
          <w:szCs w:val="20"/>
          <w14:ligatures w14:val="none"/>
        </w:rPr>
        <w:t>The pose feature vector is passed through a </w:t>
      </w:r>
      <w:r w:rsidRPr="00D736F7">
        <w:rPr>
          <w:rFonts w:ascii="Arial" w:eastAsia="Times New Roman" w:hAnsi="Arial" w:cs="Arial"/>
          <w:b/>
          <w:bCs/>
          <w:color w:val="000000"/>
          <w:kern w:val="0"/>
          <w:sz w:val="20"/>
          <w:szCs w:val="20"/>
          <w14:ligatures w14:val="none"/>
        </w:rPr>
        <w:t>pose encoder</w:t>
      </w:r>
      <w:r w:rsidRPr="00D736F7">
        <w:rPr>
          <w:rFonts w:ascii="Arial" w:eastAsia="Times New Roman" w:hAnsi="Arial" w:cs="Arial"/>
          <w:color w:val="000000"/>
          <w:kern w:val="0"/>
          <w:sz w:val="20"/>
          <w:szCs w:val="20"/>
          <w14:ligatures w14:val="none"/>
        </w:rPr>
        <w:t>, implemented as a small multi-layer perceptron (MLP), which maps the raw landmark coordinates into a compact pose embedding. This embedding captures high-level information about body posture and spatial relationships between joints.</w:t>
      </w:r>
    </w:p>
    <w:p w14:paraId="4DB467E5" w14:textId="77777777" w:rsidR="00D736F7" w:rsidRPr="00D736F7" w:rsidRDefault="00D736F7" w:rsidP="00D736F7">
      <w:pPr>
        <w:spacing w:before="100" w:beforeAutospacing="1" w:after="100" w:afterAutospacing="1" w:line="240" w:lineRule="auto"/>
        <w:rPr>
          <w:rFonts w:ascii="Arial" w:eastAsia="Times New Roman" w:hAnsi="Arial" w:cs="Arial"/>
          <w:color w:val="000000"/>
          <w:kern w:val="0"/>
          <w:sz w:val="20"/>
          <w:szCs w:val="20"/>
          <w14:ligatures w14:val="none"/>
        </w:rPr>
      </w:pPr>
      <w:r w:rsidRPr="00D736F7">
        <w:rPr>
          <w:rFonts w:ascii="Arial" w:eastAsia="Times New Roman" w:hAnsi="Arial" w:cs="Arial"/>
          <w:color w:val="000000"/>
          <w:kern w:val="0"/>
          <w:sz w:val="20"/>
          <w:szCs w:val="20"/>
          <w14:ligatures w14:val="none"/>
        </w:rPr>
        <w:t>The final feature representation in Model 2 is obtained by </w:t>
      </w:r>
      <w:r w:rsidRPr="00D736F7">
        <w:rPr>
          <w:rFonts w:ascii="Arial" w:eastAsia="Times New Roman" w:hAnsi="Arial" w:cs="Arial"/>
          <w:b/>
          <w:bCs/>
          <w:color w:val="000000"/>
          <w:kern w:val="0"/>
          <w:sz w:val="20"/>
          <w:szCs w:val="20"/>
          <w14:ligatures w14:val="none"/>
        </w:rPr>
        <w:t>fusing three sources of information</w:t>
      </w:r>
      <w:r w:rsidRPr="00D736F7">
        <w:rPr>
          <w:rFonts w:ascii="Arial" w:eastAsia="Times New Roman" w:hAnsi="Arial" w:cs="Arial"/>
          <w:color w:val="000000"/>
          <w:kern w:val="0"/>
          <w:sz w:val="20"/>
          <w:szCs w:val="20"/>
          <w14:ligatures w14:val="none"/>
        </w:rPr>
        <w:t>: body features, context features, and pose features. This combined representation is passed through fully connected layers to produce </w:t>
      </w:r>
      <w:r w:rsidRPr="00D736F7">
        <w:rPr>
          <w:rFonts w:ascii="Arial" w:eastAsia="Times New Roman" w:hAnsi="Arial" w:cs="Arial"/>
          <w:b/>
          <w:bCs/>
          <w:color w:val="000000"/>
          <w:kern w:val="0"/>
          <w:sz w:val="20"/>
          <w:szCs w:val="20"/>
          <w14:ligatures w14:val="none"/>
        </w:rPr>
        <w:t>26 emotion logits</w:t>
      </w:r>
      <w:r w:rsidRPr="00D736F7">
        <w:rPr>
          <w:rFonts w:ascii="Arial" w:eastAsia="Times New Roman" w:hAnsi="Arial" w:cs="Arial"/>
          <w:color w:val="000000"/>
          <w:kern w:val="0"/>
          <w:sz w:val="20"/>
          <w:szCs w:val="20"/>
          <w14:ligatures w14:val="none"/>
        </w:rPr>
        <w:t>, analogous to Model 1.</w:t>
      </w:r>
    </w:p>
    <w:p w14:paraId="1D02A1B9" w14:textId="055FAECD" w:rsidR="00D736F7" w:rsidRPr="00D736F7" w:rsidRDefault="00D736F7" w:rsidP="3B60980F">
      <w:pPr>
        <w:spacing w:before="100" w:beforeAutospacing="1" w:after="100" w:afterAutospacing="1" w:line="240" w:lineRule="auto"/>
        <w:rPr>
          <w:rFonts w:ascii="Arial" w:eastAsia="Times New Roman" w:hAnsi="Arial" w:cs="Arial"/>
          <w:color w:val="000000"/>
          <w:kern w:val="0"/>
          <w:sz w:val="20"/>
          <w:szCs w:val="20"/>
          <w14:ligatures w14:val="none"/>
        </w:rPr>
      </w:pPr>
      <w:proofErr w:type="spellStart"/>
      <w:r w:rsidRPr="3B60980F">
        <w:rPr>
          <w:rFonts w:ascii="Arial" w:eastAsia="Times New Roman" w:hAnsi="Arial" w:cs="Arial"/>
          <w:color w:val="000000"/>
          <w:kern w:val="0"/>
          <w:sz w:val="20"/>
          <w:szCs w:val="20"/>
          <w:lang w:val="tr-TR"/>
          <w14:ligatures w14:val="none"/>
        </w:rPr>
        <w:t>By</w:t>
      </w:r>
      <w:proofErr w:type="spellEnd"/>
      <w:r w:rsidRPr="3B60980F">
        <w:rPr>
          <w:rFonts w:ascii="Arial" w:eastAsia="Times New Roman" w:hAnsi="Arial" w:cs="Arial"/>
          <w:color w:val="000000"/>
          <w:kern w:val="0"/>
          <w:sz w:val="20"/>
          <w:szCs w:val="20"/>
          <w:lang w:val="tr-TR"/>
          <w14:ligatures w14:val="none"/>
        </w:rPr>
        <w:t xml:space="preserve"> </w:t>
      </w:r>
      <w:proofErr w:type="spellStart"/>
      <w:r w:rsidRPr="3B60980F">
        <w:rPr>
          <w:rFonts w:ascii="Arial" w:eastAsia="Times New Roman" w:hAnsi="Arial" w:cs="Arial"/>
          <w:color w:val="000000"/>
          <w:kern w:val="0"/>
          <w:sz w:val="20"/>
          <w:szCs w:val="20"/>
          <w:lang w:val="tr-TR"/>
          <w14:ligatures w14:val="none"/>
        </w:rPr>
        <w:t>explicitly</w:t>
      </w:r>
      <w:proofErr w:type="spellEnd"/>
      <w:r w:rsidRPr="3B60980F">
        <w:rPr>
          <w:rFonts w:ascii="Arial" w:eastAsia="Times New Roman" w:hAnsi="Arial" w:cs="Arial"/>
          <w:color w:val="000000"/>
          <w:kern w:val="0"/>
          <w:sz w:val="20"/>
          <w:szCs w:val="20"/>
          <w:lang w:val="tr-TR"/>
          <w14:ligatures w14:val="none"/>
        </w:rPr>
        <w:t xml:space="preserve"> </w:t>
      </w:r>
      <w:proofErr w:type="spellStart"/>
      <w:r w:rsidRPr="3B60980F">
        <w:rPr>
          <w:rFonts w:ascii="Arial" w:eastAsia="Times New Roman" w:hAnsi="Arial" w:cs="Arial"/>
          <w:color w:val="000000"/>
          <w:kern w:val="0"/>
          <w:sz w:val="20"/>
          <w:szCs w:val="20"/>
          <w:lang w:val="tr-TR"/>
          <w14:ligatures w14:val="none"/>
        </w:rPr>
        <w:t>modeling</w:t>
      </w:r>
      <w:proofErr w:type="spellEnd"/>
      <w:r w:rsidRPr="3B60980F">
        <w:rPr>
          <w:rFonts w:ascii="Arial" w:eastAsia="Times New Roman" w:hAnsi="Arial" w:cs="Arial"/>
          <w:color w:val="000000"/>
          <w:kern w:val="0"/>
          <w:sz w:val="20"/>
          <w:szCs w:val="20"/>
          <w:lang w:val="tr-TR"/>
          <w14:ligatures w14:val="none"/>
        </w:rPr>
        <w:t xml:space="preserve"> </w:t>
      </w:r>
      <w:proofErr w:type="spellStart"/>
      <w:r w:rsidRPr="3B60980F">
        <w:rPr>
          <w:rFonts w:ascii="Arial" w:eastAsia="Times New Roman" w:hAnsi="Arial" w:cs="Arial"/>
          <w:color w:val="000000"/>
          <w:kern w:val="0"/>
          <w:sz w:val="20"/>
          <w:szCs w:val="20"/>
          <w:lang w:val="tr-TR"/>
          <w14:ligatures w14:val="none"/>
        </w:rPr>
        <w:t>pose</w:t>
      </w:r>
      <w:proofErr w:type="spellEnd"/>
      <w:r w:rsidRPr="3B60980F">
        <w:rPr>
          <w:rFonts w:ascii="Arial" w:eastAsia="Times New Roman" w:hAnsi="Arial" w:cs="Arial"/>
          <w:color w:val="000000"/>
          <w:kern w:val="0"/>
          <w:sz w:val="20"/>
          <w:szCs w:val="20"/>
          <w:lang w:val="tr-TR"/>
          <w14:ligatures w14:val="none"/>
        </w:rPr>
        <w:t xml:space="preserve"> </w:t>
      </w:r>
      <w:proofErr w:type="spellStart"/>
      <w:r w:rsidRPr="3B60980F">
        <w:rPr>
          <w:rFonts w:ascii="Arial" w:eastAsia="Times New Roman" w:hAnsi="Arial" w:cs="Arial"/>
          <w:color w:val="000000"/>
          <w:kern w:val="0"/>
          <w:sz w:val="20"/>
          <w:szCs w:val="20"/>
          <w:lang w:val="tr-TR"/>
          <w14:ligatures w14:val="none"/>
        </w:rPr>
        <w:t>information</w:t>
      </w:r>
      <w:proofErr w:type="spellEnd"/>
      <w:r w:rsidRPr="3B60980F">
        <w:rPr>
          <w:rFonts w:ascii="Arial" w:eastAsia="Times New Roman" w:hAnsi="Arial" w:cs="Arial"/>
          <w:color w:val="000000"/>
          <w:kern w:val="0"/>
          <w:sz w:val="20"/>
          <w:szCs w:val="20"/>
          <w:lang w:val="tr-TR"/>
          <w14:ligatures w14:val="none"/>
        </w:rPr>
        <w:t xml:space="preserve">, Model 2 </w:t>
      </w:r>
      <w:proofErr w:type="spellStart"/>
      <w:r w:rsidRPr="3B60980F">
        <w:rPr>
          <w:rFonts w:ascii="Arial" w:eastAsia="Times New Roman" w:hAnsi="Arial" w:cs="Arial"/>
          <w:color w:val="000000"/>
          <w:kern w:val="0"/>
          <w:sz w:val="20"/>
          <w:szCs w:val="20"/>
          <w:lang w:val="tr-TR"/>
          <w14:ligatures w14:val="none"/>
        </w:rPr>
        <w:t>aims</w:t>
      </w:r>
      <w:proofErr w:type="spellEnd"/>
      <w:r w:rsidRPr="3B60980F">
        <w:rPr>
          <w:rFonts w:ascii="Arial" w:eastAsia="Times New Roman" w:hAnsi="Arial" w:cs="Arial"/>
          <w:color w:val="000000"/>
          <w:kern w:val="0"/>
          <w:sz w:val="20"/>
          <w:szCs w:val="20"/>
          <w:lang w:val="tr-TR"/>
          <w14:ligatures w14:val="none"/>
        </w:rPr>
        <w:t xml:space="preserve"> </w:t>
      </w:r>
      <w:proofErr w:type="spellStart"/>
      <w:r w:rsidRPr="3B60980F">
        <w:rPr>
          <w:rFonts w:ascii="Arial" w:eastAsia="Times New Roman" w:hAnsi="Arial" w:cs="Arial"/>
          <w:color w:val="000000"/>
          <w:kern w:val="0"/>
          <w:sz w:val="20"/>
          <w:szCs w:val="20"/>
          <w:lang w:val="tr-TR"/>
          <w14:ligatures w14:val="none"/>
        </w:rPr>
        <w:t>to</w:t>
      </w:r>
      <w:proofErr w:type="spellEnd"/>
      <w:r w:rsidRPr="3B60980F">
        <w:rPr>
          <w:rFonts w:ascii="Arial" w:eastAsia="Times New Roman" w:hAnsi="Arial" w:cs="Arial"/>
          <w:color w:val="000000"/>
          <w:kern w:val="0"/>
          <w:sz w:val="20"/>
          <w:szCs w:val="20"/>
          <w:lang w:val="tr-TR"/>
          <w14:ligatures w14:val="none"/>
        </w:rPr>
        <w:t xml:space="preserve"> </w:t>
      </w:r>
      <w:proofErr w:type="spellStart"/>
      <w:r w:rsidRPr="3B60980F">
        <w:rPr>
          <w:rFonts w:ascii="Arial" w:eastAsia="Times New Roman" w:hAnsi="Arial" w:cs="Arial"/>
          <w:color w:val="000000"/>
          <w:kern w:val="0"/>
          <w:sz w:val="20"/>
          <w:szCs w:val="20"/>
          <w:lang w:val="tr-TR"/>
          <w14:ligatures w14:val="none"/>
        </w:rPr>
        <w:t>improve</w:t>
      </w:r>
      <w:proofErr w:type="spellEnd"/>
      <w:r w:rsidRPr="3B60980F">
        <w:rPr>
          <w:rFonts w:ascii="Arial" w:eastAsia="Times New Roman" w:hAnsi="Arial" w:cs="Arial"/>
          <w:color w:val="000000"/>
          <w:kern w:val="0"/>
          <w:sz w:val="20"/>
          <w:szCs w:val="20"/>
          <w:lang w:val="tr-TR"/>
          <w14:ligatures w14:val="none"/>
        </w:rPr>
        <w:t xml:space="preserve"> </w:t>
      </w:r>
      <w:proofErr w:type="spellStart"/>
      <w:r w:rsidRPr="3B60980F">
        <w:rPr>
          <w:rFonts w:ascii="Arial" w:eastAsia="Times New Roman" w:hAnsi="Arial" w:cs="Arial"/>
          <w:color w:val="000000"/>
          <w:kern w:val="0"/>
          <w:sz w:val="20"/>
          <w:szCs w:val="20"/>
          <w:lang w:val="tr-TR"/>
          <w14:ligatures w14:val="none"/>
        </w:rPr>
        <w:t>recognition</w:t>
      </w:r>
      <w:proofErr w:type="spellEnd"/>
      <w:r w:rsidRPr="3B60980F">
        <w:rPr>
          <w:rFonts w:ascii="Arial" w:eastAsia="Times New Roman" w:hAnsi="Arial" w:cs="Arial"/>
          <w:color w:val="000000"/>
          <w:kern w:val="0"/>
          <w:sz w:val="20"/>
          <w:szCs w:val="20"/>
          <w:lang w:val="tr-TR"/>
          <w14:ligatures w14:val="none"/>
        </w:rPr>
        <w:t xml:space="preserve"> </w:t>
      </w:r>
      <w:proofErr w:type="spellStart"/>
      <w:r w:rsidRPr="3B60980F">
        <w:rPr>
          <w:rFonts w:ascii="Arial" w:eastAsia="Times New Roman" w:hAnsi="Arial" w:cs="Arial"/>
          <w:color w:val="000000"/>
          <w:kern w:val="0"/>
          <w:sz w:val="20"/>
          <w:szCs w:val="20"/>
          <w:lang w:val="tr-TR"/>
          <w14:ligatures w14:val="none"/>
        </w:rPr>
        <w:t>performance</w:t>
      </w:r>
      <w:proofErr w:type="spellEnd"/>
      <w:r w:rsidRPr="3B60980F">
        <w:rPr>
          <w:rFonts w:ascii="Arial" w:eastAsia="Times New Roman" w:hAnsi="Arial" w:cs="Arial"/>
          <w:color w:val="000000"/>
          <w:kern w:val="0"/>
          <w:sz w:val="20"/>
          <w:szCs w:val="20"/>
          <w:lang w:val="tr-TR"/>
          <w14:ligatures w14:val="none"/>
        </w:rPr>
        <w:t xml:space="preserve"> </w:t>
      </w:r>
      <w:proofErr w:type="spellStart"/>
      <w:r w:rsidRPr="3B60980F">
        <w:rPr>
          <w:rFonts w:ascii="Arial" w:eastAsia="Times New Roman" w:hAnsi="Arial" w:cs="Arial"/>
          <w:color w:val="000000"/>
          <w:kern w:val="0"/>
          <w:sz w:val="20"/>
          <w:szCs w:val="20"/>
          <w:lang w:val="tr-TR"/>
          <w14:ligatures w14:val="none"/>
        </w:rPr>
        <w:t>for</w:t>
      </w:r>
      <w:proofErr w:type="spellEnd"/>
      <w:r w:rsidRPr="3B60980F">
        <w:rPr>
          <w:rFonts w:ascii="Arial" w:eastAsia="Times New Roman" w:hAnsi="Arial" w:cs="Arial"/>
          <w:color w:val="000000"/>
          <w:kern w:val="0"/>
          <w:sz w:val="20"/>
          <w:szCs w:val="20"/>
          <w:lang w:val="tr-TR"/>
          <w14:ligatures w14:val="none"/>
        </w:rPr>
        <w:t xml:space="preserve"> </w:t>
      </w:r>
      <w:proofErr w:type="spellStart"/>
      <w:r w:rsidRPr="3B60980F">
        <w:rPr>
          <w:rFonts w:ascii="Arial" w:eastAsia="Times New Roman" w:hAnsi="Arial" w:cs="Arial"/>
          <w:color w:val="000000"/>
          <w:kern w:val="0"/>
          <w:sz w:val="20"/>
          <w:szCs w:val="20"/>
          <w:lang w:val="tr-TR"/>
          <w14:ligatures w14:val="none"/>
        </w:rPr>
        <w:t>emotions</w:t>
      </w:r>
      <w:proofErr w:type="spellEnd"/>
      <w:r w:rsidRPr="3B60980F">
        <w:rPr>
          <w:rFonts w:ascii="Arial" w:eastAsia="Times New Roman" w:hAnsi="Arial" w:cs="Arial"/>
          <w:color w:val="000000"/>
          <w:kern w:val="0"/>
          <w:sz w:val="20"/>
          <w:szCs w:val="20"/>
          <w:lang w:val="tr-TR"/>
          <w14:ligatures w14:val="none"/>
        </w:rPr>
        <w:t xml:space="preserve"> </w:t>
      </w:r>
      <w:proofErr w:type="spellStart"/>
      <w:r w:rsidRPr="3B60980F">
        <w:rPr>
          <w:rFonts w:ascii="Arial" w:eastAsia="Times New Roman" w:hAnsi="Arial" w:cs="Arial"/>
          <w:color w:val="000000"/>
          <w:kern w:val="0"/>
          <w:sz w:val="20"/>
          <w:szCs w:val="20"/>
          <w:lang w:val="tr-TR"/>
          <w14:ligatures w14:val="none"/>
        </w:rPr>
        <w:t>that</w:t>
      </w:r>
      <w:proofErr w:type="spellEnd"/>
      <w:r w:rsidRPr="3B60980F">
        <w:rPr>
          <w:rFonts w:ascii="Arial" w:eastAsia="Times New Roman" w:hAnsi="Arial" w:cs="Arial"/>
          <w:color w:val="000000"/>
          <w:kern w:val="0"/>
          <w:sz w:val="20"/>
          <w:szCs w:val="20"/>
          <w:lang w:val="tr-TR"/>
          <w14:ligatures w14:val="none"/>
        </w:rPr>
        <w:t xml:space="preserve"> </w:t>
      </w:r>
      <w:proofErr w:type="spellStart"/>
      <w:r w:rsidRPr="3B60980F">
        <w:rPr>
          <w:rFonts w:ascii="Arial" w:eastAsia="Times New Roman" w:hAnsi="Arial" w:cs="Arial"/>
          <w:color w:val="000000"/>
          <w:kern w:val="0"/>
          <w:sz w:val="20"/>
          <w:szCs w:val="20"/>
          <w:lang w:val="tr-TR"/>
          <w14:ligatures w14:val="none"/>
        </w:rPr>
        <w:t>are</w:t>
      </w:r>
      <w:proofErr w:type="spellEnd"/>
      <w:r w:rsidRPr="3B60980F">
        <w:rPr>
          <w:rFonts w:ascii="Arial" w:eastAsia="Times New Roman" w:hAnsi="Arial" w:cs="Arial"/>
          <w:color w:val="000000"/>
          <w:kern w:val="0"/>
          <w:sz w:val="20"/>
          <w:szCs w:val="20"/>
          <w:lang w:val="tr-TR"/>
          <w14:ligatures w14:val="none"/>
        </w:rPr>
        <w:t xml:space="preserve"> </w:t>
      </w:r>
      <w:proofErr w:type="spellStart"/>
      <w:r w:rsidRPr="3B60980F">
        <w:rPr>
          <w:rFonts w:ascii="Arial" w:eastAsia="Times New Roman" w:hAnsi="Arial" w:cs="Arial"/>
          <w:color w:val="000000"/>
          <w:kern w:val="0"/>
          <w:sz w:val="20"/>
          <w:szCs w:val="20"/>
          <w:lang w:val="tr-TR"/>
          <w14:ligatures w14:val="none"/>
        </w:rPr>
        <w:t>strongly</w:t>
      </w:r>
      <w:proofErr w:type="spellEnd"/>
      <w:r w:rsidRPr="3B60980F">
        <w:rPr>
          <w:rFonts w:ascii="Arial" w:eastAsia="Times New Roman" w:hAnsi="Arial" w:cs="Arial"/>
          <w:color w:val="000000"/>
          <w:kern w:val="0"/>
          <w:sz w:val="20"/>
          <w:szCs w:val="20"/>
          <w:lang w:val="tr-TR"/>
          <w14:ligatures w14:val="none"/>
        </w:rPr>
        <w:t xml:space="preserve"> </w:t>
      </w:r>
      <w:proofErr w:type="spellStart"/>
      <w:r w:rsidRPr="3B60980F">
        <w:rPr>
          <w:rFonts w:ascii="Arial" w:eastAsia="Times New Roman" w:hAnsi="Arial" w:cs="Arial"/>
          <w:color w:val="000000"/>
          <w:kern w:val="0"/>
          <w:sz w:val="20"/>
          <w:szCs w:val="20"/>
          <w:lang w:val="tr-TR"/>
          <w14:ligatures w14:val="none"/>
        </w:rPr>
        <w:t>associated</w:t>
      </w:r>
      <w:proofErr w:type="spellEnd"/>
      <w:r w:rsidRPr="3B60980F">
        <w:rPr>
          <w:rFonts w:ascii="Arial" w:eastAsia="Times New Roman" w:hAnsi="Arial" w:cs="Arial"/>
          <w:color w:val="000000"/>
          <w:kern w:val="0"/>
          <w:sz w:val="20"/>
          <w:szCs w:val="20"/>
          <w:lang w:val="tr-TR"/>
          <w14:ligatures w14:val="none"/>
        </w:rPr>
        <w:t xml:space="preserve"> </w:t>
      </w:r>
      <w:proofErr w:type="spellStart"/>
      <w:r w:rsidRPr="3B60980F">
        <w:rPr>
          <w:rFonts w:ascii="Arial" w:eastAsia="Times New Roman" w:hAnsi="Arial" w:cs="Arial"/>
          <w:color w:val="000000"/>
          <w:kern w:val="0"/>
          <w:sz w:val="20"/>
          <w:szCs w:val="20"/>
          <w:lang w:val="tr-TR"/>
          <w14:ligatures w14:val="none"/>
        </w:rPr>
        <w:t>with</w:t>
      </w:r>
      <w:proofErr w:type="spellEnd"/>
      <w:r w:rsidRPr="3B60980F">
        <w:rPr>
          <w:rFonts w:ascii="Arial" w:eastAsia="Times New Roman" w:hAnsi="Arial" w:cs="Arial"/>
          <w:color w:val="000000"/>
          <w:kern w:val="0"/>
          <w:sz w:val="20"/>
          <w:szCs w:val="20"/>
          <w:lang w:val="tr-TR"/>
          <w14:ligatures w14:val="none"/>
        </w:rPr>
        <w:t xml:space="preserve"> body </w:t>
      </w:r>
      <w:proofErr w:type="spellStart"/>
      <w:r w:rsidRPr="3B60980F">
        <w:rPr>
          <w:rFonts w:ascii="Arial" w:eastAsia="Times New Roman" w:hAnsi="Arial" w:cs="Arial"/>
          <w:color w:val="000000"/>
          <w:kern w:val="0"/>
          <w:sz w:val="20"/>
          <w:szCs w:val="20"/>
          <w:lang w:val="tr-TR"/>
          <w14:ligatures w14:val="none"/>
        </w:rPr>
        <w:t>language</w:t>
      </w:r>
      <w:proofErr w:type="spellEnd"/>
      <w:r w:rsidRPr="3B60980F">
        <w:rPr>
          <w:rFonts w:ascii="Arial" w:eastAsia="Times New Roman" w:hAnsi="Arial" w:cs="Arial"/>
          <w:color w:val="000000"/>
          <w:kern w:val="0"/>
          <w:sz w:val="20"/>
          <w:szCs w:val="20"/>
          <w:lang w:val="tr-TR"/>
          <w14:ligatures w14:val="none"/>
        </w:rPr>
        <w:t xml:space="preserve">, </w:t>
      </w:r>
      <w:proofErr w:type="spellStart"/>
      <w:r w:rsidRPr="3B60980F">
        <w:rPr>
          <w:rFonts w:ascii="Arial" w:eastAsia="Times New Roman" w:hAnsi="Arial" w:cs="Arial"/>
          <w:color w:val="000000"/>
          <w:kern w:val="0"/>
          <w:sz w:val="20"/>
          <w:szCs w:val="20"/>
          <w:lang w:val="tr-TR"/>
          <w14:ligatures w14:val="none"/>
        </w:rPr>
        <w:t>such</w:t>
      </w:r>
      <w:proofErr w:type="spellEnd"/>
      <w:r w:rsidRPr="3B60980F">
        <w:rPr>
          <w:rFonts w:ascii="Arial" w:eastAsia="Times New Roman" w:hAnsi="Arial" w:cs="Arial"/>
          <w:color w:val="000000"/>
          <w:kern w:val="0"/>
          <w:sz w:val="20"/>
          <w:szCs w:val="20"/>
          <w:lang w:val="tr-TR"/>
          <w14:ligatures w14:val="none"/>
        </w:rPr>
        <w:t xml:space="preserve"> as </w:t>
      </w:r>
      <w:proofErr w:type="spellStart"/>
      <w:r w:rsidRPr="3B60980F">
        <w:rPr>
          <w:rFonts w:ascii="Arial" w:eastAsia="Times New Roman" w:hAnsi="Arial" w:cs="Arial"/>
          <w:color w:val="000000"/>
          <w:kern w:val="0"/>
          <w:sz w:val="20"/>
          <w:szCs w:val="20"/>
          <w:lang w:val="tr-TR"/>
          <w14:ligatures w14:val="none"/>
        </w:rPr>
        <w:t>engagement</w:t>
      </w:r>
      <w:proofErr w:type="spellEnd"/>
      <w:r w:rsidRPr="3B60980F">
        <w:rPr>
          <w:rFonts w:ascii="Arial" w:eastAsia="Times New Roman" w:hAnsi="Arial" w:cs="Arial"/>
          <w:color w:val="000000"/>
          <w:kern w:val="0"/>
          <w:sz w:val="20"/>
          <w:szCs w:val="20"/>
          <w:lang w:val="tr-TR"/>
          <w14:ligatures w14:val="none"/>
        </w:rPr>
        <w:t xml:space="preserve">, </w:t>
      </w:r>
      <w:proofErr w:type="spellStart"/>
      <w:r w:rsidRPr="3B60980F">
        <w:rPr>
          <w:rFonts w:ascii="Arial" w:eastAsia="Times New Roman" w:hAnsi="Arial" w:cs="Arial"/>
          <w:color w:val="000000"/>
          <w:kern w:val="0"/>
          <w:sz w:val="20"/>
          <w:szCs w:val="20"/>
          <w:lang w:val="tr-TR"/>
          <w14:ligatures w14:val="none"/>
        </w:rPr>
        <w:t>confidence</w:t>
      </w:r>
      <w:proofErr w:type="spellEnd"/>
      <w:r w:rsidRPr="3B60980F">
        <w:rPr>
          <w:rFonts w:ascii="Arial" w:eastAsia="Times New Roman" w:hAnsi="Arial" w:cs="Arial"/>
          <w:color w:val="000000"/>
          <w:kern w:val="0"/>
          <w:sz w:val="20"/>
          <w:szCs w:val="20"/>
          <w:lang w:val="tr-TR"/>
          <w14:ligatures w14:val="none"/>
        </w:rPr>
        <w:t xml:space="preserve">, </w:t>
      </w:r>
      <w:proofErr w:type="spellStart"/>
      <w:r w:rsidRPr="3B60980F">
        <w:rPr>
          <w:rFonts w:ascii="Arial" w:eastAsia="Times New Roman" w:hAnsi="Arial" w:cs="Arial"/>
          <w:color w:val="000000"/>
          <w:kern w:val="0"/>
          <w:sz w:val="20"/>
          <w:szCs w:val="20"/>
          <w:lang w:val="tr-TR"/>
          <w14:ligatures w14:val="none"/>
        </w:rPr>
        <w:t>anticipation</w:t>
      </w:r>
      <w:proofErr w:type="spellEnd"/>
      <w:r w:rsidRPr="3B60980F">
        <w:rPr>
          <w:rFonts w:ascii="Arial" w:eastAsia="Times New Roman" w:hAnsi="Arial" w:cs="Arial"/>
          <w:color w:val="000000"/>
          <w:kern w:val="0"/>
          <w:sz w:val="20"/>
          <w:szCs w:val="20"/>
          <w:lang w:val="tr-TR"/>
          <w14:ligatures w14:val="none"/>
        </w:rPr>
        <w:t xml:space="preserve">, </w:t>
      </w:r>
      <w:proofErr w:type="spellStart"/>
      <w:r w:rsidRPr="3B60980F">
        <w:rPr>
          <w:rFonts w:ascii="Arial" w:eastAsia="Times New Roman" w:hAnsi="Arial" w:cs="Arial"/>
          <w:color w:val="000000"/>
          <w:kern w:val="0"/>
          <w:sz w:val="20"/>
          <w:szCs w:val="20"/>
          <w:lang w:val="tr-TR"/>
          <w14:ligatures w14:val="none"/>
        </w:rPr>
        <w:t>fatigue</w:t>
      </w:r>
      <w:proofErr w:type="spellEnd"/>
      <w:r w:rsidRPr="3B60980F">
        <w:rPr>
          <w:rFonts w:ascii="Arial" w:eastAsia="Times New Roman" w:hAnsi="Arial" w:cs="Arial"/>
          <w:color w:val="000000"/>
          <w:kern w:val="0"/>
          <w:sz w:val="20"/>
          <w:szCs w:val="20"/>
          <w:lang w:val="tr-TR"/>
          <w14:ligatures w14:val="none"/>
        </w:rPr>
        <w:t xml:space="preserve">, </w:t>
      </w:r>
      <w:proofErr w:type="spellStart"/>
      <w:r w:rsidRPr="3B60980F">
        <w:rPr>
          <w:rFonts w:ascii="Arial" w:eastAsia="Times New Roman" w:hAnsi="Arial" w:cs="Arial"/>
          <w:color w:val="000000"/>
          <w:kern w:val="0"/>
          <w:sz w:val="20"/>
          <w:szCs w:val="20"/>
          <w:lang w:val="tr-TR"/>
          <w14:ligatures w14:val="none"/>
        </w:rPr>
        <w:t>and</w:t>
      </w:r>
      <w:proofErr w:type="spellEnd"/>
      <w:r w:rsidRPr="3B60980F">
        <w:rPr>
          <w:rFonts w:ascii="Arial" w:eastAsia="Times New Roman" w:hAnsi="Arial" w:cs="Arial"/>
          <w:color w:val="000000"/>
          <w:kern w:val="0"/>
          <w:sz w:val="20"/>
          <w:szCs w:val="20"/>
          <w:lang w:val="tr-TR"/>
          <w14:ligatures w14:val="none"/>
        </w:rPr>
        <w:t xml:space="preserve"> </w:t>
      </w:r>
      <w:proofErr w:type="spellStart"/>
      <w:r w:rsidRPr="3B60980F">
        <w:rPr>
          <w:rFonts w:ascii="Arial" w:eastAsia="Times New Roman" w:hAnsi="Arial" w:cs="Arial"/>
          <w:color w:val="000000"/>
          <w:kern w:val="0"/>
          <w:sz w:val="20"/>
          <w:szCs w:val="20"/>
          <w:lang w:val="tr-TR"/>
          <w14:ligatures w14:val="none"/>
        </w:rPr>
        <w:t>suffering</w:t>
      </w:r>
      <w:proofErr w:type="spellEnd"/>
      <w:r w:rsidRPr="3B60980F">
        <w:rPr>
          <w:rFonts w:ascii="Arial" w:eastAsia="Times New Roman" w:hAnsi="Arial" w:cs="Arial"/>
          <w:color w:val="000000"/>
          <w:kern w:val="0"/>
          <w:sz w:val="20"/>
          <w:szCs w:val="20"/>
          <w:lang w:val="tr-TR"/>
          <w14:ligatures w14:val="none"/>
        </w:rPr>
        <w:t>.</w:t>
      </w:r>
    </w:p>
    <w:p w14:paraId="4DEDADD9" w14:textId="7815D6E8" w:rsidR="3B60980F" w:rsidRDefault="3B60980F" w:rsidP="3B60980F">
      <w:pPr>
        <w:spacing w:beforeAutospacing="1" w:afterAutospacing="1" w:line="240" w:lineRule="auto"/>
        <w:rPr>
          <w:rFonts w:ascii="Arial" w:eastAsia="Times New Roman" w:hAnsi="Arial" w:cs="Arial"/>
          <w:color w:val="000000" w:themeColor="text1"/>
          <w:sz w:val="20"/>
          <w:szCs w:val="20"/>
          <w:lang w:val="tr-TR"/>
        </w:rPr>
      </w:pPr>
    </w:p>
    <w:p w14:paraId="0A2CE9A0" w14:textId="7E258246" w:rsidR="472B15F3" w:rsidRDefault="472B15F3" w:rsidP="3B60980F">
      <w:pPr>
        <w:spacing w:beforeAutospacing="1" w:afterAutospacing="1" w:line="240" w:lineRule="auto"/>
        <w:rPr>
          <w:rFonts w:ascii="Arial" w:eastAsia="Times New Roman" w:hAnsi="Arial" w:cs="Arial"/>
          <w:color w:val="000000" w:themeColor="text1"/>
          <w:sz w:val="20"/>
          <w:szCs w:val="20"/>
          <w:lang w:val="tr-TR"/>
        </w:rPr>
      </w:pPr>
      <w:proofErr w:type="spellStart"/>
      <w:r w:rsidRPr="3B60980F">
        <w:rPr>
          <w:rFonts w:ascii="Arial" w:eastAsia="Times New Roman" w:hAnsi="Arial" w:cs="Arial"/>
          <w:color w:val="000000" w:themeColor="text1"/>
          <w:sz w:val="20"/>
          <w:szCs w:val="20"/>
          <w:lang w:val="tr-TR"/>
        </w:rPr>
        <w:t>The</w:t>
      </w:r>
      <w:proofErr w:type="spellEnd"/>
      <w:r w:rsidRPr="3B60980F">
        <w:rPr>
          <w:rFonts w:ascii="Arial" w:eastAsia="Times New Roman" w:hAnsi="Arial" w:cs="Arial"/>
          <w:color w:val="000000" w:themeColor="text1"/>
          <w:sz w:val="20"/>
          <w:szCs w:val="20"/>
          <w:lang w:val="tr-TR"/>
        </w:rPr>
        <w:t xml:space="preserve"> </w:t>
      </w:r>
      <w:proofErr w:type="spellStart"/>
      <w:r w:rsidRPr="3B60980F">
        <w:rPr>
          <w:rFonts w:ascii="Arial" w:eastAsia="Times New Roman" w:hAnsi="Arial" w:cs="Arial"/>
          <w:color w:val="000000" w:themeColor="text1"/>
          <w:sz w:val="20"/>
          <w:szCs w:val="20"/>
          <w:lang w:val="tr-TR"/>
        </w:rPr>
        <w:t>complete</w:t>
      </w:r>
      <w:proofErr w:type="spellEnd"/>
      <w:r w:rsidRPr="3B60980F">
        <w:rPr>
          <w:rFonts w:ascii="Arial" w:eastAsia="Times New Roman" w:hAnsi="Arial" w:cs="Arial"/>
          <w:color w:val="000000" w:themeColor="text1"/>
          <w:sz w:val="20"/>
          <w:szCs w:val="20"/>
          <w:lang w:val="tr-TR"/>
        </w:rPr>
        <w:t xml:space="preserve"> </w:t>
      </w:r>
      <w:proofErr w:type="spellStart"/>
      <w:r w:rsidRPr="3B60980F">
        <w:rPr>
          <w:rFonts w:ascii="Arial" w:eastAsia="Times New Roman" w:hAnsi="Arial" w:cs="Arial"/>
          <w:color w:val="000000" w:themeColor="text1"/>
          <w:sz w:val="20"/>
          <w:szCs w:val="20"/>
          <w:lang w:val="tr-TR"/>
        </w:rPr>
        <w:t>implementation</w:t>
      </w:r>
      <w:proofErr w:type="spellEnd"/>
      <w:r w:rsidRPr="3B60980F">
        <w:rPr>
          <w:rFonts w:ascii="Arial" w:eastAsia="Times New Roman" w:hAnsi="Arial" w:cs="Arial"/>
          <w:color w:val="000000" w:themeColor="text1"/>
          <w:sz w:val="20"/>
          <w:szCs w:val="20"/>
          <w:lang w:val="tr-TR"/>
        </w:rPr>
        <w:t xml:space="preserve"> of Model 1 </w:t>
      </w:r>
      <w:proofErr w:type="spellStart"/>
      <w:r w:rsidRPr="3B60980F">
        <w:rPr>
          <w:rFonts w:ascii="Arial" w:eastAsia="Times New Roman" w:hAnsi="Arial" w:cs="Arial"/>
          <w:color w:val="000000" w:themeColor="text1"/>
          <w:sz w:val="20"/>
          <w:szCs w:val="20"/>
          <w:lang w:val="tr-TR"/>
        </w:rPr>
        <w:t>and</w:t>
      </w:r>
      <w:proofErr w:type="spellEnd"/>
      <w:r w:rsidRPr="3B60980F">
        <w:rPr>
          <w:rFonts w:ascii="Arial" w:eastAsia="Times New Roman" w:hAnsi="Arial" w:cs="Arial"/>
          <w:color w:val="000000" w:themeColor="text1"/>
          <w:sz w:val="20"/>
          <w:szCs w:val="20"/>
          <w:lang w:val="tr-TR"/>
        </w:rPr>
        <w:t xml:space="preserve"> Model 2, </w:t>
      </w:r>
      <w:proofErr w:type="spellStart"/>
      <w:r w:rsidRPr="3B60980F">
        <w:rPr>
          <w:rFonts w:ascii="Arial" w:eastAsia="Times New Roman" w:hAnsi="Arial" w:cs="Arial"/>
          <w:color w:val="000000" w:themeColor="text1"/>
          <w:sz w:val="20"/>
          <w:szCs w:val="20"/>
          <w:lang w:val="tr-TR"/>
        </w:rPr>
        <w:t>including</w:t>
      </w:r>
      <w:proofErr w:type="spellEnd"/>
      <w:r w:rsidRPr="3B60980F">
        <w:rPr>
          <w:rFonts w:ascii="Arial" w:eastAsia="Times New Roman" w:hAnsi="Arial" w:cs="Arial"/>
          <w:color w:val="000000" w:themeColor="text1"/>
          <w:sz w:val="20"/>
          <w:szCs w:val="20"/>
          <w:lang w:val="tr-TR"/>
        </w:rPr>
        <w:t xml:space="preserve"> </w:t>
      </w:r>
      <w:proofErr w:type="spellStart"/>
      <w:r w:rsidRPr="3B60980F">
        <w:rPr>
          <w:rFonts w:ascii="Arial" w:eastAsia="Times New Roman" w:hAnsi="Arial" w:cs="Arial"/>
          <w:color w:val="000000" w:themeColor="text1"/>
          <w:sz w:val="20"/>
          <w:szCs w:val="20"/>
          <w:lang w:val="tr-TR"/>
        </w:rPr>
        <w:t>training</w:t>
      </w:r>
      <w:proofErr w:type="spellEnd"/>
      <w:r w:rsidRPr="3B60980F">
        <w:rPr>
          <w:rFonts w:ascii="Arial" w:eastAsia="Times New Roman" w:hAnsi="Arial" w:cs="Arial"/>
          <w:color w:val="000000" w:themeColor="text1"/>
          <w:sz w:val="20"/>
          <w:szCs w:val="20"/>
          <w:lang w:val="tr-TR"/>
        </w:rPr>
        <w:t xml:space="preserve"> </w:t>
      </w:r>
      <w:proofErr w:type="spellStart"/>
      <w:r w:rsidRPr="3B60980F">
        <w:rPr>
          <w:rFonts w:ascii="Arial" w:eastAsia="Times New Roman" w:hAnsi="Arial" w:cs="Arial"/>
          <w:color w:val="000000" w:themeColor="text1"/>
          <w:sz w:val="20"/>
          <w:szCs w:val="20"/>
          <w:lang w:val="tr-TR"/>
        </w:rPr>
        <w:t>scripts</w:t>
      </w:r>
      <w:proofErr w:type="spellEnd"/>
      <w:r w:rsidRPr="3B60980F">
        <w:rPr>
          <w:rFonts w:ascii="Arial" w:eastAsia="Times New Roman" w:hAnsi="Arial" w:cs="Arial"/>
          <w:color w:val="000000" w:themeColor="text1"/>
          <w:sz w:val="20"/>
          <w:szCs w:val="20"/>
          <w:lang w:val="tr-TR"/>
        </w:rPr>
        <w:t xml:space="preserve"> </w:t>
      </w:r>
      <w:proofErr w:type="spellStart"/>
      <w:r w:rsidRPr="3B60980F">
        <w:rPr>
          <w:rFonts w:ascii="Arial" w:eastAsia="Times New Roman" w:hAnsi="Arial" w:cs="Arial"/>
          <w:color w:val="000000" w:themeColor="text1"/>
          <w:sz w:val="20"/>
          <w:szCs w:val="20"/>
          <w:lang w:val="tr-TR"/>
        </w:rPr>
        <w:t>and</w:t>
      </w:r>
      <w:proofErr w:type="spellEnd"/>
      <w:r w:rsidRPr="3B60980F">
        <w:rPr>
          <w:rFonts w:ascii="Arial" w:eastAsia="Times New Roman" w:hAnsi="Arial" w:cs="Arial"/>
          <w:color w:val="000000" w:themeColor="text1"/>
          <w:sz w:val="20"/>
          <w:szCs w:val="20"/>
          <w:lang w:val="tr-TR"/>
        </w:rPr>
        <w:t xml:space="preserve"> </w:t>
      </w:r>
      <w:proofErr w:type="spellStart"/>
      <w:r w:rsidRPr="3B60980F">
        <w:rPr>
          <w:rFonts w:ascii="Arial" w:eastAsia="Times New Roman" w:hAnsi="Arial" w:cs="Arial"/>
          <w:color w:val="000000" w:themeColor="text1"/>
          <w:sz w:val="20"/>
          <w:szCs w:val="20"/>
          <w:lang w:val="tr-TR"/>
        </w:rPr>
        <w:t>experimental</w:t>
      </w:r>
      <w:proofErr w:type="spellEnd"/>
      <w:r w:rsidRPr="3B60980F">
        <w:rPr>
          <w:rFonts w:ascii="Arial" w:eastAsia="Times New Roman" w:hAnsi="Arial" w:cs="Arial"/>
          <w:color w:val="000000" w:themeColor="text1"/>
          <w:sz w:val="20"/>
          <w:szCs w:val="20"/>
          <w:lang w:val="tr-TR"/>
        </w:rPr>
        <w:t xml:space="preserve"> </w:t>
      </w:r>
      <w:proofErr w:type="spellStart"/>
      <w:r w:rsidRPr="3B60980F">
        <w:rPr>
          <w:rFonts w:ascii="Arial" w:eastAsia="Times New Roman" w:hAnsi="Arial" w:cs="Arial"/>
          <w:color w:val="000000" w:themeColor="text1"/>
          <w:sz w:val="20"/>
          <w:szCs w:val="20"/>
          <w:lang w:val="tr-TR"/>
        </w:rPr>
        <w:t>configurations</w:t>
      </w:r>
      <w:proofErr w:type="spellEnd"/>
      <w:r w:rsidRPr="3B60980F">
        <w:rPr>
          <w:rFonts w:ascii="Arial" w:eastAsia="Times New Roman" w:hAnsi="Arial" w:cs="Arial"/>
          <w:color w:val="000000" w:themeColor="text1"/>
          <w:sz w:val="20"/>
          <w:szCs w:val="20"/>
          <w:lang w:val="tr-TR"/>
        </w:rPr>
        <w:t xml:space="preserve">, is </w:t>
      </w:r>
      <w:proofErr w:type="spellStart"/>
      <w:r w:rsidRPr="3B60980F">
        <w:rPr>
          <w:rFonts w:ascii="Arial" w:eastAsia="Times New Roman" w:hAnsi="Arial" w:cs="Arial"/>
          <w:color w:val="000000" w:themeColor="text1"/>
          <w:sz w:val="20"/>
          <w:szCs w:val="20"/>
          <w:lang w:val="tr-TR"/>
        </w:rPr>
        <w:t>publicly</w:t>
      </w:r>
      <w:proofErr w:type="spellEnd"/>
      <w:r w:rsidRPr="3B60980F">
        <w:rPr>
          <w:rFonts w:ascii="Arial" w:eastAsia="Times New Roman" w:hAnsi="Arial" w:cs="Arial"/>
          <w:color w:val="000000" w:themeColor="text1"/>
          <w:sz w:val="20"/>
          <w:szCs w:val="20"/>
          <w:lang w:val="tr-TR"/>
        </w:rPr>
        <w:t xml:space="preserve"> </w:t>
      </w:r>
      <w:proofErr w:type="spellStart"/>
      <w:r w:rsidRPr="3B60980F">
        <w:rPr>
          <w:rFonts w:ascii="Arial" w:eastAsia="Times New Roman" w:hAnsi="Arial" w:cs="Arial"/>
          <w:color w:val="000000" w:themeColor="text1"/>
          <w:sz w:val="20"/>
          <w:szCs w:val="20"/>
          <w:lang w:val="tr-TR"/>
        </w:rPr>
        <w:t>available</w:t>
      </w:r>
      <w:proofErr w:type="spellEnd"/>
      <w:r w:rsidRPr="3B60980F">
        <w:rPr>
          <w:rFonts w:ascii="Arial" w:eastAsia="Times New Roman" w:hAnsi="Arial" w:cs="Arial"/>
          <w:color w:val="000000" w:themeColor="text1"/>
          <w:sz w:val="20"/>
          <w:szCs w:val="20"/>
          <w:lang w:val="tr-TR"/>
        </w:rPr>
        <w:t xml:space="preserve"> on </w:t>
      </w:r>
      <w:proofErr w:type="spellStart"/>
      <w:r w:rsidRPr="3B60980F">
        <w:rPr>
          <w:rFonts w:ascii="Arial" w:eastAsia="Times New Roman" w:hAnsi="Arial" w:cs="Arial"/>
          <w:color w:val="000000" w:themeColor="text1"/>
          <w:sz w:val="20"/>
          <w:szCs w:val="20"/>
          <w:lang w:val="tr-TR"/>
        </w:rPr>
        <w:t>GitHub</w:t>
      </w:r>
      <w:proofErr w:type="spellEnd"/>
      <w:r w:rsidRPr="3B60980F">
        <w:rPr>
          <w:rFonts w:ascii="Arial" w:eastAsia="Times New Roman" w:hAnsi="Arial" w:cs="Arial"/>
          <w:color w:val="000000" w:themeColor="text1"/>
          <w:sz w:val="20"/>
          <w:szCs w:val="20"/>
          <w:lang w:val="tr-TR"/>
        </w:rPr>
        <w:t>:</w:t>
      </w:r>
    </w:p>
    <w:p w14:paraId="75562FF2" w14:textId="5F0D1430" w:rsidR="472B15F3" w:rsidRDefault="472B15F3" w:rsidP="3B60980F">
      <w:pPr>
        <w:spacing w:beforeAutospacing="1" w:afterAutospacing="1" w:line="240" w:lineRule="auto"/>
      </w:pPr>
      <w:r w:rsidRPr="3B60980F">
        <w:rPr>
          <w:rFonts w:ascii="Arial" w:eastAsia="Times New Roman" w:hAnsi="Arial" w:cs="Arial"/>
          <w:color w:val="000000" w:themeColor="text1"/>
          <w:sz w:val="20"/>
          <w:szCs w:val="20"/>
        </w:rPr>
        <w:t>https://github.com/zeynepkizilkaya/emotic-emotion-recognition.git</w:t>
      </w:r>
    </w:p>
    <w:p w14:paraId="06B97CFB" w14:textId="17DEC321" w:rsidR="3B60980F" w:rsidRDefault="3B60980F" w:rsidP="3B60980F">
      <w:pPr>
        <w:spacing w:beforeAutospacing="1" w:afterAutospacing="1" w:line="240" w:lineRule="auto"/>
        <w:rPr>
          <w:rFonts w:ascii="Arial" w:eastAsia="Times New Roman" w:hAnsi="Arial" w:cs="Arial"/>
          <w:color w:val="000000" w:themeColor="text1"/>
          <w:sz w:val="20"/>
          <w:szCs w:val="20"/>
        </w:rPr>
      </w:pPr>
    </w:p>
    <w:p w14:paraId="34392F08" w14:textId="2437519E" w:rsidR="00D736F7" w:rsidRDefault="00D736F7">
      <w:pPr>
        <w:rPr>
          <w:rFonts w:ascii="Arial" w:hAnsi="Arial" w:cs="Arial"/>
          <w:sz w:val="20"/>
          <w:szCs w:val="20"/>
        </w:rPr>
      </w:pPr>
    </w:p>
    <w:p w14:paraId="2AE035FE" w14:textId="330D9631" w:rsidR="00C734C8" w:rsidRDefault="00D736F7">
      <w:pPr>
        <w:rPr>
          <w:rFonts w:ascii="Arial" w:hAnsi="Arial" w:cs="Arial"/>
          <w:sz w:val="20"/>
          <w:szCs w:val="20"/>
        </w:rPr>
      </w:pPr>
      <w:r>
        <w:rPr>
          <w:rFonts w:ascii="Arial" w:hAnsi="Arial" w:cs="Arial"/>
          <w:noProof/>
          <w:sz w:val="20"/>
          <w:szCs w:val="20"/>
        </w:rPr>
        <w:lastRenderedPageBreak/>
        <w:drawing>
          <wp:inline distT="0" distB="0" distL="0" distR="0" wp14:anchorId="3644E307" wp14:editId="625682F9">
            <wp:extent cx="5943600" cy="3399790"/>
            <wp:effectExtent l="0" t="0" r="0" b="3810"/>
            <wp:docPr id="749507923" name="Picture 7" descr="A screenshot of a blue and purple box&#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507923" name="Picture 7" descr="A screenshot of a blue and purple box&#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5943600" cy="3399790"/>
                    </a:xfrm>
                    <a:prstGeom prst="rect">
                      <a:avLst/>
                    </a:prstGeom>
                  </pic:spPr>
                </pic:pic>
              </a:graphicData>
            </a:graphic>
          </wp:inline>
        </w:drawing>
      </w:r>
      <w:r>
        <w:rPr>
          <w:rFonts w:ascii="Arial" w:hAnsi="Arial" w:cs="Arial"/>
          <w:noProof/>
          <w:sz w:val="20"/>
          <w:szCs w:val="20"/>
        </w:rPr>
        <w:drawing>
          <wp:inline distT="0" distB="0" distL="0" distR="0" wp14:anchorId="7B6CF57E" wp14:editId="758FDDD8">
            <wp:extent cx="5943600" cy="3335655"/>
            <wp:effectExtent l="0" t="0" r="0" b="4445"/>
            <wp:docPr id="1120309349" name="Picture 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309349" name="Picture 8" descr="A screenshot of a computer&#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5943600" cy="3335655"/>
                    </a:xfrm>
                    <a:prstGeom prst="rect">
                      <a:avLst/>
                    </a:prstGeom>
                  </pic:spPr>
                </pic:pic>
              </a:graphicData>
            </a:graphic>
          </wp:inline>
        </w:drawing>
      </w:r>
    </w:p>
    <w:p w14:paraId="7717CB05" w14:textId="77777777" w:rsidR="00B529DD" w:rsidRPr="00B529DD" w:rsidRDefault="00B529DD" w:rsidP="00B529DD">
      <w:pPr>
        <w:spacing w:before="100" w:beforeAutospacing="1" w:after="100" w:afterAutospacing="1" w:line="240" w:lineRule="auto"/>
        <w:outlineLvl w:val="1"/>
        <w:rPr>
          <w:rFonts w:ascii="Arial" w:eastAsia="Times New Roman" w:hAnsi="Arial" w:cs="Arial"/>
          <w:b/>
          <w:bCs/>
          <w:color w:val="000000"/>
          <w:kern w:val="0"/>
          <w:sz w:val="20"/>
          <w:szCs w:val="20"/>
          <w14:ligatures w14:val="none"/>
        </w:rPr>
      </w:pPr>
      <w:r w:rsidRPr="00B529DD">
        <w:rPr>
          <w:rFonts w:ascii="Arial" w:eastAsia="Times New Roman" w:hAnsi="Arial" w:cs="Arial"/>
          <w:b/>
          <w:bCs/>
          <w:color w:val="000000"/>
          <w:kern w:val="0"/>
          <w:sz w:val="20"/>
          <w:szCs w:val="20"/>
          <w14:ligatures w14:val="none"/>
        </w:rPr>
        <w:t>Training Configuration and Hyperparameters</w:t>
      </w:r>
    </w:p>
    <w:p w14:paraId="66D46731" w14:textId="77777777" w:rsidR="00B529DD" w:rsidRPr="00B529DD" w:rsidRDefault="00B529DD" w:rsidP="00B529DD">
      <w:pPr>
        <w:spacing w:before="100" w:beforeAutospacing="1" w:after="100" w:afterAutospacing="1" w:line="240" w:lineRule="auto"/>
        <w:rPr>
          <w:rFonts w:ascii="Arial" w:eastAsia="Times New Roman" w:hAnsi="Arial" w:cs="Arial"/>
          <w:color w:val="000000"/>
          <w:kern w:val="0"/>
          <w:sz w:val="20"/>
          <w:szCs w:val="20"/>
          <w14:ligatures w14:val="none"/>
        </w:rPr>
      </w:pPr>
      <w:r w:rsidRPr="00B529DD">
        <w:rPr>
          <w:rFonts w:ascii="Arial" w:eastAsia="Times New Roman" w:hAnsi="Arial" w:cs="Arial"/>
          <w:color w:val="000000"/>
          <w:kern w:val="0"/>
          <w:sz w:val="20"/>
          <w:szCs w:val="20"/>
          <w14:ligatures w14:val="none"/>
        </w:rPr>
        <w:t>Figures X and Y present the training configurations used for </w:t>
      </w:r>
      <w:r w:rsidRPr="00B529DD">
        <w:rPr>
          <w:rFonts w:ascii="Arial" w:eastAsia="Times New Roman" w:hAnsi="Arial" w:cs="Arial"/>
          <w:b/>
          <w:bCs/>
          <w:color w:val="000000"/>
          <w:kern w:val="0"/>
          <w:sz w:val="20"/>
          <w:szCs w:val="20"/>
          <w14:ligatures w14:val="none"/>
        </w:rPr>
        <w:t>Model 1 (Baseline)</w:t>
      </w:r>
      <w:r w:rsidRPr="00B529DD">
        <w:rPr>
          <w:rFonts w:ascii="Arial" w:eastAsia="Times New Roman" w:hAnsi="Arial" w:cs="Arial"/>
          <w:color w:val="000000"/>
          <w:kern w:val="0"/>
          <w:sz w:val="20"/>
          <w:szCs w:val="20"/>
          <w14:ligatures w14:val="none"/>
        </w:rPr>
        <w:t> and </w:t>
      </w:r>
      <w:r w:rsidRPr="00B529DD">
        <w:rPr>
          <w:rFonts w:ascii="Arial" w:eastAsia="Times New Roman" w:hAnsi="Arial" w:cs="Arial"/>
          <w:b/>
          <w:bCs/>
          <w:color w:val="000000"/>
          <w:kern w:val="0"/>
          <w:sz w:val="20"/>
          <w:szCs w:val="20"/>
          <w14:ligatures w14:val="none"/>
        </w:rPr>
        <w:t>Model 2 (Pose-Enhanced)</w:t>
      </w:r>
      <w:r w:rsidRPr="00B529DD">
        <w:rPr>
          <w:rFonts w:ascii="Arial" w:eastAsia="Times New Roman" w:hAnsi="Arial" w:cs="Arial"/>
          <w:color w:val="000000"/>
          <w:kern w:val="0"/>
          <w:sz w:val="20"/>
          <w:szCs w:val="20"/>
          <w14:ligatures w14:val="none"/>
        </w:rPr>
        <w:t>. Both models are trained using </w:t>
      </w:r>
      <w:r w:rsidRPr="00B529DD">
        <w:rPr>
          <w:rFonts w:ascii="Arial" w:eastAsia="Times New Roman" w:hAnsi="Arial" w:cs="Arial"/>
          <w:b/>
          <w:bCs/>
          <w:color w:val="000000"/>
          <w:kern w:val="0"/>
          <w:sz w:val="20"/>
          <w:szCs w:val="20"/>
          <w14:ligatures w14:val="none"/>
        </w:rPr>
        <w:t>Binary Cross-Entropy loss</w:t>
      </w:r>
      <w:r w:rsidRPr="00B529DD">
        <w:rPr>
          <w:rFonts w:ascii="Arial" w:eastAsia="Times New Roman" w:hAnsi="Arial" w:cs="Arial"/>
          <w:color w:val="000000"/>
          <w:kern w:val="0"/>
          <w:sz w:val="20"/>
          <w:szCs w:val="20"/>
          <w14:ligatures w14:val="none"/>
        </w:rPr>
        <w:t>, which is suitable for the EMOTIC dataset due to its </w:t>
      </w:r>
      <w:r w:rsidRPr="00B529DD">
        <w:rPr>
          <w:rFonts w:ascii="Arial" w:eastAsia="Times New Roman" w:hAnsi="Arial" w:cs="Arial"/>
          <w:b/>
          <w:bCs/>
          <w:color w:val="000000"/>
          <w:kern w:val="0"/>
          <w:sz w:val="20"/>
          <w:szCs w:val="20"/>
          <w14:ligatures w14:val="none"/>
        </w:rPr>
        <w:t>multi-label emotion annotation</w:t>
      </w:r>
      <w:r w:rsidRPr="00B529DD">
        <w:rPr>
          <w:rFonts w:ascii="Arial" w:eastAsia="Times New Roman" w:hAnsi="Arial" w:cs="Arial"/>
          <w:color w:val="000000"/>
          <w:kern w:val="0"/>
          <w:sz w:val="20"/>
          <w:szCs w:val="20"/>
          <w14:ligatures w14:val="none"/>
        </w:rPr>
        <w:t>, where multiple emotions may be present in a single image.</w:t>
      </w:r>
    </w:p>
    <w:p w14:paraId="7D879DAF" w14:textId="77777777" w:rsidR="00B529DD" w:rsidRPr="00B529DD" w:rsidRDefault="00B529DD" w:rsidP="00B529DD">
      <w:pPr>
        <w:spacing w:before="100" w:beforeAutospacing="1" w:after="100" w:afterAutospacing="1" w:line="240" w:lineRule="auto"/>
        <w:rPr>
          <w:rFonts w:ascii="Arial" w:eastAsia="Times New Roman" w:hAnsi="Arial" w:cs="Arial"/>
          <w:color w:val="000000"/>
          <w:kern w:val="0"/>
          <w:sz w:val="20"/>
          <w:szCs w:val="20"/>
          <w14:ligatures w14:val="none"/>
        </w:rPr>
      </w:pPr>
      <w:r w:rsidRPr="00B529DD">
        <w:rPr>
          <w:rFonts w:ascii="Arial" w:eastAsia="Times New Roman" w:hAnsi="Arial" w:cs="Arial"/>
          <w:color w:val="000000"/>
          <w:kern w:val="0"/>
          <w:sz w:val="20"/>
          <w:szCs w:val="20"/>
          <w14:ligatures w14:val="none"/>
        </w:rPr>
        <w:lastRenderedPageBreak/>
        <w:t>The </w:t>
      </w:r>
      <w:r w:rsidRPr="00B529DD">
        <w:rPr>
          <w:rFonts w:ascii="Arial" w:eastAsia="Times New Roman" w:hAnsi="Arial" w:cs="Arial"/>
          <w:b/>
          <w:bCs/>
          <w:color w:val="000000"/>
          <w:kern w:val="0"/>
          <w:sz w:val="20"/>
          <w:szCs w:val="20"/>
          <w14:ligatures w14:val="none"/>
        </w:rPr>
        <w:t>Adam optimizer</w:t>
      </w:r>
      <w:r w:rsidRPr="00B529DD">
        <w:rPr>
          <w:rFonts w:ascii="Arial" w:eastAsia="Times New Roman" w:hAnsi="Arial" w:cs="Arial"/>
          <w:color w:val="000000"/>
          <w:kern w:val="0"/>
          <w:sz w:val="20"/>
          <w:szCs w:val="20"/>
          <w14:ligatures w14:val="none"/>
        </w:rPr>
        <w:t> is employed for both models because of its adaptive learning rate mechanism and stable convergence behavior when training deep networks with multiple feature streams. A </w:t>
      </w:r>
      <w:r w:rsidRPr="00B529DD">
        <w:rPr>
          <w:rFonts w:ascii="Arial" w:eastAsia="Times New Roman" w:hAnsi="Arial" w:cs="Arial"/>
          <w:b/>
          <w:bCs/>
          <w:color w:val="000000"/>
          <w:kern w:val="0"/>
          <w:sz w:val="20"/>
          <w:szCs w:val="20"/>
          <w14:ligatures w14:val="none"/>
        </w:rPr>
        <w:t>learning rate of 1e-4</w:t>
      </w:r>
      <w:r w:rsidRPr="00B529DD">
        <w:rPr>
          <w:rFonts w:ascii="Arial" w:eastAsia="Times New Roman" w:hAnsi="Arial" w:cs="Arial"/>
          <w:color w:val="000000"/>
          <w:kern w:val="0"/>
          <w:sz w:val="20"/>
          <w:szCs w:val="20"/>
          <w14:ligatures w14:val="none"/>
        </w:rPr>
        <w:t> is used for Model 1, allowing efficient learning for the baseline architecture. For Model 2, a smaller learning rate of </w:t>
      </w:r>
      <w:r w:rsidRPr="00B529DD">
        <w:rPr>
          <w:rFonts w:ascii="Arial" w:eastAsia="Times New Roman" w:hAnsi="Arial" w:cs="Arial"/>
          <w:b/>
          <w:bCs/>
          <w:color w:val="000000"/>
          <w:kern w:val="0"/>
          <w:sz w:val="20"/>
          <w:szCs w:val="20"/>
          <w14:ligatures w14:val="none"/>
        </w:rPr>
        <w:t>5e-5</w:t>
      </w:r>
      <w:r w:rsidRPr="00B529DD">
        <w:rPr>
          <w:rFonts w:ascii="Arial" w:eastAsia="Times New Roman" w:hAnsi="Arial" w:cs="Arial"/>
          <w:color w:val="000000"/>
          <w:kern w:val="0"/>
          <w:sz w:val="20"/>
          <w:szCs w:val="20"/>
          <w14:ligatures w14:val="none"/>
        </w:rPr>
        <w:t> is selected to ensure stable training when pose information is introduced, as the pose-enhanced architecture increases model complexity.</w:t>
      </w:r>
    </w:p>
    <w:p w14:paraId="56B94F70" w14:textId="77777777" w:rsidR="00B529DD" w:rsidRPr="00B529DD" w:rsidRDefault="00B529DD" w:rsidP="00B529DD">
      <w:pPr>
        <w:spacing w:before="100" w:beforeAutospacing="1" w:after="100" w:afterAutospacing="1" w:line="240" w:lineRule="auto"/>
        <w:rPr>
          <w:rFonts w:ascii="Arial" w:eastAsia="Times New Roman" w:hAnsi="Arial" w:cs="Arial"/>
          <w:color w:val="000000"/>
          <w:kern w:val="0"/>
          <w:sz w:val="20"/>
          <w:szCs w:val="20"/>
          <w14:ligatures w14:val="none"/>
        </w:rPr>
      </w:pPr>
      <w:r w:rsidRPr="00B529DD">
        <w:rPr>
          <w:rFonts w:ascii="Arial" w:eastAsia="Times New Roman" w:hAnsi="Arial" w:cs="Arial"/>
          <w:color w:val="000000"/>
          <w:kern w:val="0"/>
          <w:sz w:val="20"/>
          <w:szCs w:val="20"/>
          <w14:ligatures w14:val="none"/>
        </w:rPr>
        <w:t>Both models apply </w:t>
      </w:r>
      <w:r w:rsidRPr="00B529DD">
        <w:rPr>
          <w:rFonts w:ascii="Arial" w:eastAsia="Times New Roman" w:hAnsi="Arial" w:cs="Arial"/>
          <w:b/>
          <w:bCs/>
          <w:color w:val="000000"/>
          <w:kern w:val="0"/>
          <w:sz w:val="20"/>
          <w:szCs w:val="20"/>
          <w14:ligatures w14:val="none"/>
        </w:rPr>
        <w:t>weight decay of 1e-5</w:t>
      </w:r>
      <w:r w:rsidRPr="00B529DD">
        <w:rPr>
          <w:rFonts w:ascii="Arial" w:eastAsia="Times New Roman" w:hAnsi="Arial" w:cs="Arial"/>
          <w:color w:val="000000"/>
          <w:kern w:val="0"/>
          <w:sz w:val="20"/>
          <w:szCs w:val="20"/>
          <w14:ligatures w14:val="none"/>
        </w:rPr>
        <w:t> to reduce overfitting and use a </w:t>
      </w:r>
      <w:r w:rsidRPr="00B529DD">
        <w:rPr>
          <w:rFonts w:ascii="Arial" w:eastAsia="Times New Roman" w:hAnsi="Arial" w:cs="Arial"/>
          <w:b/>
          <w:bCs/>
          <w:color w:val="000000"/>
          <w:kern w:val="0"/>
          <w:sz w:val="20"/>
          <w:szCs w:val="20"/>
          <w14:ligatures w14:val="none"/>
        </w:rPr>
        <w:t>batch size of 16</w:t>
      </w:r>
      <w:r w:rsidRPr="00B529DD">
        <w:rPr>
          <w:rFonts w:ascii="Arial" w:eastAsia="Times New Roman" w:hAnsi="Arial" w:cs="Arial"/>
          <w:color w:val="000000"/>
          <w:kern w:val="0"/>
          <w:sz w:val="20"/>
          <w:szCs w:val="20"/>
          <w14:ligatures w14:val="none"/>
        </w:rPr>
        <w:t>. Learning rate scheduling is handled using </w:t>
      </w:r>
      <w:r w:rsidRPr="00B529DD">
        <w:rPr>
          <w:rFonts w:ascii="Arial" w:eastAsia="Times New Roman" w:hAnsi="Arial" w:cs="Arial"/>
          <w:b/>
          <w:bCs/>
          <w:color w:val="000000"/>
          <w:kern w:val="0"/>
          <w:sz w:val="20"/>
          <w:szCs w:val="20"/>
          <w14:ligatures w14:val="none"/>
        </w:rPr>
        <w:t>ReduceLROnPlateau</w:t>
      </w:r>
      <w:r w:rsidRPr="00B529DD">
        <w:rPr>
          <w:rFonts w:ascii="Arial" w:eastAsia="Times New Roman" w:hAnsi="Arial" w:cs="Arial"/>
          <w:color w:val="000000"/>
          <w:kern w:val="0"/>
          <w:sz w:val="20"/>
          <w:szCs w:val="20"/>
          <w14:ligatures w14:val="none"/>
        </w:rPr>
        <w:t>, which automatically lowers the learning rate when validation performance plateaus. Model 1 is trained for </w:t>
      </w:r>
      <w:r w:rsidRPr="00B529DD">
        <w:rPr>
          <w:rFonts w:ascii="Arial" w:eastAsia="Times New Roman" w:hAnsi="Arial" w:cs="Arial"/>
          <w:b/>
          <w:bCs/>
          <w:color w:val="000000"/>
          <w:kern w:val="0"/>
          <w:sz w:val="20"/>
          <w:szCs w:val="20"/>
          <w14:ligatures w14:val="none"/>
        </w:rPr>
        <w:t>20 epochs</w:t>
      </w:r>
      <w:r w:rsidRPr="00B529DD">
        <w:rPr>
          <w:rFonts w:ascii="Arial" w:eastAsia="Times New Roman" w:hAnsi="Arial" w:cs="Arial"/>
          <w:color w:val="000000"/>
          <w:kern w:val="0"/>
          <w:sz w:val="20"/>
          <w:szCs w:val="20"/>
          <w14:ligatures w14:val="none"/>
        </w:rPr>
        <w:t>, while Model 2 is trained for </w:t>
      </w:r>
      <w:r w:rsidRPr="00B529DD">
        <w:rPr>
          <w:rFonts w:ascii="Arial" w:eastAsia="Times New Roman" w:hAnsi="Arial" w:cs="Arial"/>
          <w:b/>
          <w:bCs/>
          <w:color w:val="000000"/>
          <w:kern w:val="0"/>
          <w:sz w:val="20"/>
          <w:szCs w:val="20"/>
          <w14:ligatures w14:val="none"/>
        </w:rPr>
        <w:t>10 epochs</w:t>
      </w:r>
      <w:r w:rsidRPr="00B529DD">
        <w:rPr>
          <w:rFonts w:ascii="Arial" w:eastAsia="Times New Roman" w:hAnsi="Arial" w:cs="Arial"/>
          <w:color w:val="000000"/>
          <w:kern w:val="0"/>
          <w:sz w:val="20"/>
          <w:szCs w:val="20"/>
          <w14:ligatures w14:val="none"/>
        </w:rPr>
        <w:t>, as the pose-enhanced model converges faster due to the additional structured pose information.</w:t>
      </w:r>
    </w:p>
    <w:p w14:paraId="1E29681C" w14:textId="77777777" w:rsidR="00B529DD" w:rsidRDefault="00B529DD" w:rsidP="00B529DD">
      <w:pPr>
        <w:spacing w:before="100" w:beforeAutospacing="1" w:after="100" w:afterAutospacing="1" w:line="240" w:lineRule="auto"/>
        <w:rPr>
          <w:rFonts w:ascii="Arial" w:eastAsia="Times New Roman" w:hAnsi="Arial" w:cs="Arial"/>
          <w:color w:val="000000"/>
          <w:kern w:val="0"/>
          <w:sz w:val="20"/>
          <w:szCs w:val="20"/>
          <w14:ligatures w14:val="none"/>
        </w:rPr>
      </w:pPr>
      <w:r w:rsidRPr="00B529DD">
        <w:rPr>
          <w:rFonts w:ascii="Arial" w:eastAsia="Times New Roman" w:hAnsi="Arial" w:cs="Arial"/>
          <w:color w:val="000000"/>
          <w:kern w:val="0"/>
          <w:sz w:val="20"/>
          <w:szCs w:val="20"/>
          <w14:ligatures w14:val="none"/>
        </w:rPr>
        <w:t>Overall, these settings ensure a fair comparison between the baseline and pose-enhanced models while accounting for their architectural differences.</w:t>
      </w:r>
    </w:p>
    <w:p w14:paraId="3845850D" w14:textId="71C9CCDF" w:rsidR="00EB5FB6" w:rsidRDefault="00763DDC" w:rsidP="00B529DD">
      <w:pPr>
        <w:spacing w:before="100" w:beforeAutospacing="1" w:after="100" w:afterAutospacing="1" w:line="240" w:lineRule="auto"/>
        <w:rPr>
          <w:rFonts w:ascii="Arial" w:eastAsia="Times New Roman" w:hAnsi="Arial" w:cs="Arial"/>
          <w:color w:val="000000"/>
          <w:kern w:val="0"/>
          <w:sz w:val="20"/>
          <w:szCs w:val="20"/>
          <w14:ligatures w14:val="none"/>
        </w:rPr>
      </w:pPr>
      <w:r>
        <w:rPr>
          <w:rFonts w:ascii="Times New Roman" w:eastAsia="Times New Roman" w:hAnsi="Times New Roman" w:cs="Times New Roman"/>
          <w:noProof/>
          <w:kern w:val="0"/>
        </w:rPr>
        <w:pict w14:anchorId="65C575AE">
          <v:rect id="_x0000_i1026" alt="" style="width:468pt;height:.05pt;mso-width-percent:0;mso-height-percent:0;mso-width-percent:0;mso-height-percent:0" o:hralign="center" o:hrstd="t" o:hr="t" fillcolor="#a0a0a0" stroked="f"/>
        </w:pict>
      </w:r>
    </w:p>
    <w:p w14:paraId="3869EC2E" w14:textId="77777777" w:rsidR="00EB5FB6" w:rsidRPr="00EB5FB6" w:rsidRDefault="00EB5FB6" w:rsidP="00EB5FB6">
      <w:pPr>
        <w:spacing w:before="100" w:beforeAutospacing="1" w:after="100" w:afterAutospacing="1" w:line="240" w:lineRule="auto"/>
        <w:outlineLvl w:val="0"/>
        <w:rPr>
          <w:rFonts w:ascii="Arial" w:eastAsia="Times New Roman" w:hAnsi="Arial" w:cs="Arial"/>
          <w:b/>
          <w:bCs/>
          <w:color w:val="000000"/>
          <w:kern w:val="36"/>
          <w:sz w:val="20"/>
          <w:szCs w:val="20"/>
          <w14:ligatures w14:val="none"/>
        </w:rPr>
      </w:pPr>
      <w:r w:rsidRPr="00EB5FB6">
        <w:rPr>
          <w:rFonts w:ascii="Arial" w:eastAsia="Times New Roman" w:hAnsi="Arial" w:cs="Arial"/>
          <w:b/>
          <w:bCs/>
          <w:color w:val="000000"/>
          <w:kern w:val="36"/>
          <w:sz w:val="20"/>
          <w:szCs w:val="20"/>
          <w14:ligatures w14:val="none"/>
        </w:rPr>
        <w:t>Experiments and Results</w:t>
      </w:r>
    </w:p>
    <w:p w14:paraId="52966844" w14:textId="77777777" w:rsidR="00EB5FB6" w:rsidRPr="00EB5FB6" w:rsidRDefault="00EB5FB6" w:rsidP="00EB5FB6">
      <w:pPr>
        <w:spacing w:before="100" w:beforeAutospacing="1" w:after="100" w:afterAutospacing="1" w:line="240" w:lineRule="auto"/>
        <w:rPr>
          <w:rFonts w:ascii="Arial" w:eastAsia="Times New Roman" w:hAnsi="Arial" w:cs="Arial"/>
          <w:color w:val="000000"/>
          <w:kern w:val="0"/>
          <w:sz w:val="20"/>
          <w:szCs w:val="20"/>
          <w14:ligatures w14:val="none"/>
        </w:rPr>
      </w:pPr>
      <w:r w:rsidRPr="00EB5FB6">
        <w:rPr>
          <w:rFonts w:ascii="Arial" w:eastAsia="Times New Roman" w:hAnsi="Arial" w:cs="Arial"/>
          <w:color w:val="000000"/>
          <w:kern w:val="0"/>
          <w:sz w:val="20"/>
          <w:szCs w:val="20"/>
          <w14:ligatures w14:val="none"/>
        </w:rPr>
        <w:t>This section presents the experimental evaluation of the proposed models. We analyze the training behavior, validation performance, and final test set results in order to compare the baseline model (Model 1) with the pose-enhanced model (Model 2).</w:t>
      </w:r>
    </w:p>
    <w:p w14:paraId="6F2AE473" w14:textId="283DC93E" w:rsidR="00EB5FB6" w:rsidRPr="00EB5FB6" w:rsidRDefault="00EB5FB6" w:rsidP="00EB5FB6">
      <w:pPr>
        <w:spacing w:after="0" w:line="240" w:lineRule="auto"/>
        <w:rPr>
          <w:rFonts w:ascii="Arial" w:eastAsia="Times New Roman" w:hAnsi="Arial" w:cs="Arial"/>
          <w:kern w:val="0"/>
          <w:sz w:val="20"/>
          <w:szCs w:val="20"/>
          <w14:ligatures w14:val="none"/>
        </w:rPr>
      </w:pPr>
      <w:r>
        <w:rPr>
          <w:rFonts w:ascii="Arial" w:eastAsia="Times New Roman" w:hAnsi="Arial" w:cs="Arial"/>
          <w:noProof/>
          <w:kern w:val="0"/>
          <w:sz w:val="20"/>
          <w:szCs w:val="20"/>
        </w:rPr>
        <w:drawing>
          <wp:inline distT="0" distB="0" distL="0" distR="0" wp14:anchorId="655E24F1" wp14:editId="455107B1">
            <wp:extent cx="5943600" cy="1226185"/>
            <wp:effectExtent l="0" t="0" r="0" b="5715"/>
            <wp:docPr id="99286177" name="Picture 2" descr="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86177" name="Picture 2" descr="A graph of a graph&#10;&#10;Description automatically generated with medium confidenc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1226185"/>
                    </a:xfrm>
                    <a:prstGeom prst="rect">
                      <a:avLst/>
                    </a:prstGeom>
                  </pic:spPr>
                </pic:pic>
              </a:graphicData>
            </a:graphic>
          </wp:inline>
        </w:drawing>
      </w:r>
    </w:p>
    <w:p w14:paraId="4F295937" w14:textId="2C544E3F" w:rsidR="00EB5FB6" w:rsidRDefault="00EB5FB6" w:rsidP="00EB5FB6">
      <w:pPr>
        <w:spacing w:before="100" w:beforeAutospacing="1" w:after="100" w:afterAutospacing="1" w:line="240" w:lineRule="auto"/>
        <w:outlineLvl w:val="1"/>
        <w:rPr>
          <w:rFonts w:ascii="Arial" w:eastAsia="Times New Roman" w:hAnsi="Arial" w:cs="Arial"/>
          <w:b/>
          <w:bCs/>
          <w:color w:val="000000"/>
          <w:kern w:val="0"/>
          <w:sz w:val="20"/>
          <w:szCs w:val="20"/>
          <w14:ligatures w14:val="none"/>
        </w:rPr>
      </w:pPr>
      <w:r>
        <w:rPr>
          <w:rFonts w:ascii="Arial" w:eastAsia="Times New Roman" w:hAnsi="Arial" w:cs="Arial"/>
          <w:b/>
          <w:bCs/>
          <w:noProof/>
          <w:color w:val="000000"/>
          <w:kern w:val="0"/>
          <w:sz w:val="20"/>
          <w:szCs w:val="20"/>
        </w:rPr>
        <w:drawing>
          <wp:inline distT="0" distB="0" distL="0" distR="0" wp14:anchorId="394A7F3C" wp14:editId="28E3C6DE">
            <wp:extent cx="5943600" cy="1210310"/>
            <wp:effectExtent l="0" t="0" r="0" b="0"/>
            <wp:docPr id="1033859172" name="Picture 3" descr="A green rectangle with red and black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59172" name="Picture 3" descr="A green rectangle with red and black lines&#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1210310"/>
                    </a:xfrm>
                    <a:prstGeom prst="rect">
                      <a:avLst/>
                    </a:prstGeom>
                  </pic:spPr>
                </pic:pic>
              </a:graphicData>
            </a:graphic>
          </wp:inline>
        </w:drawing>
      </w:r>
    </w:p>
    <w:p w14:paraId="5B8AF142" w14:textId="668D209F" w:rsidR="00EB5FB6" w:rsidRPr="00EB5FB6" w:rsidRDefault="00EB5FB6" w:rsidP="00EB5FB6">
      <w:pPr>
        <w:spacing w:before="100" w:beforeAutospacing="1" w:after="100" w:afterAutospacing="1" w:line="240" w:lineRule="auto"/>
        <w:outlineLvl w:val="1"/>
        <w:rPr>
          <w:rFonts w:ascii="Arial" w:eastAsia="Times New Roman" w:hAnsi="Arial" w:cs="Arial"/>
          <w:b/>
          <w:bCs/>
          <w:color w:val="000000"/>
          <w:kern w:val="0"/>
          <w:sz w:val="20"/>
          <w:szCs w:val="20"/>
          <w14:ligatures w14:val="none"/>
        </w:rPr>
      </w:pPr>
      <w:r w:rsidRPr="00EB5FB6">
        <w:rPr>
          <w:rFonts w:ascii="Arial" w:eastAsia="Times New Roman" w:hAnsi="Arial" w:cs="Arial"/>
          <w:b/>
          <w:bCs/>
          <w:color w:val="000000"/>
          <w:kern w:val="0"/>
          <w:sz w:val="20"/>
          <w:szCs w:val="20"/>
          <w14:ligatures w14:val="none"/>
        </w:rPr>
        <w:t>Training Behavior</w:t>
      </w:r>
    </w:p>
    <w:p w14:paraId="7C5656F3" w14:textId="39F20D93" w:rsidR="00EB5FB6" w:rsidRPr="00EB5FB6" w:rsidRDefault="00EB5FB6" w:rsidP="00EB5FB6">
      <w:pPr>
        <w:spacing w:before="100" w:beforeAutospacing="1" w:after="100" w:afterAutospacing="1" w:line="240" w:lineRule="auto"/>
        <w:rPr>
          <w:rFonts w:ascii="Arial" w:eastAsia="Times New Roman" w:hAnsi="Arial" w:cs="Arial"/>
          <w:color w:val="000000"/>
          <w:kern w:val="0"/>
          <w:sz w:val="20"/>
          <w:szCs w:val="20"/>
          <w14:ligatures w14:val="none"/>
        </w:rPr>
      </w:pPr>
      <w:r w:rsidRPr="00EB5FB6">
        <w:rPr>
          <w:rFonts w:ascii="Arial" w:eastAsia="Times New Roman" w:hAnsi="Arial" w:cs="Arial"/>
          <w:color w:val="000000"/>
          <w:kern w:val="0"/>
          <w:sz w:val="20"/>
          <w:szCs w:val="20"/>
          <w14:ligatures w14:val="none"/>
        </w:rPr>
        <w:t xml:space="preserve">Figures </w:t>
      </w:r>
      <w:r w:rsidR="00975BAA">
        <w:rPr>
          <w:rFonts w:ascii="Arial" w:eastAsia="Times New Roman" w:hAnsi="Arial" w:cs="Arial"/>
          <w:color w:val="000000"/>
          <w:kern w:val="0"/>
          <w:sz w:val="20"/>
          <w:szCs w:val="20"/>
          <w14:ligatures w14:val="none"/>
        </w:rPr>
        <w:t xml:space="preserve">below </w:t>
      </w:r>
      <w:r w:rsidRPr="00EB5FB6">
        <w:rPr>
          <w:rFonts w:ascii="Arial" w:eastAsia="Times New Roman" w:hAnsi="Arial" w:cs="Arial"/>
          <w:color w:val="000000"/>
          <w:kern w:val="0"/>
          <w:sz w:val="20"/>
          <w:szCs w:val="20"/>
          <w14:ligatures w14:val="none"/>
        </w:rPr>
        <w:t>illustrate the </w:t>
      </w:r>
      <w:r w:rsidRPr="00EB5FB6">
        <w:rPr>
          <w:rFonts w:ascii="Arial" w:eastAsia="Times New Roman" w:hAnsi="Arial" w:cs="Arial"/>
          <w:b/>
          <w:bCs/>
          <w:color w:val="000000"/>
          <w:kern w:val="0"/>
          <w:sz w:val="20"/>
          <w:szCs w:val="20"/>
          <w14:ligatures w14:val="none"/>
        </w:rPr>
        <w:t>training loss</w:t>
      </w:r>
      <w:r w:rsidRPr="00EB5FB6">
        <w:rPr>
          <w:rFonts w:ascii="Arial" w:eastAsia="Times New Roman" w:hAnsi="Arial" w:cs="Arial"/>
          <w:color w:val="000000"/>
          <w:kern w:val="0"/>
          <w:sz w:val="20"/>
          <w:szCs w:val="20"/>
          <w14:ligatures w14:val="none"/>
        </w:rPr>
        <w:t> and </w:t>
      </w:r>
      <w:r w:rsidRPr="00EB5FB6">
        <w:rPr>
          <w:rFonts w:ascii="Arial" w:eastAsia="Times New Roman" w:hAnsi="Arial" w:cs="Arial"/>
          <w:b/>
          <w:bCs/>
          <w:color w:val="000000"/>
          <w:kern w:val="0"/>
          <w:sz w:val="20"/>
          <w:szCs w:val="20"/>
          <w14:ligatures w14:val="none"/>
        </w:rPr>
        <w:t>training mAP</w:t>
      </w:r>
      <w:r w:rsidRPr="00EB5FB6">
        <w:rPr>
          <w:rFonts w:ascii="Arial" w:eastAsia="Times New Roman" w:hAnsi="Arial" w:cs="Arial"/>
          <w:color w:val="000000"/>
          <w:kern w:val="0"/>
          <w:sz w:val="20"/>
          <w:szCs w:val="20"/>
          <w14:ligatures w14:val="none"/>
        </w:rPr>
        <w:t> curves for both models across epochs. As shown in the figures, both models exhibit stable convergence behavior without signs of divergence.</w:t>
      </w:r>
    </w:p>
    <w:p w14:paraId="1752B0A6" w14:textId="77777777" w:rsidR="00EB5FB6" w:rsidRPr="00EB5FB6" w:rsidRDefault="00EB5FB6" w:rsidP="00EB5FB6">
      <w:pPr>
        <w:spacing w:before="100" w:beforeAutospacing="1" w:after="100" w:afterAutospacing="1" w:line="240" w:lineRule="auto"/>
        <w:rPr>
          <w:rFonts w:ascii="Arial" w:eastAsia="Times New Roman" w:hAnsi="Arial" w:cs="Arial"/>
          <w:color w:val="000000"/>
          <w:kern w:val="0"/>
          <w:sz w:val="20"/>
          <w:szCs w:val="20"/>
          <w14:ligatures w14:val="none"/>
        </w:rPr>
      </w:pPr>
      <w:r w:rsidRPr="00EB5FB6">
        <w:rPr>
          <w:rFonts w:ascii="Arial" w:eastAsia="Times New Roman" w:hAnsi="Arial" w:cs="Arial"/>
          <w:color w:val="000000"/>
          <w:kern w:val="0"/>
          <w:sz w:val="20"/>
          <w:szCs w:val="20"/>
          <w14:ligatures w14:val="none"/>
        </w:rPr>
        <w:t>Model 1 demonstrates a steady decrease in training loss and a gradual improvement in mAP over the course of training, eventually reaching a plateau. Model 2 shows a </w:t>
      </w:r>
      <w:r w:rsidRPr="00EB5FB6">
        <w:rPr>
          <w:rFonts w:ascii="Arial" w:eastAsia="Times New Roman" w:hAnsi="Arial" w:cs="Arial"/>
          <w:b/>
          <w:bCs/>
          <w:color w:val="000000"/>
          <w:kern w:val="0"/>
          <w:sz w:val="20"/>
          <w:szCs w:val="20"/>
          <w14:ligatures w14:val="none"/>
        </w:rPr>
        <w:t>faster improvement in mAP during the early epochs</w:t>
      </w:r>
      <w:r w:rsidRPr="00EB5FB6">
        <w:rPr>
          <w:rFonts w:ascii="Arial" w:eastAsia="Times New Roman" w:hAnsi="Arial" w:cs="Arial"/>
          <w:color w:val="000000"/>
          <w:kern w:val="0"/>
          <w:sz w:val="20"/>
          <w:szCs w:val="20"/>
          <w14:ligatures w14:val="none"/>
        </w:rPr>
        <w:t>, indicating that the inclusion of pose information helps the model learn discriminative features more efficiently. Despite being trained for fewer epochs, Model 2 reaches comparable or higher training performance compared to the baseline.</w:t>
      </w:r>
    </w:p>
    <w:p w14:paraId="5A4F9A42" w14:textId="77777777" w:rsidR="00EB5FB6" w:rsidRPr="00EB5FB6" w:rsidRDefault="00EB5FB6" w:rsidP="00EB5FB6">
      <w:pPr>
        <w:spacing w:before="100" w:beforeAutospacing="1" w:after="100" w:afterAutospacing="1" w:line="240" w:lineRule="auto"/>
        <w:rPr>
          <w:rFonts w:ascii="Arial" w:eastAsia="Times New Roman" w:hAnsi="Arial" w:cs="Arial"/>
          <w:color w:val="000000"/>
          <w:kern w:val="0"/>
          <w:sz w:val="20"/>
          <w:szCs w:val="20"/>
          <w14:ligatures w14:val="none"/>
        </w:rPr>
      </w:pPr>
      <w:r w:rsidRPr="00EB5FB6">
        <w:rPr>
          <w:rFonts w:ascii="Arial" w:eastAsia="Times New Roman" w:hAnsi="Arial" w:cs="Arial"/>
          <w:color w:val="000000"/>
          <w:kern w:val="0"/>
          <w:sz w:val="20"/>
          <w:szCs w:val="20"/>
          <w14:ligatures w14:val="none"/>
        </w:rPr>
        <w:t>Overall, the training curves suggest that both models are well-optimized, while Model 2 benefits from faster convergence due to the additional structured pose features.</w:t>
      </w:r>
    </w:p>
    <w:p w14:paraId="3ADDBA88" w14:textId="34EE31D1" w:rsidR="00EB5FB6" w:rsidRPr="00EB5FB6" w:rsidRDefault="00EB5FB6" w:rsidP="00EB5FB6">
      <w:pPr>
        <w:spacing w:after="0" w:line="240" w:lineRule="auto"/>
        <w:rPr>
          <w:rFonts w:ascii="Arial" w:eastAsia="Times New Roman" w:hAnsi="Arial" w:cs="Arial"/>
          <w:kern w:val="0"/>
          <w:sz w:val="20"/>
          <w:szCs w:val="20"/>
          <w14:ligatures w14:val="none"/>
        </w:rPr>
      </w:pPr>
    </w:p>
    <w:p w14:paraId="6749C41A" w14:textId="77777777" w:rsidR="00EB5FB6" w:rsidRPr="00EB5FB6" w:rsidRDefault="00EB5FB6" w:rsidP="00EB5FB6">
      <w:pPr>
        <w:spacing w:before="100" w:beforeAutospacing="1" w:after="100" w:afterAutospacing="1" w:line="240" w:lineRule="auto"/>
        <w:outlineLvl w:val="1"/>
        <w:rPr>
          <w:rFonts w:ascii="Arial" w:eastAsia="Times New Roman" w:hAnsi="Arial" w:cs="Arial"/>
          <w:b/>
          <w:bCs/>
          <w:color w:val="000000"/>
          <w:kern w:val="0"/>
          <w:sz w:val="20"/>
          <w:szCs w:val="20"/>
          <w14:ligatures w14:val="none"/>
        </w:rPr>
      </w:pPr>
      <w:r w:rsidRPr="00EB5FB6">
        <w:rPr>
          <w:rFonts w:ascii="Arial" w:eastAsia="Times New Roman" w:hAnsi="Arial" w:cs="Arial"/>
          <w:b/>
          <w:bCs/>
          <w:color w:val="000000"/>
          <w:kern w:val="0"/>
          <w:sz w:val="20"/>
          <w:szCs w:val="20"/>
          <w14:ligatures w14:val="none"/>
        </w:rPr>
        <w:t>Validation Performance</w:t>
      </w:r>
    </w:p>
    <w:p w14:paraId="13F50B57" w14:textId="232280D9" w:rsidR="00EB5FB6" w:rsidRPr="00EB5FB6" w:rsidRDefault="00EB5FB6" w:rsidP="00EB5FB6">
      <w:pPr>
        <w:spacing w:before="100" w:beforeAutospacing="1" w:after="100" w:afterAutospacing="1" w:line="240" w:lineRule="auto"/>
        <w:rPr>
          <w:rFonts w:ascii="Arial" w:eastAsia="Times New Roman" w:hAnsi="Arial" w:cs="Arial"/>
          <w:color w:val="000000"/>
          <w:kern w:val="0"/>
          <w:sz w:val="20"/>
          <w:szCs w:val="20"/>
          <w14:ligatures w14:val="none"/>
        </w:rPr>
      </w:pPr>
      <w:r w:rsidRPr="00EB5FB6">
        <w:rPr>
          <w:rFonts w:ascii="Arial" w:eastAsia="Times New Roman" w:hAnsi="Arial" w:cs="Arial"/>
          <w:color w:val="000000"/>
          <w:kern w:val="0"/>
          <w:sz w:val="20"/>
          <w:szCs w:val="20"/>
          <w14:ligatures w14:val="none"/>
        </w:rPr>
        <w:t>Validation performance is evaluated using </w:t>
      </w:r>
      <w:r w:rsidRPr="00EB5FB6">
        <w:rPr>
          <w:rFonts w:ascii="Arial" w:eastAsia="Times New Roman" w:hAnsi="Arial" w:cs="Arial"/>
          <w:b/>
          <w:bCs/>
          <w:color w:val="000000"/>
          <w:kern w:val="0"/>
          <w:sz w:val="20"/>
          <w:szCs w:val="20"/>
          <w14:ligatures w14:val="none"/>
        </w:rPr>
        <w:t>validation loss</w:t>
      </w:r>
      <w:r w:rsidRPr="00EB5FB6">
        <w:rPr>
          <w:rFonts w:ascii="Arial" w:eastAsia="Times New Roman" w:hAnsi="Arial" w:cs="Arial"/>
          <w:color w:val="000000"/>
          <w:kern w:val="0"/>
          <w:sz w:val="20"/>
          <w:szCs w:val="20"/>
          <w14:ligatures w14:val="none"/>
        </w:rPr>
        <w:t> and </w:t>
      </w:r>
      <w:r w:rsidRPr="00EB5FB6">
        <w:rPr>
          <w:rFonts w:ascii="Arial" w:eastAsia="Times New Roman" w:hAnsi="Arial" w:cs="Arial"/>
          <w:b/>
          <w:bCs/>
          <w:color w:val="000000"/>
          <w:kern w:val="0"/>
          <w:sz w:val="20"/>
          <w:szCs w:val="20"/>
          <w14:ligatures w14:val="none"/>
        </w:rPr>
        <w:t>validation mean Average Precision (mAP)</w:t>
      </w:r>
      <w:r w:rsidRPr="00EB5FB6">
        <w:rPr>
          <w:rFonts w:ascii="Arial" w:eastAsia="Times New Roman" w:hAnsi="Arial" w:cs="Arial"/>
          <w:color w:val="000000"/>
          <w:kern w:val="0"/>
          <w:sz w:val="20"/>
          <w:szCs w:val="20"/>
          <w14:ligatures w14:val="none"/>
        </w:rPr>
        <w:t xml:space="preserve">, as shown in </w:t>
      </w:r>
      <w:r w:rsidR="00975BAA">
        <w:rPr>
          <w:rFonts w:ascii="Arial" w:eastAsia="Times New Roman" w:hAnsi="Arial" w:cs="Arial"/>
          <w:color w:val="000000"/>
          <w:kern w:val="0"/>
          <w:sz w:val="20"/>
          <w:szCs w:val="20"/>
          <w14:ligatures w14:val="none"/>
        </w:rPr>
        <w:t>figures below</w:t>
      </w:r>
      <w:r w:rsidRPr="00EB5FB6">
        <w:rPr>
          <w:rFonts w:ascii="Arial" w:eastAsia="Times New Roman" w:hAnsi="Arial" w:cs="Arial"/>
          <w:color w:val="000000"/>
          <w:kern w:val="0"/>
          <w:sz w:val="20"/>
          <w:szCs w:val="20"/>
          <w14:ligatures w14:val="none"/>
        </w:rPr>
        <w:t>. These metrics provide insight into the generalization capability of the models.</w:t>
      </w:r>
    </w:p>
    <w:p w14:paraId="3AC0BFAE" w14:textId="77777777" w:rsidR="00EB5FB6" w:rsidRPr="00EB5FB6" w:rsidRDefault="00EB5FB6" w:rsidP="00EB5FB6">
      <w:pPr>
        <w:spacing w:before="100" w:beforeAutospacing="1" w:after="100" w:afterAutospacing="1" w:line="240" w:lineRule="auto"/>
        <w:rPr>
          <w:rFonts w:ascii="Arial" w:eastAsia="Times New Roman" w:hAnsi="Arial" w:cs="Arial"/>
          <w:color w:val="000000"/>
          <w:kern w:val="0"/>
          <w:sz w:val="20"/>
          <w:szCs w:val="20"/>
          <w14:ligatures w14:val="none"/>
        </w:rPr>
      </w:pPr>
      <w:r w:rsidRPr="00EB5FB6">
        <w:rPr>
          <w:rFonts w:ascii="Arial" w:eastAsia="Times New Roman" w:hAnsi="Arial" w:cs="Arial"/>
          <w:color w:val="000000"/>
          <w:kern w:val="0"/>
          <w:sz w:val="20"/>
          <w:szCs w:val="20"/>
          <w14:ligatures w14:val="none"/>
        </w:rPr>
        <w:t>The validation loss curves indicate that both models maintain stable generalization throughout training. Model 2 consistently achieves </w:t>
      </w:r>
      <w:r w:rsidRPr="00EB5FB6">
        <w:rPr>
          <w:rFonts w:ascii="Arial" w:eastAsia="Times New Roman" w:hAnsi="Arial" w:cs="Arial"/>
          <w:b/>
          <w:bCs/>
          <w:color w:val="000000"/>
          <w:kern w:val="0"/>
          <w:sz w:val="20"/>
          <w:szCs w:val="20"/>
          <w14:ligatures w14:val="none"/>
        </w:rPr>
        <w:t>lower or comparable validation loss</w:t>
      </w:r>
      <w:r w:rsidRPr="00EB5FB6">
        <w:rPr>
          <w:rFonts w:ascii="Arial" w:eastAsia="Times New Roman" w:hAnsi="Arial" w:cs="Arial"/>
          <w:color w:val="000000"/>
          <w:kern w:val="0"/>
          <w:sz w:val="20"/>
          <w:szCs w:val="20"/>
          <w14:ligatures w14:val="none"/>
        </w:rPr>
        <w:t> compared to Model 1 during the early and mid training stages. Similarly, the validation mAP curves show that Model 2 outperforms the baseline model across most epochs.</w:t>
      </w:r>
    </w:p>
    <w:p w14:paraId="0F863D19" w14:textId="77777777" w:rsidR="00EB5FB6" w:rsidRPr="00EB5FB6" w:rsidRDefault="00EB5FB6" w:rsidP="00EB5FB6">
      <w:pPr>
        <w:spacing w:before="100" w:beforeAutospacing="1" w:after="100" w:afterAutospacing="1" w:line="240" w:lineRule="auto"/>
        <w:rPr>
          <w:rFonts w:ascii="Arial" w:eastAsia="Times New Roman" w:hAnsi="Arial" w:cs="Arial"/>
          <w:color w:val="000000"/>
          <w:kern w:val="0"/>
          <w:sz w:val="20"/>
          <w:szCs w:val="20"/>
          <w14:ligatures w14:val="none"/>
        </w:rPr>
      </w:pPr>
      <w:r w:rsidRPr="00EB5FB6">
        <w:rPr>
          <w:rFonts w:ascii="Arial" w:eastAsia="Times New Roman" w:hAnsi="Arial" w:cs="Arial"/>
          <w:color w:val="000000"/>
          <w:kern w:val="0"/>
          <w:sz w:val="20"/>
          <w:szCs w:val="20"/>
          <w14:ligatures w14:val="none"/>
        </w:rPr>
        <w:t>These results suggest that incorporating pose information improves the model’s ability to generalize to unseen data, particularly in the early stages of training.</w:t>
      </w:r>
    </w:p>
    <w:p w14:paraId="2BE2951E" w14:textId="30F9F937" w:rsidR="00EB5FB6" w:rsidRPr="00EB5FB6" w:rsidRDefault="00EB5FB6" w:rsidP="00EB5FB6">
      <w:pPr>
        <w:spacing w:after="0" w:line="240" w:lineRule="auto"/>
        <w:rPr>
          <w:rFonts w:ascii="Arial" w:eastAsia="Times New Roman" w:hAnsi="Arial" w:cs="Arial"/>
          <w:kern w:val="0"/>
          <w:sz w:val="20"/>
          <w:szCs w:val="20"/>
          <w14:ligatures w14:val="none"/>
        </w:rPr>
      </w:pPr>
    </w:p>
    <w:p w14:paraId="2E7F59BF" w14:textId="77777777" w:rsidR="00EB5FB6" w:rsidRPr="00EB5FB6" w:rsidRDefault="00EB5FB6" w:rsidP="00EB5FB6">
      <w:pPr>
        <w:spacing w:before="100" w:beforeAutospacing="1" w:after="100" w:afterAutospacing="1" w:line="240" w:lineRule="auto"/>
        <w:outlineLvl w:val="1"/>
        <w:rPr>
          <w:rFonts w:ascii="Arial" w:eastAsia="Times New Roman" w:hAnsi="Arial" w:cs="Arial"/>
          <w:b/>
          <w:bCs/>
          <w:color w:val="000000"/>
          <w:kern w:val="0"/>
          <w:sz w:val="20"/>
          <w:szCs w:val="20"/>
          <w14:ligatures w14:val="none"/>
        </w:rPr>
      </w:pPr>
      <w:r w:rsidRPr="00EB5FB6">
        <w:rPr>
          <w:rFonts w:ascii="Arial" w:eastAsia="Times New Roman" w:hAnsi="Arial" w:cs="Arial"/>
          <w:b/>
          <w:bCs/>
          <w:color w:val="000000"/>
          <w:kern w:val="0"/>
          <w:sz w:val="20"/>
          <w:szCs w:val="20"/>
          <w14:ligatures w14:val="none"/>
        </w:rPr>
        <w:t>Test Set Results</w:t>
      </w:r>
    </w:p>
    <w:p w14:paraId="66A2B08D" w14:textId="4024B1E6" w:rsidR="00EB5FB6" w:rsidRPr="00EB5FB6" w:rsidRDefault="00EB5FB6" w:rsidP="00EB5FB6">
      <w:pPr>
        <w:spacing w:before="100" w:beforeAutospacing="1" w:after="100" w:afterAutospacing="1" w:line="240" w:lineRule="auto"/>
        <w:rPr>
          <w:rFonts w:ascii="Arial" w:eastAsia="Times New Roman" w:hAnsi="Arial" w:cs="Arial"/>
          <w:color w:val="000000"/>
          <w:kern w:val="0"/>
          <w:sz w:val="20"/>
          <w:szCs w:val="20"/>
          <w14:ligatures w14:val="none"/>
        </w:rPr>
      </w:pPr>
      <w:r w:rsidRPr="00EB5FB6">
        <w:rPr>
          <w:rFonts w:ascii="Arial" w:eastAsia="Times New Roman" w:hAnsi="Arial" w:cs="Arial"/>
          <w:color w:val="000000"/>
          <w:kern w:val="0"/>
          <w:sz w:val="20"/>
          <w:szCs w:val="20"/>
          <w14:ligatures w14:val="none"/>
        </w:rPr>
        <w:t>Final evaluation is performed on the held-out </w:t>
      </w:r>
      <w:r w:rsidRPr="00EB5FB6">
        <w:rPr>
          <w:rFonts w:ascii="Arial" w:eastAsia="Times New Roman" w:hAnsi="Arial" w:cs="Arial"/>
          <w:b/>
          <w:bCs/>
          <w:color w:val="000000"/>
          <w:kern w:val="0"/>
          <w:sz w:val="20"/>
          <w:szCs w:val="20"/>
          <w14:ligatures w14:val="none"/>
        </w:rPr>
        <w:t>test set</w:t>
      </w:r>
      <w:r w:rsidRPr="00EB5FB6">
        <w:rPr>
          <w:rFonts w:ascii="Arial" w:eastAsia="Times New Roman" w:hAnsi="Arial" w:cs="Arial"/>
          <w:color w:val="000000"/>
          <w:kern w:val="0"/>
          <w:sz w:val="20"/>
          <w:szCs w:val="20"/>
          <w14:ligatures w14:val="none"/>
        </w:rPr>
        <w:t xml:space="preserve">, using mean Average Precision (mAP) as the primary metric. Figure </w:t>
      </w:r>
      <w:r w:rsidR="00975BAA">
        <w:rPr>
          <w:rFonts w:ascii="Arial" w:eastAsia="Times New Roman" w:hAnsi="Arial" w:cs="Arial"/>
          <w:color w:val="000000"/>
          <w:kern w:val="0"/>
          <w:sz w:val="20"/>
          <w:szCs w:val="20"/>
          <w14:ligatures w14:val="none"/>
        </w:rPr>
        <w:t xml:space="preserve">below </w:t>
      </w:r>
      <w:r w:rsidRPr="00EB5FB6">
        <w:rPr>
          <w:rFonts w:ascii="Arial" w:eastAsia="Times New Roman" w:hAnsi="Arial" w:cs="Arial"/>
          <w:color w:val="000000"/>
          <w:kern w:val="0"/>
          <w:sz w:val="20"/>
          <w:szCs w:val="20"/>
          <w14:ligatures w14:val="none"/>
        </w:rPr>
        <w:t>presents the overall test mAP comparison between the two models.</w:t>
      </w:r>
    </w:p>
    <w:p w14:paraId="0A5C0BF5" w14:textId="77777777" w:rsidR="00EB5FB6" w:rsidRPr="00EB5FB6" w:rsidRDefault="00EB5FB6" w:rsidP="00EB5FB6">
      <w:pPr>
        <w:spacing w:before="100" w:beforeAutospacing="1" w:after="100" w:afterAutospacing="1" w:line="240" w:lineRule="auto"/>
        <w:rPr>
          <w:rFonts w:ascii="Arial" w:eastAsia="Times New Roman" w:hAnsi="Arial" w:cs="Arial"/>
          <w:color w:val="000000"/>
          <w:kern w:val="0"/>
          <w:sz w:val="20"/>
          <w:szCs w:val="20"/>
          <w14:ligatures w14:val="none"/>
        </w:rPr>
      </w:pPr>
      <w:r w:rsidRPr="00EB5FB6">
        <w:rPr>
          <w:rFonts w:ascii="Arial" w:eastAsia="Times New Roman" w:hAnsi="Arial" w:cs="Arial"/>
          <w:color w:val="000000"/>
          <w:kern w:val="0"/>
          <w:sz w:val="20"/>
          <w:szCs w:val="20"/>
          <w14:ligatures w14:val="none"/>
        </w:rPr>
        <w:t>Model 1 achieves a test mAP of </w:t>
      </w:r>
      <w:r w:rsidRPr="00EB5FB6">
        <w:rPr>
          <w:rFonts w:ascii="Arial" w:eastAsia="Times New Roman" w:hAnsi="Arial" w:cs="Arial"/>
          <w:b/>
          <w:bCs/>
          <w:color w:val="000000"/>
          <w:kern w:val="0"/>
          <w:sz w:val="20"/>
          <w:szCs w:val="20"/>
          <w14:ligatures w14:val="none"/>
        </w:rPr>
        <w:t>0.1623</w:t>
      </w:r>
      <w:r w:rsidRPr="00EB5FB6">
        <w:rPr>
          <w:rFonts w:ascii="Arial" w:eastAsia="Times New Roman" w:hAnsi="Arial" w:cs="Arial"/>
          <w:color w:val="000000"/>
          <w:kern w:val="0"/>
          <w:sz w:val="20"/>
          <w:szCs w:val="20"/>
          <w14:ligatures w14:val="none"/>
        </w:rPr>
        <w:t>, while Model 2 achieves a higher test mAP of </w:t>
      </w:r>
      <w:r w:rsidRPr="00EB5FB6">
        <w:rPr>
          <w:rFonts w:ascii="Arial" w:eastAsia="Times New Roman" w:hAnsi="Arial" w:cs="Arial"/>
          <w:b/>
          <w:bCs/>
          <w:color w:val="000000"/>
          <w:kern w:val="0"/>
          <w:sz w:val="20"/>
          <w:szCs w:val="20"/>
          <w14:ligatures w14:val="none"/>
        </w:rPr>
        <w:t>0.1669</w:t>
      </w:r>
      <w:r w:rsidRPr="00EB5FB6">
        <w:rPr>
          <w:rFonts w:ascii="Arial" w:eastAsia="Times New Roman" w:hAnsi="Arial" w:cs="Arial"/>
          <w:color w:val="000000"/>
          <w:kern w:val="0"/>
          <w:sz w:val="20"/>
          <w:szCs w:val="20"/>
          <w14:ligatures w14:val="none"/>
        </w:rPr>
        <w:t>, corresponding to an improvement of approximately </w:t>
      </w:r>
      <w:r w:rsidRPr="00EB5FB6">
        <w:rPr>
          <w:rFonts w:ascii="Arial" w:eastAsia="Times New Roman" w:hAnsi="Arial" w:cs="Arial"/>
          <w:b/>
          <w:bCs/>
          <w:color w:val="000000"/>
          <w:kern w:val="0"/>
          <w:sz w:val="20"/>
          <w:szCs w:val="20"/>
          <w14:ligatures w14:val="none"/>
        </w:rPr>
        <w:t>+2.83%</w:t>
      </w:r>
      <w:r w:rsidRPr="00EB5FB6">
        <w:rPr>
          <w:rFonts w:ascii="Arial" w:eastAsia="Times New Roman" w:hAnsi="Arial" w:cs="Arial"/>
          <w:color w:val="000000"/>
          <w:kern w:val="0"/>
          <w:sz w:val="20"/>
          <w:szCs w:val="20"/>
          <w14:ligatures w14:val="none"/>
        </w:rPr>
        <w:t>. Although the absolute improvement is modest, it is consistent and demonstrates the positive contribution of pose information to emotion recognition performance.</w:t>
      </w:r>
    </w:p>
    <w:p w14:paraId="08437DB7" w14:textId="4A0B89C5" w:rsidR="00EB5FB6" w:rsidRPr="00EB5FB6" w:rsidRDefault="00EB5FB6" w:rsidP="00EB5FB6">
      <w:pPr>
        <w:spacing w:after="0" w:line="240" w:lineRule="auto"/>
        <w:rPr>
          <w:rFonts w:ascii="Arial" w:eastAsia="Times New Roman" w:hAnsi="Arial" w:cs="Arial"/>
          <w:kern w:val="0"/>
          <w:sz w:val="20"/>
          <w:szCs w:val="20"/>
          <w14:ligatures w14:val="none"/>
        </w:rPr>
      </w:pPr>
      <w:r>
        <w:rPr>
          <w:rFonts w:ascii="Arial" w:eastAsia="Times New Roman" w:hAnsi="Arial" w:cs="Arial"/>
          <w:noProof/>
          <w:kern w:val="0"/>
          <w:sz w:val="20"/>
          <w:szCs w:val="20"/>
        </w:rPr>
        <w:drawing>
          <wp:inline distT="0" distB="0" distL="0" distR="0" wp14:anchorId="37B136FD" wp14:editId="0FD63CB6">
            <wp:extent cx="5943600" cy="3424555"/>
            <wp:effectExtent l="0" t="0" r="0" b="4445"/>
            <wp:docPr id="634051353" name="Picture 4" descr="A graph of training los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051353" name="Picture 4" descr="A graph of training loss&#10;&#10;Description automatically generated with medium confidenc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3424555"/>
                    </a:xfrm>
                    <a:prstGeom prst="rect">
                      <a:avLst/>
                    </a:prstGeom>
                  </pic:spPr>
                </pic:pic>
              </a:graphicData>
            </a:graphic>
          </wp:inline>
        </w:drawing>
      </w:r>
    </w:p>
    <w:p w14:paraId="203A8271" w14:textId="77777777" w:rsidR="00EB5FB6" w:rsidRPr="00EB5FB6" w:rsidRDefault="00EB5FB6" w:rsidP="00EB5FB6">
      <w:pPr>
        <w:spacing w:before="100" w:beforeAutospacing="1" w:after="100" w:afterAutospacing="1" w:line="240" w:lineRule="auto"/>
        <w:outlineLvl w:val="1"/>
        <w:rPr>
          <w:rFonts w:ascii="Arial" w:eastAsia="Times New Roman" w:hAnsi="Arial" w:cs="Arial"/>
          <w:b/>
          <w:bCs/>
          <w:color w:val="000000"/>
          <w:kern w:val="0"/>
          <w:sz w:val="20"/>
          <w:szCs w:val="20"/>
          <w14:ligatures w14:val="none"/>
        </w:rPr>
      </w:pPr>
      <w:r w:rsidRPr="00EB5FB6">
        <w:rPr>
          <w:rFonts w:ascii="Arial" w:eastAsia="Times New Roman" w:hAnsi="Arial" w:cs="Arial"/>
          <w:b/>
          <w:bCs/>
          <w:color w:val="000000"/>
          <w:kern w:val="0"/>
          <w:sz w:val="20"/>
          <w:szCs w:val="20"/>
          <w14:ligatures w14:val="none"/>
        </w:rPr>
        <w:t>Per-Emotion Analysis</w:t>
      </w:r>
    </w:p>
    <w:p w14:paraId="7FAADBEC" w14:textId="7FE60AC8" w:rsidR="00EB5FB6" w:rsidRPr="00EB5FB6" w:rsidRDefault="00EB5FB6" w:rsidP="00EB5FB6">
      <w:pPr>
        <w:spacing w:before="100" w:beforeAutospacing="1" w:after="100" w:afterAutospacing="1" w:line="240" w:lineRule="auto"/>
        <w:rPr>
          <w:rFonts w:ascii="Arial" w:eastAsia="Times New Roman" w:hAnsi="Arial" w:cs="Arial"/>
          <w:color w:val="000000"/>
          <w:kern w:val="0"/>
          <w:sz w:val="20"/>
          <w:szCs w:val="20"/>
          <w14:ligatures w14:val="none"/>
        </w:rPr>
      </w:pPr>
      <w:r w:rsidRPr="00EB5FB6">
        <w:rPr>
          <w:rFonts w:ascii="Arial" w:eastAsia="Times New Roman" w:hAnsi="Arial" w:cs="Arial"/>
          <w:color w:val="000000"/>
          <w:kern w:val="0"/>
          <w:sz w:val="20"/>
          <w:szCs w:val="20"/>
          <w14:ligatures w14:val="none"/>
        </w:rPr>
        <w:lastRenderedPageBreak/>
        <w:t xml:space="preserve">To better understand where the performance gains originate, per-emotion average precision scores are analyzed. Figure </w:t>
      </w:r>
      <w:r w:rsidR="00975BAA">
        <w:rPr>
          <w:rFonts w:ascii="Arial" w:eastAsia="Times New Roman" w:hAnsi="Arial" w:cs="Arial"/>
          <w:color w:val="000000"/>
          <w:kern w:val="0"/>
          <w:sz w:val="20"/>
          <w:szCs w:val="20"/>
          <w14:ligatures w14:val="none"/>
        </w:rPr>
        <w:t xml:space="preserve">below </w:t>
      </w:r>
      <w:r w:rsidRPr="00EB5FB6">
        <w:rPr>
          <w:rFonts w:ascii="Arial" w:eastAsia="Times New Roman" w:hAnsi="Arial" w:cs="Arial"/>
          <w:color w:val="000000"/>
          <w:kern w:val="0"/>
          <w:sz w:val="20"/>
          <w:szCs w:val="20"/>
          <w14:ligatures w14:val="none"/>
        </w:rPr>
        <w:t xml:space="preserve"> shows the </w:t>
      </w:r>
      <w:r w:rsidRPr="00EB5FB6">
        <w:rPr>
          <w:rFonts w:ascii="Arial" w:eastAsia="Times New Roman" w:hAnsi="Arial" w:cs="Arial"/>
          <w:b/>
          <w:bCs/>
          <w:color w:val="000000"/>
          <w:kern w:val="0"/>
          <w:sz w:val="20"/>
          <w:szCs w:val="20"/>
          <w14:ligatures w14:val="none"/>
        </w:rPr>
        <w:t>per-emotion improvement distribution</w:t>
      </w:r>
      <w:r w:rsidRPr="00EB5FB6">
        <w:rPr>
          <w:rFonts w:ascii="Arial" w:eastAsia="Times New Roman" w:hAnsi="Arial" w:cs="Arial"/>
          <w:color w:val="000000"/>
          <w:kern w:val="0"/>
          <w:sz w:val="20"/>
          <w:szCs w:val="20"/>
          <w14:ligatures w14:val="none"/>
        </w:rPr>
        <w:t>, highlighting the difference in performance between Model 2 and Model 1 for each emotion category.</w:t>
      </w:r>
    </w:p>
    <w:p w14:paraId="58C3F9C0" w14:textId="77777777" w:rsidR="00EB5FB6" w:rsidRPr="00EB5FB6" w:rsidRDefault="00EB5FB6" w:rsidP="00EB5FB6">
      <w:pPr>
        <w:spacing w:before="100" w:beforeAutospacing="1" w:after="100" w:afterAutospacing="1" w:line="240" w:lineRule="auto"/>
        <w:rPr>
          <w:rFonts w:ascii="Arial" w:eastAsia="Times New Roman" w:hAnsi="Arial" w:cs="Arial"/>
          <w:color w:val="000000"/>
          <w:kern w:val="0"/>
          <w:sz w:val="20"/>
          <w:szCs w:val="20"/>
          <w14:ligatures w14:val="none"/>
        </w:rPr>
      </w:pPr>
      <w:r w:rsidRPr="00EB5FB6">
        <w:rPr>
          <w:rFonts w:ascii="Arial" w:eastAsia="Times New Roman" w:hAnsi="Arial" w:cs="Arial"/>
          <w:color w:val="000000"/>
          <w:kern w:val="0"/>
          <w:sz w:val="20"/>
          <w:szCs w:val="20"/>
          <w14:ligatures w14:val="none"/>
        </w:rPr>
        <w:t>The results indicate that Model 2 improves performance for a majority of emotion classes, particularly those associated with body language and posture, such as </w:t>
      </w:r>
      <w:r w:rsidRPr="00EB5FB6">
        <w:rPr>
          <w:rFonts w:ascii="Arial" w:eastAsia="Times New Roman" w:hAnsi="Arial" w:cs="Arial"/>
          <w:b/>
          <w:bCs/>
          <w:color w:val="000000"/>
          <w:kern w:val="0"/>
          <w:sz w:val="20"/>
          <w:szCs w:val="20"/>
          <w14:ligatures w14:val="none"/>
        </w:rPr>
        <w:t>engagement, confidence, anticipation, and pleasure</w:t>
      </w:r>
      <w:r w:rsidRPr="00EB5FB6">
        <w:rPr>
          <w:rFonts w:ascii="Arial" w:eastAsia="Times New Roman" w:hAnsi="Arial" w:cs="Arial"/>
          <w:color w:val="000000"/>
          <w:kern w:val="0"/>
          <w:sz w:val="20"/>
          <w:szCs w:val="20"/>
          <w14:ligatures w14:val="none"/>
        </w:rPr>
        <w:t>. Some emotion categories exhibit little change or slight decreases, which is expected given the inherent ambiguity and imbalance present in the EMOTIC dataset.</w:t>
      </w:r>
    </w:p>
    <w:p w14:paraId="71510EBE" w14:textId="2FAD8FC7" w:rsidR="00EB5FB6" w:rsidRDefault="00EB5FB6" w:rsidP="00EB5FB6">
      <w:pPr>
        <w:spacing w:before="100" w:beforeAutospacing="1" w:after="100" w:afterAutospacing="1" w:line="240" w:lineRule="auto"/>
        <w:rPr>
          <w:rFonts w:ascii="Arial" w:eastAsia="Times New Roman" w:hAnsi="Arial" w:cs="Arial"/>
          <w:color w:val="000000"/>
          <w:kern w:val="0"/>
          <w:sz w:val="20"/>
          <w:szCs w:val="20"/>
          <w14:ligatures w14:val="none"/>
        </w:rPr>
      </w:pPr>
      <w:r w:rsidRPr="00EB5FB6">
        <w:rPr>
          <w:rFonts w:ascii="Arial" w:eastAsia="Times New Roman" w:hAnsi="Arial" w:cs="Arial"/>
          <w:color w:val="000000"/>
          <w:kern w:val="0"/>
          <w:sz w:val="20"/>
          <w:szCs w:val="20"/>
          <w14:ligatures w14:val="none"/>
        </w:rPr>
        <w:t xml:space="preserve">Figure </w:t>
      </w:r>
      <w:r w:rsidR="00975BAA">
        <w:rPr>
          <w:rFonts w:ascii="Arial" w:eastAsia="Times New Roman" w:hAnsi="Arial" w:cs="Arial"/>
          <w:color w:val="000000"/>
          <w:kern w:val="0"/>
          <w:sz w:val="20"/>
          <w:szCs w:val="20"/>
          <w14:ligatures w14:val="none"/>
        </w:rPr>
        <w:t xml:space="preserve">below </w:t>
      </w:r>
      <w:r w:rsidRPr="00EB5FB6">
        <w:rPr>
          <w:rFonts w:ascii="Arial" w:eastAsia="Times New Roman" w:hAnsi="Arial" w:cs="Arial"/>
          <w:color w:val="000000"/>
          <w:kern w:val="0"/>
          <w:sz w:val="20"/>
          <w:szCs w:val="20"/>
          <w14:ligatures w14:val="none"/>
        </w:rPr>
        <w:t>further compares per-emotion average precision values for both models. This detailed analysis confirms that the pose-enhanced model provides more consistent performance across several emotion categories, supporting the hypothesis that explicit pose modeling contributes to improved emotion understanding.</w:t>
      </w:r>
    </w:p>
    <w:p w14:paraId="309A9556" w14:textId="2AE4E37C" w:rsidR="00EB5FB6" w:rsidRPr="00EB5FB6" w:rsidRDefault="00EB5FB6" w:rsidP="00EB5FB6">
      <w:pPr>
        <w:spacing w:before="100" w:beforeAutospacing="1" w:after="100" w:afterAutospacing="1" w:line="240" w:lineRule="auto"/>
        <w:rPr>
          <w:rFonts w:ascii="Arial" w:eastAsia="Times New Roman" w:hAnsi="Arial" w:cs="Arial"/>
          <w:color w:val="000000"/>
          <w:kern w:val="0"/>
          <w:sz w:val="20"/>
          <w:szCs w:val="20"/>
          <w14:ligatures w14:val="none"/>
        </w:rPr>
      </w:pPr>
      <w:r>
        <w:rPr>
          <w:rFonts w:ascii="Arial" w:eastAsia="Times New Roman" w:hAnsi="Arial" w:cs="Arial"/>
          <w:noProof/>
          <w:color w:val="000000"/>
          <w:kern w:val="0"/>
          <w:sz w:val="20"/>
          <w:szCs w:val="20"/>
        </w:rPr>
        <w:drawing>
          <wp:inline distT="0" distB="0" distL="0" distR="0" wp14:anchorId="29F7CF42" wp14:editId="4CD7DA15">
            <wp:extent cx="5943600" cy="1390015"/>
            <wp:effectExtent l="0" t="0" r="0" b="0"/>
            <wp:docPr id="1063864620" name="Picture 1" descr="A graph showing different colored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864620" name="Picture 1" descr="A graph showing different colored bars&#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1390015"/>
                    </a:xfrm>
                    <a:prstGeom prst="rect">
                      <a:avLst/>
                    </a:prstGeom>
                  </pic:spPr>
                </pic:pic>
              </a:graphicData>
            </a:graphic>
          </wp:inline>
        </w:drawing>
      </w:r>
    </w:p>
    <w:p w14:paraId="4DAF809D" w14:textId="054763E7" w:rsidR="00EB5FB6" w:rsidRPr="00EB5FB6" w:rsidRDefault="00EB5FB6" w:rsidP="00EB5FB6">
      <w:pPr>
        <w:spacing w:after="0" w:line="240" w:lineRule="auto"/>
        <w:rPr>
          <w:rFonts w:ascii="Arial" w:eastAsia="Times New Roman" w:hAnsi="Arial" w:cs="Arial"/>
          <w:kern w:val="0"/>
          <w:sz w:val="20"/>
          <w:szCs w:val="20"/>
          <w14:ligatures w14:val="none"/>
        </w:rPr>
      </w:pPr>
    </w:p>
    <w:p w14:paraId="60E5EEF6" w14:textId="77777777" w:rsidR="00EB5FB6" w:rsidRPr="00EB5FB6" w:rsidRDefault="00EB5FB6" w:rsidP="00EB5FB6">
      <w:pPr>
        <w:spacing w:before="100" w:beforeAutospacing="1" w:after="100" w:afterAutospacing="1" w:line="240" w:lineRule="auto"/>
        <w:outlineLvl w:val="1"/>
        <w:rPr>
          <w:rFonts w:ascii="Arial" w:eastAsia="Times New Roman" w:hAnsi="Arial" w:cs="Arial"/>
          <w:b/>
          <w:bCs/>
          <w:color w:val="000000"/>
          <w:kern w:val="0"/>
          <w:sz w:val="20"/>
          <w:szCs w:val="20"/>
          <w14:ligatures w14:val="none"/>
        </w:rPr>
      </w:pPr>
      <w:r w:rsidRPr="00EB5FB6">
        <w:rPr>
          <w:rFonts w:ascii="Arial" w:eastAsia="Times New Roman" w:hAnsi="Arial" w:cs="Arial"/>
          <w:b/>
          <w:bCs/>
          <w:color w:val="000000"/>
          <w:kern w:val="0"/>
          <w:sz w:val="20"/>
          <w:szCs w:val="20"/>
          <w14:ligatures w14:val="none"/>
        </w:rPr>
        <w:t>Discussion</w:t>
      </w:r>
    </w:p>
    <w:p w14:paraId="700D2ABB" w14:textId="77777777" w:rsidR="00EB5FB6" w:rsidRPr="00EB5FB6" w:rsidRDefault="00EB5FB6" w:rsidP="00EB5FB6">
      <w:pPr>
        <w:spacing w:before="100" w:beforeAutospacing="1" w:after="100" w:afterAutospacing="1" w:line="240" w:lineRule="auto"/>
        <w:rPr>
          <w:rFonts w:ascii="Arial" w:eastAsia="Times New Roman" w:hAnsi="Arial" w:cs="Arial"/>
          <w:color w:val="000000"/>
          <w:kern w:val="0"/>
          <w:sz w:val="20"/>
          <w:szCs w:val="20"/>
          <w14:ligatures w14:val="none"/>
        </w:rPr>
      </w:pPr>
      <w:r w:rsidRPr="00EB5FB6">
        <w:rPr>
          <w:rFonts w:ascii="Arial" w:eastAsia="Times New Roman" w:hAnsi="Arial" w:cs="Arial"/>
          <w:color w:val="000000"/>
          <w:kern w:val="0"/>
          <w:sz w:val="20"/>
          <w:szCs w:val="20"/>
          <w14:ligatures w14:val="none"/>
        </w:rPr>
        <w:t>Overall, the experimental results demonstrate that integrating pose information into a context-aware emotion recognition framework leads to </w:t>
      </w:r>
      <w:r w:rsidRPr="00EB5FB6">
        <w:rPr>
          <w:rFonts w:ascii="Arial" w:eastAsia="Times New Roman" w:hAnsi="Arial" w:cs="Arial"/>
          <w:b/>
          <w:bCs/>
          <w:color w:val="000000"/>
          <w:kern w:val="0"/>
          <w:sz w:val="20"/>
          <w:szCs w:val="20"/>
          <w14:ligatures w14:val="none"/>
        </w:rPr>
        <w:t>consistent improvements across training, validation, and test evaluations</w:t>
      </w:r>
      <w:r w:rsidRPr="00EB5FB6">
        <w:rPr>
          <w:rFonts w:ascii="Arial" w:eastAsia="Times New Roman" w:hAnsi="Arial" w:cs="Arial"/>
          <w:color w:val="000000"/>
          <w:kern w:val="0"/>
          <w:sz w:val="20"/>
          <w:szCs w:val="20"/>
          <w14:ligatures w14:val="none"/>
        </w:rPr>
        <w:t>. While the overall gain in test mAP is moderate, the per-emotion analysis reveals meaningful improvements for emotion categories that rely heavily on body posture, validating the motivation behind the pose-enhanced model.</w:t>
      </w:r>
    </w:p>
    <w:p w14:paraId="5FE9DF77" w14:textId="77777777" w:rsidR="00EB5FB6" w:rsidRPr="00EB5FB6" w:rsidRDefault="00EB5FB6" w:rsidP="00B529DD">
      <w:pPr>
        <w:spacing w:before="100" w:beforeAutospacing="1" w:after="100" w:afterAutospacing="1" w:line="240" w:lineRule="auto"/>
        <w:rPr>
          <w:rFonts w:ascii="Arial" w:eastAsia="Times New Roman" w:hAnsi="Arial" w:cs="Arial"/>
          <w:color w:val="000000"/>
          <w:kern w:val="0"/>
          <w:sz w:val="20"/>
          <w:szCs w:val="20"/>
          <w14:ligatures w14:val="none"/>
        </w:rPr>
      </w:pPr>
    </w:p>
    <w:p w14:paraId="15A867A7" w14:textId="6702E6D6" w:rsidR="00B529DD" w:rsidRDefault="00763DDC">
      <w:pPr>
        <w:rPr>
          <w:rFonts w:ascii="Arial" w:hAnsi="Arial" w:cs="Arial"/>
          <w:sz w:val="20"/>
          <w:szCs w:val="20"/>
        </w:rPr>
      </w:pPr>
      <w:r>
        <w:rPr>
          <w:rFonts w:ascii="Arial" w:eastAsia="Times New Roman" w:hAnsi="Arial" w:cs="Arial"/>
          <w:noProof/>
          <w:kern w:val="0"/>
          <w:sz w:val="20"/>
          <w:szCs w:val="20"/>
        </w:rPr>
        <w:pict w14:anchorId="62A91C7F">
          <v:rect id="_x0000_i1025" alt="" style="width:468pt;height:.05pt;mso-width-percent:0;mso-height-percent:0;mso-width-percent:0;mso-height-percent:0" o:hralign="center" o:hrstd="t" o:hr="t" fillcolor="#a0a0a0" stroked="f"/>
        </w:pict>
      </w:r>
    </w:p>
    <w:p w14:paraId="14264E85" w14:textId="35815755" w:rsidR="00BA462A" w:rsidRPr="00975BAA" w:rsidRDefault="00BA462A">
      <w:pPr>
        <w:rPr>
          <w:rFonts w:ascii="Arial" w:hAnsi="Arial" w:cs="Arial"/>
          <w:b/>
          <w:bCs/>
          <w:sz w:val="20"/>
          <w:szCs w:val="20"/>
        </w:rPr>
      </w:pPr>
      <w:r w:rsidRPr="00975BAA">
        <w:rPr>
          <w:rFonts w:ascii="Arial" w:hAnsi="Arial" w:cs="Arial"/>
          <w:b/>
          <w:bCs/>
          <w:sz w:val="20"/>
          <w:szCs w:val="20"/>
        </w:rPr>
        <w:t>Comparison</w:t>
      </w:r>
    </w:p>
    <w:p w14:paraId="26B905BE" w14:textId="77777777" w:rsidR="00BA462A" w:rsidRPr="00BA462A" w:rsidRDefault="00BA462A" w:rsidP="00BA462A">
      <w:pPr>
        <w:spacing w:before="100" w:beforeAutospacing="1" w:after="100" w:afterAutospacing="1" w:line="240" w:lineRule="auto"/>
        <w:rPr>
          <w:rFonts w:ascii="Arial" w:eastAsia="Times New Roman" w:hAnsi="Arial" w:cs="Arial"/>
          <w:color w:val="000000"/>
          <w:kern w:val="0"/>
          <w:sz w:val="20"/>
          <w:szCs w:val="20"/>
          <w14:ligatures w14:val="none"/>
        </w:rPr>
      </w:pPr>
      <w:r w:rsidRPr="00BA462A">
        <w:rPr>
          <w:rFonts w:ascii="Arial" w:eastAsia="Times New Roman" w:hAnsi="Arial" w:cs="Arial"/>
          <w:color w:val="000000"/>
          <w:kern w:val="0"/>
          <w:sz w:val="20"/>
          <w:szCs w:val="20"/>
          <w14:ligatures w14:val="none"/>
        </w:rPr>
        <w:t>Across training, validation, and test evaluations, </w:t>
      </w:r>
      <w:r w:rsidRPr="00BA462A">
        <w:rPr>
          <w:rFonts w:ascii="Arial" w:eastAsia="Times New Roman" w:hAnsi="Arial" w:cs="Arial"/>
          <w:b/>
          <w:bCs/>
          <w:color w:val="000000"/>
          <w:kern w:val="0"/>
          <w:sz w:val="20"/>
          <w:szCs w:val="20"/>
          <w14:ligatures w14:val="none"/>
        </w:rPr>
        <w:t>Model 2 consistently outperforms Model 1</w:t>
      </w:r>
      <w:r w:rsidRPr="00BA462A">
        <w:rPr>
          <w:rFonts w:ascii="Arial" w:eastAsia="Times New Roman" w:hAnsi="Arial" w:cs="Arial"/>
          <w:color w:val="000000"/>
          <w:kern w:val="0"/>
          <w:sz w:val="20"/>
          <w:szCs w:val="20"/>
          <w14:ligatures w14:val="none"/>
        </w:rPr>
        <w:t>. While both models converge stably and achieve comparable training performance, the pose-enhanced model demonstrates improved generalization, as reflected by higher validation and test mAP scores.</w:t>
      </w:r>
    </w:p>
    <w:p w14:paraId="0A297BCE" w14:textId="77777777" w:rsidR="00BA462A" w:rsidRPr="00BA462A" w:rsidRDefault="00BA462A" w:rsidP="00BA462A">
      <w:pPr>
        <w:spacing w:before="100" w:beforeAutospacing="1" w:after="100" w:afterAutospacing="1" w:line="240" w:lineRule="auto"/>
        <w:rPr>
          <w:rFonts w:ascii="Arial" w:eastAsia="Times New Roman" w:hAnsi="Arial" w:cs="Arial"/>
          <w:color w:val="000000"/>
          <w:kern w:val="0"/>
          <w:sz w:val="20"/>
          <w:szCs w:val="20"/>
          <w14:ligatures w14:val="none"/>
        </w:rPr>
      </w:pPr>
      <w:r w:rsidRPr="00BA462A">
        <w:rPr>
          <w:rFonts w:ascii="Arial" w:eastAsia="Times New Roman" w:hAnsi="Arial" w:cs="Arial"/>
          <w:color w:val="000000"/>
          <w:kern w:val="0"/>
          <w:sz w:val="20"/>
          <w:szCs w:val="20"/>
          <w14:ligatures w14:val="none"/>
        </w:rPr>
        <w:t>On the test set, Model 2 achieves a higher mean Average Precision than the baseline model, corresponding to an improvement of approximately </w:t>
      </w:r>
      <w:r w:rsidRPr="00BA462A">
        <w:rPr>
          <w:rFonts w:ascii="Arial" w:eastAsia="Times New Roman" w:hAnsi="Arial" w:cs="Arial"/>
          <w:b/>
          <w:bCs/>
          <w:color w:val="000000"/>
          <w:kern w:val="0"/>
          <w:sz w:val="20"/>
          <w:szCs w:val="20"/>
          <w14:ligatures w14:val="none"/>
        </w:rPr>
        <w:t>+2.83%</w:t>
      </w:r>
      <w:r w:rsidRPr="00BA462A">
        <w:rPr>
          <w:rFonts w:ascii="Arial" w:eastAsia="Times New Roman" w:hAnsi="Arial" w:cs="Arial"/>
          <w:color w:val="000000"/>
          <w:kern w:val="0"/>
          <w:sz w:val="20"/>
          <w:szCs w:val="20"/>
          <w14:ligatures w14:val="none"/>
        </w:rPr>
        <w:t>. Although the absolute gain may appear modest, it is consistent across multiple evaluation stages and emotion categories. Given the challenging and highly imbalanced nature of the EMOTIC dataset, such improvements are meaningful and indicate that pose information contributes complementary cues beyond appearance and context alone.</w:t>
      </w:r>
    </w:p>
    <w:p w14:paraId="7165F80A" w14:textId="747F3120" w:rsidR="00BA462A" w:rsidRPr="00BA462A" w:rsidRDefault="00BA462A" w:rsidP="00BA462A">
      <w:pPr>
        <w:spacing w:before="100" w:beforeAutospacing="1" w:after="100" w:afterAutospacing="1" w:line="240" w:lineRule="auto"/>
        <w:rPr>
          <w:rFonts w:ascii="Arial" w:eastAsia="Times New Roman" w:hAnsi="Arial" w:cs="Arial"/>
          <w:color w:val="000000"/>
          <w:kern w:val="0"/>
          <w:sz w:val="20"/>
          <w:szCs w:val="20"/>
          <w14:ligatures w14:val="none"/>
        </w:rPr>
      </w:pPr>
      <w:r w:rsidRPr="00BA462A">
        <w:rPr>
          <w:rFonts w:ascii="Arial" w:eastAsia="Times New Roman" w:hAnsi="Arial" w:cs="Arial"/>
          <w:b/>
          <w:bCs/>
          <w:color w:val="000000"/>
          <w:kern w:val="0"/>
          <w:sz w:val="20"/>
          <w:szCs w:val="20"/>
          <w14:ligatures w14:val="none"/>
        </w:rPr>
        <w:t>Why Model 2 Performs Better</w:t>
      </w:r>
    </w:p>
    <w:p w14:paraId="6FE98EC4" w14:textId="77777777" w:rsidR="00BA462A" w:rsidRPr="00BA462A" w:rsidRDefault="00BA462A" w:rsidP="00BA462A">
      <w:pPr>
        <w:spacing w:before="100" w:beforeAutospacing="1" w:after="100" w:afterAutospacing="1" w:line="240" w:lineRule="auto"/>
        <w:rPr>
          <w:rFonts w:ascii="Arial" w:eastAsia="Times New Roman" w:hAnsi="Arial" w:cs="Arial"/>
          <w:color w:val="000000"/>
          <w:kern w:val="0"/>
          <w:sz w:val="20"/>
          <w:szCs w:val="20"/>
          <w14:ligatures w14:val="none"/>
        </w:rPr>
      </w:pPr>
      <w:r w:rsidRPr="00BA462A">
        <w:rPr>
          <w:rFonts w:ascii="Arial" w:eastAsia="Times New Roman" w:hAnsi="Arial" w:cs="Arial"/>
          <w:color w:val="000000"/>
          <w:kern w:val="0"/>
          <w:sz w:val="20"/>
          <w:szCs w:val="20"/>
          <w14:ligatures w14:val="none"/>
        </w:rPr>
        <w:lastRenderedPageBreak/>
        <w:t>The primary reason for Model 2’s improved performance lies in its ability to </w:t>
      </w:r>
      <w:r w:rsidRPr="00BA462A">
        <w:rPr>
          <w:rFonts w:ascii="Arial" w:eastAsia="Times New Roman" w:hAnsi="Arial" w:cs="Arial"/>
          <w:b/>
          <w:bCs/>
          <w:color w:val="000000"/>
          <w:kern w:val="0"/>
          <w:sz w:val="20"/>
          <w:szCs w:val="20"/>
          <w14:ligatures w14:val="none"/>
        </w:rPr>
        <w:t>explicitly model body posture</w:t>
      </w:r>
      <w:r w:rsidRPr="00BA462A">
        <w:rPr>
          <w:rFonts w:ascii="Arial" w:eastAsia="Times New Roman" w:hAnsi="Arial" w:cs="Arial"/>
          <w:color w:val="000000"/>
          <w:kern w:val="0"/>
          <w:sz w:val="20"/>
          <w:szCs w:val="20"/>
          <w14:ligatures w14:val="none"/>
        </w:rPr>
        <w:t>. Model 1 relies solely on convolutional features extracted from body and context regions, which must implicitly learn posture-related patterns. In contrast, Model 2 incorporates pose landmarks that provide a structured representation of body configuration.</w:t>
      </w:r>
    </w:p>
    <w:p w14:paraId="6E16EE0F" w14:textId="77777777" w:rsidR="00BA462A" w:rsidRPr="00BA462A" w:rsidRDefault="00BA462A" w:rsidP="00BA462A">
      <w:pPr>
        <w:spacing w:before="100" w:beforeAutospacing="1" w:after="100" w:afterAutospacing="1" w:line="240" w:lineRule="auto"/>
        <w:rPr>
          <w:rFonts w:ascii="Arial" w:eastAsia="Times New Roman" w:hAnsi="Arial" w:cs="Arial"/>
          <w:color w:val="000000"/>
          <w:kern w:val="0"/>
          <w:sz w:val="20"/>
          <w:szCs w:val="20"/>
          <w14:ligatures w14:val="none"/>
        </w:rPr>
      </w:pPr>
      <w:r w:rsidRPr="00BA462A">
        <w:rPr>
          <w:rFonts w:ascii="Arial" w:eastAsia="Times New Roman" w:hAnsi="Arial" w:cs="Arial"/>
          <w:color w:val="000000"/>
          <w:kern w:val="0"/>
          <w:sz w:val="20"/>
          <w:szCs w:val="20"/>
          <w14:ligatures w14:val="none"/>
        </w:rPr>
        <w:t>This explicit pose modeling is particularly beneficial for emotions that are strongly conveyed through </w:t>
      </w:r>
      <w:r w:rsidRPr="00BA462A">
        <w:rPr>
          <w:rFonts w:ascii="Arial" w:eastAsia="Times New Roman" w:hAnsi="Arial" w:cs="Arial"/>
          <w:b/>
          <w:bCs/>
          <w:color w:val="000000"/>
          <w:kern w:val="0"/>
          <w:sz w:val="20"/>
          <w:szCs w:val="20"/>
          <w14:ligatures w14:val="none"/>
        </w:rPr>
        <w:t>body language</w:t>
      </w:r>
      <w:r w:rsidRPr="00BA462A">
        <w:rPr>
          <w:rFonts w:ascii="Arial" w:eastAsia="Times New Roman" w:hAnsi="Arial" w:cs="Arial"/>
          <w:color w:val="000000"/>
          <w:kern w:val="0"/>
          <w:sz w:val="20"/>
          <w:szCs w:val="20"/>
          <w14:ligatures w14:val="none"/>
        </w:rPr>
        <w:t>, such as engagement, confidence, anticipation, and fatigue. The per-emotion analysis shows that these categories benefit the most from the pose-enhanced architecture. By combining visual context with geometric pose features, Model 2 gains a more holistic understanding of emotional expression in real-world scenes.</w:t>
      </w:r>
    </w:p>
    <w:p w14:paraId="00B7B535" w14:textId="4E8C87AB" w:rsidR="00BA462A" w:rsidRPr="00BA462A" w:rsidRDefault="00BA462A" w:rsidP="00BA462A">
      <w:pPr>
        <w:spacing w:after="0" w:line="240" w:lineRule="auto"/>
        <w:rPr>
          <w:rFonts w:ascii="Arial" w:eastAsia="Times New Roman" w:hAnsi="Arial" w:cs="Arial"/>
          <w:kern w:val="0"/>
          <w:sz w:val="20"/>
          <w:szCs w:val="20"/>
          <w14:ligatures w14:val="none"/>
        </w:rPr>
      </w:pPr>
    </w:p>
    <w:p w14:paraId="22AF5A31" w14:textId="77777777" w:rsidR="00BA462A" w:rsidRPr="00BA462A" w:rsidRDefault="00BA462A" w:rsidP="00BA462A">
      <w:pPr>
        <w:spacing w:before="100" w:beforeAutospacing="1" w:after="100" w:afterAutospacing="1" w:line="240" w:lineRule="auto"/>
        <w:outlineLvl w:val="1"/>
        <w:rPr>
          <w:rFonts w:ascii="Arial" w:eastAsia="Times New Roman" w:hAnsi="Arial" w:cs="Arial"/>
          <w:b/>
          <w:bCs/>
          <w:color w:val="000000"/>
          <w:kern w:val="0"/>
          <w:sz w:val="20"/>
          <w:szCs w:val="20"/>
          <w14:ligatures w14:val="none"/>
        </w:rPr>
      </w:pPr>
      <w:r w:rsidRPr="00BA462A">
        <w:rPr>
          <w:rFonts w:ascii="Arial" w:eastAsia="Times New Roman" w:hAnsi="Arial" w:cs="Arial"/>
          <w:b/>
          <w:bCs/>
          <w:color w:val="000000"/>
          <w:kern w:val="0"/>
          <w:sz w:val="20"/>
          <w:szCs w:val="20"/>
          <w14:ligatures w14:val="none"/>
        </w:rPr>
        <w:t>Strengths and Weaknesses of Each Model</w:t>
      </w:r>
    </w:p>
    <w:p w14:paraId="3C23DC86" w14:textId="77777777" w:rsidR="00BA462A" w:rsidRPr="00BA462A" w:rsidRDefault="00BA462A" w:rsidP="00BA462A">
      <w:pPr>
        <w:spacing w:before="100" w:beforeAutospacing="1" w:after="100" w:afterAutospacing="1" w:line="240" w:lineRule="auto"/>
        <w:outlineLvl w:val="2"/>
        <w:rPr>
          <w:rFonts w:ascii="Arial" w:eastAsia="Times New Roman" w:hAnsi="Arial" w:cs="Arial"/>
          <w:b/>
          <w:bCs/>
          <w:color w:val="000000"/>
          <w:kern w:val="0"/>
          <w:sz w:val="20"/>
          <w:szCs w:val="20"/>
          <w14:ligatures w14:val="none"/>
        </w:rPr>
      </w:pPr>
      <w:r w:rsidRPr="00BA462A">
        <w:rPr>
          <w:rFonts w:ascii="Arial" w:eastAsia="Times New Roman" w:hAnsi="Arial" w:cs="Arial"/>
          <w:b/>
          <w:bCs/>
          <w:color w:val="000000"/>
          <w:kern w:val="0"/>
          <w:sz w:val="20"/>
          <w:szCs w:val="20"/>
          <w14:ligatures w14:val="none"/>
        </w:rPr>
        <w:t>Model 1 (Baseline)</w:t>
      </w:r>
    </w:p>
    <w:p w14:paraId="46CFD40A" w14:textId="77777777" w:rsidR="00BA462A" w:rsidRPr="00BA462A" w:rsidRDefault="00BA462A" w:rsidP="00BA462A">
      <w:pPr>
        <w:spacing w:before="100" w:beforeAutospacing="1" w:after="100" w:afterAutospacing="1" w:line="240" w:lineRule="auto"/>
        <w:rPr>
          <w:rFonts w:ascii="Arial" w:eastAsia="Times New Roman" w:hAnsi="Arial" w:cs="Arial"/>
          <w:color w:val="000000"/>
          <w:kern w:val="0"/>
          <w:sz w:val="20"/>
          <w:szCs w:val="20"/>
          <w14:ligatures w14:val="none"/>
        </w:rPr>
      </w:pPr>
      <w:r w:rsidRPr="00BA462A">
        <w:rPr>
          <w:rFonts w:ascii="Arial" w:eastAsia="Times New Roman" w:hAnsi="Arial" w:cs="Arial"/>
          <w:b/>
          <w:bCs/>
          <w:color w:val="000000"/>
          <w:kern w:val="0"/>
          <w:sz w:val="20"/>
          <w:szCs w:val="20"/>
          <w14:ligatures w14:val="none"/>
        </w:rPr>
        <w:t>Strengths</w:t>
      </w:r>
    </w:p>
    <w:p w14:paraId="2E064D37" w14:textId="77777777" w:rsidR="00BA462A" w:rsidRPr="00BA462A" w:rsidRDefault="00BA462A" w:rsidP="00BA462A">
      <w:pPr>
        <w:numPr>
          <w:ilvl w:val="0"/>
          <w:numId w:val="1"/>
        </w:numPr>
        <w:spacing w:before="100" w:beforeAutospacing="1" w:after="100" w:afterAutospacing="1" w:line="240" w:lineRule="auto"/>
        <w:rPr>
          <w:rFonts w:ascii="Arial" w:eastAsia="Times New Roman" w:hAnsi="Arial" w:cs="Arial"/>
          <w:color w:val="000000"/>
          <w:kern w:val="0"/>
          <w:sz w:val="20"/>
          <w:szCs w:val="20"/>
          <w14:ligatures w14:val="none"/>
        </w:rPr>
      </w:pPr>
      <w:r w:rsidRPr="00BA462A">
        <w:rPr>
          <w:rFonts w:ascii="Arial" w:eastAsia="Times New Roman" w:hAnsi="Arial" w:cs="Arial"/>
          <w:color w:val="000000"/>
          <w:kern w:val="0"/>
          <w:sz w:val="20"/>
          <w:szCs w:val="20"/>
          <w14:ligatures w14:val="none"/>
        </w:rPr>
        <w:t>Simpler architecture with fewer components</w:t>
      </w:r>
    </w:p>
    <w:p w14:paraId="42CCF8B1" w14:textId="77777777" w:rsidR="00BA462A" w:rsidRPr="00BA462A" w:rsidRDefault="00BA462A" w:rsidP="00BA462A">
      <w:pPr>
        <w:numPr>
          <w:ilvl w:val="0"/>
          <w:numId w:val="1"/>
        </w:numPr>
        <w:spacing w:before="100" w:beforeAutospacing="1" w:after="100" w:afterAutospacing="1" w:line="240" w:lineRule="auto"/>
        <w:rPr>
          <w:rFonts w:ascii="Arial" w:eastAsia="Times New Roman" w:hAnsi="Arial" w:cs="Arial"/>
          <w:color w:val="000000"/>
          <w:kern w:val="0"/>
          <w:sz w:val="20"/>
          <w:szCs w:val="20"/>
          <w14:ligatures w14:val="none"/>
        </w:rPr>
      </w:pPr>
      <w:r w:rsidRPr="00BA462A">
        <w:rPr>
          <w:rFonts w:ascii="Arial" w:eastAsia="Times New Roman" w:hAnsi="Arial" w:cs="Arial"/>
          <w:color w:val="000000"/>
          <w:kern w:val="0"/>
          <w:sz w:val="20"/>
          <w:szCs w:val="20"/>
          <w14:ligatures w14:val="none"/>
        </w:rPr>
        <w:t>Stable training behavior and strong baseline performance</w:t>
      </w:r>
    </w:p>
    <w:p w14:paraId="4C6D839A" w14:textId="77777777" w:rsidR="00BA462A" w:rsidRPr="00BA462A" w:rsidRDefault="00BA462A" w:rsidP="00BA462A">
      <w:pPr>
        <w:numPr>
          <w:ilvl w:val="0"/>
          <w:numId w:val="1"/>
        </w:numPr>
        <w:spacing w:before="100" w:beforeAutospacing="1" w:after="100" w:afterAutospacing="1" w:line="240" w:lineRule="auto"/>
        <w:rPr>
          <w:rFonts w:ascii="Arial" w:eastAsia="Times New Roman" w:hAnsi="Arial" w:cs="Arial"/>
          <w:color w:val="000000"/>
          <w:kern w:val="0"/>
          <w:sz w:val="20"/>
          <w:szCs w:val="20"/>
          <w14:ligatures w14:val="none"/>
        </w:rPr>
      </w:pPr>
      <w:r w:rsidRPr="00BA462A">
        <w:rPr>
          <w:rFonts w:ascii="Arial" w:eastAsia="Times New Roman" w:hAnsi="Arial" w:cs="Arial"/>
          <w:color w:val="000000"/>
          <w:kern w:val="0"/>
          <w:sz w:val="20"/>
          <w:szCs w:val="20"/>
          <w14:ligatures w14:val="none"/>
        </w:rPr>
        <w:t>Effective for emotions dominated by visual or contextual cues</w:t>
      </w:r>
    </w:p>
    <w:p w14:paraId="205E9AF7" w14:textId="77777777" w:rsidR="00BA462A" w:rsidRPr="00BA462A" w:rsidRDefault="00BA462A" w:rsidP="00BA462A">
      <w:pPr>
        <w:spacing w:before="100" w:beforeAutospacing="1" w:after="100" w:afterAutospacing="1" w:line="240" w:lineRule="auto"/>
        <w:rPr>
          <w:rFonts w:ascii="Arial" w:eastAsia="Times New Roman" w:hAnsi="Arial" w:cs="Arial"/>
          <w:color w:val="000000"/>
          <w:kern w:val="0"/>
          <w:sz w:val="20"/>
          <w:szCs w:val="20"/>
          <w14:ligatures w14:val="none"/>
        </w:rPr>
      </w:pPr>
      <w:r w:rsidRPr="00BA462A">
        <w:rPr>
          <w:rFonts w:ascii="Arial" w:eastAsia="Times New Roman" w:hAnsi="Arial" w:cs="Arial"/>
          <w:b/>
          <w:bCs/>
          <w:color w:val="000000"/>
          <w:kern w:val="0"/>
          <w:sz w:val="20"/>
          <w:szCs w:val="20"/>
          <w14:ligatures w14:val="none"/>
        </w:rPr>
        <w:t>Weaknesses</w:t>
      </w:r>
    </w:p>
    <w:p w14:paraId="686BBE69" w14:textId="77777777" w:rsidR="00BA462A" w:rsidRPr="00BA462A" w:rsidRDefault="00BA462A" w:rsidP="00BA462A">
      <w:pPr>
        <w:numPr>
          <w:ilvl w:val="0"/>
          <w:numId w:val="2"/>
        </w:numPr>
        <w:spacing w:before="100" w:beforeAutospacing="1" w:after="100" w:afterAutospacing="1" w:line="240" w:lineRule="auto"/>
        <w:rPr>
          <w:rFonts w:ascii="Arial" w:eastAsia="Times New Roman" w:hAnsi="Arial" w:cs="Arial"/>
          <w:color w:val="000000"/>
          <w:kern w:val="0"/>
          <w:sz w:val="20"/>
          <w:szCs w:val="20"/>
          <w14:ligatures w14:val="none"/>
        </w:rPr>
      </w:pPr>
      <w:r w:rsidRPr="00BA462A">
        <w:rPr>
          <w:rFonts w:ascii="Arial" w:eastAsia="Times New Roman" w:hAnsi="Arial" w:cs="Arial"/>
          <w:color w:val="000000"/>
          <w:kern w:val="0"/>
          <w:sz w:val="20"/>
          <w:szCs w:val="20"/>
          <w14:ligatures w14:val="none"/>
        </w:rPr>
        <w:t>Limited ability to explicitly capture body posture</w:t>
      </w:r>
    </w:p>
    <w:p w14:paraId="0874A355" w14:textId="77777777" w:rsidR="00BA462A" w:rsidRPr="00BA462A" w:rsidRDefault="00BA462A" w:rsidP="00BA462A">
      <w:pPr>
        <w:numPr>
          <w:ilvl w:val="0"/>
          <w:numId w:val="2"/>
        </w:numPr>
        <w:spacing w:before="100" w:beforeAutospacing="1" w:after="100" w:afterAutospacing="1" w:line="240" w:lineRule="auto"/>
        <w:rPr>
          <w:rFonts w:ascii="Arial" w:eastAsia="Times New Roman" w:hAnsi="Arial" w:cs="Arial"/>
          <w:color w:val="000000"/>
          <w:kern w:val="0"/>
          <w:sz w:val="20"/>
          <w:szCs w:val="20"/>
          <w14:ligatures w14:val="none"/>
        </w:rPr>
      </w:pPr>
      <w:r w:rsidRPr="00BA462A">
        <w:rPr>
          <w:rFonts w:ascii="Arial" w:eastAsia="Times New Roman" w:hAnsi="Arial" w:cs="Arial"/>
          <w:color w:val="000000"/>
          <w:kern w:val="0"/>
          <w:sz w:val="20"/>
          <w:szCs w:val="20"/>
          <w14:ligatures w14:val="none"/>
        </w:rPr>
        <w:t>Relies on CNNs to implicitly infer pose, which may be insufficient in complex scenes</w:t>
      </w:r>
    </w:p>
    <w:p w14:paraId="7DAA978B" w14:textId="77777777" w:rsidR="00BA462A" w:rsidRPr="00BA462A" w:rsidRDefault="00BA462A" w:rsidP="00BA462A">
      <w:pPr>
        <w:numPr>
          <w:ilvl w:val="0"/>
          <w:numId w:val="2"/>
        </w:numPr>
        <w:spacing w:before="100" w:beforeAutospacing="1" w:after="100" w:afterAutospacing="1" w:line="240" w:lineRule="auto"/>
        <w:rPr>
          <w:rFonts w:ascii="Arial" w:eastAsia="Times New Roman" w:hAnsi="Arial" w:cs="Arial"/>
          <w:color w:val="000000"/>
          <w:kern w:val="0"/>
          <w:sz w:val="20"/>
          <w:szCs w:val="20"/>
          <w14:ligatures w14:val="none"/>
        </w:rPr>
      </w:pPr>
      <w:r w:rsidRPr="00BA462A">
        <w:rPr>
          <w:rFonts w:ascii="Arial" w:eastAsia="Times New Roman" w:hAnsi="Arial" w:cs="Arial"/>
          <w:color w:val="000000"/>
          <w:kern w:val="0"/>
          <w:sz w:val="20"/>
          <w:szCs w:val="20"/>
          <w14:ligatures w14:val="none"/>
        </w:rPr>
        <w:t>Lower performance on posture-driven emotions</w:t>
      </w:r>
    </w:p>
    <w:p w14:paraId="14849B05" w14:textId="77777777" w:rsidR="00BA462A" w:rsidRPr="00BA462A" w:rsidRDefault="00BA462A" w:rsidP="00BA462A">
      <w:pPr>
        <w:spacing w:before="100" w:beforeAutospacing="1" w:after="100" w:afterAutospacing="1" w:line="240" w:lineRule="auto"/>
        <w:outlineLvl w:val="2"/>
        <w:rPr>
          <w:rFonts w:ascii="Arial" w:eastAsia="Times New Roman" w:hAnsi="Arial" w:cs="Arial"/>
          <w:b/>
          <w:bCs/>
          <w:color w:val="000000"/>
          <w:kern w:val="0"/>
          <w:sz w:val="20"/>
          <w:szCs w:val="20"/>
          <w14:ligatures w14:val="none"/>
        </w:rPr>
      </w:pPr>
      <w:r w:rsidRPr="00BA462A">
        <w:rPr>
          <w:rFonts w:ascii="Arial" w:eastAsia="Times New Roman" w:hAnsi="Arial" w:cs="Arial"/>
          <w:b/>
          <w:bCs/>
          <w:color w:val="000000"/>
          <w:kern w:val="0"/>
          <w:sz w:val="20"/>
          <w:szCs w:val="20"/>
          <w14:ligatures w14:val="none"/>
        </w:rPr>
        <w:t>Model 2 (Pose-Enhanced)</w:t>
      </w:r>
    </w:p>
    <w:p w14:paraId="3E3BDB78" w14:textId="77777777" w:rsidR="00BA462A" w:rsidRPr="00BA462A" w:rsidRDefault="00BA462A" w:rsidP="00BA462A">
      <w:pPr>
        <w:spacing w:before="100" w:beforeAutospacing="1" w:after="100" w:afterAutospacing="1" w:line="240" w:lineRule="auto"/>
        <w:rPr>
          <w:rFonts w:ascii="Arial" w:eastAsia="Times New Roman" w:hAnsi="Arial" w:cs="Arial"/>
          <w:color w:val="000000"/>
          <w:kern w:val="0"/>
          <w:sz w:val="20"/>
          <w:szCs w:val="20"/>
          <w14:ligatures w14:val="none"/>
        </w:rPr>
      </w:pPr>
      <w:r w:rsidRPr="00BA462A">
        <w:rPr>
          <w:rFonts w:ascii="Arial" w:eastAsia="Times New Roman" w:hAnsi="Arial" w:cs="Arial"/>
          <w:b/>
          <w:bCs/>
          <w:color w:val="000000"/>
          <w:kern w:val="0"/>
          <w:sz w:val="20"/>
          <w:szCs w:val="20"/>
          <w14:ligatures w14:val="none"/>
        </w:rPr>
        <w:t>Strengths</w:t>
      </w:r>
    </w:p>
    <w:p w14:paraId="195F5D78" w14:textId="77777777" w:rsidR="00BA462A" w:rsidRPr="00BA462A" w:rsidRDefault="00BA462A" w:rsidP="00BA462A">
      <w:pPr>
        <w:numPr>
          <w:ilvl w:val="0"/>
          <w:numId w:val="3"/>
        </w:numPr>
        <w:spacing w:before="100" w:beforeAutospacing="1" w:after="100" w:afterAutospacing="1" w:line="240" w:lineRule="auto"/>
        <w:rPr>
          <w:rFonts w:ascii="Arial" w:eastAsia="Times New Roman" w:hAnsi="Arial" w:cs="Arial"/>
          <w:color w:val="000000"/>
          <w:kern w:val="0"/>
          <w:sz w:val="20"/>
          <w:szCs w:val="20"/>
          <w14:ligatures w14:val="none"/>
        </w:rPr>
      </w:pPr>
      <w:r w:rsidRPr="00BA462A">
        <w:rPr>
          <w:rFonts w:ascii="Arial" w:eastAsia="Times New Roman" w:hAnsi="Arial" w:cs="Arial"/>
          <w:color w:val="000000"/>
          <w:kern w:val="0"/>
          <w:sz w:val="20"/>
          <w:szCs w:val="20"/>
          <w14:ligatures w14:val="none"/>
        </w:rPr>
        <w:t>Explicit modeling of body pose improves emotion recognition</w:t>
      </w:r>
    </w:p>
    <w:p w14:paraId="7A917405" w14:textId="77777777" w:rsidR="00BA462A" w:rsidRPr="00BA462A" w:rsidRDefault="00BA462A" w:rsidP="00BA462A">
      <w:pPr>
        <w:numPr>
          <w:ilvl w:val="0"/>
          <w:numId w:val="3"/>
        </w:numPr>
        <w:spacing w:before="100" w:beforeAutospacing="1" w:after="100" w:afterAutospacing="1" w:line="240" w:lineRule="auto"/>
        <w:rPr>
          <w:rFonts w:ascii="Arial" w:eastAsia="Times New Roman" w:hAnsi="Arial" w:cs="Arial"/>
          <w:color w:val="000000"/>
          <w:kern w:val="0"/>
          <w:sz w:val="20"/>
          <w:szCs w:val="20"/>
          <w14:ligatures w14:val="none"/>
        </w:rPr>
      </w:pPr>
      <w:r w:rsidRPr="00BA462A">
        <w:rPr>
          <w:rFonts w:ascii="Arial" w:eastAsia="Times New Roman" w:hAnsi="Arial" w:cs="Arial"/>
          <w:color w:val="000000"/>
          <w:kern w:val="0"/>
          <w:sz w:val="20"/>
          <w:szCs w:val="20"/>
          <w14:ligatures w14:val="none"/>
        </w:rPr>
        <w:t>Faster convergence during training</w:t>
      </w:r>
    </w:p>
    <w:p w14:paraId="391CE332" w14:textId="77777777" w:rsidR="00BA462A" w:rsidRPr="00BA462A" w:rsidRDefault="00BA462A" w:rsidP="00BA462A">
      <w:pPr>
        <w:numPr>
          <w:ilvl w:val="0"/>
          <w:numId w:val="3"/>
        </w:numPr>
        <w:spacing w:before="100" w:beforeAutospacing="1" w:after="100" w:afterAutospacing="1" w:line="240" w:lineRule="auto"/>
        <w:rPr>
          <w:rFonts w:ascii="Arial" w:eastAsia="Times New Roman" w:hAnsi="Arial" w:cs="Arial"/>
          <w:color w:val="000000"/>
          <w:kern w:val="0"/>
          <w:sz w:val="20"/>
          <w:szCs w:val="20"/>
          <w14:ligatures w14:val="none"/>
        </w:rPr>
      </w:pPr>
      <w:r w:rsidRPr="00BA462A">
        <w:rPr>
          <w:rFonts w:ascii="Arial" w:eastAsia="Times New Roman" w:hAnsi="Arial" w:cs="Arial"/>
          <w:color w:val="000000"/>
          <w:kern w:val="0"/>
          <w:sz w:val="20"/>
          <w:szCs w:val="20"/>
          <w14:ligatures w14:val="none"/>
        </w:rPr>
        <w:t>More consistent performance across multiple emotion categories</w:t>
      </w:r>
    </w:p>
    <w:p w14:paraId="2444C6EA" w14:textId="77777777" w:rsidR="00BA462A" w:rsidRPr="00BA462A" w:rsidRDefault="00BA462A" w:rsidP="00BA462A">
      <w:pPr>
        <w:numPr>
          <w:ilvl w:val="0"/>
          <w:numId w:val="3"/>
        </w:numPr>
        <w:spacing w:before="100" w:beforeAutospacing="1" w:after="100" w:afterAutospacing="1" w:line="240" w:lineRule="auto"/>
        <w:rPr>
          <w:rFonts w:ascii="Arial" w:eastAsia="Times New Roman" w:hAnsi="Arial" w:cs="Arial"/>
          <w:color w:val="000000"/>
          <w:kern w:val="0"/>
          <w:sz w:val="20"/>
          <w:szCs w:val="20"/>
          <w14:ligatures w14:val="none"/>
        </w:rPr>
      </w:pPr>
      <w:r w:rsidRPr="00BA462A">
        <w:rPr>
          <w:rFonts w:ascii="Arial" w:eastAsia="Times New Roman" w:hAnsi="Arial" w:cs="Arial"/>
          <w:color w:val="000000"/>
          <w:kern w:val="0"/>
          <w:sz w:val="20"/>
          <w:szCs w:val="20"/>
          <w14:ligatures w14:val="none"/>
        </w:rPr>
        <w:t>Better generalization for body-language-related emotions</w:t>
      </w:r>
    </w:p>
    <w:p w14:paraId="7D8FB900" w14:textId="77777777" w:rsidR="00BA462A" w:rsidRPr="00BA462A" w:rsidRDefault="00BA462A" w:rsidP="00BA462A">
      <w:pPr>
        <w:spacing w:before="100" w:beforeAutospacing="1" w:after="100" w:afterAutospacing="1" w:line="240" w:lineRule="auto"/>
        <w:rPr>
          <w:rFonts w:ascii="Arial" w:eastAsia="Times New Roman" w:hAnsi="Arial" w:cs="Arial"/>
          <w:color w:val="000000"/>
          <w:kern w:val="0"/>
          <w:sz w:val="20"/>
          <w:szCs w:val="20"/>
          <w14:ligatures w14:val="none"/>
        </w:rPr>
      </w:pPr>
      <w:r w:rsidRPr="00BA462A">
        <w:rPr>
          <w:rFonts w:ascii="Arial" w:eastAsia="Times New Roman" w:hAnsi="Arial" w:cs="Arial"/>
          <w:b/>
          <w:bCs/>
          <w:color w:val="000000"/>
          <w:kern w:val="0"/>
          <w:sz w:val="20"/>
          <w:szCs w:val="20"/>
          <w14:ligatures w14:val="none"/>
        </w:rPr>
        <w:t>Weaknesses</w:t>
      </w:r>
    </w:p>
    <w:p w14:paraId="0DB92579" w14:textId="77777777" w:rsidR="00BA462A" w:rsidRPr="00BA462A" w:rsidRDefault="00BA462A" w:rsidP="00BA462A">
      <w:pPr>
        <w:numPr>
          <w:ilvl w:val="0"/>
          <w:numId w:val="4"/>
        </w:numPr>
        <w:spacing w:before="100" w:beforeAutospacing="1" w:after="100" w:afterAutospacing="1" w:line="240" w:lineRule="auto"/>
        <w:rPr>
          <w:rFonts w:ascii="Arial" w:eastAsia="Times New Roman" w:hAnsi="Arial" w:cs="Arial"/>
          <w:color w:val="000000"/>
          <w:kern w:val="0"/>
          <w:sz w:val="20"/>
          <w:szCs w:val="20"/>
          <w14:ligatures w14:val="none"/>
        </w:rPr>
      </w:pPr>
      <w:r w:rsidRPr="00BA462A">
        <w:rPr>
          <w:rFonts w:ascii="Arial" w:eastAsia="Times New Roman" w:hAnsi="Arial" w:cs="Arial"/>
          <w:color w:val="000000"/>
          <w:kern w:val="0"/>
          <w:sz w:val="20"/>
          <w:szCs w:val="20"/>
          <w14:ligatures w14:val="none"/>
        </w:rPr>
        <w:t>Increased architectural complexity</w:t>
      </w:r>
    </w:p>
    <w:p w14:paraId="12DF38CD" w14:textId="77777777" w:rsidR="00BA462A" w:rsidRPr="00BA462A" w:rsidRDefault="00BA462A" w:rsidP="00BA462A">
      <w:pPr>
        <w:numPr>
          <w:ilvl w:val="0"/>
          <w:numId w:val="4"/>
        </w:numPr>
        <w:spacing w:before="100" w:beforeAutospacing="1" w:after="100" w:afterAutospacing="1" w:line="240" w:lineRule="auto"/>
        <w:rPr>
          <w:rFonts w:ascii="Arial" w:eastAsia="Times New Roman" w:hAnsi="Arial" w:cs="Arial"/>
          <w:color w:val="000000"/>
          <w:kern w:val="0"/>
          <w:sz w:val="20"/>
          <w:szCs w:val="20"/>
          <w14:ligatures w14:val="none"/>
        </w:rPr>
      </w:pPr>
      <w:r w:rsidRPr="00BA462A">
        <w:rPr>
          <w:rFonts w:ascii="Arial" w:eastAsia="Times New Roman" w:hAnsi="Arial" w:cs="Arial"/>
          <w:color w:val="000000"/>
          <w:kern w:val="0"/>
          <w:sz w:val="20"/>
          <w:szCs w:val="20"/>
          <w14:ligatures w14:val="none"/>
        </w:rPr>
        <w:t>Dependency on pose extraction quality</w:t>
      </w:r>
    </w:p>
    <w:p w14:paraId="1892B989" w14:textId="77777777" w:rsidR="00BA462A" w:rsidRPr="00BA462A" w:rsidRDefault="00BA462A" w:rsidP="00BA462A">
      <w:pPr>
        <w:numPr>
          <w:ilvl w:val="0"/>
          <w:numId w:val="4"/>
        </w:numPr>
        <w:spacing w:before="100" w:beforeAutospacing="1" w:after="100" w:afterAutospacing="1" w:line="240" w:lineRule="auto"/>
        <w:rPr>
          <w:rFonts w:ascii="Arial" w:eastAsia="Times New Roman" w:hAnsi="Arial" w:cs="Arial"/>
          <w:color w:val="000000"/>
          <w:kern w:val="0"/>
          <w:sz w:val="20"/>
          <w:szCs w:val="20"/>
          <w14:ligatures w14:val="none"/>
        </w:rPr>
      </w:pPr>
      <w:r w:rsidRPr="00BA462A">
        <w:rPr>
          <w:rFonts w:ascii="Arial" w:eastAsia="Times New Roman" w:hAnsi="Arial" w:cs="Arial"/>
          <w:color w:val="000000"/>
          <w:kern w:val="0"/>
          <w:sz w:val="20"/>
          <w:szCs w:val="20"/>
          <w14:ligatures w14:val="none"/>
        </w:rPr>
        <w:t>Slightly higher computational cost due to pose estimation</w:t>
      </w:r>
    </w:p>
    <w:p w14:paraId="4FE484ED" w14:textId="003D8C4F" w:rsidR="00BA462A" w:rsidRPr="00BA462A" w:rsidRDefault="00BA462A" w:rsidP="00BA462A">
      <w:pPr>
        <w:spacing w:after="0" w:line="240" w:lineRule="auto"/>
        <w:rPr>
          <w:rFonts w:ascii="Arial" w:eastAsia="Times New Roman" w:hAnsi="Arial" w:cs="Arial"/>
          <w:kern w:val="0"/>
          <w:sz w:val="20"/>
          <w:szCs w:val="20"/>
          <w14:ligatures w14:val="none"/>
        </w:rPr>
      </w:pPr>
    </w:p>
    <w:p w14:paraId="0CCC4EDE" w14:textId="77777777" w:rsidR="00BA462A" w:rsidRPr="00BA462A" w:rsidRDefault="00BA462A" w:rsidP="00BA462A">
      <w:pPr>
        <w:spacing w:before="100" w:beforeAutospacing="1" w:after="100" w:afterAutospacing="1" w:line="240" w:lineRule="auto"/>
        <w:outlineLvl w:val="1"/>
        <w:rPr>
          <w:rFonts w:ascii="Arial" w:eastAsia="Times New Roman" w:hAnsi="Arial" w:cs="Arial"/>
          <w:b/>
          <w:bCs/>
          <w:color w:val="000000"/>
          <w:kern w:val="0"/>
          <w:sz w:val="20"/>
          <w:szCs w:val="20"/>
          <w14:ligatures w14:val="none"/>
        </w:rPr>
      </w:pPr>
      <w:r w:rsidRPr="00BA462A">
        <w:rPr>
          <w:rFonts w:ascii="Arial" w:eastAsia="Times New Roman" w:hAnsi="Arial" w:cs="Arial"/>
          <w:b/>
          <w:bCs/>
          <w:color w:val="000000"/>
          <w:kern w:val="0"/>
          <w:sz w:val="20"/>
          <w:szCs w:val="20"/>
          <w14:ligatures w14:val="none"/>
        </w:rPr>
        <w:t>Unexpected Results and Limitations</w:t>
      </w:r>
    </w:p>
    <w:p w14:paraId="14FA5B2A" w14:textId="77777777" w:rsidR="00BA462A" w:rsidRPr="00BA462A" w:rsidRDefault="00BA462A" w:rsidP="00BA462A">
      <w:pPr>
        <w:spacing w:before="100" w:beforeAutospacing="1" w:after="100" w:afterAutospacing="1" w:line="240" w:lineRule="auto"/>
        <w:rPr>
          <w:rFonts w:ascii="Arial" w:eastAsia="Times New Roman" w:hAnsi="Arial" w:cs="Arial"/>
          <w:color w:val="000000"/>
          <w:kern w:val="0"/>
          <w:sz w:val="20"/>
          <w:szCs w:val="20"/>
          <w14:ligatures w14:val="none"/>
        </w:rPr>
      </w:pPr>
      <w:r w:rsidRPr="00BA462A">
        <w:rPr>
          <w:rFonts w:ascii="Arial" w:eastAsia="Times New Roman" w:hAnsi="Arial" w:cs="Arial"/>
          <w:color w:val="000000"/>
          <w:kern w:val="0"/>
          <w:sz w:val="20"/>
          <w:szCs w:val="20"/>
          <w14:ligatures w14:val="none"/>
        </w:rPr>
        <w:t>While Model 2 improves overall performance, the per-emotion analysis reveals that </w:t>
      </w:r>
      <w:r w:rsidRPr="00BA462A">
        <w:rPr>
          <w:rFonts w:ascii="Arial" w:eastAsia="Times New Roman" w:hAnsi="Arial" w:cs="Arial"/>
          <w:b/>
          <w:bCs/>
          <w:color w:val="000000"/>
          <w:kern w:val="0"/>
          <w:sz w:val="20"/>
          <w:szCs w:val="20"/>
          <w14:ligatures w14:val="none"/>
        </w:rPr>
        <w:t>not all emotion categories benefit equally</w:t>
      </w:r>
      <w:r w:rsidRPr="00BA462A">
        <w:rPr>
          <w:rFonts w:ascii="Arial" w:eastAsia="Times New Roman" w:hAnsi="Arial" w:cs="Arial"/>
          <w:color w:val="000000"/>
          <w:kern w:val="0"/>
          <w:sz w:val="20"/>
          <w:szCs w:val="20"/>
          <w14:ligatures w14:val="none"/>
        </w:rPr>
        <w:t> from pose information. Some emotions show marginal improvements or slight performance decreases. This behavior can be attributed to several factors.</w:t>
      </w:r>
    </w:p>
    <w:p w14:paraId="63881CCB" w14:textId="77777777" w:rsidR="00BA462A" w:rsidRPr="00BA462A" w:rsidRDefault="00BA462A" w:rsidP="00BA462A">
      <w:pPr>
        <w:spacing w:before="100" w:beforeAutospacing="1" w:after="100" w:afterAutospacing="1" w:line="240" w:lineRule="auto"/>
        <w:rPr>
          <w:rFonts w:ascii="Arial" w:eastAsia="Times New Roman" w:hAnsi="Arial" w:cs="Arial"/>
          <w:color w:val="000000"/>
          <w:kern w:val="0"/>
          <w:sz w:val="20"/>
          <w:szCs w:val="20"/>
          <w14:ligatures w14:val="none"/>
        </w:rPr>
      </w:pPr>
      <w:r w:rsidRPr="00BA462A">
        <w:rPr>
          <w:rFonts w:ascii="Arial" w:eastAsia="Times New Roman" w:hAnsi="Arial" w:cs="Arial"/>
          <w:color w:val="000000"/>
          <w:kern w:val="0"/>
          <w:sz w:val="20"/>
          <w:szCs w:val="20"/>
          <w14:ligatures w14:val="none"/>
        </w:rPr>
        <w:lastRenderedPageBreak/>
        <w:t>First, certain emotions are more strongly associated with </w:t>
      </w:r>
      <w:r w:rsidRPr="00BA462A">
        <w:rPr>
          <w:rFonts w:ascii="Arial" w:eastAsia="Times New Roman" w:hAnsi="Arial" w:cs="Arial"/>
          <w:b/>
          <w:bCs/>
          <w:color w:val="000000"/>
          <w:kern w:val="0"/>
          <w:sz w:val="20"/>
          <w:szCs w:val="20"/>
          <w14:ligatures w14:val="none"/>
        </w:rPr>
        <w:t>facial expressions or contextual cues</w:t>
      </w:r>
      <w:r w:rsidRPr="00BA462A">
        <w:rPr>
          <w:rFonts w:ascii="Arial" w:eastAsia="Times New Roman" w:hAnsi="Arial" w:cs="Arial"/>
          <w:color w:val="000000"/>
          <w:kern w:val="0"/>
          <w:sz w:val="20"/>
          <w:szCs w:val="20"/>
          <w14:ligatures w14:val="none"/>
        </w:rPr>
        <w:t> than with body posture, limiting the usefulness of pose features. Second, pose estimation may be unreliable in cases of occlusion, unusual viewpoints, or low-resolution images, which can introduce noise into the pose representation. Finally, the EMOTIC dataset exhibits strong label imbalance, making it difficult to learn reliable patterns for less frequent emotions.</w:t>
      </w:r>
    </w:p>
    <w:p w14:paraId="77C57CF9" w14:textId="77777777" w:rsidR="00BA462A" w:rsidRPr="00BA462A" w:rsidRDefault="00BA462A" w:rsidP="00BA462A">
      <w:pPr>
        <w:spacing w:before="100" w:beforeAutospacing="1" w:after="100" w:afterAutospacing="1" w:line="240" w:lineRule="auto"/>
        <w:rPr>
          <w:rFonts w:ascii="Arial" w:eastAsia="Times New Roman" w:hAnsi="Arial" w:cs="Arial"/>
          <w:color w:val="000000"/>
          <w:kern w:val="0"/>
          <w:sz w:val="20"/>
          <w:szCs w:val="20"/>
          <w14:ligatures w14:val="none"/>
        </w:rPr>
      </w:pPr>
      <w:r w:rsidRPr="00BA462A">
        <w:rPr>
          <w:rFonts w:ascii="Arial" w:eastAsia="Times New Roman" w:hAnsi="Arial" w:cs="Arial"/>
          <w:color w:val="000000"/>
          <w:kern w:val="0"/>
          <w:sz w:val="20"/>
          <w:szCs w:val="20"/>
          <w14:ligatures w14:val="none"/>
        </w:rPr>
        <w:t>Another limitation is that pose extraction is treated as a fixed preprocessing step rather than being learned jointly with the rest of the network. Errors introduced during pose estimation cannot be corrected during training, which may constrain the potential performance gains.</w:t>
      </w:r>
    </w:p>
    <w:p w14:paraId="70A5B8E5" w14:textId="77777777" w:rsidR="00BA462A" w:rsidRPr="00BA462A" w:rsidRDefault="00BA462A" w:rsidP="00BA462A">
      <w:pPr>
        <w:pStyle w:val="NormalWeb"/>
        <w:rPr>
          <w:rFonts w:ascii="Arial" w:hAnsi="Arial" w:cs="Arial"/>
          <w:color w:val="000000"/>
          <w:sz w:val="20"/>
          <w:szCs w:val="20"/>
        </w:rPr>
      </w:pPr>
      <w:r w:rsidRPr="00BA462A">
        <w:rPr>
          <w:rFonts w:ascii="Arial" w:hAnsi="Arial" w:cs="Arial"/>
          <w:color w:val="000000"/>
          <w:sz w:val="20"/>
          <w:szCs w:val="20"/>
        </w:rPr>
        <w:t>To complement the quantitative evaluation, qualitative input–output examples are included, showing predictions from both models on the same input images. These examples illustrate that Model 2 often assigns higher confidence to posture-related emotions, such as engagement or confidence, in situations where body language is visually salient. In contrast, Model 1 occasionally underestimates these emotions, likely due to the lack of explicit pose information.</w:t>
      </w:r>
    </w:p>
    <w:p w14:paraId="20B3195C" w14:textId="77777777" w:rsidR="00BA462A" w:rsidRPr="00BA462A" w:rsidRDefault="00BA462A" w:rsidP="00BA462A">
      <w:pPr>
        <w:pStyle w:val="NormalWeb"/>
        <w:rPr>
          <w:rFonts w:ascii="Arial" w:hAnsi="Arial" w:cs="Arial"/>
          <w:color w:val="000000"/>
          <w:sz w:val="20"/>
          <w:szCs w:val="20"/>
        </w:rPr>
      </w:pPr>
      <w:r w:rsidRPr="00BA462A">
        <w:rPr>
          <w:rFonts w:ascii="Arial" w:hAnsi="Arial" w:cs="Arial"/>
          <w:color w:val="000000"/>
          <w:sz w:val="20"/>
          <w:szCs w:val="20"/>
        </w:rPr>
        <w:t>Such qualitative comparisons help explain the numerical improvements observed in the evaluation metrics and provide intuitive insight into how pose information influences emotion recognition.</w:t>
      </w:r>
    </w:p>
    <w:p w14:paraId="2902FBAC" w14:textId="25A58B7D" w:rsidR="00BA462A" w:rsidRDefault="00BA462A">
      <w:pPr>
        <w:rPr>
          <w:rFonts w:ascii="Arial" w:hAnsi="Arial" w:cs="Arial"/>
          <w:sz w:val="20"/>
          <w:szCs w:val="20"/>
        </w:rPr>
      </w:pPr>
      <w:r>
        <w:rPr>
          <w:rFonts w:ascii="Arial" w:hAnsi="Arial" w:cs="Arial"/>
          <w:noProof/>
          <w:sz w:val="20"/>
          <w:szCs w:val="20"/>
        </w:rPr>
        <w:drawing>
          <wp:inline distT="0" distB="0" distL="0" distR="0" wp14:anchorId="5AE50F4D" wp14:editId="7ABC1FDB">
            <wp:extent cx="5943600" cy="2694940"/>
            <wp:effectExtent l="0" t="0" r="0" b="0"/>
            <wp:docPr id="190658480" name="Picture 1" descr="A person with their arms u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58480" name="Picture 1" descr="A person with their arms up&#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2694940"/>
                    </a:xfrm>
                    <a:prstGeom prst="rect">
                      <a:avLst/>
                    </a:prstGeom>
                  </pic:spPr>
                </pic:pic>
              </a:graphicData>
            </a:graphic>
          </wp:inline>
        </w:drawing>
      </w:r>
    </w:p>
    <w:p w14:paraId="17717482" w14:textId="0DFCDCE8" w:rsidR="00BA462A" w:rsidRPr="00BA462A" w:rsidRDefault="00BA462A">
      <w:pPr>
        <w:rPr>
          <w:rFonts w:ascii="Arial" w:hAnsi="Arial" w:cs="Arial"/>
          <w:sz w:val="20"/>
          <w:szCs w:val="20"/>
        </w:rPr>
      </w:pPr>
      <w:r>
        <w:rPr>
          <w:rFonts w:ascii="Arial" w:hAnsi="Arial" w:cs="Arial"/>
          <w:noProof/>
          <w:sz w:val="20"/>
          <w:szCs w:val="20"/>
        </w:rPr>
        <w:lastRenderedPageBreak/>
        <w:drawing>
          <wp:inline distT="0" distB="0" distL="0" distR="0" wp14:anchorId="356055DA" wp14:editId="58F644D9">
            <wp:extent cx="5943600" cy="3288665"/>
            <wp:effectExtent l="0" t="0" r="0" b="0"/>
            <wp:docPr id="934069330"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069330" name="Picture 2" descr="A screenshot of a computer&#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3288665"/>
                    </a:xfrm>
                    <a:prstGeom prst="rect">
                      <a:avLst/>
                    </a:prstGeom>
                  </pic:spPr>
                </pic:pic>
              </a:graphicData>
            </a:graphic>
          </wp:inline>
        </w:drawing>
      </w:r>
    </w:p>
    <w:sectPr w:rsidR="00BA462A" w:rsidRPr="00BA462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D38F0"/>
    <w:multiLevelType w:val="multilevel"/>
    <w:tmpl w:val="FA285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746107C"/>
    <w:multiLevelType w:val="multilevel"/>
    <w:tmpl w:val="3A563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2461E94"/>
    <w:multiLevelType w:val="multilevel"/>
    <w:tmpl w:val="BC048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37281F"/>
    <w:multiLevelType w:val="multilevel"/>
    <w:tmpl w:val="C23E4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4116353">
    <w:abstractNumId w:val="3"/>
  </w:num>
  <w:num w:numId="2" w16cid:durableId="704478849">
    <w:abstractNumId w:val="1"/>
  </w:num>
  <w:num w:numId="3" w16cid:durableId="1774129798">
    <w:abstractNumId w:val="0"/>
  </w:num>
  <w:num w:numId="4" w16cid:durableId="53897678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5"/>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4577"/>
    <w:rsid w:val="00032A0B"/>
    <w:rsid w:val="00145E29"/>
    <w:rsid w:val="001D7DFA"/>
    <w:rsid w:val="00492D35"/>
    <w:rsid w:val="00763DDC"/>
    <w:rsid w:val="00975BAA"/>
    <w:rsid w:val="009934D5"/>
    <w:rsid w:val="00B529DD"/>
    <w:rsid w:val="00BA462A"/>
    <w:rsid w:val="00C734C8"/>
    <w:rsid w:val="00D34577"/>
    <w:rsid w:val="00D736F7"/>
    <w:rsid w:val="00EB5FB6"/>
    <w:rsid w:val="3B60980F"/>
    <w:rsid w:val="472B15F3"/>
    <w:rsid w:val="58D458F2"/>
    <w:rsid w:val="6896B4C4"/>
    <w:rsid w:val="77E16F93"/>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B9158F"/>
  <w15:docId w15:val="{FA4BD5DE-CBC7-7242-80C5-D2DF6B1DCC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457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3457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3457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3457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3457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345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45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45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45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457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3457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3457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3457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3457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345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45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45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4577"/>
    <w:rPr>
      <w:rFonts w:eastAsiaTheme="majorEastAsia" w:cstheme="majorBidi"/>
      <w:color w:val="272727" w:themeColor="text1" w:themeTint="D8"/>
    </w:rPr>
  </w:style>
  <w:style w:type="paragraph" w:styleId="Title">
    <w:name w:val="Title"/>
    <w:basedOn w:val="Normal"/>
    <w:next w:val="Normal"/>
    <w:link w:val="TitleChar"/>
    <w:uiPriority w:val="10"/>
    <w:qFormat/>
    <w:rsid w:val="00D345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45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45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45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4577"/>
    <w:pPr>
      <w:spacing w:before="160"/>
      <w:jc w:val="center"/>
    </w:pPr>
    <w:rPr>
      <w:i/>
      <w:iCs/>
      <w:color w:val="404040" w:themeColor="text1" w:themeTint="BF"/>
    </w:rPr>
  </w:style>
  <w:style w:type="character" w:customStyle="1" w:styleId="QuoteChar">
    <w:name w:val="Quote Char"/>
    <w:basedOn w:val="DefaultParagraphFont"/>
    <w:link w:val="Quote"/>
    <w:uiPriority w:val="29"/>
    <w:rsid w:val="00D34577"/>
    <w:rPr>
      <w:i/>
      <w:iCs/>
      <w:color w:val="404040" w:themeColor="text1" w:themeTint="BF"/>
    </w:rPr>
  </w:style>
  <w:style w:type="paragraph" w:styleId="ListParagraph">
    <w:name w:val="List Paragraph"/>
    <w:basedOn w:val="Normal"/>
    <w:uiPriority w:val="34"/>
    <w:qFormat/>
    <w:rsid w:val="00D34577"/>
    <w:pPr>
      <w:ind w:left="720"/>
      <w:contextualSpacing/>
    </w:pPr>
  </w:style>
  <w:style w:type="character" w:styleId="IntenseEmphasis">
    <w:name w:val="Intense Emphasis"/>
    <w:basedOn w:val="DefaultParagraphFont"/>
    <w:uiPriority w:val="21"/>
    <w:qFormat/>
    <w:rsid w:val="00D34577"/>
    <w:rPr>
      <w:i/>
      <w:iCs/>
      <w:color w:val="2F5496" w:themeColor="accent1" w:themeShade="BF"/>
    </w:rPr>
  </w:style>
  <w:style w:type="paragraph" w:styleId="IntenseQuote">
    <w:name w:val="Intense Quote"/>
    <w:basedOn w:val="Normal"/>
    <w:next w:val="Normal"/>
    <w:link w:val="IntenseQuoteChar"/>
    <w:uiPriority w:val="30"/>
    <w:qFormat/>
    <w:rsid w:val="00D3457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34577"/>
    <w:rPr>
      <w:i/>
      <w:iCs/>
      <w:color w:val="2F5496" w:themeColor="accent1" w:themeShade="BF"/>
    </w:rPr>
  </w:style>
  <w:style w:type="character" w:styleId="IntenseReference">
    <w:name w:val="Intense Reference"/>
    <w:basedOn w:val="DefaultParagraphFont"/>
    <w:uiPriority w:val="32"/>
    <w:qFormat/>
    <w:rsid w:val="00D34577"/>
    <w:rPr>
      <w:b/>
      <w:bCs/>
      <w:smallCaps/>
      <w:color w:val="2F5496" w:themeColor="accent1" w:themeShade="BF"/>
      <w:spacing w:val="5"/>
    </w:rPr>
  </w:style>
  <w:style w:type="character" w:styleId="Strong">
    <w:name w:val="Strong"/>
    <w:basedOn w:val="DefaultParagraphFont"/>
    <w:uiPriority w:val="22"/>
    <w:qFormat/>
    <w:rsid w:val="00D34577"/>
    <w:rPr>
      <w:b/>
      <w:bCs/>
    </w:rPr>
  </w:style>
  <w:style w:type="paragraph" w:styleId="NormalWeb">
    <w:name w:val="Normal (Web)"/>
    <w:basedOn w:val="Normal"/>
    <w:uiPriority w:val="99"/>
    <w:semiHidden/>
    <w:unhideWhenUsed/>
    <w:rsid w:val="00D3457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C734C8"/>
  </w:style>
  <w:style w:type="character" w:styleId="Emphasis">
    <w:name w:val="Emphasis"/>
    <w:basedOn w:val="DefaultParagraphFont"/>
    <w:uiPriority w:val="20"/>
    <w:qFormat/>
    <w:rsid w:val="00C734C8"/>
    <w:rPr>
      <w:i/>
      <w:iCs/>
    </w:rPr>
  </w:style>
  <w:style w:type="character" w:styleId="Hyperlink">
    <w:name w:val="Hyperlink"/>
    <w:basedOn w:val="DefaultParagraphFont"/>
    <w:uiPriority w:val="99"/>
    <w:unhideWhenUsed/>
    <w:rsid w:val="00C734C8"/>
    <w:rPr>
      <w:color w:val="0563C1" w:themeColor="hyperlink"/>
      <w:u w:val="single"/>
    </w:rPr>
  </w:style>
  <w:style w:type="character" w:styleId="UnresolvedMention">
    <w:name w:val="Unresolved Mention"/>
    <w:basedOn w:val="DefaultParagraphFont"/>
    <w:uiPriority w:val="99"/>
    <w:semiHidden/>
    <w:unhideWhenUsed/>
    <w:rsid w:val="00C734C8"/>
    <w:rPr>
      <w:color w:val="605E5C"/>
      <w:shd w:val="clear" w:color="auto" w:fill="E1DFDD"/>
    </w:rPr>
  </w:style>
  <w:style w:type="character" w:styleId="FollowedHyperlink">
    <w:name w:val="FollowedHyperlink"/>
    <w:basedOn w:val="DefaultParagraphFont"/>
    <w:uiPriority w:val="99"/>
    <w:semiHidden/>
    <w:unhideWhenUsed/>
    <w:rsid w:val="00C734C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3781632">
      <w:bodyDiv w:val="1"/>
      <w:marLeft w:val="0"/>
      <w:marRight w:val="0"/>
      <w:marTop w:val="0"/>
      <w:marBottom w:val="0"/>
      <w:divBdr>
        <w:top w:val="none" w:sz="0" w:space="0" w:color="auto"/>
        <w:left w:val="none" w:sz="0" w:space="0" w:color="auto"/>
        <w:bottom w:val="none" w:sz="0" w:space="0" w:color="auto"/>
        <w:right w:val="none" w:sz="0" w:space="0" w:color="auto"/>
      </w:divBdr>
    </w:div>
    <w:div w:id="839731455">
      <w:bodyDiv w:val="1"/>
      <w:marLeft w:val="0"/>
      <w:marRight w:val="0"/>
      <w:marTop w:val="0"/>
      <w:marBottom w:val="0"/>
      <w:divBdr>
        <w:top w:val="none" w:sz="0" w:space="0" w:color="auto"/>
        <w:left w:val="none" w:sz="0" w:space="0" w:color="auto"/>
        <w:bottom w:val="none" w:sz="0" w:space="0" w:color="auto"/>
        <w:right w:val="none" w:sz="0" w:space="0" w:color="auto"/>
      </w:divBdr>
    </w:div>
    <w:div w:id="917590223">
      <w:bodyDiv w:val="1"/>
      <w:marLeft w:val="0"/>
      <w:marRight w:val="0"/>
      <w:marTop w:val="0"/>
      <w:marBottom w:val="0"/>
      <w:divBdr>
        <w:top w:val="none" w:sz="0" w:space="0" w:color="auto"/>
        <w:left w:val="none" w:sz="0" w:space="0" w:color="auto"/>
        <w:bottom w:val="none" w:sz="0" w:space="0" w:color="auto"/>
        <w:right w:val="none" w:sz="0" w:space="0" w:color="auto"/>
      </w:divBdr>
    </w:div>
    <w:div w:id="1228490887">
      <w:bodyDiv w:val="1"/>
      <w:marLeft w:val="0"/>
      <w:marRight w:val="0"/>
      <w:marTop w:val="0"/>
      <w:marBottom w:val="0"/>
      <w:divBdr>
        <w:top w:val="none" w:sz="0" w:space="0" w:color="auto"/>
        <w:left w:val="none" w:sz="0" w:space="0" w:color="auto"/>
        <w:bottom w:val="none" w:sz="0" w:space="0" w:color="auto"/>
        <w:right w:val="none" w:sz="0" w:space="0" w:color="auto"/>
      </w:divBdr>
    </w:div>
    <w:div w:id="1425414941">
      <w:bodyDiv w:val="1"/>
      <w:marLeft w:val="0"/>
      <w:marRight w:val="0"/>
      <w:marTop w:val="0"/>
      <w:marBottom w:val="0"/>
      <w:divBdr>
        <w:top w:val="none" w:sz="0" w:space="0" w:color="auto"/>
        <w:left w:val="none" w:sz="0" w:space="0" w:color="auto"/>
        <w:bottom w:val="none" w:sz="0" w:space="0" w:color="auto"/>
        <w:right w:val="none" w:sz="0" w:space="0" w:color="auto"/>
      </w:divBdr>
    </w:div>
    <w:div w:id="1823614479">
      <w:bodyDiv w:val="1"/>
      <w:marLeft w:val="0"/>
      <w:marRight w:val="0"/>
      <w:marTop w:val="0"/>
      <w:marBottom w:val="0"/>
      <w:divBdr>
        <w:top w:val="none" w:sz="0" w:space="0" w:color="auto"/>
        <w:left w:val="none" w:sz="0" w:space="0" w:color="auto"/>
        <w:bottom w:val="none" w:sz="0" w:space="0" w:color="auto"/>
        <w:right w:val="none" w:sz="0" w:space="0" w:color="auto"/>
      </w:divBdr>
    </w:div>
    <w:div w:id="1851486825">
      <w:bodyDiv w:val="1"/>
      <w:marLeft w:val="0"/>
      <w:marRight w:val="0"/>
      <w:marTop w:val="0"/>
      <w:marBottom w:val="0"/>
      <w:divBdr>
        <w:top w:val="none" w:sz="0" w:space="0" w:color="auto"/>
        <w:left w:val="none" w:sz="0" w:space="0" w:color="auto"/>
        <w:bottom w:val="none" w:sz="0" w:space="0" w:color="auto"/>
        <w:right w:val="none" w:sz="0" w:space="0" w:color="auto"/>
      </w:divBdr>
    </w:div>
    <w:div w:id="20563927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14</Pages>
  <Words>3026</Words>
  <Characters>17250</Characters>
  <Application>Microsoft Office Word</Application>
  <DocSecurity>0</DocSecurity>
  <Lines>143</Lines>
  <Paragraphs>40</Paragraphs>
  <ScaleCrop>false</ScaleCrop>
  <Company/>
  <LinksUpToDate>false</LinksUpToDate>
  <CharactersWithSpaces>20236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ZEYNEP NİLAY YAZICI</dc:creator>
  <cp:keywords/>
  <dc:description/>
  <cp:lastModifiedBy>ZEYNEP NİLAY YAZICI</cp:lastModifiedBy>
  <cp:revision>6</cp:revision>
  <dcterms:created xsi:type="dcterms:W3CDTF">2026-01-11T10:22:00Z</dcterms:created>
  <dcterms:modified xsi:type="dcterms:W3CDTF">2026-01-11T14:43:00Z</dcterms:modified>
</cp:coreProperties>
</file>