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Georgia" w:cs="Georgia" w:eastAsia="Georgia" w:hAnsi="Georgia"/>
        </w:rPr>
      </w:pPr>
      <w:bookmarkStart w:colFirst="0" w:colLast="0" w:name="_pw5snuxfkf97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PHYS-416 Particle Physics II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pmsldmj2bhs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Neutrinos and Neutrino Oscillations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y7n0ezixl7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CP Violation and the Weak Hadronic Interactions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zhsli6u1cb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 Determination of the CKM Matrix Elements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d905ngr8icr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Electroweak Unification and the W and the Z bosons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zfe7z91664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Test of the Standard Model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8iwzoalxq1o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Higgs Boson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jnkvm7h0gb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Higgs Mechanism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ywokj2ygwbj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Higgs Decay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Georgia" w:cs="Georgia" w:eastAsia="Georgia" w:hAnsi="Georgia"/>
        </w:rPr>
      </w:pPr>
      <w:bookmarkStart w:colFirst="0" w:colLast="0" w:name="_hpmsldmj2bhs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5. Neutrinos and Neutrino Os</w:t>
      </w:r>
      <w:commentRangeStart w:id="0"/>
      <w:commentRangeStart w:id="1"/>
      <w:r w:rsidDel="00000000" w:rsidR="00000000" w:rsidRPr="00000000">
        <w:rPr>
          <w:rFonts w:ascii="Georgia" w:cs="Georgia" w:eastAsia="Georgia" w:hAnsi="Georgia"/>
          <w:rtl w:val="0"/>
        </w:rPr>
        <w:t xml:space="preserve">cillations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Neutrino Flavours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Mass and Weak Eigenstates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Neutrino Oscillations in </w:t>
      </w:r>
      <w:commentRangeStart w:id="2"/>
      <w:r w:rsidDel="00000000" w:rsidR="00000000" w:rsidRPr="00000000">
        <w:rPr>
          <w:rFonts w:ascii="Georgia" w:cs="Georgia" w:eastAsia="Georgia" w:hAnsi="Georgia"/>
          <w:rtl w:val="0"/>
        </w:rPr>
        <w:t xml:space="preserve">2 Flavors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Neutrino Oscillations in 3 Flavors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CP and CPT in the Wea</w:t>
      </w:r>
      <w:commentRangeStart w:id="3"/>
      <w:commentRangeStart w:id="4"/>
      <w:r w:rsidDel="00000000" w:rsidR="00000000" w:rsidRPr="00000000">
        <w:rPr>
          <w:rFonts w:ascii="Georgia" w:cs="Georgia" w:eastAsia="Georgia" w:hAnsi="Georgia"/>
          <w:rtl w:val="0"/>
        </w:rPr>
        <w:t xml:space="preserve">k Interaction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5"/>
        </w:numPr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violation of C and P in weak interactions but weak interaction is</w:t>
      </w:r>
      <w:commentRangeStart w:id="5"/>
      <w:r w:rsidDel="00000000" w:rsidR="00000000" w:rsidRPr="00000000">
        <w:rPr>
          <w:rFonts w:ascii="Georgia" w:cs="Georgia" w:eastAsia="Georgia" w:hAnsi="Georgia"/>
          <w:rtl w:val="0"/>
        </w:rPr>
        <w:t xml:space="preserve"> invariant under CP.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3"/>
          <w:numId w:val="5"/>
        </w:numPr>
        <w:ind w:left="2880" w:hanging="360"/>
        <w:rPr>
          <w:rFonts w:ascii="Georgia" w:cs="Georgia" w:eastAsia="Georgia" w:hAnsi="Georgia"/>
        </w:rPr>
      </w:pPr>
      <w:commentRangeStart w:id="6"/>
      <w:r w:rsidDel="00000000" w:rsidR="00000000" w:rsidRPr="00000000">
        <w:rPr>
          <w:rFonts w:ascii="Georgia" w:cs="Georgia" w:eastAsia="Georgia" w:hAnsi="Georgia"/>
          <w:rtl w:val="0"/>
        </w:rPr>
        <w:t xml:space="preserve">CP and T violation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 neutrino oscillations</w:t>
      </w:r>
    </w:p>
    <w:p w:rsidR="00000000" w:rsidDel="00000000" w:rsidP="00000000" w:rsidRDefault="00000000" w:rsidRPr="00000000" w14:paraId="00000036">
      <w:pPr>
        <w:numPr>
          <w:ilvl w:val="4"/>
          <w:numId w:val="5"/>
        </w:numPr>
        <w:ind w:left="360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small excess of matter over dark matter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Neutrino mass hierarchy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3-flavor oscillations neglecting CP violation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PNMS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Neutrino Experiments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Neutrino Interaction Thresholds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Neutrino Detection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Georgia" w:cs="Georgia" w:eastAsia="Georgia" w:hAnsi="Georgia"/>
        </w:rPr>
      </w:pPr>
      <w:bookmarkStart w:colFirst="0" w:colLast="0" w:name="_qvy7n0ezixl7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6. CP Violation and the Weak Hadronic Interactions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 CP Violation in the Early Universe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baryon number violation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 and CP violation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Departure from thermal equilibrium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 GIM Mechanism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Additional Quark proposal (c quark)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Suppression of FCNC (flavor changing neutral current) process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 CKM matrix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Vij in the vertex factor if the adjoint spinor is u, Vij* if d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Near diagonal, can be obtained from experiments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Off diagonal terms are relatively small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 The Neutral Kaon System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4.1 CP Eigenstates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Strong eigenstates are not the eigenstates of CP. (K0, K0bar)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Their linear combinations create the CP eigenstates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4.2 Decay of CP Eigenstates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4.2.1 Decay to Two Pions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4.2.2 Decay to Three Pions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 Strangeness OScillations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5.1 CPLEAR Experiment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6. CP Violation in the Kaon System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6.1 CP Violation in Semileptonic Decay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7. CP Violation and CKM Matrix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Georgia" w:cs="Georgia" w:eastAsia="Georgia" w:hAnsi="Georgia"/>
        </w:rPr>
      </w:pPr>
      <w:bookmarkStart w:colFirst="0" w:colLast="0" w:name="_efzhsli6u1cb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7.  Determination of the CKM Matrix Elements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Determination from mainly the leptonic decays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Particle-Anti-particle Mixing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B-Physics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Similar to kaon oscillations, oscillations in heavy mesons have been also observed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CP violation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Wolfenstein parametrisation, create CKM triangle (unitary triangle)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Georgia" w:cs="Georgia" w:eastAsia="Georgia" w:hAnsi="Georgia"/>
        </w:rPr>
      </w:pPr>
      <w:bookmarkStart w:colFirst="0" w:colLast="0" w:name="_7d905ngr8icr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8. Electroweak Unification and the W and the Z bosons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 boson decay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ultrarelativisitic limit, only LH particle and RH anti-particle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Total W decay is independent of polarization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W to Z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SU(2) Weak Interaction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 gauge boson W1, W2, W3, determine ladder operators from W1, W2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Weak Isospin (neutrino, electron)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W3 is a mixture of photon and Z boson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U(1)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Define new boson B for electroweak unification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rFonts w:ascii="Georgia" w:cs="Georgia" w:eastAsia="Georgia" w:hAnsi="Georgia"/>
        </w:rPr>
      </w:pPr>
      <w:bookmarkStart w:colFirst="0" w:colLast="0" w:name="_kyzfe7z91664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9. Test of the Standard Model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Electroweak Measurement at LEP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Electron-Positron Annihilations in Feynman Diagrams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Cross Section Measurements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Measurements of the Z-line Shape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Number of Generations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Forward-Backward Asymmetry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Determination of the mixing angle Theta_W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(W+)W- production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W-mass and W-width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 resonant like in the case of e+ e-&gt;Z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 boson decay either to leptons or hadrons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Precision tests of the SM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Top Quark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 quark does not hadronize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Decay before forming a bound state</w:t>
      </w:r>
    </w:p>
    <w:p w:rsidR="00000000" w:rsidDel="00000000" w:rsidP="00000000" w:rsidRDefault="00000000" w:rsidRPr="00000000" w14:paraId="0000007A">
      <w:pPr>
        <w:pStyle w:val="Heading2"/>
        <w:rPr>
          <w:rFonts w:ascii="Georgia" w:cs="Georgia" w:eastAsia="Georgia" w:hAnsi="Georgia"/>
        </w:rPr>
      </w:pPr>
      <w:bookmarkStart w:colFirst="0" w:colLast="0" w:name="_k8iwzoalxq1o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10. Higgs </w:t>
      </w:r>
      <w:commentRangeStart w:id="7"/>
      <w:commentRangeStart w:id="8"/>
      <w:r w:rsidDel="00000000" w:rsidR="00000000" w:rsidRPr="00000000">
        <w:rPr>
          <w:rFonts w:ascii="Georgia" w:cs="Georgia" w:eastAsia="Georgia" w:hAnsi="Georgia"/>
          <w:rtl w:val="0"/>
        </w:rPr>
        <w:t xml:space="preserve">Boson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Higgs Mechanism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Gauge symmetry works only for massless gauge boson, the Higgs mechanism solves this issue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Analogy: Massless photons propagating through a plasma behave as massive particles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Higgs boson is electrically neutral but carries WEAK HYPERCHARGE of ½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Photons do not couple to Higgs field, thus remains massless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Precision tests of the standard model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Prediction of mass of W boson, yet VIRTUAL LOOPs should be considered as well. 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Hunting the Higgs Boson at LEP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 decays predominantly to heaviest particles which are energetically allwed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At LEP c.o.m energy sqrt(s) is up to 207 GeV, thus, mH&lt;207-mz which should be 116 GeV, yet H boson is around 125 GeV. Thus, LEP is not sufficient. After LHC (2012) in ATLAS and CMS experiments H is detected via two different channels. In CMS, H-&gt;gamma+gamma; whereas, in ATLAS, H-&gt;Z+Z*</w:t>
      </w:r>
    </w:p>
    <w:p w:rsidR="00000000" w:rsidDel="00000000" w:rsidP="00000000" w:rsidRDefault="00000000" w:rsidRPr="00000000" w14:paraId="0000008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rFonts w:ascii="Georgia" w:cs="Georgia" w:eastAsia="Georgia" w:hAnsi="Georgia"/>
        </w:rPr>
      </w:pPr>
      <w:bookmarkStart w:colFirst="0" w:colLast="0" w:name="_jhjnkvm7h0gb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11. Higgs Mechanism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Interacting Scalar Fields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Symmetry breaking for a complex scalar field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Derive Higgs boson mass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Derive mass terms for the gauge boson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Derive interactions of the Higgs boson and gauge bosons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rFonts w:ascii="Georgia" w:cs="Georgia" w:eastAsia="Georgia" w:hAnsi="Georgia"/>
        </w:rPr>
      </w:pPr>
      <w:bookmarkStart w:colFirst="0" w:colLast="0" w:name="_xywokj2ygwbj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12. Higgs Decay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Fermion Masses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Transformation of left doublet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LH chiral fermions -SU(2) doublets, RH chiral fermions SU(2) singlet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Electron Case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Up-type fermions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Higgs Boson Decays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Spin-averaged Matrix Elements (ME) proportional to mass of bottom quark and mass of Higgs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H-&gt;bb_bar mostly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Decay to massless particles (photon and gluons) happen via loops</w:t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eynepnur Sahinel" w:id="2" w:date="2023-06-30T15:21:35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mixing angle determined</w:t>
      </w:r>
    </w:p>
  </w:comment>
  <w:comment w:author="Zeynepnur Sahinel" w:id="5" w:date="2023-06-30T15:59:27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CP violation occurs then? small excess of matter over antimatter</w:t>
      </w:r>
    </w:p>
  </w:comment>
  <w:comment w:author="Zeynepnur Sahinel" w:id="0" w:date="2023-07-02T12:33:51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happening</w:t>
      </w:r>
    </w:p>
  </w:comment>
  <w:comment w:author="Zeynepnur Sahinel" w:id="1" w:date="2023-07-04T21:06:01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interact as weak eigenstates but propagate as mass eigenstates</w:t>
      </w:r>
    </w:p>
  </w:comment>
  <w:comment w:author="Zeynepnur Sahinel" w:id="6" w:date="2023-06-30T21:10:24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directly say that if T is violated then CP is violated as well</w:t>
      </w:r>
    </w:p>
  </w:comment>
  <w:comment w:author="Zeynepnur Sahinel" w:id="3" w:date="2023-06-30T14:33:40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parity violation, right handed anti-particle and left handed particle case is only true for the ultrarelatvisitic particles(light masses)?</w:t>
      </w:r>
    </w:p>
  </w:comment>
  <w:comment w:author="Zeynepnur Sahinel" w:id="4" w:date="2023-06-30T15:08:01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probably about helicity and the chirality difference. for the massles particles helicity states and chiral states are same.</w:t>
      </w:r>
    </w:p>
  </w:comment>
  <w:comment w:author="Zeynepnur Sahinel" w:id="7" w:date="2023-07-06T19:39:38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call higgs as voson</w:t>
      </w:r>
    </w:p>
  </w:comment>
  <w:comment w:author="Zeynepnur Sahinel" w:id="8" w:date="2023-07-06T19:40:59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spin...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