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FCD0" w14:textId="77777777" w:rsidR="009520B2" w:rsidRPr="00346925" w:rsidRDefault="009520B2" w:rsidP="009F5B23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39693F7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E02C037" w14:textId="77777777" w:rsidR="009520B2" w:rsidRPr="00346925" w:rsidRDefault="009520B2" w:rsidP="00FE0C25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7D2AB5F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A3E767C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BBE5B35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388E960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2BC401F" w14:textId="77777777" w:rsidR="009520B2" w:rsidRPr="00346925" w:rsidRDefault="009520B2" w:rsidP="00FE0C25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AC9F4D1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B93F370" w14:textId="70C1BFCD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6925">
        <w:rPr>
          <w:rFonts w:ascii="Times New Roman" w:hAnsi="Times New Roman" w:cs="Times New Roman"/>
          <w:b/>
          <w:bCs/>
          <w:color w:val="000000" w:themeColor="text1"/>
        </w:rPr>
        <w:t xml:space="preserve">DSA210 PROJECT | </w:t>
      </w:r>
      <w:r w:rsidRPr="00346925">
        <w:rPr>
          <w:rFonts w:ascii="Times New Roman" w:hAnsi="Times New Roman" w:cs="Times New Roman"/>
          <w:b/>
          <w:bCs/>
          <w:color w:val="000000" w:themeColor="text1"/>
        </w:rPr>
        <w:t>Luxury Makeup Brand Analysis</w:t>
      </w:r>
      <w:r w:rsidRPr="00346925">
        <w:rPr>
          <w:rFonts w:ascii="Times New Roman" w:hAnsi="Times New Roman" w:cs="Times New Roman"/>
          <w:b/>
          <w:bCs/>
          <w:color w:val="000000" w:themeColor="text1"/>
        </w:rPr>
        <w:t xml:space="preserve"> Final Report</w:t>
      </w:r>
    </w:p>
    <w:p w14:paraId="6C901178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4762D04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47EC359" w14:textId="6FAE2E7B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6925">
        <w:rPr>
          <w:rFonts w:ascii="Times New Roman" w:hAnsi="Times New Roman" w:cs="Times New Roman"/>
          <w:b/>
          <w:bCs/>
          <w:color w:val="000000" w:themeColor="text1"/>
        </w:rPr>
        <w:t>ZEYNEP ÖZİLER</w:t>
      </w:r>
    </w:p>
    <w:p w14:paraId="398EEB3F" w14:textId="77777777" w:rsidR="009520B2" w:rsidRPr="00346925" w:rsidRDefault="009520B2" w:rsidP="009F5B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F428229" w14:textId="40DCF4E5" w:rsidR="00346925" w:rsidRDefault="009520B2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6925">
        <w:rPr>
          <w:rFonts w:ascii="Times New Roman" w:hAnsi="Times New Roman" w:cs="Times New Roman"/>
          <w:b/>
          <w:bCs/>
          <w:color w:val="000000" w:themeColor="text1"/>
        </w:rPr>
        <w:t>30986</w:t>
      </w:r>
    </w:p>
    <w:p w14:paraId="1FCBAA50" w14:textId="77777777" w:rsidR="00FE0C25" w:rsidRDefault="00FE0C25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B3B94E9" w14:textId="77777777" w:rsidR="00FE0C25" w:rsidRDefault="00FE0C25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CEA6B3B" w14:textId="77777777" w:rsidR="00FE0C25" w:rsidRDefault="00FE0C25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F0D3B80" w14:textId="77777777" w:rsidR="00FE0C25" w:rsidRDefault="00FE0C25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D026E46" w14:textId="77777777" w:rsidR="00FE0C25" w:rsidRDefault="00FE0C25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07CE080" w14:textId="77777777" w:rsidR="00FE0C25" w:rsidRPr="00FE0C25" w:rsidRDefault="00FE0C25" w:rsidP="00FE0C2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754817710"/>
        <w:docPartObj>
          <w:docPartGallery w:val="Table of Contents"/>
          <w:docPartUnique/>
        </w:docPartObj>
      </w:sdtPr>
      <w:sdtEndPr>
        <w:rPr>
          <w:rFonts w:eastAsiaTheme="minorHAnsi"/>
          <w:noProof/>
          <w:kern w:val="2"/>
          <w:sz w:val="24"/>
          <w:szCs w:val="24"/>
          <w14:ligatures w14:val="standardContextual"/>
        </w:rPr>
      </w:sdtEndPr>
      <w:sdtContent>
        <w:p w14:paraId="41E0F911" w14:textId="02E884BC" w:rsidR="00346925" w:rsidRPr="00346925" w:rsidRDefault="00346925" w:rsidP="009F5B23">
          <w:pPr>
            <w:pStyle w:val="TOCHeading"/>
            <w:spacing w:line="480" w:lineRule="auto"/>
            <w:rPr>
              <w:rFonts w:ascii="Times New Roman" w:hAnsi="Times New Roman" w:cs="Times New Roman"/>
              <w:color w:val="153D63" w:themeColor="text2" w:themeTint="E6"/>
            </w:rPr>
          </w:pPr>
          <w:r w:rsidRPr="00346925">
            <w:rPr>
              <w:rFonts w:ascii="Times New Roman" w:hAnsi="Times New Roman" w:cs="Times New Roman"/>
              <w:color w:val="153D63" w:themeColor="text2" w:themeTint="E6"/>
            </w:rPr>
            <w:t>TABLE OF CONTENTS</w:t>
          </w:r>
        </w:p>
        <w:p w14:paraId="249D6CD9" w14:textId="78AB3FFB" w:rsidR="00FE0C25" w:rsidRDefault="003469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TR"/>
            </w:rPr>
          </w:pPr>
          <w:r w:rsidRPr="00346925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346925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46925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99451238" w:history="1">
            <w:r w:rsidR="00FE0C25" w:rsidRPr="0058669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E0C25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TR"/>
              </w:rPr>
              <w:tab/>
            </w:r>
            <w:r w:rsidR="00FE0C25" w:rsidRPr="0058669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FE0C25">
              <w:rPr>
                <w:noProof/>
                <w:webHidden/>
              </w:rPr>
              <w:tab/>
            </w:r>
            <w:r w:rsidR="00FE0C25">
              <w:rPr>
                <w:noProof/>
                <w:webHidden/>
              </w:rPr>
              <w:fldChar w:fldCharType="begin"/>
            </w:r>
            <w:r w:rsidR="00FE0C25">
              <w:rPr>
                <w:noProof/>
                <w:webHidden/>
              </w:rPr>
              <w:instrText xml:space="preserve"> PAGEREF _Toc199451238 \h </w:instrText>
            </w:r>
            <w:r w:rsidR="00FE0C25">
              <w:rPr>
                <w:noProof/>
                <w:webHidden/>
              </w:rPr>
            </w:r>
            <w:r w:rsidR="00FE0C25">
              <w:rPr>
                <w:noProof/>
                <w:webHidden/>
              </w:rPr>
              <w:fldChar w:fldCharType="separate"/>
            </w:r>
            <w:r w:rsidR="00FE0C25">
              <w:rPr>
                <w:noProof/>
                <w:webHidden/>
              </w:rPr>
              <w:t>3</w:t>
            </w:r>
            <w:r w:rsidR="00FE0C25">
              <w:rPr>
                <w:noProof/>
                <w:webHidden/>
              </w:rPr>
              <w:fldChar w:fldCharType="end"/>
            </w:r>
          </w:hyperlink>
        </w:p>
        <w:p w14:paraId="46658757" w14:textId="6C5EBF8E" w:rsidR="00FE0C25" w:rsidRDefault="00FE0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TR"/>
            </w:rPr>
          </w:pPr>
          <w:hyperlink w:anchor="_Toc199451239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TR"/>
              </w:rPr>
              <w:tab/>
            </w:r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STEP BY STEP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EB86" w14:textId="70CA1010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0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a.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4221" w14:textId="0C2CF873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1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b. AI Assisted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CCA5" w14:textId="23A50FB1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2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c. Data Expansion(AI Assisted)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BBEC" w14:textId="35A4EDFF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3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d. Exploratory Data Analysis(EDA)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0860" w14:textId="4844F7E6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4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e.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3B30" w14:textId="0452C562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5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f. Machine Learning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AB6E" w14:textId="272E748D" w:rsidR="00FE0C25" w:rsidRDefault="00FE0C2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TR"/>
            </w:rPr>
          </w:pPr>
          <w:hyperlink w:anchor="_Toc199451246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g. Tools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72B3" w14:textId="20E0976B" w:rsidR="00FE0C25" w:rsidRDefault="00FE0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TR"/>
            </w:rPr>
          </w:pPr>
          <w:hyperlink w:anchor="_Toc199451247" w:history="1"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TR"/>
              </w:rPr>
              <w:tab/>
            </w:r>
            <w:r w:rsidRPr="00586695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CECD" w14:textId="1EBA31C5" w:rsidR="00346925" w:rsidRPr="00346925" w:rsidRDefault="00346925" w:rsidP="009F5B23">
          <w:pPr>
            <w:spacing w:line="480" w:lineRule="auto"/>
            <w:rPr>
              <w:rFonts w:ascii="Times New Roman" w:hAnsi="Times New Roman" w:cs="Times New Roman"/>
              <w:color w:val="000000" w:themeColor="text1"/>
            </w:rPr>
          </w:pPr>
          <w:r w:rsidRPr="00346925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6AA6DD3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0E4F40D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317E206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DC6B743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62C8717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10D215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A699065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DBF6BB4" w14:textId="77777777" w:rsidR="00346925" w:rsidRPr="00346925" w:rsidRDefault="00346925" w:rsidP="009F5B23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D18221A" w14:textId="77777777" w:rsidR="00346925" w:rsidRDefault="00346925" w:rsidP="009F5B23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5BA7905" w14:textId="77777777" w:rsidR="00FE0C25" w:rsidRDefault="00FE0C25" w:rsidP="009F5B23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656AB86" w14:textId="77777777" w:rsidR="00FE0C25" w:rsidRPr="00346925" w:rsidRDefault="00FE0C25" w:rsidP="009F5B23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CA60488" w14:textId="085FCBB1" w:rsidR="009F5B23" w:rsidRPr="009F5B23" w:rsidRDefault="009520B2" w:rsidP="009F5B23">
      <w:pPr>
        <w:pStyle w:val="Heading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99451238"/>
      <w:r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</w:t>
      </w:r>
      <w:r w:rsidR="009F5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bookmarkEnd w:id="0"/>
    </w:p>
    <w:p w14:paraId="49E18DCA" w14:textId="123A5E6A" w:rsidR="009F5B23" w:rsidRPr="009F5B23" w:rsidRDefault="00346925" w:rsidP="009F5B23">
      <w:pPr>
        <w:spacing w:line="480" w:lineRule="auto"/>
        <w:rPr>
          <w:rFonts w:ascii="Times New Roman" w:hAnsi="Times New Roman" w:cs="Times New Roman"/>
        </w:rPr>
      </w:pPr>
      <w:r w:rsidRPr="00346925">
        <w:rPr>
          <w:rFonts w:ascii="Times New Roman" w:hAnsi="Times New Roman" w:cs="Times New Roman"/>
        </w:rPr>
        <w:t xml:space="preserve">The aim of this project is to determine if engaging with TikTok impacts the perceived sales growth of luxury makeup brands. YSL Beauty and Lancôme were chosen as the subject </w:t>
      </w:r>
      <w:r>
        <w:rPr>
          <w:rFonts w:ascii="Times New Roman" w:hAnsi="Times New Roman" w:cs="Times New Roman"/>
        </w:rPr>
        <w:t>brands</w:t>
      </w:r>
      <w:r w:rsidRPr="00346925">
        <w:rPr>
          <w:rFonts w:ascii="Times New Roman" w:hAnsi="Times New Roman" w:cs="Times New Roman"/>
        </w:rPr>
        <w:t xml:space="preserve"> of the project considering their popularity and online visibility. This project comprised an entire data science </w:t>
      </w:r>
      <w:r>
        <w:rPr>
          <w:rFonts w:ascii="Times New Roman" w:hAnsi="Times New Roman" w:cs="Times New Roman"/>
        </w:rPr>
        <w:t>structure</w:t>
      </w:r>
      <w:r w:rsidRPr="00346925">
        <w:rPr>
          <w:rFonts w:ascii="Times New Roman" w:hAnsi="Times New Roman" w:cs="Times New Roman"/>
        </w:rPr>
        <w:t xml:space="preserve"> which was performed in Python, including but not limited to: data collecting, feature construction, data preprocessing, hypothesis </w:t>
      </w:r>
      <w:r>
        <w:rPr>
          <w:rFonts w:ascii="Times New Roman" w:hAnsi="Times New Roman" w:cs="Times New Roman"/>
        </w:rPr>
        <w:t>testing</w:t>
      </w:r>
      <w:r w:rsidRPr="00346925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machine learning</w:t>
      </w:r>
      <w:r w:rsidRPr="003469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applications</w:t>
      </w:r>
      <w:r w:rsidRPr="00346925">
        <w:rPr>
          <w:rFonts w:ascii="Times New Roman" w:hAnsi="Times New Roman" w:cs="Times New Roman"/>
        </w:rPr>
        <w:t>.</w:t>
      </w:r>
    </w:p>
    <w:p w14:paraId="41089832" w14:textId="2A5F0AA2" w:rsidR="009520B2" w:rsidRPr="00346925" w:rsidRDefault="009520B2" w:rsidP="009F5B23">
      <w:pPr>
        <w:pStyle w:val="Heading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99451239"/>
      <w:r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BY STEP METHODOLOGY</w:t>
      </w:r>
      <w:bookmarkEnd w:id="1"/>
    </w:p>
    <w:p w14:paraId="13C284F9" w14:textId="75C21B77" w:rsidR="009520B2" w:rsidRDefault="00393DE1" w:rsidP="009F5B2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9945124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Collection</w:t>
      </w:r>
      <w:bookmarkEnd w:id="2"/>
    </w:p>
    <w:p w14:paraId="4A49E1CB" w14:textId="47B262A3" w:rsidR="009F5B23" w:rsidRPr="009F5B23" w:rsidRDefault="009F5B23" w:rsidP="009F5B23">
      <w:pPr>
        <w:spacing w:line="480" w:lineRule="auto"/>
        <w:rPr>
          <w:rFonts w:ascii="Times New Roman" w:hAnsi="Times New Roman" w:cs="Times New Roman"/>
        </w:rPr>
      </w:pPr>
      <w:r w:rsidRPr="009F5B23">
        <w:rPr>
          <w:rFonts w:ascii="Times New Roman" w:hAnsi="Times New Roman" w:cs="Times New Roman"/>
        </w:rPr>
        <w:t xml:space="preserve">- </w:t>
      </w:r>
      <w:r w:rsidRPr="009F5B23">
        <w:rPr>
          <w:rFonts w:ascii="Times New Roman" w:hAnsi="Times New Roman" w:cs="Times New Roman"/>
        </w:rPr>
        <w:t xml:space="preserve"> </w:t>
      </w:r>
      <w:r w:rsidRPr="009F5B23">
        <w:rPr>
          <w:rFonts w:ascii="Times New Roman" w:hAnsi="Times New Roman" w:cs="Times New Roman"/>
        </w:rPr>
        <w:t xml:space="preserve">32 TikTok videos (16 per brand) were </w:t>
      </w:r>
      <w:r w:rsidRPr="009F5B23">
        <w:rPr>
          <w:rFonts w:ascii="Times New Roman" w:hAnsi="Times New Roman" w:cs="Times New Roman"/>
        </w:rPr>
        <w:t>selected by hand</w:t>
      </w:r>
      <w:r w:rsidRPr="009F5B23">
        <w:rPr>
          <w:rFonts w:ascii="Times New Roman" w:hAnsi="Times New Roman" w:cs="Times New Roman"/>
        </w:rPr>
        <w:t xml:space="preserve"> from</w:t>
      </w:r>
      <w:r w:rsidRPr="009F5B23">
        <w:rPr>
          <w:rFonts w:ascii="Times New Roman" w:hAnsi="Times New Roman" w:cs="Times New Roman"/>
        </w:rPr>
        <w:t xml:space="preserve"> the</w:t>
      </w:r>
      <w:r w:rsidRPr="009F5B23">
        <w:rPr>
          <w:rFonts w:ascii="Times New Roman" w:hAnsi="Times New Roman" w:cs="Times New Roman"/>
        </w:rPr>
        <w:t xml:space="preserve"> official TikTok accounts of @yslbeauty and @</w:t>
      </w:r>
      <w:proofErr w:type="gramStart"/>
      <w:r w:rsidRPr="009F5B23">
        <w:rPr>
          <w:rFonts w:ascii="Times New Roman" w:hAnsi="Times New Roman" w:cs="Times New Roman"/>
        </w:rPr>
        <w:t>lancome.official</w:t>
      </w:r>
      <w:proofErr w:type="gramEnd"/>
      <w:r w:rsidRPr="009F5B23">
        <w:rPr>
          <w:rFonts w:ascii="Times New Roman" w:hAnsi="Times New Roman" w:cs="Times New Roman"/>
        </w:rPr>
        <w:t>.</w:t>
      </w:r>
    </w:p>
    <w:p w14:paraId="0F681133" w14:textId="58579055" w:rsidR="009F5B23" w:rsidRPr="009F5B23" w:rsidRDefault="009F5B23" w:rsidP="009F5B23">
      <w:pPr>
        <w:spacing w:line="480" w:lineRule="auto"/>
        <w:rPr>
          <w:rFonts w:ascii="Times New Roman" w:hAnsi="Times New Roman" w:cs="Times New Roman"/>
        </w:rPr>
      </w:pPr>
      <w:r w:rsidRPr="009F5B23">
        <w:rPr>
          <w:rFonts w:ascii="Times New Roman" w:hAnsi="Times New Roman" w:cs="Times New Roman"/>
        </w:rPr>
        <w:t xml:space="preserve">- </w:t>
      </w:r>
      <w:r w:rsidRPr="009F5B23">
        <w:rPr>
          <w:rFonts w:ascii="Times New Roman" w:hAnsi="Times New Roman" w:cs="Times New Roman"/>
        </w:rPr>
        <w:t>The data was collected through the months of</w:t>
      </w:r>
      <w:r w:rsidRPr="009F5B23">
        <w:rPr>
          <w:rFonts w:ascii="Times New Roman" w:hAnsi="Times New Roman" w:cs="Times New Roman"/>
        </w:rPr>
        <w:t xml:space="preserve"> January to April 2025, </w:t>
      </w:r>
      <w:r w:rsidRPr="009F5B23">
        <w:rPr>
          <w:rFonts w:ascii="Times New Roman" w:hAnsi="Times New Roman" w:cs="Times New Roman"/>
        </w:rPr>
        <w:t>having</w:t>
      </w:r>
      <w:r w:rsidRPr="009F5B23">
        <w:rPr>
          <w:rFonts w:ascii="Times New Roman" w:hAnsi="Times New Roman" w:cs="Times New Roman"/>
        </w:rPr>
        <w:t xml:space="preserve"> 4 videos per month per brand.</w:t>
      </w:r>
    </w:p>
    <w:p w14:paraId="26688CF3" w14:textId="502E25A6" w:rsidR="009F5B23" w:rsidRPr="009F5B23" w:rsidRDefault="009F5B23" w:rsidP="009F5B23">
      <w:pPr>
        <w:spacing w:line="480" w:lineRule="auto"/>
        <w:rPr>
          <w:rFonts w:ascii="Times New Roman" w:hAnsi="Times New Roman" w:cs="Times New Roman"/>
        </w:rPr>
      </w:pPr>
      <w:r w:rsidRPr="009F5B23">
        <w:rPr>
          <w:rFonts w:ascii="Times New Roman" w:hAnsi="Times New Roman" w:cs="Times New Roman"/>
        </w:rPr>
        <w:t xml:space="preserve">- Each row included the following </w:t>
      </w:r>
      <w:r w:rsidRPr="009F5B23">
        <w:rPr>
          <w:rFonts w:ascii="Times New Roman" w:hAnsi="Times New Roman" w:cs="Times New Roman"/>
        </w:rPr>
        <w:t>columns for the data</w:t>
      </w:r>
      <w:r w:rsidRPr="009F5B23">
        <w:rPr>
          <w:rFonts w:ascii="Times New Roman" w:hAnsi="Times New Roman" w:cs="Times New Roman"/>
        </w:rPr>
        <w:t>: Date, Brand, Views, Likes, Comments, Caption, Video Type, and Why Selected.</w:t>
      </w:r>
    </w:p>
    <w:p w14:paraId="6804E173" w14:textId="5749CF69" w:rsidR="009F5B23" w:rsidRPr="009F5B23" w:rsidRDefault="009F5B23" w:rsidP="009F5B23">
      <w:pPr>
        <w:spacing w:line="480" w:lineRule="auto"/>
        <w:rPr>
          <w:rFonts w:ascii="Times New Roman" w:hAnsi="Times New Roman" w:cs="Times New Roman"/>
        </w:rPr>
      </w:pPr>
      <w:r w:rsidRPr="009F5B23">
        <w:rPr>
          <w:rFonts w:ascii="Times New Roman" w:hAnsi="Times New Roman" w:cs="Times New Roman"/>
        </w:rPr>
        <w:t>Data collection</w:t>
      </w:r>
      <w:r w:rsidRPr="009F5B23">
        <w:rPr>
          <w:rFonts w:ascii="Times New Roman" w:hAnsi="Times New Roman" w:cs="Times New Roman"/>
        </w:rPr>
        <w:t xml:space="preserve"> was </w:t>
      </w:r>
      <w:r w:rsidRPr="009F5B23">
        <w:rPr>
          <w:rFonts w:ascii="Times New Roman" w:hAnsi="Times New Roman" w:cs="Times New Roman"/>
        </w:rPr>
        <w:t>done</w:t>
      </w:r>
      <w:r w:rsidRPr="009F5B23">
        <w:rPr>
          <w:rFonts w:ascii="Times New Roman" w:hAnsi="Times New Roman" w:cs="Times New Roman"/>
        </w:rPr>
        <w:t xml:space="preserve"> manually due to the platform’s scraping limitations and was curated carefully to ensure a divers</w:t>
      </w:r>
      <w:r w:rsidRPr="009F5B23">
        <w:rPr>
          <w:rFonts w:ascii="Times New Roman" w:hAnsi="Times New Roman" w:cs="Times New Roman"/>
        </w:rPr>
        <w:t>ity</w:t>
      </w:r>
      <w:r w:rsidRPr="009F5B23">
        <w:rPr>
          <w:rFonts w:ascii="Times New Roman" w:hAnsi="Times New Roman" w:cs="Times New Roman"/>
        </w:rPr>
        <w:t xml:space="preserve"> of content</w:t>
      </w:r>
      <w:r w:rsidRPr="009F5B23">
        <w:rPr>
          <w:rFonts w:ascii="Times New Roman" w:hAnsi="Times New Roman" w:cs="Times New Roman"/>
        </w:rPr>
        <w:t>s</w:t>
      </w:r>
      <w:r w:rsidRPr="009F5B23">
        <w:rPr>
          <w:rFonts w:ascii="Times New Roman" w:hAnsi="Times New Roman" w:cs="Times New Roman"/>
        </w:rPr>
        <w:t xml:space="preserve"> and engagement levels</w:t>
      </w:r>
      <w:r>
        <w:rPr>
          <w:rFonts w:ascii="Times New Roman" w:hAnsi="Times New Roman" w:cs="Times New Roman"/>
        </w:rPr>
        <w:t>.</w:t>
      </w:r>
    </w:p>
    <w:p w14:paraId="7032FD79" w14:textId="7CD9AAEE" w:rsidR="00393DE1" w:rsidRPr="00FE0C25" w:rsidRDefault="00393DE1" w:rsidP="00FE0C25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9945124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Assisted Engineering</w:t>
      </w:r>
      <w:bookmarkEnd w:id="3"/>
    </w:p>
    <w:p w14:paraId="72F4D522" w14:textId="52D2D246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To deepen the</w:t>
      </w:r>
      <w:r w:rsidRPr="00393DE1">
        <w:rPr>
          <w:rFonts w:ascii="Times New Roman" w:hAnsi="Times New Roman" w:cs="Times New Roman"/>
        </w:rPr>
        <w:t xml:space="preserve"> analysis, two additional columns were added using </w:t>
      </w:r>
      <w:r w:rsidRPr="00393DE1">
        <w:rPr>
          <w:rFonts w:ascii="Times New Roman" w:hAnsi="Times New Roman" w:cs="Times New Roman"/>
        </w:rPr>
        <w:t>AI</w:t>
      </w:r>
      <w:r w:rsidRPr="00393DE1">
        <w:rPr>
          <w:rFonts w:ascii="Times New Roman" w:hAnsi="Times New Roman" w:cs="Times New Roman"/>
        </w:rPr>
        <w:t>:</w:t>
      </w:r>
    </w:p>
    <w:p w14:paraId="12740A56" w14:textId="77777777" w:rsidR="00393DE1" w:rsidRDefault="00393DE1" w:rsidP="00393DE1">
      <w:pPr>
        <w:spacing w:line="480" w:lineRule="auto"/>
        <w:rPr>
          <w:rFonts w:ascii="Times New Roman" w:hAnsi="Times New Roman" w:cs="Times New Roman"/>
        </w:rPr>
      </w:pPr>
    </w:p>
    <w:p w14:paraId="4C892A0F" w14:textId="77777777" w:rsidR="00FE0C25" w:rsidRDefault="00FE0C25" w:rsidP="00393DE1">
      <w:pPr>
        <w:spacing w:line="480" w:lineRule="auto"/>
        <w:rPr>
          <w:rFonts w:ascii="Times New Roman" w:hAnsi="Times New Roman" w:cs="Times New Roman"/>
        </w:rPr>
      </w:pPr>
    </w:p>
    <w:p w14:paraId="5F3A54D6" w14:textId="77777777" w:rsidR="00FE0C25" w:rsidRDefault="00FE0C25" w:rsidP="00393DE1">
      <w:pPr>
        <w:spacing w:line="480" w:lineRule="auto"/>
        <w:rPr>
          <w:rFonts w:ascii="Times New Roman" w:hAnsi="Times New Roman" w:cs="Times New Roman"/>
        </w:rPr>
      </w:pPr>
    </w:p>
    <w:p w14:paraId="74CD88DF" w14:textId="6F32FF2B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1- </w:t>
      </w:r>
      <w:r w:rsidRPr="00393DE1">
        <w:rPr>
          <w:rFonts w:ascii="Times New Roman" w:hAnsi="Times New Roman" w:cs="Times New Roman"/>
          <w:i/>
          <w:iCs/>
        </w:rPr>
        <w:t>Sentiment Analysis (</w:t>
      </w:r>
      <w:r w:rsidRPr="00393DE1">
        <w:rPr>
          <w:rFonts w:ascii="Times New Roman" w:hAnsi="Times New Roman" w:cs="Times New Roman"/>
          <w:i/>
          <w:iCs/>
        </w:rPr>
        <w:t xml:space="preserve">column name: </w:t>
      </w:r>
      <w:r w:rsidRPr="00393DE1">
        <w:rPr>
          <w:rFonts w:ascii="Times New Roman" w:hAnsi="Times New Roman" w:cs="Times New Roman"/>
          <w:i/>
          <w:iCs/>
        </w:rPr>
        <w:t>SENTIMENT)</w:t>
      </w:r>
    </w:p>
    <w:p w14:paraId="0C08D29E" w14:textId="4F83907E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393DE1">
        <w:rPr>
          <w:rFonts w:ascii="Times New Roman" w:hAnsi="Times New Roman" w:cs="Times New Roman"/>
        </w:rPr>
        <w:t>Caption</w:t>
      </w:r>
      <w:r w:rsidRPr="00393DE1">
        <w:rPr>
          <w:rFonts w:ascii="Times New Roman" w:hAnsi="Times New Roman" w:cs="Times New Roman"/>
        </w:rPr>
        <w:t xml:space="preserve"> analysis was made </w:t>
      </w:r>
      <w:r w:rsidRPr="00393DE1">
        <w:rPr>
          <w:rFonts w:ascii="Times New Roman" w:hAnsi="Times New Roman" w:cs="Times New Roman"/>
        </w:rPr>
        <w:t>using a rule-based sentiment classifier</w:t>
      </w:r>
      <w:r w:rsidRPr="00393DE1">
        <w:rPr>
          <w:rFonts w:ascii="Times New Roman" w:hAnsi="Times New Roman" w:cs="Times New Roman"/>
        </w:rPr>
        <w:t xml:space="preserve"> which was created</w:t>
      </w:r>
      <w:r w:rsidRPr="00393DE1">
        <w:rPr>
          <w:rFonts w:ascii="Times New Roman" w:hAnsi="Times New Roman" w:cs="Times New Roman"/>
        </w:rPr>
        <w:t xml:space="preserve"> in Python.</w:t>
      </w:r>
    </w:p>
    <w:p w14:paraId="4984B7C3" w14:textId="3B7BC151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393DE1">
        <w:rPr>
          <w:rFonts w:ascii="Times New Roman" w:hAnsi="Times New Roman" w:cs="Times New Roman"/>
        </w:rPr>
        <w:t xml:space="preserve">A manually constructed dictionary of keywords (e.g., “love”, “great”, “hate”, “worst”) was used to </w:t>
      </w:r>
      <w:r w:rsidRPr="00393DE1">
        <w:rPr>
          <w:rFonts w:ascii="Times New Roman" w:hAnsi="Times New Roman" w:cs="Times New Roman"/>
        </w:rPr>
        <w:t>highlight and detect</w:t>
      </w:r>
      <w:r w:rsidRPr="00393DE1">
        <w:rPr>
          <w:rFonts w:ascii="Times New Roman" w:hAnsi="Times New Roman" w:cs="Times New Roman"/>
        </w:rPr>
        <w:t xml:space="preserve"> the sentiment of each post as Positive, Neutral, or Negative.</w:t>
      </w:r>
    </w:p>
    <w:p w14:paraId="6046A4B8" w14:textId="77777777" w:rsidR="00393DE1" w:rsidRDefault="00393DE1" w:rsidP="00393DE1">
      <w:pPr>
        <w:spacing w:line="480" w:lineRule="auto"/>
        <w:rPr>
          <w:rFonts w:ascii="Times New Roman" w:hAnsi="Times New Roman" w:cs="Times New Roman"/>
        </w:rPr>
      </w:pPr>
    </w:p>
    <w:p w14:paraId="75953BF1" w14:textId="08BD4682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 </w:t>
      </w:r>
      <w:r w:rsidRPr="00393DE1">
        <w:rPr>
          <w:rFonts w:ascii="Times New Roman" w:hAnsi="Times New Roman" w:cs="Times New Roman"/>
          <w:i/>
          <w:iCs/>
        </w:rPr>
        <w:t>Growth Rate Estimation (GROWTH RATE %)</w:t>
      </w:r>
    </w:p>
    <w:p w14:paraId="792974D9" w14:textId="089D5684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393DE1">
        <w:rPr>
          <w:rFonts w:ascii="Times New Roman" w:hAnsi="Times New Roman" w:cs="Times New Roman"/>
        </w:rPr>
        <w:t>Growth estimation was done using a formula</w:t>
      </w:r>
      <w:r>
        <w:rPr>
          <w:rFonts w:ascii="Times New Roman" w:hAnsi="Times New Roman" w:cs="Times New Roman"/>
        </w:rPr>
        <w:t xml:space="preserve"> that’s been created</w:t>
      </w:r>
      <w:r w:rsidRPr="00393DE1">
        <w:rPr>
          <w:rFonts w:ascii="Times New Roman" w:hAnsi="Times New Roman" w:cs="Times New Roman"/>
        </w:rPr>
        <w:t>:</w:t>
      </w:r>
    </w:p>
    <w:p w14:paraId="4674A30A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Engagement Score = (Likes + Comments) / Views</w:t>
      </w:r>
    </w:p>
    <w:p w14:paraId="039F9A5E" w14:textId="42D148BE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393DE1">
        <w:rPr>
          <w:rFonts w:ascii="Times New Roman" w:hAnsi="Times New Roman" w:cs="Times New Roman"/>
        </w:rPr>
        <w:t xml:space="preserve"> </w:t>
      </w:r>
      <w:r w:rsidRPr="00393DE1">
        <w:rPr>
          <w:rFonts w:ascii="Times New Roman" w:hAnsi="Times New Roman" w:cs="Times New Roman"/>
        </w:rPr>
        <w:t>E</w:t>
      </w:r>
      <w:r w:rsidRPr="00393DE1">
        <w:rPr>
          <w:rFonts w:ascii="Times New Roman" w:hAnsi="Times New Roman" w:cs="Times New Roman"/>
        </w:rPr>
        <w:t>ngagement score was adjusted with a sentiment multiplier:</w:t>
      </w:r>
    </w:p>
    <w:p w14:paraId="1CF1B28F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+15% for Positive</w:t>
      </w:r>
    </w:p>
    <w:p w14:paraId="7F5BEA71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+5% for Neutral</w:t>
      </w:r>
    </w:p>
    <w:p w14:paraId="043DF0BC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–5% for Negative</w:t>
      </w:r>
    </w:p>
    <w:p w14:paraId="5748FD30" w14:textId="04215F50" w:rsidR="00393DE1" w:rsidRDefault="00393DE1" w:rsidP="00393DE1">
      <w:pPr>
        <w:spacing w:line="480" w:lineRule="auto"/>
      </w:pPr>
      <w:r>
        <w:rPr>
          <w:rFonts w:ascii="Times New Roman" w:hAnsi="Times New Roman" w:cs="Times New Roman"/>
        </w:rPr>
        <w:t>*</w:t>
      </w:r>
      <w:r w:rsidRPr="00393DE1">
        <w:rPr>
          <w:rFonts w:ascii="Times New Roman" w:hAnsi="Times New Roman" w:cs="Times New Roman"/>
        </w:rPr>
        <w:t xml:space="preserve"> The resulting value was the </w:t>
      </w:r>
      <w:r w:rsidRPr="00393DE1">
        <w:rPr>
          <w:rFonts w:ascii="Times New Roman" w:hAnsi="Times New Roman" w:cs="Times New Roman"/>
        </w:rPr>
        <w:t>predicted</w:t>
      </w:r>
      <w:r w:rsidRPr="00393DE1">
        <w:rPr>
          <w:rFonts w:ascii="Times New Roman" w:hAnsi="Times New Roman" w:cs="Times New Roman"/>
        </w:rPr>
        <w:t xml:space="preserve"> growth rate for each post.</w:t>
      </w:r>
    </w:p>
    <w:p w14:paraId="297968BB" w14:textId="77777777" w:rsidR="009F5B23" w:rsidRPr="009F5B23" w:rsidRDefault="009F5B23" w:rsidP="009F5B23"/>
    <w:p w14:paraId="29F1C9E5" w14:textId="101422BD" w:rsidR="009520B2" w:rsidRDefault="00393DE1" w:rsidP="009F5B2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9945124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</w:t>
      </w:r>
      <w:proofErr w:type="gramStart"/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Expansion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Assisted)</w:t>
      </w:r>
      <w:bookmarkEnd w:id="4"/>
    </w:p>
    <w:p w14:paraId="024F5190" w14:textId="48921C4D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 xml:space="preserve">To </w:t>
      </w:r>
      <w:r w:rsidRPr="00393DE1">
        <w:rPr>
          <w:rFonts w:ascii="Times New Roman" w:hAnsi="Times New Roman" w:cs="Times New Roman"/>
        </w:rPr>
        <w:t>come closer to t</w:t>
      </w:r>
      <w:r w:rsidRPr="00393DE1">
        <w:rPr>
          <w:rFonts w:ascii="Times New Roman" w:hAnsi="Times New Roman" w:cs="Times New Roman"/>
        </w:rPr>
        <w:t xml:space="preserve">he </w:t>
      </w:r>
      <w:r w:rsidRPr="00393DE1">
        <w:rPr>
          <w:rFonts w:ascii="Times New Roman" w:hAnsi="Times New Roman" w:cs="Times New Roman"/>
        </w:rPr>
        <w:t>necessities</w:t>
      </w:r>
      <w:r w:rsidRPr="00393DE1">
        <w:rPr>
          <w:rFonts w:ascii="Times New Roman" w:hAnsi="Times New Roman" w:cs="Times New Roman"/>
        </w:rPr>
        <w:t xml:space="preserve"> </w:t>
      </w:r>
      <w:r w:rsidRPr="00393DE1">
        <w:rPr>
          <w:rFonts w:ascii="Times New Roman" w:hAnsi="Times New Roman" w:cs="Times New Roman"/>
        </w:rPr>
        <w:t xml:space="preserve">to be able to </w:t>
      </w:r>
      <w:proofErr w:type="gramStart"/>
      <w:r w:rsidRPr="00393DE1">
        <w:rPr>
          <w:rFonts w:ascii="Times New Roman" w:hAnsi="Times New Roman" w:cs="Times New Roman"/>
        </w:rPr>
        <w:t>applying</w:t>
      </w:r>
      <w:proofErr w:type="gramEnd"/>
      <w:r w:rsidRPr="00393DE1">
        <w:rPr>
          <w:rFonts w:ascii="Times New Roman" w:hAnsi="Times New Roman" w:cs="Times New Roman"/>
        </w:rPr>
        <w:t xml:space="preserve"> machine learning algorithms, the dataset was synthetically extended to 64 rows.</w:t>
      </w:r>
    </w:p>
    <w:p w14:paraId="37F8AAC0" w14:textId="7D31E2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*</w:t>
      </w:r>
      <w:r w:rsidRPr="00393DE1">
        <w:rPr>
          <w:rFonts w:ascii="Times New Roman" w:hAnsi="Times New Roman" w:cs="Times New Roman"/>
        </w:rPr>
        <w:t xml:space="preserve"> This was done by AI-assisted row generation, </w:t>
      </w:r>
      <w:r w:rsidRPr="00393DE1">
        <w:rPr>
          <w:rFonts w:ascii="Times New Roman" w:hAnsi="Times New Roman" w:cs="Times New Roman"/>
        </w:rPr>
        <w:t>sustaining</w:t>
      </w:r>
      <w:r w:rsidRPr="00393DE1">
        <w:rPr>
          <w:rFonts w:ascii="Times New Roman" w:hAnsi="Times New Roman" w:cs="Times New Roman"/>
        </w:rPr>
        <w:t xml:space="preserve"> statistical similarity with the original data distribution.</w:t>
      </w:r>
    </w:p>
    <w:p w14:paraId="59BB4C63" w14:textId="0B4FDCE5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*</w:t>
      </w:r>
      <w:r w:rsidRPr="00393DE1">
        <w:rPr>
          <w:rFonts w:ascii="Times New Roman" w:hAnsi="Times New Roman" w:cs="Times New Roman"/>
        </w:rPr>
        <w:t xml:space="preserve"> Generated rows </w:t>
      </w:r>
      <w:r w:rsidRPr="00393DE1">
        <w:rPr>
          <w:rFonts w:ascii="Times New Roman" w:hAnsi="Times New Roman" w:cs="Times New Roman"/>
        </w:rPr>
        <w:t>have a similar structure to</w:t>
      </w:r>
      <w:r w:rsidRPr="00393DE1">
        <w:rPr>
          <w:rFonts w:ascii="Times New Roman" w:hAnsi="Times New Roman" w:cs="Times New Roman"/>
        </w:rPr>
        <w:t xml:space="preserve"> the patterns </w:t>
      </w:r>
      <w:r w:rsidRPr="00393DE1">
        <w:rPr>
          <w:rFonts w:ascii="Times New Roman" w:hAnsi="Times New Roman" w:cs="Times New Roman"/>
        </w:rPr>
        <w:t xml:space="preserve">that are </w:t>
      </w:r>
      <w:r w:rsidRPr="00393DE1">
        <w:rPr>
          <w:rFonts w:ascii="Times New Roman" w:hAnsi="Times New Roman" w:cs="Times New Roman"/>
        </w:rPr>
        <w:t xml:space="preserve">observed in </w:t>
      </w:r>
      <w:r w:rsidRPr="00393DE1">
        <w:rPr>
          <w:rFonts w:ascii="Times New Roman" w:hAnsi="Times New Roman" w:cs="Times New Roman"/>
        </w:rPr>
        <w:t>already collected</w:t>
      </w:r>
      <w:r w:rsidRPr="00393DE1">
        <w:rPr>
          <w:rFonts w:ascii="Times New Roman" w:hAnsi="Times New Roman" w:cs="Times New Roman"/>
        </w:rPr>
        <w:t xml:space="preserve"> post</w:t>
      </w:r>
      <w:r w:rsidRPr="00393DE1">
        <w:rPr>
          <w:rFonts w:ascii="Times New Roman" w:hAnsi="Times New Roman" w:cs="Times New Roman"/>
        </w:rPr>
        <w:t xml:space="preserve"> statistics</w:t>
      </w:r>
      <w:r w:rsidRPr="00393DE1">
        <w:rPr>
          <w:rFonts w:ascii="Times New Roman" w:hAnsi="Times New Roman" w:cs="Times New Roman"/>
        </w:rPr>
        <w:t xml:space="preserve"> while preserving logical combinations of features like Views, Likes, Sentiment, and Growth Rate.</w:t>
      </w:r>
    </w:p>
    <w:p w14:paraId="5457920C" w14:textId="4BFB344D" w:rsidR="009520B2" w:rsidRDefault="00393DE1" w:rsidP="009F5B2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9945124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d.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Exploratory Data </w:t>
      </w:r>
      <w:proofErr w:type="gramStart"/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Analysis(</w:t>
      </w:r>
      <w:proofErr w:type="gramEnd"/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EDA)</w:t>
      </w:r>
      <w:bookmarkEnd w:id="5"/>
    </w:p>
    <w:p w14:paraId="10BC4780" w14:textId="195A5C40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 xml:space="preserve">Using pandas, matplotlib, and seaborn, several visualizations were </w:t>
      </w:r>
      <w:r w:rsidRPr="00393DE1">
        <w:rPr>
          <w:rFonts w:ascii="Times New Roman" w:hAnsi="Times New Roman" w:cs="Times New Roman"/>
        </w:rPr>
        <w:t>conducted</w:t>
      </w:r>
      <w:r w:rsidRPr="00393DE1">
        <w:rPr>
          <w:rFonts w:ascii="Times New Roman" w:hAnsi="Times New Roman" w:cs="Times New Roman"/>
        </w:rPr>
        <w:t>:</w:t>
      </w:r>
    </w:p>
    <w:p w14:paraId="220FA09D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 xml:space="preserve">- Average Growth Rate per Brand – </w:t>
      </w:r>
      <w:proofErr w:type="spellStart"/>
      <w:r w:rsidRPr="00393DE1">
        <w:rPr>
          <w:rFonts w:ascii="Times New Roman" w:hAnsi="Times New Roman" w:cs="Times New Roman"/>
        </w:rPr>
        <w:t>barplot</w:t>
      </w:r>
      <w:proofErr w:type="spellEnd"/>
    </w:p>
    <w:p w14:paraId="4C9179D5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 xml:space="preserve">- Sentiment Distribution – </w:t>
      </w:r>
      <w:proofErr w:type="spellStart"/>
      <w:r w:rsidRPr="00393DE1">
        <w:rPr>
          <w:rFonts w:ascii="Times New Roman" w:hAnsi="Times New Roman" w:cs="Times New Roman"/>
        </w:rPr>
        <w:t>countplot</w:t>
      </w:r>
      <w:proofErr w:type="spellEnd"/>
    </w:p>
    <w:p w14:paraId="03FBAF35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- Likes vs Growth Rate – scatterplot</w:t>
      </w:r>
    </w:p>
    <w:p w14:paraId="697D3B06" w14:textId="77777777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>- Video Type vs Growth – categorical analysis</w:t>
      </w:r>
    </w:p>
    <w:p w14:paraId="7681A558" w14:textId="77EDED6F" w:rsidR="00393DE1" w:rsidRPr="00393DE1" w:rsidRDefault="00393DE1" w:rsidP="00393DE1">
      <w:pPr>
        <w:spacing w:line="480" w:lineRule="auto"/>
        <w:rPr>
          <w:rFonts w:ascii="Times New Roman" w:hAnsi="Times New Roman" w:cs="Times New Roman"/>
        </w:rPr>
      </w:pPr>
      <w:r w:rsidRPr="00393DE1">
        <w:rPr>
          <w:rFonts w:ascii="Times New Roman" w:hAnsi="Times New Roman" w:cs="Times New Roman"/>
        </w:rPr>
        <w:t xml:space="preserve">These graphs are stored under the visuals/ folder and </w:t>
      </w:r>
      <w:r w:rsidRPr="00393DE1">
        <w:rPr>
          <w:rFonts w:ascii="Times New Roman" w:hAnsi="Times New Roman" w:cs="Times New Roman"/>
        </w:rPr>
        <w:t xml:space="preserve">support the visualization of the related trends that are in the </w:t>
      </w:r>
      <w:proofErr w:type="gramStart"/>
      <w:r w:rsidRPr="00393DE1">
        <w:rPr>
          <w:rFonts w:ascii="Times New Roman" w:hAnsi="Times New Roman" w:cs="Times New Roman"/>
        </w:rPr>
        <w:t>dataset</w:t>
      </w:r>
      <w:proofErr w:type="gramEnd"/>
      <w:r w:rsidRPr="00393DE1">
        <w:rPr>
          <w:rFonts w:ascii="Times New Roman" w:hAnsi="Times New Roman" w:cs="Times New Roman"/>
        </w:rPr>
        <w:t xml:space="preserve"> </w:t>
      </w:r>
    </w:p>
    <w:p w14:paraId="0924A107" w14:textId="6BD59426" w:rsidR="009520B2" w:rsidRDefault="00393DE1" w:rsidP="009F5B2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9945124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Hypothesis Testing</w:t>
      </w:r>
      <w:bookmarkEnd w:id="6"/>
    </w:p>
    <w:p w14:paraId="021E9792" w14:textId="350B5E8F" w:rsidR="00393DE1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To validate our observations with statistical </w:t>
      </w:r>
      <w:r w:rsidR="00511B37" w:rsidRPr="00511B37">
        <w:rPr>
          <w:rFonts w:ascii="Times New Roman" w:hAnsi="Times New Roman" w:cs="Times New Roman"/>
        </w:rPr>
        <w:t>proof</w:t>
      </w:r>
      <w:r w:rsidRPr="00511B37">
        <w:rPr>
          <w:rFonts w:ascii="Times New Roman" w:hAnsi="Times New Roman" w:cs="Times New Roman"/>
        </w:rPr>
        <w:t xml:space="preserve">, two major hypothesis tests </w:t>
      </w:r>
      <w:r w:rsidR="00511B37" w:rsidRPr="00511B37">
        <w:rPr>
          <w:rFonts w:ascii="Times New Roman" w:hAnsi="Times New Roman" w:cs="Times New Roman"/>
        </w:rPr>
        <w:t xml:space="preserve">were done by </w:t>
      </w:r>
      <w:r w:rsidRPr="00511B37">
        <w:rPr>
          <w:rFonts w:ascii="Times New Roman" w:hAnsi="Times New Roman" w:cs="Times New Roman"/>
        </w:rPr>
        <w:t xml:space="preserve">using the </w:t>
      </w:r>
      <w:proofErr w:type="spellStart"/>
      <w:proofErr w:type="gramStart"/>
      <w:r w:rsidRPr="00511B37">
        <w:rPr>
          <w:rFonts w:ascii="Times New Roman" w:hAnsi="Times New Roman" w:cs="Times New Roman"/>
        </w:rPr>
        <w:t>scipy.stats</w:t>
      </w:r>
      <w:proofErr w:type="spellEnd"/>
      <w:proofErr w:type="gramEnd"/>
      <w:r w:rsidRPr="00511B37">
        <w:rPr>
          <w:rFonts w:ascii="Times New Roman" w:hAnsi="Times New Roman" w:cs="Times New Roman"/>
        </w:rPr>
        <w:t xml:space="preserve"> library in Python.</w:t>
      </w:r>
    </w:p>
    <w:p w14:paraId="3A5EC5D7" w14:textId="77777777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</w:p>
    <w:p w14:paraId="6AA9603A" w14:textId="32AC441F" w:rsidR="00393DE1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1- </w:t>
      </w:r>
      <w:r w:rsidR="00393DE1" w:rsidRPr="00511B37">
        <w:rPr>
          <w:rFonts w:ascii="Times New Roman" w:hAnsi="Times New Roman" w:cs="Times New Roman"/>
        </w:rPr>
        <w:t>Independent Two-Sample T-Test:</w:t>
      </w:r>
    </w:p>
    <w:p w14:paraId="139144D3" w14:textId="40B42C6A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   - Null Hypothesis (H</w:t>
      </w:r>
      <w:r w:rsidR="00511B37" w:rsidRPr="00511B37">
        <w:rPr>
          <w:rFonts w:ascii="Times New Roman" w:hAnsi="Times New Roman" w:cs="Times New Roman"/>
        </w:rPr>
        <w:t>_0</w:t>
      </w:r>
      <w:r w:rsidRPr="00511B37">
        <w:rPr>
          <w:rFonts w:ascii="Times New Roman" w:hAnsi="Times New Roman" w:cs="Times New Roman"/>
        </w:rPr>
        <w:t xml:space="preserve">): </w:t>
      </w:r>
      <w:r w:rsidR="00511B37" w:rsidRPr="00511B37">
        <w:rPr>
          <w:rFonts w:ascii="Times New Roman" w:hAnsi="Times New Roman" w:cs="Times New Roman"/>
        </w:rPr>
        <w:t>N</w:t>
      </w:r>
      <w:r w:rsidRPr="00511B37">
        <w:rPr>
          <w:rFonts w:ascii="Times New Roman" w:hAnsi="Times New Roman" w:cs="Times New Roman"/>
        </w:rPr>
        <w:t xml:space="preserve">o significant difference between the mean estimated growth rates of YSL and Lancôme </w:t>
      </w:r>
      <w:r w:rsidR="00511B37" w:rsidRPr="00511B37">
        <w:rPr>
          <w:rFonts w:ascii="Times New Roman" w:hAnsi="Times New Roman" w:cs="Times New Roman"/>
        </w:rPr>
        <w:t>contents</w:t>
      </w:r>
      <w:r w:rsidRPr="00511B37">
        <w:rPr>
          <w:rFonts w:ascii="Times New Roman" w:hAnsi="Times New Roman" w:cs="Times New Roman"/>
        </w:rPr>
        <w:t>.</w:t>
      </w:r>
    </w:p>
    <w:p w14:paraId="470A181C" w14:textId="4526912C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   - Alternative Hypothesis (H</w:t>
      </w:r>
      <w:r w:rsidR="00511B37" w:rsidRPr="00511B37">
        <w:rPr>
          <w:rFonts w:ascii="Times New Roman" w:hAnsi="Times New Roman" w:cs="Times New Roman"/>
        </w:rPr>
        <w:t>_1</w:t>
      </w:r>
      <w:r w:rsidRPr="00511B37">
        <w:rPr>
          <w:rFonts w:ascii="Times New Roman" w:hAnsi="Times New Roman" w:cs="Times New Roman"/>
        </w:rPr>
        <w:t>): There is a significant difference in mean growth rates between the two brands.</w:t>
      </w:r>
    </w:p>
    <w:p w14:paraId="1CDBFF8C" w14:textId="16BA6D25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   - Results: The p-value was 0.8978, indicating </w:t>
      </w:r>
      <w:r w:rsidRPr="00511B37">
        <w:rPr>
          <w:rFonts w:ascii="Times New Roman" w:hAnsi="Times New Roman" w:cs="Times New Roman"/>
          <w:i/>
          <w:iCs/>
          <w:u w:val="single"/>
        </w:rPr>
        <w:t>no statistically significant difference</w:t>
      </w:r>
      <w:r w:rsidRPr="00511B37">
        <w:rPr>
          <w:rFonts w:ascii="Times New Roman" w:hAnsi="Times New Roman" w:cs="Times New Roman"/>
        </w:rPr>
        <w:t xml:space="preserve"> between the growth rates of the two brands.</w:t>
      </w:r>
    </w:p>
    <w:p w14:paraId="4B647F33" w14:textId="77777777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</w:p>
    <w:p w14:paraId="69709719" w14:textId="603FB300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>2</w:t>
      </w:r>
      <w:r w:rsidR="00511B37" w:rsidRPr="00511B37">
        <w:rPr>
          <w:rFonts w:ascii="Times New Roman" w:hAnsi="Times New Roman" w:cs="Times New Roman"/>
        </w:rPr>
        <w:t>-</w:t>
      </w:r>
      <w:r w:rsidRPr="00511B37">
        <w:rPr>
          <w:rFonts w:ascii="Times New Roman" w:hAnsi="Times New Roman" w:cs="Times New Roman"/>
        </w:rPr>
        <w:t xml:space="preserve"> Pearson Correlation Test:</w:t>
      </w:r>
    </w:p>
    <w:p w14:paraId="7DD8FAA7" w14:textId="22C13D07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   - Null Hypothesis (H</w:t>
      </w:r>
      <w:r w:rsidR="00511B37" w:rsidRPr="00511B37">
        <w:rPr>
          <w:rFonts w:ascii="Times New Roman" w:hAnsi="Times New Roman" w:cs="Times New Roman"/>
        </w:rPr>
        <w:t>_0</w:t>
      </w:r>
      <w:r w:rsidRPr="00511B37">
        <w:rPr>
          <w:rFonts w:ascii="Times New Roman" w:hAnsi="Times New Roman" w:cs="Times New Roman"/>
        </w:rPr>
        <w:t xml:space="preserve">): </w:t>
      </w:r>
      <w:r w:rsidR="00511B37" w:rsidRPr="00511B37">
        <w:rPr>
          <w:rFonts w:ascii="Times New Roman" w:hAnsi="Times New Roman" w:cs="Times New Roman"/>
        </w:rPr>
        <w:t>N</w:t>
      </w:r>
      <w:r w:rsidRPr="00511B37">
        <w:rPr>
          <w:rFonts w:ascii="Times New Roman" w:hAnsi="Times New Roman" w:cs="Times New Roman"/>
        </w:rPr>
        <w:t>o linear correlation between likes and estimated growth.</w:t>
      </w:r>
    </w:p>
    <w:p w14:paraId="0814E6A9" w14:textId="7558ADEC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   - Alternative Hypothesis (H</w:t>
      </w:r>
      <w:r w:rsidR="00511B37" w:rsidRPr="00511B37">
        <w:rPr>
          <w:rFonts w:ascii="Times New Roman" w:hAnsi="Times New Roman" w:cs="Times New Roman"/>
        </w:rPr>
        <w:t>_1</w:t>
      </w:r>
      <w:r w:rsidRPr="00511B37">
        <w:rPr>
          <w:rFonts w:ascii="Times New Roman" w:hAnsi="Times New Roman" w:cs="Times New Roman"/>
        </w:rPr>
        <w:t xml:space="preserve">): </w:t>
      </w:r>
      <w:r w:rsidR="00511B37" w:rsidRPr="00511B37">
        <w:rPr>
          <w:rFonts w:ascii="Times New Roman" w:hAnsi="Times New Roman" w:cs="Times New Roman"/>
        </w:rPr>
        <w:t>Existing correlation</w:t>
      </w:r>
      <w:r w:rsidRPr="00511B37">
        <w:rPr>
          <w:rFonts w:ascii="Times New Roman" w:hAnsi="Times New Roman" w:cs="Times New Roman"/>
        </w:rPr>
        <w:t xml:space="preserve"> between likes and estimated growth.</w:t>
      </w:r>
    </w:p>
    <w:p w14:paraId="24E19CF7" w14:textId="54234279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lastRenderedPageBreak/>
        <w:t xml:space="preserve">   - Results: The Pearson correlation coefficient (r) </w:t>
      </w:r>
      <w:r w:rsidR="00511B37" w:rsidRPr="00511B37">
        <w:rPr>
          <w:rFonts w:ascii="Times New Roman" w:hAnsi="Times New Roman" w:cs="Times New Roman"/>
        </w:rPr>
        <w:t>=</w:t>
      </w:r>
      <w:r w:rsidRPr="00511B37">
        <w:rPr>
          <w:rFonts w:ascii="Times New Roman" w:hAnsi="Times New Roman" w:cs="Times New Roman"/>
        </w:rPr>
        <w:t xml:space="preserve"> 0.366, with a p-value </w:t>
      </w:r>
      <w:r w:rsidR="00511B37" w:rsidRPr="00511B37">
        <w:rPr>
          <w:rFonts w:ascii="Times New Roman" w:hAnsi="Times New Roman" w:cs="Times New Roman"/>
        </w:rPr>
        <w:t>=</w:t>
      </w:r>
      <w:r w:rsidRPr="00511B37">
        <w:rPr>
          <w:rFonts w:ascii="Times New Roman" w:hAnsi="Times New Roman" w:cs="Times New Roman"/>
        </w:rPr>
        <w:t xml:space="preserve"> 0.043.</w:t>
      </w:r>
    </w:p>
    <w:p w14:paraId="7E4F72B6" w14:textId="149F79F5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   - Interpretation: </w:t>
      </w:r>
      <w:r w:rsidR="00511B37" w:rsidRPr="00511B37">
        <w:rPr>
          <w:rFonts w:ascii="Times New Roman" w:hAnsi="Times New Roman" w:cs="Times New Roman"/>
          <w:i/>
          <w:iCs/>
          <w:u w:val="single"/>
        </w:rPr>
        <w:t>M</w:t>
      </w:r>
      <w:r w:rsidRPr="00511B37">
        <w:rPr>
          <w:rFonts w:ascii="Times New Roman" w:hAnsi="Times New Roman" w:cs="Times New Roman"/>
          <w:i/>
          <w:iCs/>
          <w:u w:val="single"/>
        </w:rPr>
        <w:t>oderate positive correlation</w:t>
      </w:r>
      <w:r w:rsidR="00511B37" w:rsidRPr="00511B37">
        <w:rPr>
          <w:rFonts w:ascii="Times New Roman" w:hAnsi="Times New Roman" w:cs="Times New Roman"/>
        </w:rPr>
        <w:t xml:space="preserve"> </w:t>
      </w:r>
      <w:r w:rsidRPr="00511B37">
        <w:rPr>
          <w:rFonts w:ascii="Times New Roman" w:hAnsi="Times New Roman" w:cs="Times New Roman"/>
        </w:rPr>
        <w:t>between likes and growth rate, which is statistically significant</w:t>
      </w:r>
      <w:r w:rsidR="00511B37" w:rsidRPr="00511B37">
        <w:rPr>
          <w:rFonts w:ascii="Times New Roman" w:hAnsi="Times New Roman" w:cs="Times New Roman"/>
        </w:rPr>
        <w:t xml:space="preserve"> suggesting that videos that are liked more </w:t>
      </w:r>
      <w:proofErr w:type="spellStart"/>
      <w:r w:rsidR="00511B37" w:rsidRPr="00511B37">
        <w:rPr>
          <w:rFonts w:ascii="Times New Roman" w:hAnsi="Times New Roman" w:cs="Times New Roman"/>
        </w:rPr>
        <w:t>more</w:t>
      </w:r>
      <w:proofErr w:type="spellEnd"/>
      <w:r w:rsidR="00511B37" w:rsidRPr="00511B37">
        <w:rPr>
          <w:rFonts w:ascii="Times New Roman" w:hAnsi="Times New Roman" w:cs="Times New Roman"/>
        </w:rPr>
        <w:t xml:space="preserve"> likely to correspond a higher growth rate</w:t>
      </w:r>
      <w:r w:rsidRPr="00511B37">
        <w:rPr>
          <w:rFonts w:ascii="Times New Roman" w:hAnsi="Times New Roman" w:cs="Times New Roman"/>
        </w:rPr>
        <w:t xml:space="preserve">. </w:t>
      </w:r>
    </w:p>
    <w:p w14:paraId="48F0BF28" w14:textId="77777777" w:rsidR="00393DE1" w:rsidRPr="00511B37" w:rsidRDefault="00393DE1" w:rsidP="00511B37">
      <w:pPr>
        <w:spacing w:line="480" w:lineRule="auto"/>
        <w:rPr>
          <w:rFonts w:ascii="Times New Roman" w:hAnsi="Times New Roman" w:cs="Times New Roman"/>
        </w:rPr>
      </w:pPr>
    </w:p>
    <w:p w14:paraId="7C85C092" w14:textId="71299940" w:rsidR="00393DE1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>Related python codes</w:t>
      </w:r>
      <w:r w:rsidR="00393DE1" w:rsidRPr="00511B37">
        <w:rPr>
          <w:rFonts w:ascii="Times New Roman" w:hAnsi="Times New Roman" w:cs="Times New Roman"/>
        </w:rPr>
        <w:t xml:space="preserve"> for these tests </w:t>
      </w:r>
      <w:proofErr w:type="gramStart"/>
      <w:r w:rsidRPr="00511B37">
        <w:rPr>
          <w:rFonts w:ascii="Times New Roman" w:hAnsi="Times New Roman" w:cs="Times New Roman"/>
        </w:rPr>
        <w:t>are</w:t>
      </w:r>
      <w:r w:rsidR="00393DE1" w:rsidRPr="00511B37">
        <w:rPr>
          <w:rFonts w:ascii="Times New Roman" w:hAnsi="Times New Roman" w:cs="Times New Roman"/>
        </w:rPr>
        <w:t xml:space="preserve"> located in</w:t>
      </w:r>
      <w:proofErr w:type="gramEnd"/>
      <w:r w:rsidR="00393DE1" w:rsidRPr="00511B37">
        <w:rPr>
          <w:rFonts w:ascii="Times New Roman" w:hAnsi="Times New Roman" w:cs="Times New Roman"/>
        </w:rPr>
        <w:t xml:space="preserve"> code/analysis_with_hypothesis.py.</w:t>
      </w:r>
    </w:p>
    <w:p w14:paraId="1E3C91A3" w14:textId="4AED0C13" w:rsidR="009520B2" w:rsidRDefault="00393DE1" w:rsidP="009F5B2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9945124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Machine Learning Modelling</w:t>
      </w:r>
      <w:bookmarkEnd w:id="7"/>
    </w:p>
    <w:p w14:paraId="49490F36" w14:textId="53D2401E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After extending the dataset to 64 rows, ML </w:t>
      </w:r>
      <w:r w:rsidRPr="00511B37">
        <w:rPr>
          <w:rFonts w:ascii="Times New Roman" w:hAnsi="Times New Roman" w:cs="Times New Roman"/>
        </w:rPr>
        <w:t>applications</w:t>
      </w:r>
      <w:r w:rsidRPr="00511B37">
        <w:rPr>
          <w:rFonts w:ascii="Times New Roman" w:hAnsi="Times New Roman" w:cs="Times New Roman"/>
        </w:rPr>
        <w:t xml:space="preserve"> were </w:t>
      </w:r>
      <w:r w:rsidRPr="00511B37">
        <w:rPr>
          <w:rFonts w:ascii="Times New Roman" w:hAnsi="Times New Roman" w:cs="Times New Roman"/>
        </w:rPr>
        <w:t>done</w:t>
      </w:r>
      <w:r w:rsidRPr="00511B37">
        <w:rPr>
          <w:rFonts w:ascii="Times New Roman" w:hAnsi="Times New Roman" w:cs="Times New Roman"/>
        </w:rPr>
        <w:t xml:space="preserve"> to predict Growth Rate</w:t>
      </w:r>
      <w:r>
        <w:rPr>
          <w:rFonts w:ascii="Times New Roman" w:hAnsi="Times New Roman" w:cs="Times New Roman"/>
        </w:rPr>
        <w:t xml:space="preserve"> </w:t>
      </w:r>
      <w:r w:rsidRPr="00511B37">
        <w:rPr>
          <w:rFonts w:ascii="Times New Roman" w:hAnsi="Times New Roman" w:cs="Times New Roman"/>
        </w:rPr>
        <w:t>Category (High vs Low):</w:t>
      </w:r>
    </w:p>
    <w:p w14:paraId="12D95B05" w14:textId="307A43B7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- </w:t>
      </w:r>
      <w:r w:rsidRPr="00511B37">
        <w:rPr>
          <w:rFonts w:ascii="Times New Roman" w:hAnsi="Times New Roman" w:cs="Times New Roman"/>
        </w:rPr>
        <w:t>Growth rate column</w:t>
      </w:r>
      <w:r w:rsidRPr="00511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</w:t>
      </w:r>
      <w:r w:rsidRPr="00511B37">
        <w:rPr>
          <w:rFonts w:ascii="Times New Roman" w:hAnsi="Times New Roman" w:cs="Times New Roman"/>
        </w:rPr>
        <w:t>converte</w:t>
      </w:r>
      <w:r w:rsidRPr="00511B37">
        <w:rPr>
          <w:rFonts w:ascii="Times New Roman" w:hAnsi="Times New Roman" w:cs="Times New Roman"/>
        </w:rPr>
        <w:t xml:space="preserve">d </w:t>
      </w:r>
      <w:r w:rsidRPr="00511B37">
        <w:rPr>
          <w:rFonts w:ascii="Times New Roman" w:hAnsi="Times New Roman" w:cs="Times New Roman"/>
        </w:rPr>
        <w:t>in</w:t>
      </w:r>
      <w:r w:rsidRPr="00511B37">
        <w:rPr>
          <w:rFonts w:ascii="Times New Roman" w:hAnsi="Times New Roman" w:cs="Times New Roman"/>
        </w:rPr>
        <w:t xml:space="preserve">to categorical </w:t>
      </w:r>
      <w:r w:rsidRPr="00511B37">
        <w:rPr>
          <w:rFonts w:ascii="Times New Roman" w:hAnsi="Times New Roman" w:cs="Times New Roman"/>
        </w:rPr>
        <w:t>(binary)</w:t>
      </w:r>
    </w:p>
    <w:p w14:paraId="37857E79" w14:textId="77777777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- </w:t>
      </w:r>
      <w:r w:rsidRPr="00511B37">
        <w:rPr>
          <w:rFonts w:ascii="Times New Roman" w:hAnsi="Times New Roman" w:cs="Times New Roman"/>
          <w:i/>
          <w:iCs/>
        </w:rPr>
        <w:t>Two models</w:t>
      </w:r>
      <w:r w:rsidRPr="00511B37">
        <w:rPr>
          <w:rFonts w:ascii="Times New Roman" w:hAnsi="Times New Roman" w:cs="Times New Roman"/>
        </w:rPr>
        <w:t xml:space="preserve"> were tested:</w:t>
      </w:r>
    </w:p>
    <w:p w14:paraId="1751AF84" w14:textId="77777777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>Decision Tree Classifier</w:t>
      </w:r>
    </w:p>
    <w:p w14:paraId="33C72056" w14:textId="77777777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>Logistic Regression</w:t>
      </w:r>
    </w:p>
    <w:p w14:paraId="793064B9" w14:textId="77777777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>- Model evaluation metrics included: Accuracy, Precision, Recall, F1 Score</w:t>
      </w:r>
    </w:p>
    <w:p w14:paraId="4AB2E480" w14:textId="17426506" w:rsidR="00511B37" w:rsidRPr="00511B37" w:rsidRDefault="00511B37" w:rsidP="00511B37">
      <w:pPr>
        <w:spacing w:line="480" w:lineRule="auto"/>
        <w:rPr>
          <w:rFonts w:ascii="Times New Roman" w:hAnsi="Times New Roman" w:cs="Times New Roman"/>
        </w:rPr>
      </w:pPr>
      <w:r w:rsidRPr="00511B37">
        <w:rPr>
          <w:rFonts w:ascii="Times New Roman" w:hAnsi="Times New Roman" w:cs="Times New Roman"/>
        </w:rPr>
        <w:t xml:space="preserve">All code is available in: </w:t>
      </w:r>
      <w:proofErr w:type="gramStart"/>
      <w:r w:rsidRPr="00511B37">
        <w:rPr>
          <w:rFonts w:ascii="Times New Roman" w:hAnsi="Times New Roman" w:cs="Times New Roman"/>
        </w:rPr>
        <w:t>code/final_analysis_model.py</w:t>
      </w:r>
      <w:proofErr w:type="gramEnd"/>
    </w:p>
    <w:p w14:paraId="0DE92DEF" w14:textId="77777777" w:rsidR="00511B37" w:rsidRPr="00511B37" w:rsidRDefault="00511B37" w:rsidP="00511B37"/>
    <w:p w14:paraId="2B49BF7D" w14:textId="1435F4B0" w:rsidR="009520B2" w:rsidRDefault="00393DE1" w:rsidP="009F5B2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9945124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g. </w:t>
      </w:r>
      <w:r w:rsidR="009520B2"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Tools &amp; Documentation</w:t>
      </w:r>
      <w:bookmarkEnd w:id="8"/>
    </w:p>
    <w:p w14:paraId="626EA9DA" w14:textId="14488414" w:rsidR="00511B37" w:rsidRPr="00FE0C25" w:rsidRDefault="00511B37" w:rsidP="00FE0C25">
      <w:pPr>
        <w:spacing w:line="480" w:lineRule="auto"/>
        <w:rPr>
          <w:rFonts w:ascii="Times New Roman" w:hAnsi="Times New Roman" w:cs="Times New Roman"/>
        </w:rPr>
      </w:pPr>
      <w:r w:rsidRPr="00FE0C25">
        <w:rPr>
          <w:rFonts w:ascii="Times New Roman" w:hAnsi="Times New Roman" w:cs="Times New Roman"/>
        </w:rPr>
        <w:t xml:space="preserve">- The project is </w:t>
      </w:r>
      <w:r w:rsidRPr="00FE0C25">
        <w:rPr>
          <w:rFonts w:ascii="Times New Roman" w:hAnsi="Times New Roman" w:cs="Times New Roman"/>
        </w:rPr>
        <w:t>published</w:t>
      </w:r>
      <w:r w:rsidRPr="00FE0C25">
        <w:rPr>
          <w:rFonts w:ascii="Times New Roman" w:hAnsi="Times New Roman" w:cs="Times New Roman"/>
        </w:rPr>
        <w:t xml:space="preserve"> on GitHub</w:t>
      </w:r>
      <w:r w:rsidRPr="00FE0C25">
        <w:rPr>
          <w:rFonts w:ascii="Times New Roman" w:hAnsi="Times New Roman" w:cs="Times New Roman"/>
        </w:rPr>
        <w:t xml:space="preserve"> in the following link</w:t>
      </w:r>
      <w:r w:rsidRPr="00FE0C25">
        <w:rPr>
          <w:rFonts w:ascii="Times New Roman" w:hAnsi="Times New Roman" w:cs="Times New Roman"/>
        </w:rPr>
        <w:t>: https://github.com/zeynepoziler/luxury_makeup_brands_analysis</w:t>
      </w:r>
    </w:p>
    <w:p w14:paraId="4A76EFCE" w14:textId="18279985" w:rsidR="00511B37" w:rsidRPr="00FE0C25" w:rsidRDefault="00511B37" w:rsidP="00FE0C25">
      <w:pPr>
        <w:spacing w:line="480" w:lineRule="auto"/>
        <w:rPr>
          <w:rFonts w:ascii="Times New Roman" w:hAnsi="Times New Roman" w:cs="Times New Roman"/>
        </w:rPr>
      </w:pPr>
      <w:r w:rsidRPr="00FE0C25">
        <w:rPr>
          <w:rFonts w:ascii="Times New Roman" w:hAnsi="Times New Roman" w:cs="Times New Roman"/>
        </w:rPr>
        <w:t xml:space="preserve">- Repository structure </w:t>
      </w:r>
      <w:proofErr w:type="gramStart"/>
      <w:r w:rsidRPr="00FE0C25">
        <w:rPr>
          <w:rFonts w:ascii="Times New Roman" w:hAnsi="Times New Roman" w:cs="Times New Roman"/>
        </w:rPr>
        <w:t>includes:</w:t>
      </w:r>
      <w:proofErr w:type="gramEnd"/>
      <w:r w:rsidRPr="00FE0C25">
        <w:rPr>
          <w:rFonts w:ascii="Times New Roman" w:hAnsi="Times New Roman" w:cs="Times New Roman"/>
        </w:rPr>
        <w:t xml:space="preserve"> data/ for all datasets, visuals/ for figures, code/ for all Python </w:t>
      </w:r>
      <w:r w:rsidRPr="00FE0C25">
        <w:rPr>
          <w:rFonts w:ascii="Times New Roman" w:hAnsi="Times New Roman" w:cs="Times New Roman"/>
        </w:rPr>
        <w:t>code files</w:t>
      </w:r>
    </w:p>
    <w:p w14:paraId="4FDA82FC" w14:textId="58E5EC15" w:rsidR="00511B37" w:rsidRPr="00FE0C25" w:rsidRDefault="00511B37" w:rsidP="00FE0C25">
      <w:pPr>
        <w:spacing w:line="480" w:lineRule="auto"/>
        <w:rPr>
          <w:rFonts w:ascii="Times New Roman" w:hAnsi="Times New Roman" w:cs="Times New Roman"/>
        </w:rPr>
      </w:pPr>
      <w:r w:rsidRPr="00FE0C25">
        <w:rPr>
          <w:rFonts w:ascii="Times New Roman" w:hAnsi="Times New Roman" w:cs="Times New Roman"/>
        </w:rPr>
        <w:t>- README.md explains the methodology and findings</w:t>
      </w:r>
      <w:r w:rsidRPr="00FE0C25">
        <w:rPr>
          <w:rFonts w:ascii="Times New Roman" w:hAnsi="Times New Roman" w:cs="Times New Roman"/>
        </w:rPr>
        <w:t xml:space="preserve"> detailly through the project</w:t>
      </w:r>
      <w:r w:rsidRPr="00FE0C25">
        <w:rPr>
          <w:rFonts w:ascii="Times New Roman" w:hAnsi="Times New Roman" w:cs="Times New Roman"/>
        </w:rPr>
        <w:t>.</w:t>
      </w:r>
    </w:p>
    <w:p w14:paraId="194AB782" w14:textId="0A811098" w:rsidR="00511B37" w:rsidRPr="00FE0C25" w:rsidRDefault="00511B37" w:rsidP="00FE0C25">
      <w:pPr>
        <w:spacing w:line="480" w:lineRule="auto"/>
        <w:rPr>
          <w:rFonts w:ascii="Times New Roman" w:hAnsi="Times New Roman" w:cs="Times New Roman"/>
        </w:rPr>
      </w:pPr>
      <w:r w:rsidRPr="00FE0C25">
        <w:rPr>
          <w:rFonts w:ascii="Times New Roman" w:hAnsi="Times New Roman" w:cs="Times New Roman"/>
        </w:rPr>
        <w:t xml:space="preserve">- </w:t>
      </w:r>
      <w:r w:rsidRPr="00FE0C25">
        <w:rPr>
          <w:rFonts w:ascii="Times New Roman" w:hAnsi="Times New Roman" w:cs="Times New Roman"/>
        </w:rPr>
        <w:t>r</w:t>
      </w:r>
      <w:r w:rsidRPr="00FE0C25">
        <w:rPr>
          <w:rFonts w:ascii="Times New Roman" w:hAnsi="Times New Roman" w:cs="Times New Roman"/>
        </w:rPr>
        <w:t>equirements.txt lists all required Python libraries.</w:t>
      </w:r>
    </w:p>
    <w:p w14:paraId="130F5A27" w14:textId="22E5E724" w:rsidR="009520B2" w:rsidRDefault="009520B2" w:rsidP="009F5B23">
      <w:pPr>
        <w:pStyle w:val="Heading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99451247"/>
      <w:r w:rsidRPr="003469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CONCLUSION</w:t>
      </w:r>
      <w:bookmarkEnd w:id="9"/>
    </w:p>
    <w:p w14:paraId="63164ADC" w14:textId="7DEE307E" w:rsidR="00FE0C25" w:rsidRPr="00FE0C25" w:rsidRDefault="00FE0C25" w:rsidP="00FE0C25">
      <w:pPr>
        <w:spacing w:line="480" w:lineRule="auto"/>
        <w:ind w:left="360"/>
        <w:rPr>
          <w:rFonts w:ascii="Times New Roman" w:hAnsi="Times New Roman" w:cs="Times New Roman"/>
        </w:rPr>
      </w:pPr>
      <w:r w:rsidRPr="00FE0C25">
        <w:rPr>
          <w:rFonts w:ascii="Times New Roman" w:hAnsi="Times New Roman" w:cs="Times New Roman"/>
        </w:rPr>
        <w:t>This project</w:t>
      </w:r>
      <w:r w:rsidRPr="00FE0C25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a </w:t>
      </w:r>
      <w:r w:rsidRPr="00FE0C25">
        <w:rPr>
          <w:rFonts w:ascii="Times New Roman" w:hAnsi="Times New Roman" w:cs="Times New Roman"/>
        </w:rPr>
        <w:t>demonstrat</w:t>
      </w:r>
      <w:r w:rsidRPr="00FE0C25">
        <w:rPr>
          <w:rFonts w:ascii="Times New Roman" w:hAnsi="Times New Roman" w:cs="Times New Roman"/>
        </w:rPr>
        <w:t xml:space="preserve">ion on </w:t>
      </w:r>
      <w:r w:rsidRPr="00FE0C25">
        <w:rPr>
          <w:rFonts w:ascii="Times New Roman" w:hAnsi="Times New Roman" w:cs="Times New Roman"/>
        </w:rPr>
        <w:t>how social media content can be used alongside AI-</w:t>
      </w:r>
      <w:r w:rsidRPr="00FE0C25">
        <w:rPr>
          <w:rFonts w:ascii="Times New Roman" w:hAnsi="Times New Roman" w:cs="Times New Roman"/>
        </w:rPr>
        <w:t>assisted</w:t>
      </w:r>
      <w:r w:rsidRPr="00FE0C25">
        <w:rPr>
          <w:rFonts w:ascii="Times New Roman" w:hAnsi="Times New Roman" w:cs="Times New Roman"/>
        </w:rPr>
        <w:t xml:space="preserve"> </w:t>
      </w:r>
      <w:r w:rsidRPr="00FE0C25">
        <w:rPr>
          <w:rFonts w:ascii="Times New Roman" w:hAnsi="Times New Roman" w:cs="Times New Roman"/>
        </w:rPr>
        <w:t>tools</w:t>
      </w:r>
      <w:r w:rsidRPr="00FE0C25">
        <w:rPr>
          <w:rFonts w:ascii="Times New Roman" w:hAnsi="Times New Roman" w:cs="Times New Roman"/>
        </w:rPr>
        <w:t xml:space="preserve"> and machine learning techniques to derive insights in the </w:t>
      </w:r>
      <w:r w:rsidRPr="00FE0C25">
        <w:rPr>
          <w:rFonts w:ascii="Times New Roman" w:hAnsi="Times New Roman" w:cs="Times New Roman"/>
        </w:rPr>
        <w:t xml:space="preserve">luxury cosmetics </w:t>
      </w:r>
      <w:r w:rsidRPr="00FE0C25">
        <w:rPr>
          <w:rFonts w:ascii="Times New Roman" w:hAnsi="Times New Roman" w:cs="Times New Roman"/>
        </w:rPr>
        <w:t xml:space="preserve">marketing </w:t>
      </w:r>
      <w:r w:rsidRPr="00FE0C25">
        <w:rPr>
          <w:rFonts w:ascii="Times New Roman" w:hAnsi="Times New Roman" w:cs="Times New Roman"/>
        </w:rPr>
        <w:t>sector</w:t>
      </w:r>
      <w:r w:rsidRPr="00FE0C25">
        <w:rPr>
          <w:rFonts w:ascii="Times New Roman" w:hAnsi="Times New Roman" w:cs="Times New Roman"/>
        </w:rPr>
        <w:t xml:space="preserve">. Despite </w:t>
      </w:r>
      <w:r w:rsidRPr="00FE0C25">
        <w:rPr>
          <w:rFonts w:ascii="Times New Roman" w:hAnsi="Times New Roman" w:cs="Times New Roman"/>
        </w:rPr>
        <w:t xml:space="preserve">having multiple </w:t>
      </w:r>
      <w:r w:rsidRPr="00FE0C25">
        <w:rPr>
          <w:rFonts w:ascii="Times New Roman" w:hAnsi="Times New Roman" w:cs="Times New Roman"/>
        </w:rPr>
        <w:t xml:space="preserve">challenges in data collection </w:t>
      </w:r>
      <w:r w:rsidRPr="00FE0C25">
        <w:rPr>
          <w:rFonts w:ascii="Times New Roman" w:hAnsi="Times New Roman" w:cs="Times New Roman"/>
        </w:rPr>
        <w:t>process</w:t>
      </w:r>
      <w:r w:rsidRPr="00FE0C25">
        <w:rPr>
          <w:rFonts w:ascii="Times New Roman" w:hAnsi="Times New Roman" w:cs="Times New Roman"/>
        </w:rPr>
        <w:t xml:space="preserve">, the combination of manual and synthetic data </w:t>
      </w:r>
      <w:r w:rsidRPr="00FE0C25">
        <w:rPr>
          <w:rFonts w:ascii="Times New Roman" w:hAnsi="Times New Roman" w:cs="Times New Roman"/>
        </w:rPr>
        <w:t>collection</w:t>
      </w:r>
      <w:r w:rsidRPr="00FE0C25">
        <w:rPr>
          <w:rFonts w:ascii="Times New Roman" w:hAnsi="Times New Roman" w:cs="Times New Roman"/>
        </w:rPr>
        <w:t xml:space="preserve"> allowed for </w:t>
      </w:r>
      <w:r w:rsidRPr="00FE0C25">
        <w:rPr>
          <w:rFonts w:ascii="Times New Roman" w:hAnsi="Times New Roman" w:cs="Times New Roman"/>
        </w:rPr>
        <w:t>reasonable</w:t>
      </w:r>
      <w:r w:rsidRPr="00FE0C25">
        <w:rPr>
          <w:rFonts w:ascii="Times New Roman" w:hAnsi="Times New Roman" w:cs="Times New Roman"/>
        </w:rPr>
        <w:t xml:space="preserve"> statistical and predictive analysis.</w:t>
      </w:r>
    </w:p>
    <w:p w14:paraId="311BD98E" w14:textId="77777777" w:rsidR="00FE0C25" w:rsidRPr="00FE0C25" w:rsidRDefault="00FE0C25" w:rsidP="00FE0C25"/>
    <w:p w14:paraId="23F7667B" w14:textId="77777777" w:rsidR="009520B2" w:rsidRPr="00346925" w:rsidRDefault="009520B2" w:rsidP="009F5B23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009520B2" w:rsidRPr="00346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968"/>
    <w:multiLevelType w:val="hybridMultilevel"/>
    <w:tmpl w:val="0F08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24E6"/>
    <w:multiLevelType w:val="multilevel"/>
    <w:tmpl w:val="A1FCE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3A107F"/>
    <w:multiLevelType w:val="hybridMultilevel"/>
    <w:tmpl w:val="216C9090"/>
    <w:lvl w:ilvl="0" w:tplc="178C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432E"/>
    <w:multiLevelType w:val="hybridMultilevel"/>
    <w:tmpl w:val="630C17C0"/>
    <w:lvl w:ilvl="0" w:tplc="5AF600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00B84"/>
    <w:multiLevelType w:val="hybridMultilevel"/>
    <w:tmpl w:val="5742033A"/>
    <w:lvl w:ilvl="0" w:tplc="2B441E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746A"/>
    <w:multiLevelType w:val="hybridMultilevel"/>
    <w:tmpl w:val="590CA022"/>
    <w:lvl w:ilvl="0" w:tplc="4ED265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722722">
    <w:abstractNumId w:val="1"/>
  </w:num>
  <w:num w:numId="2" w16cid:durableId="1027832803">
    <w:abstractNumId w:val="0"/>
  </w:num>
  <w:num w:numId="3" w16cid:durableId="902063748">
    <w:abstractNumId w:val="5"/>
  </w:num>
  <w:num w:numId="4" w16cid:durableId="998582195">
    <w:abstractNumId w:val="3"/>
  </w:num>
  <w:num w:numId="5" w16cid:durableId="796677245">
    <w:abstractNumId w:val="4"/>
  </w:num>
  <w:num w:numId="6" w16cid:durableId="154167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B2"/>
    <w:rsid w:val="00346925"/>
    <w:rsid w:val="00393DE1"/>
    <w:rsid w:val="00441653"/>
    <w:rsid w:val="00511B37"/>
    <w:rsid w:val="009520B2"/>
    <w:rsid w:val="009F5B23"/>
    <w:rsid w:val="00AD3C10"/>
    <w:rsid w:val="00C70F12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01EC1"/>
  <w15:chartTrackingRefBased/>
  <w15:docId w15:val="{16446F08-5AC4-1945-BB81-6C4FEE1B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20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B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B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B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52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52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5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B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520B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20B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520B2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520B2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520B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20B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20B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20B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20B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20B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20B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69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1B234C-EFDE-D64B-949C-2A5BCF31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Oziler</dc:creator>
  <cp:keywords/>
  <dc:description/>
  <cp:lastModifiedBy>Zeynep Oziler</cp:lastModifiedBy>
  <cp:revision>2</cp:revision>
  <dcterms:created xsi:type="dcterms:W3CDTF">2025-05-29T19:03:00Z</dcterms:created>
  <dcterms:modified xsi:type="dcterms:W3CDTF">2025-05-29T19:48:00Z</dcterms:modified>
</cp:coreProperties>
</file>