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5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6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5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86"/>
        <w:gridCol w:w="7968"/>
      </w:tblGrid>
      <w:tr>
        <w:trPr/>
        <w:tc>
          <w:tcPr>
            <w:tcW w:w="1386" w:type="dxa"/>
            <w:tcBorders/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cs="Times New Roman"/>
                <w:b/>
                <w:b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  <w:lang w:val="en-US"/>
              </w:rPr>
              <w:drawing>
                <wp:anchor behindDoc="0" distT="0" distB="0" distL="114300" distR="114300" simplePos="0" locked="0" layoutInCell="1" allowOverlap="1" relativeHeight="2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-23" y="0"/>
                      <wp:lineTo x="-23" y="21327"/>
                      <wp:lineTo x="21298" y="21327"/>
                      <wp:lineTo x="21298" y="0"/>
                      <wp:lineTo x="-23" y="0"/>
                    </wp:wrapPolygon>
                  </wp:wrapTight>
                  <wp:docPr id="1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968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Федеральное государственное автономное образовательное учреждение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высшего образования</w:t>
            </w:r>
          </w:p>
          <w:p>
            <w:pPr>
              <w:pStyle w:val="Normal"/>
              <w:widowControl w:val="false"/>
              <w:spacing w:lineRule="auto" w:line="240" w:before="0" w:after="0"/>
              <w:ind w:right="-2" w:hanging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>
            <w:pPr>
              <w:pStyle w:val="Normal"/>
              <w:widowControl w:val="false"/>
              <w:spacing w:lineRule="auto" w:line="240" w:before="0" w:after="0"/>
              <w:ind w:right="-2" w:hanging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имени Н.Э. Баумана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(МГТУ им. </w:t>
            </w:r>
            <w:r>
              <w:rPr>
                <w:rFonts w:cs="Times New Roman" w:ascii="Times New Roman" w:hAnsi="Times New Roman"/>
                <w:b/>
                <w:sz w:val="24"/>
                <w:szCs w:val="24"/>
                <w:lang w:val="en-US"/>
              </w:rPr>
              <w:t>Н.Э. Баумана)</w:t>
            </w:r>
          </w:p>
        </w:tc>
      </w:tr>
    </w:tbl>
    <w:p>
      <w:pPr>
        <w:pStyle w:val="Normal"/>
        <w:pBdr>
          <w:bottom w:val="thinThickSmallGap" w:sz="24" w:space="1" w:color="000000"/>
        </w:pBdr>
        <w:jc w:val="center"/>
        <w:rPr>
          <w:rFonts w:ascii="Times New Roman" w:hAnsi="Times New Roman" w:eastAsia="Times New Roman" w:cs="Times New Roman"/>
          <w:b/>
          <w:b/>
          <w:sz w:val="10"/>
          <w:szCs w:val="24"/>
        </w:rPr>
      </w:pPr>
      <w:r>
        <w:rPr>
          <w:rFonts w:eastAsia="Times New Roman" w:cs="Times New Roman" w:ascii="Times New Roman" w:hAnsi="Times New Roman"/>
          <w:b/>
          <w:sz w:val="10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sz w:val="28"/>
          <w:szCs w:val="24"/>
        </w:rPr>
      </w:pPr>
      <w:r>
        <w:rPr>
          <w:rFonts w:cs="Times New Roman" w:ascii="Times New Roman" w:hAnsi="Times New Roman"/>
          <w:b/>
          <w:sz w:val="28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ФАКУЛЬТЕТ «Информатика и системы управления» (ИУ)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i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КАФЕДРА «Информационная безопасность» (ИУ8)</w:t>
      </w:r>
    </w:p>
    <w:p>
      <w:pPr>
        <w:pStyle w:val="Normal"/>
        <w:spacing w:before="0" w:after="0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Отчёт</w:t>
      </w:r>
    </w:p>
    <w:p>
      <w:pPr>
        <w:pStyle w:val="Normal"/>
        <w:spacing w:before="24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лабораторной работе №</w:t>
      </w:r>
      <w:r>
        <w:rPr>
          <w:rFonts w:cs="Times New Roman" w:ascii="Times New Roman" w:hAnsi="Times New Roman"/>
          <w:sz w:val="28"/>
          <w:szCs w:val="28"/>
          <w:shd w:fill="auto" w:val="clear"/>
          <w14:ligatures w14:val="none"/>
        </w:rPr>
        <w:t xml:space="preserve"> </w:t>
      </w:r>
      <w:r>
        <w:rPr>
          <w:rFonts w:cs="Times New Roman" w:ascii="Times New Roman" w:hAnsi="Times New Roman"/>
          <w:sz w:val="28"/>
          <w:szCs w:val="28"/>
          <w:shd w:fill="auto" w:val="clear"/>
          <w14:ligatures w14:val="none"/>
        </w:rPr>
        <w:t>7,8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дисциплине «</w:t>
      </w:r>
      <w:r>
        <w:rPr>
          <w:rFonts w:cs="Times New Roman" w:ascii="Times New Roman" w:hAnsi="Times New Roman"/>
          <w:sz w:val="28"/>
          <w:szCs w:val="28"/>
          <w:shd w:fill="auto" w:val="clear"/>
          <w14:ligatures w14:val="none"/>
        </w:rPr>
        <w:t>Программирование на языке Python</w:t>
      </w:r>
      <w:r>
        <w:rPr>
          <w:rFonts w:cs="Times New Roman" w:ascii="Times New Roman" w:hAnsi="Times New Roman"/>
          <w:sz w:val="28"/>
          <w:szCs w:val="28"/>
        </w:rPr>
        <w:t>»</w:t>
      </w:r>
    </w:p>
    <w:p>
      <w:pPr>
        <w:pStyle w:val="Normal"/>
        <w:spacing w:before="240" w:after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Тема: «</w:t>
      </w:r>
      <w:r>
        <w:rPr>
          <w:rFonts w:cs="Times New Roman" w:ascii="Times New Roman" w:hAnsi="Times New Roman"/>
          <w:b/>
          <w:sz w:val="28"/>
          <w:szCs w:val="28"/>
        </w:rPr>
        <w:t>FastAPI, разработка API приложение</w:t>
      </w:r>
      <w:r>
        <w:rPr>
          <w:rFonts w:cs="Times New Roman" w:ascii="Times New Roman" w:hAnsi="Times New Roman"/>
          <w:b/>
          <w:sz w:val="28"/>
          <w:szCs w:val="28"/>
        </w:rPr>
        <w:t>»</w:t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Выполнил: Земляков А.А.,</w:t>
      </w:r>
    </w:p>
    <w:p>
      <w:pPr>
        <w:pStyle w:val="Normal"/>
        <w:spacing w:before="0"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студент группы ИУ8-13М</w:t>
      </w:r>
    </w:p>
    <w:p>
      <w:pPr>
        <w:pStyle w:val="Normal"/>
        <w:spacing w:before="0" w:after="0"/>
        <w:ind w:left="6521" w:hanging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Проверил: </w:t>
      </w:r>
      <w:r>
        <w:rPr>
          <w:rFonts w:cs="Times New Roman" w:ascii="Times New Roman" w:hAnsi="Times New Roman"/>
          <w:sz w:val="28"/>
          <w:szCs w:val="28"/>
          <w:shd w:fill="auto" w:val="clear"/>
          <w14:ligatures w14:val="none"/>
        </w:rPr>
        <w:t>Зотов М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sectPr>
          <w:type w:val="nextPage"/>
          <w:pgSz w:w="11906" w:h="16838"/>
          <w:pgMar w:left="1701" w:right="850" w:gutter="0" w:header="0" w:top="1134" w:footer="0" w:bottom="1134"/>
          <w:pgNumType w:fmt="decimal"/>
          <w:formProt w:val="false"/>
          <w:textDirection w:val="lrTb"/>
          <w:docGrid w:type="default" w:linePitch="360" w:charSpace="4096"/>
        </w:sect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г. Москва, 2025 г.</w:t>
      </w:r>
    </w:p>
    <w:p>
      <w:pPr>
        <w:pStyle w:val="23"/>
        <w:rPr/>
      </w:pPr>
      <w:r>
        <w:rPr/>
        <w:t>1. Цель работы</w:t>
      </w:r>
    </w:p>
    <w:p>
      <w:pPr>
        <w:pStyle w:val="Style14"/>
        <w:rPr/>
      </w:pPr>
      <w:r>
        <w:rPr/>
      </w:r>
    </w:p>
    <w:p>
      <w:pPr>
        <w:sectPr>
          <w:footerReference w:type="default" r:id="rId3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4096"/>
        </w:sectPr>
        <w:pStyle w:val="Style14"/>
        <w:rPr>
          <w:rFonts w:eastAsia="Calibri" w:cs="" w:cstheme="minorBidi" w:eastAsiaTheme="minorHAnsi"/>
          <w:color w:themeColor="text1"/>
          <w:highlight w:val="none"/>
          <w:shd w:fill="auto" w:val="clear"/>
          <w14:ligatures w14:val="standardContextual"/>
        </w:rPr>
      </w:pPr>
      <w:r>
        <w:rPr>
          <w:rFonts w:eastAsia="Calibri" w:cs="" w:cstheme="minorBidi" w:eastAsiaTheme="minorHAnsi"/>
          <w:color w:themeColor="text1"/>
          <w:shd w:fill="auto" w:val="clear"/>
          <w14:ligatures w14:val="standardContextual"/>
        </w:rPr>
        <w:t>Реализовать API для функционала приложения по варианту</w:t>
      </w:r>
    </w:p>
    <w:p>
      <w:pPr>
        <w:pStyle w:val="23"/>
        <w:rPr/>
      </w:pPr>
      <w:r>
        <w:rPr/>
        <w:t>2. Постановка задачи</w:t>
      </w:r>
    </w:p>
    <w:p>
      <w:pPr>
        <w:pStyle w:val="Style14"/>
        <w:rPr/>
      </w:pPr>
      <w:r>
        <w:rPr/>
      </w:r>
    </w:p>
    <w:p>
      <w:pPr>
        <w:pStyle w:val="Style14"/>
        <w:rPr>
          <w:rFonts w:eastAsia="Calibri" w:cs="" w:cstheme="minorBidi" w:eastAsiaTheme="minorHAnsi"/>
          <w:color w:themeColor="text1"/>
          <w:highlight w:val="none"/>
          <w:shd w:fill="auto" w:val="clear"/>
          <w14:ligatures w14:val="standardContextual"/>
        </w:rPr>
      </w:pPr>
      <w:r>
        <w:rPr>
          <w:rFonts w:eastAsia="Calibri" w:cs="" w:cstheme="minorBidi" w:eastAsiaTheme="minorHAnsi"/>
          <w:color w:themeColor="text1"/>
          <w:shd w:fill="auto" w:val="clear"/>
          <w14:ligatures w14:val="standardContextual"/>
        </w:rPr>
        <w:t xml:space="preserve">Для </w:t>
      </w:r>
      <w:r>
        <w:rPr>
          <w:rFonts w:eastAsia="Calibri" w:cs="" w:cstheme="minorBidi" w:eastAsiaTheme="minorHAnsi"/>
          <w:color w:themeColor="text1"/>
          <w:shd w:fill="auto" w:val="clear"/>
          <w14:ligatures w14:val="standardContextual"/>
        </w:rPr>
        <w:t>выполнения лабораторной работы необходимо:</w:t>
      </w:r>
    </w:p>
    <w:p>
      <w:pPr>
        <w:pStyle w:val="Style14"/>
        <w:rPr>
          <w:rFonts w:eastAsia="Calibri" w:cs="" w:cstheme="minorBidi" w:eastAsiaTheme="minorHAnsi"/>
          <w:color w:themeColor="text1"/>
          <w:highlight w:val="none"/>
          <w:shd w:fill="auto" w:val="clear"/>
          <w14:ligatures w14:val="standardContextual"/>
        </w:rPr>
      </w:pPr>
      <w:r>
        <w:rPr/>
        <w:t>- API использует асинхронное подключение к PostgreSQL через asyncpg</w:t>
      </w:r>
    </w:p>
    <w:p>
      <w:pPr>
        <w:pStyle w:val="Style14"/>
        <w:rPr>
          <w:rFonts w:eastAsia="Calibri" w:cs="" w:cstheme="minorBidi" w:eastAsiaTheme="minorHAnsi"/>
          <w:color w:themeColor="text1"/>
          <w:highlight w:val="none"/>
          <w:shd w:fill="auto" w:val="clear"/>
          <w14:ligatures w14:val="standardContextual"/>
        </w:rPr>
      </w:pPr>
      <w:r>
        <w:rPr/>
        <w:t>-  API cтроит ORM-модели на SQLAlchemy 2.0</w:t>
      </w:r>
    </w:p>
    <w:p>
      <w:pPr>
        <w:pStyle w:val="Style14"/>
        <w:rPr>
          <w:rFonts w:eastAsia="Calibri" w:cs="" w:cstheme="minorBidi" w:eastAsiaTheme="minorHAnsi"/>
          <w:color w:themeColor="text1"/>
          <w:highlight w:val="none"/>
          <w:shd w:fill="auto" w:val="clear"/>
          <w14:ligatures w14:val="standardContextual"/>
        </w:rPr>
      </w:pPr>
      <w:r>
        <w:rPr/>
        <w:t>-  API применяет валидацию и сериализацию через Pydantic (v2)</w:t>
      </w:r>
    </w:p>
    <w:p>
      <w:pPr>
        <w:pStyle w:val="Style14"/>
        <w:rPr>
          <w:rFonts w:eastAsia="Calibri" w:cs="" w:cstheme="minorBidi" w:eastAsiaTheme="minorHAnsi"/>
          <w:color w:themeColor="text1"/>
          <w:highlight w:val="none"/>
          <w:shd w:fill="auto" w:val="clear"/>
          <w14:ligatures w14:val="standardContextual"/>
        </w:rPr>
      </w:pPr>
      <w:r>
        <w:rPr/>
        <w:t>-  REST API доступен через FastAPI</w:t>
      </w:r>
    </w:p>
    <w:p>
      <w:pPr>
        <w:sectPr>
          <w:footerReference w:type="default" r:id="rId4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4096"/>
        </w:sectPr>
        <w:pStyle w:val="Style14"/>
        <w:rPr>
          <w:rFonts w:eastAsia="Calibri" w:cs="" w:cstheme="minorBidi" w:eastAsiaTheme="minorHAnsi"/>
          <w:color w:themeColor="text1"/>
          <w:highlight w:val="none"/>
          <w:shd w:fill="auto" w:val="clear"/>
          <w14:ligatures w14:val="standardContextual"/>
        </w:rPr>
      </w:pPr>
      <w:r>
        <w:rPr/>
        <w:t>-  API запускается через uvicorn (например: uvicorn main:app --reload), либо поднимается в докер контейнере</w:t>
      </w:r>
    </w:p>
    <w:p>
      <w:pPr>
        <w:pStyle w:val="23"/>
        <w:rPr/>
      </w:pPr>
      <w:r>
        <w:rPr/>
        <w:t>3. Ход работы</w:t>
      </w:r>
    </w:p>
    <w:p>
      <w:pPr>
        <w:pStyle w:val="Style14"/>
        <w:rPr/>
      </w:pPr>
      <w:r>
        <w:rPr/>
      </w:r>
    </w:p>
    <w:p>
      <w:pPr>
        <w:pStyle w:val="Style14"/>
        <w:rPr>
          <w:rFonts w:eastAsia="Calibri" w:cs="" w:cstheme="minorBidi" w:eastAsiaTheme="minorHAnsi"/>
          <w:color w:themeColor="text1"/>
          <w:highlight w:val="none"/>
          <w:shd w:fill="auto" w:val="clear"/>
          <w14:ligatures w14:val="standardContextual"/>
        </w:rPr>
      </w:pPr>
      <w:r>
        <w:rPr>
          <w:rFonts w:eastAsia="Calibri" w:cs="" w:cstheme="minorBidi" w:eastAsiaTheme="minorHAnsi"/>
          <w:color w:themeColor="text1"/>
          <w:shd w:fill="auto" w:val="clear"/>
          <w14:ligatures w14:val="standardContextual"/>
        </w:rPr>
        <w:t>Для выполнения лабораторной работы используется среда программирования PyCharm, а также система контроля версий git.</w:t>
      </w:r>
    </w:p>
    <w:p>
      <w:pPr>
        <w:pStyle w:val="Style14"/>
        <w:rPr>
          <w:rFonts w:eastAsia="Calibri" w:cs="" w:cstheme="minorBidi" w:eastAsiaTheme="minorHAnsi"/>
          <w:color w:themeColor="text1"/>
          <w:highlight w:val="none"/>
          <w:shd w:fill="auto" w:val="clear"/>
          <w14:ligatures w14:val="standardContextual"/>
        </w:rPr>
      </w:pPr>
      <w:r>
        <w:rPr>
          <w:rFonts w:eastAsia="Calibri" w:cs="" w:cstheme="minorBidi" w:eastAsiaTheme="minorHAnsi"/>
          <w:color w:themeColor="text1"/>
          <w:shd w:fill="auto" w:val="clear"/>
          <w14:ligatures w14:val="standardContextual"/>
        </w:rPr>
        <w:t>Ход работы:</w:t>
      </w:r>
    </w:p>
    <w:p>
      <w:pPr>
        <w:pStyle w:val="Style14"/>
        <w:rPr>
          <w:rFonts w:eastAsia="Calibri" w:cs="" w:cstheme="minorBidi" w:eastAsiaTheme="minorHAnsi"/>
          <w:color w:themeColor="text1"/>
          <w:highlight w:val="none"/>
          <w:shd w:fill="auto" w:val="clear"/>
          <w14:ligatures w14:val="standardContextual"/>
        </w:rPr>
      </w:pPr>
      <w:r>
        <w:rPr>
          <w:rFonts w:eastAsia="Calibri" w:cs="" w:cstheme="minorBidi" w:eastAsiaTheme="minorHAnsi"/>
          <w:color w:themeColor="text1"/>
          <w:shd w:fill="auto" w:val="clear"/>
          <w14:ligatures w14:val="standardContextual"/>
        </w:rPr>
        <w:t xml:space="preserve">В задаче было необходимо создать </w:t>
      </w:r>
      <w:r>
        <w:rPr>
          <w:rFonts w:eastAsia="Calibri" w:cs="" w:cstheme="minorBidi" w:eastAsiaTheme="minorHAnsi"/>
          <w:color w:themeColor="text1"/>
          <w:shd w:fill="auto" w:val="clear"/>
          <w14:ligatures w14:val="standardContextual"/>
        </w:rPr>
        <w:t xml:space="preserve">API для резервирования переговорок в офисе на определенное время. Основные сущности — room и booking, основные эндпоинты: </w:t>
      </w:r>
    </w:p>
    <w:p>
      <w:pPr>
        <w:pStyle w:val="Style14"/>
        <w:rPr>
          <w:rFonts w:eastAsia="Calibri" w:cs="" w:cstheme="minorBidi" w:eastAsiaTheme="minorHAnsi"/>
          <w:color w:themeColor="text1"/>
          <w:highlight w:val="none"/>
          <w:shd w:fill="auto" w:val="clear"/>
          <w14:ligatures w14:val="standardContextual"/>
        </w:rPr>
      </w:pPr>
      <w:r>
        <w:rPr>
          <w:rFonts w:eastAsia="Calibri" w:cs="" w:cstheme="minorBidi" w:eastAsiaTheme="minorHAnsi"/>
          <w:color w:themeColor="text1"/>
          <w:shd w:fill="auto" w:val="clear"/>
          <w14:ligatures w14:val="standardContextual"/>
        </w:rPr>
        <w:t>- создание/удаление бронирования</w:t>
      </w:r>
    </w:p>
    <w:p>
      <w:pPr>
        <w:pStyle w:val="Style14"/>
        <w:rPr>
          <w:rFonts w:eastAsia="Calibri" w:cs="" w:cstheme="minorBidi" w:eastAsiaTheme="minorHAnsi"/>
          <w:color w:themeColor="text1"/>
          <w:highlight w:val="none"/>
          <w:shd w:fill="auto" w:val="clear"/>
          <w14:ligatures w14:val="standardContextual"/>
        </w:rPr>
      </w:pPr>
      <w:r>
        <w:rPr>
          <w:rFonts w:eastAsia="Calibri" w:cs="" w:cstheme="minorBidi" w:eastAsiaTheme="minorHAnsi"/>
          <w:color w:themeColor="text1"/>
          <w:shd w:fill="auto" w:val="clear"/>
          <w14:ligatures w14:val="standardContextual"/>
        </w:rPr>
        <w:t>- проверка доступности комнаты на время</w:t>
      </w:r>
    </w:p>
    <w:p>
      <w:pPr>
        <w:pStyle w:val="Style14"/>
        <w:rPr>
          <w:rFonts w:eastAsia="Calibri" w:cs="" w:cstheme="minorBidi" w:eastAsiaTheme="minorHAnsi"/>
          <w:color w:themeColor="text1"/>
          <w:highlight w:val="none"/>
          <w:shd w:fill="auto" w:val="clear"/>
          <w14:ligatures w14:val="standardContextual"/>
        </w:rPr>
      </w:pPr>
      <w:r>
        <w:rPr>
          <w:rFonts w:eastAsia="Calibri" w:cs="" w:cstheme="minorBidi" w:eastAsiaTheme="minorHAnsi"/>
          <w:color w:themeColor="text1"/>
          <w:shd w:fill="auto" w:val="clear"/>
          <w14:ligatures w14:val="standardContextual"/>
        </w:rPr>
        <w:t>- список бронирований пользователя</w:t>
      </w:r>
    </w:p>
    <w:p>
      <w:pPr>
        <w:pStyle w:val="Style14"/>
        <w:rPr>
          <w:rFonts w:eastAsia="Calibri" w:cs="" w:cstheme="minorBidi" w:eastAsiaTheme="minorHAnsi"/>
          <w:color w:themeColor="text1"/>
          <w:highlight w:val="none"/>
          <w:shd w:fill="auto" w:val="clear"/>
          <w14:ligatures w14:val="standardContextual"/>
        </w:rPr>
      </w:pPr>
      <w:r>
        <w:rPr>
          <w:rFonts w:eastAsia="Calibri" w:cs="" w:cstheme="minorBidi" w:eastAsiaTheme="minorHAnsi"/>
          <w:color w:themeColor="text1"/>
          <w:shd w:fill="auto" w:val="clear"/>
          <w14:ligatures w14:val="standardContextual"/>
        </w:rPr>
        <w:t>Д</w:t>
      </w:r>
      <w:r>
        <w:rPr>
          <w:rFonts w:eastAsia="Calibri" w:cs="" w:cstheme="minorBidi" w:eastAsiaTheme="minorHAnsi"/>
          <w:color w:themeColor="text1"/>
          <w:shd w:fill="auto" w:val="clear"/>
          <w14:ligatures w14:val="standardContextual"/>
        </w:rPr>
        <w:t>ля выполнения лабораторной работы был написан код, который реализует необходимое API. На рисунк</w:t>
      </w:r>
      <w:r>
        <w:rPr>
          <w:rFonts w:eastAsia="Calibri" w:cs="" w:cstheme="minorBidi" w:eastAsiaTheme="minorHAnsi"/>
          <w:color w:themeColor="text1"/>
          <w:shd w:fill="auto" w:val="clear"/>
          <w14:ligatures w14:val="standardContextual"/>
        </w:rPr>
        <w:t>е</w:t>
      </w:r>
      <w:r>
        <w:rPr>
          <w:rFonts w:eastAsia="Calibri" w:cs="" w:cstheme="minorBidi" w:eastAsiaTheme="minorHAnsi"/>
          <w:color w:themeColor="text1"/>
          <w:shd w:fill="auto" w:val="clear"/>
          <w14:ligatures w14:val="standardContextual"/>
        </w:rPr>
        <w:t xml:space="preserve"> 1 изображена документация, автоматически сгенерированная по всему API </w:t>
      </w:r>
    </w:p>
    <w:p>
      <w:pPr>
        <w:pStyle w:val="Style14"/>
        <w:jc w:val="center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86499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Рисунок 1 — Документация API</w:t>
      </w:r>
    </w:p>
    <w:p>
      <w:pPr>
        <w:pStyle w:val="Style14"/>
        <w:ind w:hanging="0"/>
        <w:jc w:val="both"/>
        <w:rPr/>
      </w:pPr>
      <w:r>
        <w:rPr/>
        <w:tab/>
        <w:t>На рисунках 2-5 изображена более подробная документация по всем необходимым в задаче ручкам.</w:t>
      </w:r>
    </w:p>
    <w:p>
      <w:pPr>
        <w:pStyle w:val="Style14"/>
        <w:ind w:hanging="0"/>
        <w:jc w:val="both"/>
        <w:rPr/>
      </w:pPr>
      <w:r>
        <w:rPr/>
      </w:r>
    </w:p>
    <w:p>
      <w:pPr>
        <w:pStyle w:val="Style14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46370" cy="3959225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637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Рисунок 2 -  Документация по добавлению бронирования</w:t>
      </w:r>
    </w:p>
    <w:p>
      <w:pPr>
        <w:pStyle w:val="Style14"/>
        <w:ind w:hanging="0"/>
        <w:jc w:val="center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47640" cy="3937635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64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4"/>
        <w:ind w:hanging="0"/>
        <w:jc w:val="center"/>
        <w:rPr/>
      </w:pPr>
      <w:r>
        <w:rPr/>
      </w:r>
    </w:p>
    <w:p>
      <w:pPr>
        <w:pStyle w:val="Style14"/>
        <w:ind w:hanging="0"/>
        <w:jc w:val="center"/>
        <w:rPr/>
      </w:pPr>
      <w:r>
        <w:rPr/>
      </w:r>
    </w:p>
    <w:p>
      <w:pPr>
        <w:pStyle w:val="Style14"/>
        <w:ind w:hanging="0"/>
        <w:jc w:val="center"/>
        <w:rPr/>
      </w:pPr>
      <w:r>
        <w:rPr/>
      </w:r>
    </w:p>
    <w:p>
      <w:pPr>
        <w:pStyle w:val="Style14"/>
        <w:ind w:hanging="0"/>
        <w:jc w:val="center"/>
        <w:rPr/>
      </w:pPr>
      <w:r>
        <w:rPr/>
      </w:r>
    </w:p>
    <w:p>
      <w:pPr>
        <w:pStyle w:val="Style14"/>
        <w:ind w:hanging="0"/>
        <w:jc w:val="center"/>
        <w:rPr/>
      </w:pPr>
      <w:r>
        <w:rPr/>
      </w:r>
    </w:p>
    <w:p>
      <w:pPr>
        <w:pStyle w:val="Style14"/>
        <w:ind w:hanging="0"/>
        <w:jc w:val="center"/>
        <w:rPr/>
      </w:pPr>
      <w:r>
        <w:rPr/>
      </w:r>
    </w:p>
    <w:p>
      <w:pPr>
        <w:pStyle w:val="Style14"/>
        <w:ind w:hanging="0"/>
        <w:jc w:val="center"/>
        <w:rPr/>
      </w:pPr>
      <w:r>
        <w:rPr/>
      </w:r>
    </w:p>
    <w:p>
      <w:pPr>
        <w:pStyle w:val="Style14"/>
        <w:ind w:hanging="0"/>
        <w:jc w:val="center"/>
        <w:rPr/>
      </w:pPr>
      <w:r>
        <w:rPr/>
      </w:r>
    </w:p>
    <w:p>
      <w:pPr>
        <w:pStyle w:val="Style14"/>
        <w:ind w:hanging="0"/>
        <w:jc w:val="center"/>
        <w:rPr/>
      </w:pPr>
      <w:r>
        <w:rPr/>
      </w:r>
    </w:p>
    <w:p>
      <w:pPr>
        <w:pStyle w:val="Style14"/>
        <w:ind w:hanging="0"/>
        <w:jc w:val="center"/>
        <w:rPr/>
      </w:pPr>
      <w:r>
        <w:rPr/>
      </w:r>
    </w:p>
    <w:p>
      <w:pPr>
        <w:pStyle w:val="Style14"/>
        <w:ind w:hanging="0"/>
        <w:jc w:val="center"/>
        <w:rPr/>
      </w:pPr>
      <w:r>
        <w:rPr/>
      </w:r>
    </w:p>
    <w:p>
      <w:pPr>
        <w:pStyle w:val="Style14"/>
        <w:ind w:hanging="0"/>
        <w:jc w:val="center"/>
        <w:rPr/>
      </w:pPr>
      <w:r>
        <w:rPr/>
      </w:r>
    </w:p>
    <w:p>
      <w:pPr>
        <w:pStyle w:val="Style14"/>
        <w:ind w:hanging="0"/>
        <w:jc w:val="center"/>
        <w:rPr/>
      </w:pPr>
      <w:r>
        <w:rPr/>
        <w:t>Рисунок 3 — Документация по удалению бронирования</w:t>
      </w:r>
    </w:p>
    <w:p>
      <w:pPr>
        <w:pStyle w:val="Style14"/>
        <w:ind w:hanging="0"/>
        <w:jc w:val="center"/>
        <w:rPr/>
      </w:pPr>
      <w:r>
        <w:rPr/>
      </w:r>
    </w:p>
    <w:p>
      <w:pPr>
        <w:pStyle w:val="Style14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97500" cy="4046855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Рисунок 4 — Документация по получению бронирований пользователя</w:t>
      </w:r>
    </w:p>
    <w:p>
      <w:pPr>
        <w:pStyle w:val="Style14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33390" cy="4256405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3390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Рисунок 5 — Документация по проверки доступности комнтаы</w:t>
      </w:r>
    </w:p>
    <w:p>
      <w:pPr>
        <w:pStyle w:val="23"/>
        <w:rPr/>
      </w:pPr>
      <w:r>
        <w:rPr/>
        <w:t>4. Заключение</w:t>
      </w:r>
    </w:p>
    <w:p>
      <w:pPr>
        <w:pStyle w:val="Style14"/>
        <w:rPr/>
      </w:pPr>
      <w:r>
        <w:rPr/>
      </w:r>
    </w:p>
    <w:p>
      <w:pPr>
        <w:pStyle w:val="Style14"/>
        <w:rPr>
          <w:b/>
          <w:b/>
          <w:caps/>
        </w:rPr>
      </w:pPr>
      <w:r>
        <w:rPr/>
        <w:t xml:space="preserve">В ходе работы был </w:t>
      </w:r>
      <w:r>
        <w:rPr/>
        <w:t xml:space="preserve">реализован API для функционала приложения для резервирования переговорок в офисе на определенное время. </w:t>
      </w:r>
    </w:p>
    <w:sectPr>
      <w:footerReference w:type="default" r:id="rId10"/>
      <w:type w:val="nextPage"/>
      <w:pgSz w:w="11906" w:h="16838"/>
      <w:pgMar w:left="1701" w:right="850" w:gutter="0" w:header="0" w:top="1134" w:footer="708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961682356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  <w:p>
        <w:pPr>
          <w:pStyle w:val="Footer"/>
          <w:rPr/>
        </w:pPr>
        <w:r>
          <w:rPr/>
        </w:r>
      </w:p>
    </w:sdtContent>
  </w:sdt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876331152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p>
      <w:p>
        <w:pPr>
          <w:pStyle w:val="Footer"/>
          <w:rPr/>
        </w:pPr>
        <w:r>
          <w:rPr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256176827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  <w:p>
        <w:pPr>
          <w:pStyle w:val="Footer"/>
          <w:rPr/>
        </w:pPr>
        <w:r>
          <w:rPr/>
        </w:r>
      </w:p>
    </w:sdtContent>
  </w:sdt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738ff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000000"/>
      <w:kern w:val="0"/>
      <w:sz w:val="22"/>
      <w:szCs w:val="22"/>
      <w:lang w:val="ru-RU" w:eastAsia="ru-RU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1946d3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21"/>
    <w:uiPriority w:val="9"/>
    <w:semiHidden/>
    <w:unhideWhenUsed/>
    <w:qFormat/>
    <w:rsid w:val="00c2382b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c2382b"/>
    <w:pPr>
      <w:keepNext w:val="true"/>
      <w:keepLines/>
      <w:spacing w:before="160" w:after="80"/>
      <w:outlineLvl w:val="2"/>
    </w:pPr>
    <w:rPr>
      <w:rFonts w:ascii="Calibri" w:hAnsi="Calibri" w:eastAsia="" w:cs="" w:asciiTheme="minorHAnsi" w:cstheme="majorBidi" w:eastAsiaTheme="majorEastAsia" w:hAnsiTheme="minorHAns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c2382b"/>
    <w:pPr>
      <w:keepNext w:val="true"/>
      <w:keepLines/>
      <w:spacing w:before="80" w:after="40"/>
      <w:outlineLvl w:val="3"/>
    </w:pPr>
    <w:rPr>
      <w:rFonts w:ascii="Calibri" w:hAnsi="Calibri" w:eastAsia="" w:cs="" w:asciiTheme="minorHAnsi" w:cstheme="majorBidi" w:eastAsiaTheme="majorEastAsia" w:hAnsiTheme="minorHAns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c2382b"/>
    <w:pPr>
      <w:keepNext w:val="true"/>
      <w:keepLines/>
      <w:spacing w:before="80" w:after="40"/>
      <w:outlineLvl w:val="4"/>
    </w:pPr>
    <w:rPr>
      <w:rFonts w:ascii="Calibri" w:hAnsi="Calibri" w:eastAsia="" w:cs="" w:asciiTheme="minorHAnsi" w:cstheme="majorBidi" w:eastAsiaTheme="majorEastAsia" w:hAnsiTheme="minorHAns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c2382b"/>
    <w:pPr>
      <w:keepNext w:val="true"/>
      <w:keepLines/>
      <w:spacing w:before="40" w:after="0"/>
      <w:outlineLvl w:val="5"/>
    </w:pPr>
    <w:rPr>
      <w:rFonts w:ascii="Calibri" w:hAnsi="Calibri" w:eastAsia="" w:cs="" w:asciiTheme="minorHAnsi" w:cstheme="majorBidi" w:eastAsiaTheme="majorEastAsia" w:hAnsiTheme="minorHAns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c2382b"/>
    <w:pPr>
      <w:keepNext w:val="true"/>
      <w:keepLines/>
      <w:spacing w:before="40" w:after="0"/>
      <w:outlineLvl w:val="6"/>
    </w:pPr>
    <w:rPr>
      <w:rFonts w:ascii="Calibri" w:hAnsi="Calibri" w:eastAsia="" w:cs="" w:asciiTheme="minorHAnsi" w:cstheme="majorBidi" w:eastAsiaTheme="majorEastAsia" w:hAnsiTheme="minorHAns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c2382b"/>
    <w:pPr>
      <w:keepNext w:val="true"/>
      <w:keepLines/>
      <w:spacing w:before="0" w:after="0"/>
      <w:outlineLvl w:val="7"/>
    </w:pPr>
    <w:rPr>
      <w:rFonts w:ascii="Calibri" w:hAnsi="Calibri" w:eastAsia="" w:cs="" w:asciiTheme="minorHAnsi" w:cstheme="majorBidi" w:eastAsiaTheme="majorEastAsia" w:hAnsiTheme="minorHAns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c2382b"/>
    <w:pPr>
      <w:keepNext w:val="true"/>
      <w:keepLines/>
      <w:spacing w:before="0" w:after="0"/>
      <w:outlineLvl w:val="8"/>
    </w:pPr>
    <w:rPr>
      <w:rFonts w:ascii="Calibri" w:hAnsi="Calibri" w:eastAsia="" w:cs="" w:asciiTheme="minorHAnsi" w:cstheme="majorBidi" w:eastAsiaTheme="majorEastAsia" w:hAnsiTheme="minorHAnsi"/>
      <w:color w:val="272727" w:themeColor="text1" w:themeTint="d8"/>
      <w:kern w:val="2"/>
      <w:lang w:eastAsia="en-US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заголовок практика Знак"/>
    <w:basedOn w:val="1"/>
    <w:link w:val="Style13"/>
    <w:qFormat/>
    <w:rsid w:val="001946d3"/>
    <w:rPr>
      <w:rFonts w:ascii="Times New Roman" w:hAnsi="Times New Roman" w:eastAsia="" w:cs="" w:cstheme="majorBidi" w:eastAsiaTheme="majorEastAsia"/>
      <w:color w:val="000000" w:themeColor="text1"/>
      <w:sz w:val="28"/>
      <w:szCs w:val="32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1946d3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Style6" w:customStyle="1">
    <w:name w:val="практика Знак"/>
    <w:basedOn w:val="DefaultParagraphFont"/>
    <w:link w:val="Style14"/>
    <w:qFormat/>
    <w:rsid w:val="001946d3"/>
    <w:rPr>
      <w:rFonts w:ascii="Times New Roman" w:hAnsi="Times New Roman"/>
      <w:color w:val="000000" w:themeColor="text1"/>
      <w:sz w:val="28"/>
    </w:rPr>
  </w:style>
  <w:style w:type="character" w:styleId="Style7" w:customStyle="1">
    <w:name w:val="практика рисунок Знак"/>
    <w:basedOn w:val="Style5"/>
    <w:link w:val="Style15"/>
    <w:qFormat/>
    <w:rsid w:val="001946d3"/>
    <w:rPr>
      <w:rFonts w:ascii="Times New Roman" w:hAnsi="Times New Roman" w:eastAsia="" w:cs="" w:cstheme="majorBidi" w:eastAsiaTheme="majorEastAsia"/>
      <w:color w:val="000000" w:themeColor="text1"/>
      <w:sz w:val="28"/>
      <w:szCs w:val="32"/>
    </w:rPr>
  </w:style>
  <w:style w:type="character" w:styleId="2" w:customStyle="1">
    <w:name w:val="заголовок 2 практика Знак"/>
    <w:basedOn w:val="DefaultParagraphFont"/>
    <w:link w:val="23"/>
    <w:qFormat/>
    <w:rsid w:val="008c161a"/>
    <w:rPr>
      <w:rFonts w:ascii="Times New Roman" w:hAnsi="Times New Roman" w:eastAsia="" w:cs="" w:cstheme="majorBidi" w:eastAsiaTheme="majorEastAsia"/>
      <w:b/>
      <w:caps/>
      <w:color w:val="000000" w:themeColor="text1"/>
      <w:kern w:val="0"/>
      <w:sz w:val="28"/>
      <w:szCs w:val="32"/>
      <w14:ligatures w14:val="none"/>
    </w:rPr>
  </w:style>
  <w:style w:type="character" w:styleId="21" w:customStyle="1">
    <w:name w:val="Заголовок 2 Знак"/>
    <w:basedOn w:val="DefaultParagraphFont"/>
    <w:link w:val="Heading2"/>
    <w:uiPriority w:val="9"/>
    <w:semiHidden/>
    <w:qFormat/>
    <w:rsid w:val="00c2382b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c2382b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c2382b"/>
    <w:rPr>
      <w:rFonts w:eastAsia="" w:cs="" w:cstheme="majorBidi" w:eastAsiaTheme="majorEastAsia"/>
      <w:i/>
      <w:iCs/>
      <w:color w:val="2F5496" w:themeColor="accent1" w:themeShade="bf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c2382b"/>
    <w:rPr>
      <w:rFonts w:eastAsia="" w:cs="" w:cstheme="majorBidi" w:eastAsiaTheme="majorEastAsia"/>
      <w:color w:val="2F5496" w:themeColor="accent1" w:themeShade="bf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c2382b"/>
    <w:rPr>
      <w:rFonts w:eastAsia="" w:cs="" w:cstheme="majorBidi" w:eastAsiaTheme="majorEastAsia"/>
      <w:i/>
      <w:iCs/>
      <w:color w:val="595959" w:themeColor="text1" w:themeTint="a6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c2382b"/>
    <w:rPr>
      <w:rFonts w:eastAsia="" w:cs="" w:cstheme="majorBidi" w:eastAsiaTheme="majorEastAsia"/>
      <w:color w:val="595959" w:themeColor="text1" w:themeTint="a6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c2382b"/>
    <w:rPr>
      <w:rFonts w:eastAsia="" w:cs="" w:cstheme="majorBidi" w:eastAsiaTheme="majorEastAsia"/>
      <w:i/>
      <w:iCs/>
      <w:color w:val="272727" w:themeColor="text1" w:themeTint="d8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c2382b"/>
    <w:rPr>
      <w:rFonts w:eastAsia="" w:cs="" w:cstheme="majorBidi" w:eastAsiaTheme="majorEastAsia"/>
      <w:color w:val="272727" w:themeColor="text1" w:themeTint="d8"/>
    </w:rPr>
  </w:style>
  <w:style w:type="character" w:styleId="Style8" w:customStyle="1">
    <w:name w:val="Заголовок Знак"/>
    <w:basedOn w:val="DefaultParagraphFont"/>
    <w:link w:val="Title"/>
    <w:uiPriority w:val="10"/>
    <w:qFormat/>
    <w:rsid w:val="00c2382b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9" w:customStyle="1">
    <w:name w:val="Подзаголовок Знак"/>
    <w:basedOn w:val="DefaultParagraphFont"/>
    <w:link w:val="Subtitle"/>
    <w:uiPriority w:val="11"/>
    <w:qFormat/>
    <w:rsid w:val="00c2382b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c2382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2382b"/>
    <w:rPr>
      <w:i/>
      <w:iCs/>
      <w:color w:val="2F5496" w:themeColor="accent1" w:themeShade="bf"/>
    </w:rPr>
  </w:style>
  <w:style w:type="character" w:styleId="Style10" w:customStyle="1">
    <w:name w:val="Выделенная цитата Знак"/>
    <w:basedOn w:val="DefaultParagraphFont"/>
    <w:link w:val="IntenseQuote"/>
    <w:uiPriority w:val="30"/>
    <w:qFormat/>
    <w:rsid w:val="00c238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82b"/>
    <w:rPr>
      <w:b/>
      <w:bCs/>
      <w:smallCaps/>
      <w:color w:val="2F5496" w:themeColor="accent1" w:themeShade="bf"/>
      <w:spacing w:val="5"/>
    </w:rPr>
  </w:style>
  <w:style w:type="character" w:styleId="Style11" w:customStyle="1">
    <w:name w:val="Нижний колонтитул Знак"/>
    <w:basedOn w:val="DefaultParagraphFont"/>
    <w:link w:val="Footer"/>
    <w:uiPriority w:val="99"/>
    <w:qFormat/>
    <w:rsid w:val="009738ff"/>
    <w:rPr>
      <w:rFonts w:ascii="Calibri" w:hAnsi="Calibri" w:eastAsia="Calibri" w:cs="Calibri"/>
      <w:color w:val="000000"/>
      <w:kern w:val="0"/>
      <w:lang w:eastAsia="ru-RU"/>
      <w14:ligatures w14:val="none"/>
    </w:rPr>
  </w:style>
  <w:style w:type="character" w:styleId="Style12" w:customStyle="1">
    <w:name w:val="Текст сноски Знак"/>
    <w:basedOn w:val="DefaultParagraphFont"/>
    <w:link w:val="Footnote"/>
    <w:uiPriority w:val="99"/>
    <w:semiHidden/>
    <w:qFormat/>
    <w:rsid w:val="009738ff"/>
    <w:rPr>
      <w:rFonts w:ascii="Calibri" w:hAnsi="Calibri" w:eastAsia="Calibri" w:cs="Calibri"/>
      <w:color w:val="000000"/>
      <w:kern w:val="0"/>
      <w:sz w:val="20"/>
      <w:szCs w:val="20"/>
      <w:lang w:eastAsia="ru-RU"/>
      <w14:ligatures w14:val="none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sid w:val="009738ff"/>
    <w:rPr>
      <w:vertAlign w:val="superscript"/>
    </w:rPr>
  </w:style>
  <w:style w:type="character" w:styleId="FootnoteAnchor">
    <w:name w:val="Footnote Anchor"/>
    <w:rPr>
      <w:vertAlign w:val="superscript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3" w:customStyle="1">
    <w:name w:val="заголовок практика"/>
    <w:basedOn w:val="Heading1"/>
    <w:link w:val="Style5"/>
    <w:qFormat/>
    <w:rsid w:val="001946d3"/>
    <w:pPr>
      <w:pageBreakBefore/>
      <w:spacing w:lineRule="auto" w:line="360" w:before="0" w:after="0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Style14" w:customStyle="1">
    <w:name w:val="практика"/>
    <w:basedOn w:val="Normal"/>
    <w:link w:val="Style6"/>
    <w:qFormat/>
    <w:rsid w:val="001946d3"/>
    <w:pPr>
      <w:spacing w:lineRule="auto" w:line="360" w:before="0" w:after="0"/>
      <w:ind w:firstLine="709"/>
      <w:contextualSpacing/>
      <w:jc w:val="both"/>
    </w:pPr>
    <w:rPr>
      <w:rFonts w:ascii="Times New Roman" w:hAnsi="Times New Roman" w:eastAsia="Calibri" w:cs="" w:cstheme="minorBidi" w:eastAsiaTheme="minorHAnsi"/>
      <w:color w:val="000000" w:themeColor="text1"/>
      <w:kern w:val="2"/>
      <w:sz w:val="28"/>
      <w:lang w:eastAsia="en-US"/>
      <w14:ligatures w14:val="standardContextual"/>
    </w:rPr>
  </w:style>
  <w:style w:type="paragraph" w:styleId="Style15" w:customStyle="1">
    <w:name w:val="практика рисунок"/>
    <w:basedOn w:val="Style13"/>
    <w:link w:val="Style7"/>
    <w:qFormat/>
    <w:rsid w:val="001946d3"/>
    <w:pPr>
      <w:pageBreakBefore w:val="false"/>
      <w:numPr>
        <w:ilvl w:val="0"/>
        <w:numId w:val="1"/>
      </w:numPr>
      <w:ind w:hanging="0"/>
      <w:jc w:val="center"/>
    </w:pPr>
    <w:rPr/>
  </w:style>
  <w:style w:type="paragraph" w:styleId="23" w:customStyle="1">
    <w:name w:val="заголовок 2 практика"/>
    <w:basedOn w:val="Heading1"/>
    <w:link w:val="2"/>
    <w:qFormat/>
    <w:rsid w:val="008c161a"/>
    <w:pPr>
      <w:pageBreakBefore/>
      <w:jc w:val="center"/>
    </w:pPr>
    <w:rPr>
      <w:rFonts w:ascii="Times New Roman" w:hAnsi="Times New Roman"/>
      <w:b/>
      <w:caps/>
      <w:color w:val="000000" w:themeColor="text1"/>
      <w:kern w:val="0"/>
      <w:sz w:val="28"/>
      <w14:ligatures w14:val="none"/>
    </w:rPr>
  </w:style>
  <w:style w:type="paragraph" w:styleId="Title">
    <w:name w:val="Title"/>
    <w:basedOn w:val="Normal"/>
    <w:next w:val="Normal"/>
    <w:link w:val="Style8"/>
    <w:uiPriority w:val="10"/>
    <w:qFormat/>
    <w:rsid w:val="00c2382b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color w:val="auto"/>
      <w:spacing w:val="-10"/>
      <w:kern w:val="2"/>
      <w:sz w:val="56"/>
      <w:szCs w:val="56"/>
      <w:lang w:eastAsia="en-US"/>
      <w14:ligatures w14:val="standardContextual"/>
    </w:rPr>
  </w:style>
  <w:style w:type="paragraph" w:styleId="Subtitle">
    <w:name w:val="Subtitle"/>
    <w:basedOn w:val="Normal"/>
    <w:next w:val="Normal"/>
    <w:link w:val="Style9"/>
    <w:uiPriority w:val="11"/>
    <w:qFormat/>
    <w:rsid w:val="00c2382b"/>
    <w:pPr/>
    <w:rPr>
      <w:rFonts w:ascii="Calibri" w:hAnsi="Calibri" w:eastAsia="" w:cs="" w:asciiTheme="minorHAnsi" w:cstheme="majorBidi" w:eastAsiaTheme="majorEastAsia" w:hAnsiTheme="minorHAns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paragraph" w:styleId="Quote">
    <w:name w:val="Quote"/>
    <w:basedOn w:val="Normal"/>
    <w:next w:val="Normal"/>
    <w:link w:val="22"/>
    <w:uiPriority w:val="29"/>
    <w:qFormat/>
    <w:rsid w:val="00c2382b"/>
    <w:pPr>
      <w:spacing w:before="160" w:after="160"/>
      <w:jc w:val="center"/>
    </w:pPr>
    <w:rPr>
      <w:rFonts w:ascii="Calibri" w:hAnsi="Calibri" w:eastAsia="Calibri" w:cs="" w:asciiTheme="minorHAnsi" w:cstheme="minorBidi" w:eastAsiaTheme="minorHAnsi" w:hAnsiTheme="minorHAnsi"/>
      <w:i/>
      <w:iCs/>
      <w:color w:val="404040" w:themeColor="text1" w:themeTint="bf"/>
      <w:kern w:val="2"/>
      <w:lang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c2382b"/>
    <w:pPr>
      <w:spacing w:before="0" w:after="160"/>
      <w:ind w:left="720" w:hanging="0"/>
      <w:contextualSpacing/>
    </w:pPr>
    <w:rPr>
      <w:rFonts w:ascii="Calibri" w:hAnsi="Calibri" w:eastAsia="Calibri" w:cs="" w:asciiTheme="minorHAnsi" w:cstheme="minorBidi" w:eastAsiaTheme="minorHAnsi" w:hAnsiTheme="minorHAnsi"/>
      <w:color w:val="auto"/>
      <w:kern w:val="2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Style10"/>
    <w:uiPriority w:val="30"/>
    <w:qFormat/>
    <w:rsid w:val="00c2382b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rFonts w:ascii="Calibri" w:hAnsi="Calibri" w:eastAsia="Calibri" w:cs="" w:asciiTheme="minorHAnsi" w:cstheme="minorBidi" w:eastAsiaTheme="minorHAnsi" w:hAnsiTheme="minorHAns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11"/>
    <w:uiPriority w:val="99"/>
    <w:unhideWhenUsed/>
    <w:rsid w:val="009738ff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note">
    <w:name w:val="Footnote Text"/>
    <w:basedOn w:val="Normal"/>
    <w:link w:val="Style12"/>
    <w:uiPriority w:val="99"/>
    <w:semiHidden/>
    <w:unhideWhenUsed/>
    <w:rsid w:val="009738ff"/>
    <w:pPr>
      <w:spacing w:lineRule="auto" w:line="240" w:before="0" w:after="0"/>
    </w:pPr>
    <w:rPr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7">
    <w:name w:val="Table Grid"/>
    <w:basedOn w:val="a2"/>
    <w:uiPriority w:val="39"/>
    <w:rsid w:val="005d6fd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Application>LibreOffice/7.3.7.2$Linux_X86_64 LibreOffice_project/30$Build-2</Application>
  <AppVersion>15.0000</AppVersion>
  <Pages>7</Pages>
  <Words>272</Words>
  <Characters>1831</Characters>
  <CharactersWithSpaces>2071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2025-09-10T16:40:00Z</dcterms:created>
  <dc:creator>Алена Куликова</dc:creator>
  <dc:description/>
  <dc:language>en-US</dc:language>
  <cp:lastModifiedBy/>
  <dcterms:modified xsi:type="dcterms:W3CDTF">2025-12-18T10:11:44Z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