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4230648"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816DCF" w:rsidRPr="00152F83">
        <w:rPr>
          <w:rFonts w:ascii="Times New Roman" w:eastAsia="楷体" w:hAnsi="Times New Roman" w:cs="黑体" w:hint="eastAsia"/>
          <w:color w:val="000000"/>
          <w:sz w:val="18"/>
          <w:szCs w:val="24"/>
        </w:rPr>
        <w:t>本</w:t>
      </w:r>
      <w:r w:rsidR="00A5613C" w:rsidRPr="00152F83">
        <w:rPr>
          <w:rFonts w:ascii="Times New Roman" w:eastAsia="楷体" w:hAnsi="Times New Roman" w:cs="黑体" w:hint="eastAsia"/>
          <w:color w:val="000000"/>
          <w:sz w:val="18"/>
          <w:szCs w:val="24"/>
        </w:rPr>
        <w:t>校园服务平台是</w:t>
      </w:r>
      <w:r w:rsidR="00792AE0" w:rsidRPr="00152F83">
        <w:rPr>
          <w:rFonts w:ascii="Times New Roman" w:eastAsia="楷体" w:hAnsi="Times New Roman" w:cs="黑体" w:hint="eastAsia"/>
          <w:color w:val="000000"/>
          <w:sz w:val="18"/>
          <w:szCs w:val="24"/>
        </w:rPr>
        <w:t>基于</w:t>
      </w:r>
      <w:r w:rsidR="00A5613C" w:rsidRPr="00152F83">
        <w:rPr>
          <w:rFonts w:ascii="Times New Roman" w:eastAsia="楷体" w:hAnsi="Times New Roman" w:cs="黑体" w:hint="eastAsia"/>
          <w:color w:val="000000"/>
          <w:sz w:val="18"/>
          <w:szCs w:val="24"/>
        </w:rPr>
        <w:t>微信小程序平台开发，</w:t>
      </w:r>
      <w:r w:rsidR="00152F83" w:rsidRPr="00152F83">
        <w:rPr>
          <w:rFonts w:ascii="Times New Roman" w:eastAsia="楷体" w:hAnsi="Times New Roman" w:cs="黑体" w:hint="eastAsia"/>
          <w:color w:val="000000"/>
          <w:sz w:val="18"/>
          <w:szCs w:val="24"/>
        </w:rPr>
        <w:t>与后端</w:t>
      </w:r>
      <w:r w:rsidR="00152F83" w:rsidRPr="00152F83">
        <w:rPr>
          <w:rFonts w:ascii="Times New Roman" w:eastAsia="楷体" w:hAnsi="Times New Roman" w:cs="黑体" w:hint="eastAsia"/>
          <w:color w:val="000000"/>
          <w:sz w:val="18"/>
          <w:szCs w:val="24"/>
        </w:rPr>
        <w:t>My</w:t>
      </w:r>
      <w:r w:rsidR="00A4787A">
        <w:rPr>
          <w:rFonts w:ascii="Times New Roman" w:eastAsia="楷体" w:hAnsi="Times New Roman" w:cs="黑体" w:hint="eastAsia"/>
          <w:color w:val="000000"/>
          <w:sz w:val="18"/>
          <w:szCs w:val="24"/>
        </w:rPr>
        <w:t>SQL</w:t>
      </w:r>
      <w:r w:rsidR="00152F83" w:rsidRPr="00152F83">
        <w:rPr>
          <w:rFonts w:ascii="Times New Roman" w:eastAsia="楷体" w:hAnsi="Times New Roman" w:cs="黑体" w:hint="eastAsia"/>
          <w:color w:val="000000"/>
          <w:sz w:val="18"/>
          <w:szCs w:val="24"/>
        </w:rPr>
        <w:t>数据库</w:t>
      </w:r>
      <w:r w:rsidR="00747E0B">
        <w:rPr>
          <w:rFonts w:ascii="Times New Roman" w:eastAsia="楷体" w:hAnsi="Times New Roman" w:cs="黑体" w:hint="eastAsia"/>
          <w:color w:val="000000"/>
          <w:sz w:val="18"/>
          <w:szCs w:val="24"/>
        </w:rPr>
        <w:t>进行通信，</w:t>
      </w:r>
      <w:r w:rsidR="00131750">
        <w:rPr>
          <w:rFonts w:ascii="Times New Roman" w:eastAsia="楷体" w:hAnsi="Times New Roman" w:cs="黑体" w:hint="eastAsia"/>
          <w:color w:val="000000"/>
          <w:sz w:val="18"/>
          <w:szCs w:val="24"/>
        </w:rPr>
        <w:t>来</w:t>
      </w:r>
      <w:r w:rsidR="00816DCF" w:rsidRPr="00152F83">
        <w:rPr>
          <w:rFonts w:ascii="Times New Roman" w:eastAsia="楷体" w:hAnsi="Times New Roman" w:cs="黑体" w:hint="eastAsia"/>
          <w:color w:val="000000"/>
          <w:sz w:val="18"/>
          <w:szCs w:val="24"/>
        </w:rPr>
        <w:t>实现</w:t>
      </w:r>
      <w:r w:rsidR="00131750">
        <w:rPr>
          <w:rFonts w:ascii="Times New Roman" w:eastAsia="楷体" w:hAnsi="Times New Roman" w:cs="黑体" w:hint="eastAsia"/>
          <w:color w:val="000000"/>
          <w:sz w:val="18"/>
          <w:szCs w:val="24"/>
        </w:rPr>
        <w:t>用户登录、浏览物品、上架物品等功能</w:t>
      </w:r>
      <w:r w:rsidR="00816DCF" w:rsidRPr="00152F83">
        <w:rPr>
          <w:rFonts w:ascii="Times New Roman" w:eastAsia="楷体" w:hAnsi="Times New Roman" w:cs="黑体" w:hint="eastAsia"/>
          <w:color w:val="000000"/>
          <w:sz w:val="18"/>
          <w:szCs w:val="24"/>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AE02C5">
        <w:rPr>
          <w:rFonts w:ascii="Times New Roman" w:eastAsia="楷体" w:hAnsi="Times New Roman" w:cs="黑体" w:hint="eastAsia"/>
          <w:color w:val="000000"/>
          <w:sz w:val="18"/>
          <w:szCs w:val="24"/>
        </w:rPr>
        <w:t>我国正在全面</w:t>
      </w:r>
      <w:r w:rsidR="00924A4B">
        <w:rPr>
          <w:rFonts w:ascii="Times New Roman" w:eastAsia="楷体" w:hAnsi="Times New Roman" w:cs="黑体" w:hint="eastAsia"/>
          <w:color w:val="000000"/>
          <w:sz w:val="18"/>
          <w:szCs w:val="24"/>
        </w:rPr>
        <w:t>构建</w:t>
      </w:r>
      <w:r w:rsidR="00924A4B" w:rsidRPr="00924A4B">
        <w:rPr>
          <w:rFonts w:ascii="Times New Roman" w:eastAsia="楷体" w:hAnsi="Times New Roman" w:cs="黑体" w:hint="eastAsia"/>
          <w:color w:val="000000"/>
          <w:sz w:val="18"/>
          <w:szCs w:val="24"/>
        </w:rPr>
        <w:t>资源节约型、环境友好型社会</w:t>
      </w:r>
      <w:r w:rsidR="00AE02C5">
        <w:rPr>
          <w:rFonts w:ascii="Times New Roman" w:eastAsia="楷体" w:hAnsi="Times New Roman" w:cs="黑体" w:hint="eastAsia"/>
          <w:color w:val="000000"/>
          <w:sz w:val="18"/>
          <w:szCs w:val="24"/>
        </w:rPr>
        <w:t>，</w:t>
      </w:r>
      <w:r w:rsidR="00E31E54">
        <w:rPr>
          <w:rFonts w:ascii="Times New Roman" w:eastAsia="楷体" w:hAnsi="Times New Roman" w:cs="黑体" w:hint="eastAsia"/>
          <w:color w:val="000000"/>
          <w:sz w:val="18"/>
          <w:szCs w:val="24"/>
        </w:rPr>
        <w:t>同时</w:t>
      </w:r>
      <w:r w:rsidR="00125033">
        <w:rPr>
          <w:rFonts w:ascii="Times New Roman" w:eastAsia="楷体" w:hAnsi="Times New Roman" w:cs="黑体" w:hint="eastAsia"/>
          <w:color w:val="000000"/>
          <w:sz w:val="18"/>
          <w:szCs w:val="24"/>
        </w:rPr>
        <w:t>随着</w:t>
      </w:r>
      <w:r w:rsidR="00E31E54">
        <w:rPr>
          <w:rFonts w:ascii="Times New Roman" w:eastAsia="楷体" w:hAnsi="Times New Roman" w:cs="黑体" w:hint="eastAsia"/>
          <w:color w:val="000000"/>
          <w:sz w:val="18"/>
          <w:szCs w:val="24"/>
        </w:rPr>
        <w:t>共享经济的发展，</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微代”是建立在网络上的一个共享服务平台，其类似于闲鱼平台，供给方将自己的</w:t>
      </w:r>
      <w:r w:rsidR="00A106CB" w:rsidRPr="00A106CB">
        <w:rPr>
          <w:rFonts w:ascii="Times New Roman" w:eastAsia="楷体" w:hAnsi="Times New Roman" w:cs="黑体"/>
          <w:color w:val="000000"/>
          <w:sz w:val="18"/>
          <w:szCs w:val="24"/>
        </w:rPr>
        <w:t xml:space="preserve"> </w:t>
      </w:r>
      <w:r w:rsidR="00A106CB" w:rsidRPr="00A106CB">
        <w:rPr>
          <w:rFonts w:ascii="Times New Roman" w:eastAsia="楷体" w:hAnsi="Times New Roman" w:cs="黑体"/>
          <w:color w:val="000000"/>
          <w:sz w:val="18"/>
          <w:szCs w:val="24"/>
        </w:rPr>
        <w:t>闲置资源在平台上进行共享，让其他需求方可以获得其使用权，使得资源效用最大化。平</w:t>
      </w:r>
      <w:r w:rsidR="007D20DF" w:rsidRPr="00152F83">
        <w:rPr>
          <w:rFonts w:ascii="Times New Roman" w:eastAsia="楷体" w:hAnsi="Times New Roman" w:cs="黑体" w:hint="eastAsia"/>
          <w:color w:val="000000"/>
          <w:sz w:val="18"/>
          <w:szCs w:val="24"/>
        </w:rPr>
        <w:t>。</w:t>
      </w:r>
      <w:r w:rsidR="00C27240">
        <w:rPr>
          <w:rFonts w:ascii="Times New Roman" w:eastAsia="楷体" w:hAnsi="Times New Roman" w:cs="黑体" w:hint="eastAsia"/>
          <w:color w:val="000000"/>
          <w:sz w:val="18"/>
          <w:szCs w:val="24"/>
        </w:rPr>
        <w:t>同时，微信平台是我们日常必不可少的社交软件，</w:t>
      </w:r>
    </w:p>
    <w:p w14:paraId="414BFE9E" w14:textId="37ADB5BA"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校园微贷平台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p>
    <w:p w14:paraId="1B73D4F5" w14:textId="07CE531F" w:rsidR="00E21A5E" w:rsidRPr="00982D5B" w:rsidRDefault="00E21A5E" w:rsidP="00FE71E3">
      <w:pPr>
        <w:spacing w:line="300" w:lineRule="exact"/>
        <w:ind w:right="284"/>
        <w:rPr>
          <w:color w:val="FF0000"/>
          <w:sz w:val="18"/>
        </w:rPr>
      </w:pPr>
    </w:p>
    <w:p w14:paraId="45BD8183" w14:textId="77777777" w:rsidR="008848C5" w:rsidRPr="00E612DA" w:rsidRDefault="008848C5" w:rsidP="00E612DA">
      <w:pPr>
        <w:pStyle w:val="2"/>
        <w:spacing w:before="300" w:after="300" w:line="340" w:lineRule="exact"/>
        <w:ind w:left="374" w:right="374"/>
        <w:rPr>
          <w:rFonts w:ascii="Times New Roman"/>
          <w:b w:val="0"/>
          <w:bCs w:val="0"/>
          <w:sz w:val="28"/>
          <w:szCs w:val="28"/>
        </w:rPr>
      </w:pPr>
      <w:r w:rsidRPr="00E612DA">
        <w:rPr>
          <w:rFonts w:ascii="Times New Roman"/>
          <w:b w:val="0"/>
          <w:bCs w:val="0"/>
          <w:sz w:val="28"/>
          <w:szCs w:val="28"/>
        </w:rPr>
        <w:t>Speech system based on Raspberry Pi platform</w:t>
      </w:r>
    </w:p>
    <w:p w14:paraId="121E5583" w14:textId="25CA505E" w:rsidR="00E21A5E" w:rsidRDefault="00300924" w:rsidP="00E21A5E">
      <w:pPr>
        <w:pStyle w:val="a7"/>
        <w:ind w:left="374" w:right="374" w:firstLine="0"/>
        <w:jc w:val="center"/>
        <w:rPr>
          <w:i/>
          <w:iCs/>
          <w:vertAlign w:val="superscript"/>
        </w:rPr>
      </w:pPr>
      <w:r w:rsidRPr="00300924">
        <w:rPr>
          <w:rFonts w:hint="eastAsia"/>
          <w:i/>
          <w:iCs/>
        </w:rPr>
        <w:t>ZhangZechuan</w:t>
      </w:r>
      <w:r w:rsidRPr="00A01A3A">
        <w:rPr>
          <w:rFonts w:hint="eastAsia"/>
          <w:i/>
          <w:iCs/>
        </w:rPr>
        <w:t>，</w:t>
      </w:r>
      <w:r w:rsidRPr="00A01A3A">
        <w:rPr>
          <w:rFonts w:hint="eastAsia"/>
          <w:i/>
          <w:iCs/>
        </w:rPr>
        <w:t>YangGuang</w:t>
      </w:r>
      <w:r w:rsidRPr="00A01A3A">
        <w:rPr>
          <w:rFonts w:hint="eastAsia"/>
          <w:i/>
          <w:iCs/>
        </w:rPr>
        <w:t>，</w:t>
      </w:r>
      <w:r w:rsidRPr="00A01A3A">
        <w:rPr>
          <w:rFonts w:hint="eastAsia"/>
          <w:i/>
          <w:iCs/>
        </w:rPr>
        <w:t>ShiXiongwei</w:t>
      </w:r>
      <w:r w:rsidRPr="00A01A3A">
        <w:rPr>
          <w:rFonts w:hint="eastAsia"/>
          <w:i/>
          <w:iCs/>
        </w:rPr>
        <w:t>，</w:t>
      </w:r>
      <w:r w:rsidRPr="00A01A3A">
        <w:rPr>
          <w:rFonts w:hint="eastAsia"/>
          <w:i/>
          <w:iCs/>
        </w:rPr>
        <w:t>FangYuan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C57A958"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8848C5" w:rsidRPr="008848C5">
        <w:rPr>
          <w:szCs w:val="21"/>
        </w:rPr>
        <w:t xml:space="preserve">The </w:t>
      </w:r>
      <w:r w:rsidR="00300924" w:rsidRPr="00300924">
        <w:rPr>
          <w:szCs w:val="21"/>
        </w:rPr>
        <w:t>system is based on the Raspberry Pi platform, collects voice through computer language and microphone, realizes the combination of software and hardware, and realizes speaker recognition function. Speaker recognition is also called voiceprint recognition, and its purpose is to complete speaker recognition based on the characteristics of the speaker's voice. With the rapid development of network information technology, the digitalization, covertness and convenience of identity verification have become more and more Important, speaker recognition is a kind of biometric authentication technology. The key to speaker recognition technology research is the feature extraction and pattern of speech signals.</w:t>
      </w:r>
      <w:r w:rsidR="00431A45">
        <w:rPr>
          <w:szCs w:val="21"/>
        </w:rPr>
        <w:t xml:space="preserve"> </w:t>
      </w:r>
      <w:r w:rsidR="00300924" w:rsidRPr="00300924">
        <w:rPr>
          <w:szCs w:val="21"/>
        </w:rPr>
        <w:t>Matching and other issues. This system mainly studies the commonly used speech enhancement algorithms, speech feature types and voiceprint recognition algorithms. The construction of this system includes four modules: realizing speech enhancement, speech preprocessing, speech feature extraction, voiceprint feature database, and voiceprint recognition for noisy speech. Realize the function of each module and connect into a complete voice system.</w:t>
      </w:r>
    </w:p>
    <w:p w14:paraId="6FE4ADD7" w14:textId="16915D73"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1C0CEB">
        <w:rPr>
          <w:rFonts w:eastAsia="黑体" w:hint="eastAsia"/>
          <w:szCs w:val="21"/>
        </w:rPr>
        <w:t>s</w:t>
      </w:r>
      <w:r w:rsidR="001C0CEB" w:rsidRPr="001C0CEB">
        <w:rPr>
          <w:rFonts w:eastAsia="黑体"/>
          <w:szCs w:val="21"/>
        </w:rPr>
        <w:t>peech processing</w:t>
      </w:r>
      <w:r w:rsidRPr="0060707D">
        <w:rPr>
          <w:rFonts w:eastAsia="黑体"/>
          <w:szCs w:val="21"/>
        </w:rPr>
        <w:t>;</w:t>
      </w:r>
      <w:r w:rsidR="007678C2">
        <w:rPr>
          <w:rFonts w:eastAsia="黑体"/>
          <w:szCs w:val="21"/>
        </w:rPr>
        <w:t xml:space="preserve"> </w:t>
      </w:r>
      <w:r w:rsidR="001C0CEB">
        <w:rPr>
          <w:rFonts w:eastAsia="黑体"/>
          <w:szCs w:val="21"/>
        </w:rPr>
        <w:t>v</w:t>
      </w:r>
      <w:r w:rsidR="001C0CEB" w:rsidRPr="001C0CEB">
        <w:rPr>
          <w:rFonts w:eastAsia="黑体"/>
          <w:szCs w:val="21"/>
        </w:rPr>
        <w:t>oiceprint recognition</w:t>
      </w:r>
      <w:r w:rsidR="008848C5">
        <w:rPr>
          <w:rFonts w:eastAsia="黑体" w:hint="eastAsia"/>
          <w:szCs w:val="21"/>
        </w:rPr>
        <w:t>;</w:t>
      </w:r>
      <w:r w:rsidR="001C0CEB">
        <w:rPr>
          <w:rFonts w:eastAsia="黑体"/>
          <w:szCs w:val="21"/>
        </w:rPr>
        <w:t xml:space="preserve"> sp</w:t>
      </w:r>
      <w:r w:rsidR="001C0CEB" w:rsidRPr="008848C5">
        <w:rPr>
          <w:rFonts w:eastAsia="黑体"/>
          <w:szCs w:val="21"/>
        </w:rPr>
        <w:t>eech enhancement</w:t>
      </w:r>
      <w:r w:rsidR="001C0CEB">
        <w:rPr>
          <w:rFonts w:eastAsia="黑体" w:hint="eastAsia"/>
          <w:szCs w:val="21"/>
        </w:rPr>
        <w:t>;</w:t>
      </w:r>
      <w:r w:rsidR="008848C5">
        <w:rPr>
          <w:rFonts w:eastAsia="黑体"/>
          <w:szCs w:val="21"/>
        </w:rPr>
        <w:t xml:space="preserve"> </w:t>
      </w:r>
      <w:r w:rsidR="001C0CEB" w:rsidRPr="001C0CEB">
        <w:rPr>
          <w:rFonts w:eastAsia="黑体"/>
          <w:szCs w:val="21"/>
        </w:rPr>
        <w:t>Gaussian mixture model</w:t>
      </w:r>
      <w:r w:rsidR="001C0CEB">
        <w:rPr>
          <w:rFonts w:eastAsia="黑体"/>
          <w:szCs w:val="21"/>
        </w:rPr>
        <w:t>;</w:t>
      </w:r>
      <w:r w:rsidR="001C0CEB" w:rsidRPr="001C0CEB">
        <w:t xml:space="preserve"> </w:t>
      </w:r>
      <w:r w:rsidR="001C0CEB" w:rsidRPr="001C0CEB">
        <w:rPr>
          <w:rFonts w:eastAsia="黑体"/>
          <w:szCs w:val="21"/>
        </w:rPr>
        <w:t>Mel cepstrum coefficient</w:t>
      </w:r>
      <w:r w:rsidR="001C0CEB">
        <w:rPr>
          <w:rFonts w:eastAsia="黑体"/>
          <w:szCs w:val="21"/>
        </w:rPr>
        <w:t>;</w:t>
      </w:r>
      <w:r w:rsidR="001C0CEB" w:rsidRPr="001C0CEB">
        <w:t xml:space="preserve"> </w:t>
      </w:r>
      <w:r w:rsidR="001C0CEB">
        <w:rPr>
          <w:rFonts w:eastAsia="黑体"/>
          <w:szCs w:val="21"/>
        </w:rPr>
        <w:t>s</w:t>
      </w:r>
      <w:r w:rsidR="001C0CEB" w:rsidRPr="001C0CEB">
        <w:rPr>
          <w:rFonts w:eastAsia="黑体"/>
          <w:szCs w:val="21"/>
        </w:rPr>
        <w:t>pectral subtraction</w:t>
      </w:r>
      <w:r w:rsidR="001C0CEB">
        <w:rPr>
          <w:rFonts w:eastAsia="黑体"/>
          <w:szCs w:val="21"/>
        </w:rPr>
        <w:t>;</w:t>
      </w:r>
      <w:r w:rsidR="001C0CEB" w:rsidRPr="001C0CEB">
        <w:t xml:space="preserve"> </w:t>
      </w:r>
      <w:r w:rsidR="001C0CEB" w:rsidRPr="001C0CEB">
        <w:rPr>
          <w:rFonts w:eastAsia="黑体"/>
          <w:szCs w:val="21"/>
        </w:rPr>
        <w:t>raspberry pi</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16F8CFC9" w:rsidR="0098363E" w:rsidRPr="008E3BD9" w:rsidRDefault="00E5259C" w:rsidP="00083037">
      <w:pPr>
        <w:pStyle w:val="a8"/>
        <w:ind w:firstLineChars="200" w:firstLine="420"/>
        <w:rPr>
          <w:rFonts w:ascii="宋体" w:hAnsi="宋体"/>
          <w:sz w:val="21"/>
          <w:szCs w:val="32"/>
        </w:rPr>
      </w:pPr>
      <w:r w:rsidRPr="008E3BD9">
        <w:rPr>
          <w:rFonts w:ascii="宋体" w:hAnsi="宋体" w:hint="eastAsia"/>
          <w:sz w:val="21"/>
          <w:szCs w:val="32"/>
        </w:rPr>
        <w:t>近年来，随着</w:t>
      </w:r>
      <w:r w:rsidR="006E512E" w:rsidRPr="008E3BD9">
        <w:rPr>
          <w:rFonts w:ascii="宋体" w:hAnsi="宋体" w:hint="eastAsia"/>
          <w:sz w:val="21"/>
          <w:szCs w:val="32"/>
        </w:rPr>
        <w:t>大学生的</w:t>
      </w:r>
      <w:r w:rsidR="008E1352" w:rsidRPr="008E3BD9">
        <w:rPr>
          <w:rFonts w:ascii="宋体" w:hAnsi="宋体" w:hint="eastAsia"/>
          <w:sz w:val="21"/>
          <w:szCs w:val="32"/>
        </w:rPr>
        <w:t>消费能力</w:t>
      </w:r>
      <w:r w:rsidRPr="008E3BD9">
        <w:rPr>
          <w:rFonts w:ascii="宋体" w:hAnsi="宋体" w:hint="eastAsia"/>
          <w:sz w:val="21"/>
          <w:szCs w:val="32"/>
        </w:rPr>
        <w:t>的不断提高，</w:t>
      </w:r>
      <w:r w:rsidR="0033169C" w:rsidRPr="008E3BD9">
        <w:rPr>
          <w:rFonts w:ascii="宋体" w:hAnsi="宋体" w:hint="eastAsia"/>
          <w:sz w:val="21"/>
          <w:szCs w:val="32"/>
        </w:rPr>
        <w:t>大量的物品使用过几次后被闲置，很多的供需请求得不到及时满足，</w:t>
      </w:r>
      <w:r w:rsidR="0069368F" w:rsidRPr="008E3BD9">
        <w:rPr>
          <w:rFonts w:ascii="宋体" w:hAnsi="宋体" w:hint="eastAsia"/>
          <w:sz w:val="21"/>
          <w:szCs w:val="32"/>
        </w:rPr>
        <w:t>在每年毕业季更是有大量的浪费现象发生，</w:t>
      </w:r>
      <w:r w:rsidR="00EB3D0D" w:rsidRPr="008E3BD9">
        <w:rPr>
          <w:rFonts w:ascii="宋体" w:hAnsi="宋体" w:hint="eastAsia"/>
          <w:sz w:val="21"/>
          <w:szCs w:val="32"/>
        </w:rPr>
        <w:t>本“微代”项目旨在设计校园</w:t>
      </w:r>
      <w:r w:rsidR="00EB3D0D" w:rsidRPr="008E3BD9">
        <w:rPr>
          <w:rFonts w:ascii="宋体" w:hAnsi="宋体"/>
          <w:sz w:val="21"/>
          <w:szCs w:val="32"/>
        </w:rPr>
        <w:t>“信息共享代办”的生活服务平台，可集二手闲置物品共享，学习资料分享及公益等于一体，</w:t>
      </w:r>
      <w:r w:rsidR="00EB3D0D" w:rsidRPr="008E3BD9">
        <w:rPr>
          <w:rFonts w:ascii="宋体" w:hAnsi="宋体" w:hint="eastAsia"/>
          <w:sz w:val="21"/>
          <w:szCs w:val="32"/>
        </w:rPr>
        <w:t>为学生提供信息共享服务。而目前本校并没有提供此类“共享”服务平台，所以校园微代</w:t>
      </w:r>
      <w:r w:rsidR="00EB3D0D" w:rsidRPr="008E3BD9">
        <w:rPr>
          <w:rFonts w:ascii="宋体" w:hAnsi="宋体"/>
          <w:sz w:val="21"/>
          <w:szCs w:val="32"/>
        </w:rPr>
        <w:t>服务平台的构建需求大、可行</w:t>
      </w:r>
      <w:r w:rsidR="00EB3D0D" w:rsidRPr="008E3BD9">
        <w:rPr>
          <w:rFonts w:ascii="宋体" w:hAnsi="宋体"/>
          <w:sz w:val="21"/>
          <w:szCs w:val="32"/>
        </w:rPr>
        <w:t>性高。随着信息化时代的快速发展，互联网“轻应用”已经成为发展趋势，相比APP</w:t>
      </w:r>
      <w:r w:rsidR="00402242">
        <w:rPr>
          <w:rFonts w:ascii="宋体" w:hAnsi="宋体" w:hint="eastAsia"/>
          <w:sz w:val="21"/>
          <w:szCs w:val="32"/>
        </w:rPr>
        <w:t>，</w:t>
      </w:r>
      <w:r w:rsidR="00EB3D0D" w:rsidRPr="008E3BD9">
        <w:rPr>
          <w:rFonts w:ascii="宋体" w:hAnsi="宋体"/>
          <w:sz w:val="21"/>
          <w:szCs w:val="32"/>
        </w:rPr>
        <w:t>基于小程序的超轻型应用具有无需下载即可以直接在微信上使用的特点</w:t>
      </w:r>
      <w:r w:rsidR="0074749C">
        <w:rPr>
          <w:rFonts w:ascii="宋体" w:hAnsi="宋体" w:hint="eastAsia"/>
          <w:sz w:val="21"/>
          <w:szCs w:val="32"/>
        </w:rPr>
        <w:t>，并</w:t>
      </w:r>
      <w:r w:rsidR="00EB3D0D" w:rsidRPr="008E3BD9">
        <w:rPr>
          <w:rFonts w:ascii="宋体" w:hAnsi="宋体"/>
          <w:sz w:val="21"/>
          <w:szCs w:val="32"/>
        </w:rPr>
        <w:t>且与手机操作系统无关，不受</w:t>
      </w:r>
      <w:r w:rsidR="001F559C">
        <w:rPr>
          <w:rFonts w:ascii="宋体" w:hAnsi="宋体" w:hint="eastAsia"/>
          <w:sz w:val="21"/>
          <w:szCs w:val="32"/>
        </w:rPr>
        <w:t>安卓</w:t>
      </w:r>
      <w:r w:rsidR="00EB3D0D" w:rsidRPr="008E3BD9">
        <w:rPr>
          <w:rFonts w:ascii="宋体" w:hAnsi="宋体"/>
          <w:sz w:val="21"/>
          <w:szCs w:val="32"/>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BA7157F" w14:textId="52FFA7C3" w:rsidR="00282834" w:rsidRPr="000B1CC0" w:rsidRDefault="00282834" w:rsidP="00101F57">
      <w:pPr>
        <w:pStyle w:val="a8"/>
        <w:ind w:firstLineChars="200" w:firstLine="420"/>
        <w:rPr>
          <w:rFonts w:ascii="宋体" w:hAnsi="宋体"/>
          <w:sz w:val="21"/>
          <w:szCs w:val="32"/>
        </w:rPr>
      </w:pPr>
      <w:r w:rsidRPr="008E3BD9">
        <w:rPr>
          <w:rFonts w:ascii="宋体" w:hAnsi="宋体" w:hint="eastAsia"/>
          <w:sz w:val="21"/>
          <w:szCs w:val="32"/>
        </w:rPr>
        <w:t>微信在2021年的微信公开课中，其创始人分享了微信的月活跃用户已超12亿人，每天有4亿人使用小程序。得益于</w:t>
      </w:r>
      <w:r w:rsidRPr="008E3BD9">
        <w:rPr>
          <w:rFonts w:ascii="宋体" w:hAnsi="宋体"/>
          <w:sz w:val="21"/>
          <w:szCs w:val="32"/>
        </w:rPr>
        <w:t>微信用户基数大、使用场景</w:t>
      </w:r>
      <w:r w:rsidRPr="008E3BD9">
        <w:rPr>
          <w:rFonts w:ascii="宋体" w:hAnsi="宋体"/>
          <w:sz w:val="21"/>
          <w:szCs w:val="32"/>
        </w:rPr>
        <w:lastRenderedPageBreak/>
        <w:t>丰富</w:t>
      </w:r>
      <w:r w:rsidR="00092D3B">
        <w:rPr>
          <w:rFonts w:ascii="宋体" w:hAnsi="宋体" w:hint="eastAsia"/>
          <w:sz w:val="21"/>
          <w:szCs w:val="32"/>
        </w:rPr>
        <w:t>等优点</w:t>
      </w:r>
      <w:r w:rsidRPr="008E3BD9">
        <w:rPr>
          <w:rFonts w:ascii="宋体" w:hAnsi="宋体"/>
          <w:sz w:val="21"/>
          <w:szCs w:val="32"/>
        </w:rPr>
        <w:t>，基于强大的社交关系链</w:t>
      </w:r>
      <w:r w:rsidRPr="008E3BD9">
        <w:rPr>
          <w:rFonts w:ascii="宋体" w:hAnsi="宋体" w:hint="eastAsia"/>
          <w:sz w:val="21"/>
          <w:szCs w:val="32"/>
        </w:rPr>
        <w:t>以及面向开发者的微信开发者工具的快捷开发功能，</w:t>
      </w:r>
      <w:r w:rsidRPr="008E3BD9">
        <w:rPr>
          <w:rFonts w:ascii="宋体" w:hAnsi="宋体"/>
          <w:sz w:val="21"/>
          <w:szCs w:val="32"/>
        </w:rPr>
        <w:t>微信小程序具有开发速度短、连接用户路径短、营销推广成本低、品牌依托已有影响力，可实现快速布局等利好因素，是</w:t>
      </w:r>
      <w:r w:rsidRPr="008E3BD9">
        <w:rPr>
          <w:rFonts w:ascii="宋体" w:hAnsi="宋体" w:hint="eastAsia"/>
          <w:sz w:val="21"/>
          <w:szCs w:val="32"/>
        </w:rPr>
        <w:t>校园服务平台</w:t>
      </w:r>
      <w:r w:rsidRPr="008E3BD9">
        <w:rPr>
          <w:rFonts w:ascii="宋体" w:hAnsi="宋体"/>
          <w:sz w:val="21"/>
          <w:szCs w:val="32"/>
        </w:rPr>
        <w:t>实现线上商业化的绝佳方式。</w:t>
      </w:r>
      <w:r w:rsidR="002A7CFE" w:rsidRPr="00226628">
        <w:rPr>
          <w:rFonts w:ascii="宋体" w:hAnsi="宋体"/>
          <w:sz w:val="21"/>
          <w:szCs w:val="21"/>
        </w:rPr>
        <w:t>由于大学校园</w:t>
      </w:r>
      <w:r w:rsidR="002A7CFE">
        <w:rPr>
          <w:rFonts w:ascii="宋体" w:hAnsi="宋体" w:hint="eastAsia"/>
          <w:sz w:val="21"/>
          <w:szCs w:val="21"/>
        </w:rPr>
        <w:t>内的</w:t>
      </w:r>
      <w:r w:rsidR="002A7CFE" w:rsidRPr="00226628">
        <w:rPr>
          <w:rFonts w:ascii="宋体" w:hAnsi="宋体"/>
          <w:sz w:val="21"/>
          <w:szCs w:val="21"/>
        </w:rPr>
        <w:t>地域范围较小，</w:t>
      </w:r>
      <w:r w:rsidR="000B1CC0">
        <w:rPr>
          <w:rFonts w:ascii="宋体" w:hAnsi="宋体" w:hint="eastAsia"/>
          <w:sz w:val="21"/>
          <w:szCs w:val="21"/>
        </w:rPr>
        <w:t>本平台使用“</w:t>
      </w:r>
      <w:r w:rsidR="000B1CC0" w:rsidRPr="00226628">
        <w:rPr>
          <w:rFonts w:ascii="宋体" w:hAnsi="宋体"/>
          <w:sz w:val="21"/>
          <w:szCs w:val="21"/>
        </w:rPr>
        <w:t>O2O</w:t>
      </w:r>
      <w:r w:rsidR="000B1CC0">
        <w:rPr>
          <w:rFonts w:ascii="宋体" w:hAnsi="宋体" w:hint="eastAsia"/>
          <w:sz w:val="21"/>
          <w:szCs w:val="21"/>
        </w:rPr>
        <w:t>”</w:t>
      </w:r>
      <w:r w:rsidR="000B1CC0" w:rsidRPr="00226628">
        <w:rPr>
          <w:rFonts w:ascii="宋体" w:hAnsi="宋体"/>
          <w:sz w:val="21"/>
          <w:szCs w:val="21"/>
        </w:rPr>
        <w:t>商业模式</w:t>
      </w:r>
      <w:r w:rsidR="00ED407F">
        <w:rPr>
          <w:rFonts w:ascii="宋体" w:hAnsi="宋体" w:hint="eastAsia"/>
          <w:sz w:val="21"/>
          <w:szCs w:val="21"/>
        </w:rPr>
        <w:t>（O</w:t>
      </w:r>
      <w:r w:rsidR="00ED407F">
        <w:rPr>
          <w:rFonts w:ascii="宋体" w:hAnsi="宋体"/>
          <w:sz w:val="21"/>
          <w:szCs w:val="21"/>
        </w:rPr>
        <w:t>nlineToOffline</w:t>
      </w:r>
      <w:r w:rsidR="00ED407F">
        <w:rPr>
          <w:rFonts w:ascii="宋体" w:hAnsi="宋体" w:hint="eastAsia"/>
          <w:sz w:val="21"/>
          <w:szCs w:val="21"/>
        </w:rPr>
        <w:t>）</w:t>
      </w:r>
      <w:r w:rsidR="001A7D2D">
        <w:rPr>
          <w:rFonts w:ascii="宋体" w:hAnsi="宋体" w:hint="eastAsia"/>
          <w:sz w:val="21"/>
          <w:szCs w:val="21"/>
        </w:rPr>
        <w:t>，</w:t>
      </w:r>
      <w:r w:rsidR="000B1CC0">
        <w:rPr>
          <w:rFonts w:ascii="宋体" w:hAnsi="宋体" w:hint="eastAsia"/>
          <w:sz w:val="21"/>
          <w:szCs w:val="21"/>
        </w:rPr>
        <w:t>即</w:t>
      </w:r>
      <w:r w:rsidR="000B1CC0" w:rsidRPr="00226628">
        <w:rPr>
          <w:rFonts w:ascii="宋体" w:hAnsi="宋体"/>
          <w:sz w:val="21"/>
          <w:szCs w:val="21"/>
        </w:rPr>
        <w:t>线上线下</w:t>
      </w:r>
      <w:r w:rsidR="001A7D2D">
        <w:rPr>
          <w:rFonts w:ascii="宋体" w:hAnsi="宋体" w:hint="eastAsia"/>
          <w:sz w:val="21"/>
          <w:szCs w:val="21"/>
        </w:rPr>
        <w:t>相</w:t>
      </w:r>
      <w:r w:rsidR="000B1CC0" w:rsidRPr="00226628">
        <w:rPr>
          <w:rFonts w:ascii="宋体" w:hAnsi="宋体"/>
          <w:sz w:val="21"/>
          <w:szCs w:val="21"/>
        </w:rPr>
        <w:t>结合，</w:t>
      </w:r>
      <w:r w:rsidR="000B1CC0">
        <w:rPr>
          <w:rFonts w:ascii="宋体" w:hAnsi="宋体" w:hint="eastAsia"/>
          <w:sz w:val="21"/>
          <w:szCs w:val="21"/>
        </w:rPr>
        <w:t>该商业</w:t>
      </w:r>
      <w:r w:rsidR="000B1CC0" w:rsidRPr="00226628">
        <w:rPr>
          <w:rFonts w:ascii="宋体" w:hAnsi="宋体"/>
          <w:sz w:val="21"/>
          <w:szCs w:val="21"/>
        </w:rPr>
        <w:t>模式潜在价值还需要我们当代大学生的发掘。如</w:t>
      </w:r>
      <w:r w:rsidR="001A7D2D">
        <w:rPr>
          <w:rFonts w:ascii="宋体" w:hAnsi="宋体" w:hint="eastAsia"/>
          <w:sz w:val="21"/>
          <w:szCs w:val="21"/>
        </w:rPr>
        <w:t>闲置</w:t>
      </w:r>
      <w:r w:rsidR="000B1CC0" w:rsidRPr="00226628">
        <w:rPr>
          <w:rFonts w:ascii="宋体" w:hAnsi="宋体"/>
          <w:sz w:val="21"/>
          <w:szCs w:val="21"/>
        </w:rPr>
        <w:t>物品交易功能，线上以二手闲置物品的发布和查询等为核心，交易在线下进行，保证了物品交易的个性化，当面验货并选择购买与否，</w:t>
      </w:r>
      <w:r w:rsidR="007E4F4B">
        <w:rPr>
          <w:rFonts w:ascii="宋体" w:hAnsi="宋体" w:hint="eastAsia"/>
          <w:sz w:val="21"/>
          <w:szCs w:val="21"/>
        </w:rPr>
        <w:t>既</w:t>
      </w:r>
      <w:r w:rsidR="000B1CC0" w:rsidRPr="00226628">
        <w:rPr>
          <w:rFonts w:ascii="宋体" w:hAnsi="宋体"/>
          <w:sz w:val="21"/>
          <w:szCs w:val="21"/>
        </w:rPr>
        <w:t>避免了一定的纠纷，同时也避开了</w:t>
      </w:r>
      <w:r w:rsidR="000B1CC0">
        <w:rPr>
          <w:rFonts w:ascii="宋体" w:hAnsi="宋体" w:hint="eastAsia"/>
          <w:sz w:val="21"/>
          <w:szCs w:val="21"/>
        </w:rPr>
        <w:t>线上</w:t>
      </w:r>
      <w:r w:rsidR="000B1CC0" w:rsidRPr="00226628">
        <w:rPr>
          <w:rFonts w:ascii="宋体" w:hAnsi="宋体"/>
          <w:sz w:val="21"/>
          <w:szCs w:val="21"/>
        </w:rPr>
        <w:t>复杂</w:t>
      </w:r>
      <w:r w:rsidR="000B1CC0">
        <w:rPr>
          <w:rFonts w:ascii="宋体" w:hAnsi="宋体" w:hint="eastAsia"/>
          <w:sz w:val="21"/>
          <w:szCs w:val="21"/>
        </w:rPr>
        <w:t>的</w:t>
      </w:r>
      <w:r w:rsidR="000B1CC0" w:rsidRPr="00226628">
        <w:rPr>
          <w:rFonts w:ascii="宋体" w:hAnsi="宋体"/>
          <w:sz w:val="21"/>
          <w:szCs w:val="21"/>
        </w:rPr>
        <w:t>支付系统设计，用户可自由选择微</w:t>
      </w:r>
      <w:r w:rsidR="000B1CC0" w:rsidRPr="00226628">
        <w:rPr>
          <w:rFonts w:ascii="宋体" w:hAnsi="宋体" w:hint="eastAsia"/>
          <w:sz w:val="21"/>
          <w:szCs w:val="21"/>
        </w:rPr>
        <w:t>信，支付宝，现金等支付手段，方便灵活。</w:t>
      </w:r>
    </w:p>
    <w:p w14:paraId="16442CC5" w14:textId="3F6DE759" w:rsidR="002C2840" w:rsidRPr="001D0555" w:rsidRDefault="00FA5F82" w:rsidP="00101F57">
      <w:pPr>
        <w:pStyle w:val="a8"/>
        <w:ind w:firstLineChars="200" w:firstLine="420"/>
        <w:rPr>
          <w:rFonts w:ascii="宋体" w:hAnsi="宋体"/>
          <w:sz w:val="21"/>
          <w:szCs w:val="32"/>
        </w:rPr>
      </w:pPr>
      <w:r w:rsidRPr="001D0555">
        <w:rPr>
          <w:rFonts w:ascii="宋体" w:hAnsi="宋体" w:hint="eastAsia"/>
          <w:sz w:val="21"/>
          <w:szCs w:val="32"/>
        </w:rPr>
        <w:t>基于小程序平台开发的校园“微代”服务平台向校内师生提供便捷的服务，</w:t>
      </w:r>
      <w:r w:rsidR="00347C35" w:rsidRPr="001D0555">
        <w:rPr>
          <w:rFonts w:ascii="宋体" w:hAnsi="宋体" w:hint="eastAsia"/>
          <w:sz w:val="21"/>
          <w:szCs w:val="32"/>
        </w:rPr>
        <w:t>基于微信平台底层支撑，可跨平台运行在手机、平板等移动设备上，无需安装或卸载，随时随地可用</w:t>
      </w:r>
      <w:r w:rsidR="00347C35" w:rsidRPr="001D0555">
        <w:rPr>
          <w:rFonts w:ascii="宋体" w:hAnsi="宋体"/>
          <w:sz w:val="21"/>
          <w:szCs w:val="32"/>
        </w:rPr>
        <w:t>。</w:t>
      </w:r>
      <w:r w:rsidR="00834D99" w:rsidRPr="001D0555">
        <w:rPr>
          <w:rFonts w:ascii="宋体" w:hAnsi="宋体" w:hint="eastAsia"/>
          <w:sz w:val="21"/>
          <w:szCs w:val="32"/>
        </w:rPr>
        <w:t>主要依靠微信小程序的核心框架来完成业务逻辑的实现并于后端服务器相互通信完成用户信息与操作的保存。</w:t>
      </w:r>
      <w:r w:rsidR="006B1AAD" w:rsidRPr="00226628">
        <w:rPr>
          <w:rFonts w:ascii="宋体" w:hAnsi="宋体" w:hint="eastAsia"/>
          <w:sz w:val="21"/>
          <w:szCs w:val="32"/>
        </w:rPr>
        <w:t>小程序开发框架的目标是通过尽可能简单、高效的方式让开发者可以在微信中开发具</w:t>
      </w:r>
      <w:r w:rsidR="006B1AAD" w:rsidRPr="00226628">
        <w:rPr>
          <w:rFonts w:ascii="宋体" w:hAnsi="宋体"/>
          <w:sz w:val="21"/>
          <w:szCs w:val="32"/>
        </w:rPr>
        <w:t>有原生APP体验的服务。框架提供了自己的视图层描述语言WXML和WXSS，以及基于JavaScript的逻辑层框架，并在视图层与逻辑层间提供了数据传输和事件系统，让开发者能够专注于数据与逻辑。</w:t>
      </w:r>
      <w:r w:rsidR="00834D99" w:rsidRPr="001D0555">
        <w:rPr>
          <w:rFonts w:ascii="宋体" w:hAnsi="宋体" w:hint="eastAsia"/>
          <w:sz w:val="21"/>
          <w:szCs w:val="32"/>
        </w:rPr>
        <w:t>在微信前端</w:t>
      </w:r>
      <w:r w:rsidR="00F50D94" w:rsidRPr="001D0555">
        <w:rPr>
          <w:rFonts w:ascii="宋体" w:hAnsi="宋体" w:hint="eastAsia"/>
          <w:sz w:val="21"/>
          <w:szCs w:val="32"/>
        </w:rPr>
        <w:t>通过</w:t>
      </w:r>
      <w:r w:rsidR="00834D99" w:rsidRPr="001D0555">
        <w:rPr>
          <w:rFonts w:ascii="宋体" w:hAnsi="宋体" w:hint="eastAsia"/>
          <w:sz w:val="21"/>
          <w:szCs w:val="32"/>
        </w:rPr>
        <w:t>小程序相配套的WXSS</w:t>
      </w:r>
      <w:r w:rsidR="00834D99" w:rsidRPr="001D0555">
        <w:rPr>
          <w:rFonts w:ascii="宋体" w:hAnsi="宋体"/>
          <w:sz w:val="21"/>
          <w:szCs w:val="32"/>
        </w:rPr>
        <w:t>和</w:t>
      </w:r>
      <w:r w:rsidR="00834D99" w:rsidRPr="001D0555">
        <w:rPr>
          <w:rFonts w:ascii="宋体" w:hAnsi="宋体" w:hint="eastAsia"/>
          <w:sz w:val="21"/>
          <w:szCs w:val="32"/>
        </w:rPr>
        <w:t>WXML</w:t>
      </w:r>
      <w:r w:rsidR="00834D99" w:rsidRPr="001D0555">
        <w:rPr>
          <w:rFonts w:ascii="宋体" w:hAnsi="宋体"/>
          <w:sz w:val="21"/>
          <w:szCs w:val="32"/>
        </w:rPr>
        <w:t>技术</w:t>
      </w:r>
      <w:r w:rsidR="00F50D94" w:rsidRPr="001D0555">
        <w:rPr>
          <w:rFonts w:ascii="宋体" w:hAnsi="宋体" w:hint="eastAsia"/>
          <w:sz w:val="21"/>
          <w:szCs w:val="32"/>
        </w:rPr>
        <w:t>进行内容显示</w:t>
      </w:r>
      <w:r w:rsidR="000F1D28" w:rsidRPr="001D0555">
        <w:rPr>
          <w:rFonts w:ascii="宋体" w:hAnsi="宋体" w:hint="eastAsia"/>
          <w:sz w:val="21"/>
          <w:szCs w:val="32"/>
        </w:rPr>
        <w:t>，</w:t>
      </w:r>
      <w:r w:rsidR="00980A9E">
        <w:rPr>
          <w:rFonts w:ascii="宋体" w:hAnsi="宋体" w:hint="eastAsia"/>
          <w:sz w:val="21"/>
          <w:szCs w:val="32"/>
        </w:rPr>
        <w:t>依托</w:t>
      </w:r>
      <w:r w:rsidR="000F1D28" w:rsidRPr="001D0555">
        <w:rPr>
          <w:rFonts w:ascii="宋体" w:hAnsi="宋体" w:hint="eastAsia"/>
          <w:sz w:val="21"/>
          <w:szCs w:val="32"/>
        </w:rPr>
        <w:t>JavaScript代码实现用户操作响应</w:t>
      </w:r>
      <w:r w:rsidR="00571927" w:rsidRPr="001D0555">
        <w:rPr>
          <w:rFonts w:ascii="宋体" w:hAnsi="宋体" w:hint="eastAsia"/>
          <w:sz w:val="21"/>
          <w:szCs w:val="32"/>
        </w:rPr>
        <w:t>，</w:t>
      </w:r>
      <w:r w:rsidR="00625FC6" w:rsidRPr="001D0555">
        <w:rPr>
          <w:rFonts w:ascii="宋体" w:hAnsi="宋体" w:hint="eastAsia"/>
          <w:sz w:val="21"/>
          <w:szCs w:val="32"/>
        </w:rPr>
        <w:t>可以对该服务平台的需求功能进行实时的添加</w:t>
      </w:r>
      <w:r w:rsidR="0034120E" w:rsidRPr="001D0555">
        <w:rPr>
          <w:rFonts w:ascii="宋体" w:hAnsi="宋体" w:hint="eastAsia"/>
          <w:sz w:val="21"/>
          <w:szCs w:val="32"/>
        </w:rPr>
        <w:t>完善</w:t>
      </w:r>
      <w:r w:rsidR="00FB2DF6" w:rsidRPr="001D0555">
        <w:rPr>
          <w:rFonts w:ascii="宋体" w:hAnsi="宋体" w:hint="eastAsia"/>
          <w:sz w:val="21"/>
          <w:szCs w:val="32"/>
        </w:rPr>
        <w:t>。</w:t>
      </w:r>
    </w:p>
    <w:p w14:paraId="5033355B" w14:textId="7A42680C" w:rsidR="00B03CBB" w:rsidRDefault="00E432C1" w:rsidP="00015A3D">
      <w:pPr>
        <w:pStyle w:val="a8"/>
        <w:ind w:firstLineChars="200" w:firstLine="420"/>
      </w:pPr>
      <w:r w:rsidRPr="001D0555">
        <w:rPr>
          <w:rFonts w:ascii="宋体" w:hAnsi="宋体" w:hint="eastAsia"/>
          <w:sz w:val="21"/>
          <w:szCs w:val="32"/>
        </w:rPr>
        <w:t>开发该系统的后端</w:t>
      </w:r>
      <w:r w:rsidR="00A440BE">
        <w:rPr>
          <w:rFonts w:ascii="宋体" w:hAnsi="宋体" w:hint="eastAsia"/>
          <w:sz w:val="21"/>
          <w:szCs w:val="32"/>
        </w:rPr>
        <w:t>服务器</w:t>
      </w:r>
      <w:r w:rsidRPr="001D0555">
        <w:rPr>
          <w:rFonts w:ascii="宋体" w:hAnsi="宋体" w:hint="eastAsia"/>
          <w:sz w:val="21"/>
          <w:szCs w:val="32"/>
        </w:rPr>
        <w:t>使用JSP技术进行编写，其具有良好的系统兼容性，</w:t>
      </w:r>
      <w:r w:rsidR="002C0FBB" w:rsidRPr="001D0555">
        <w:rPr>
          <w:rFonts w:ascii="宋体" w:hAnsi="宋体" w:hint="eastAsia"/>
          <w:sz w:val="21"/>
          <w:szCs w:val="32"/>
        </w:rPr>
        <w:t>后端服务器采用SSM框架，</w:t>
      </w:r>
      <w:r w:rsidR="00194AB1" w:rsidRPr="001D0555">
        <w:rPr>
          <w:rFonts w:ascii="宋体" w:hAnsi="宋体"/>
          <w:sz w:val="21"/>
          <w:szCs w:val="32"/>
        </w:rPr>
        <w:t>其是Web服务器端选择的核心技术。</w:t>
      </w:r>
      <w:r w:rsidR="00194AB1" w:rsidRPr="001D0555">
        <w:rPr>
          <w:rFonts w:ascii="宋体" w:hAnsi="宋体" w:hint="eastAsia"/>
          <w:sz w:val="21"/>
          <w:szCs w:val="32"/>
        </w:rPr>
        <w:t>服务器的大致工作流程：首先由客户端发出请求，服务器端接收到请求后，在服务器端处理相关数据信息，返回客户端处理结果及业务数据。</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609E959C" w14:textId="1A26AAE7" w:rsidR="00015A3D" w:rsidRPr="00015A3D" w:rsidRDefault="00015A3D" w:rsidP="00015A3D">
      <w:pPr>
        <w:pStyle w:val="a8"/>
        <w:ind w:firstLineChars="200" w:firstLine="420"/>
        <w:rPr>
          <w:rFonts w:ascii="宋体" w:hAnsi="宋体"/>
          <w:sz w:val="21"/>
          <w:szCs w:val="32"/>
        </w:rPr>
      </w:pPr>
      <w:r>
        <w:rPr>
          <w:rFonts w:ascii="宋体" w:hAnsi="宋体" w:hint="eastAsia"/>
          <w:sz w:val="21"/>
          <w:szCs w:val="32"/>
        </w:rPr>
        <w:t>校园</w:t>
      </w:r>
      <w:r w:rsidR="001F16A5">
        <w:rPr>
          <w:rFonts w:ascii="宋体" w:hAnsi="宋体" w:hint="eastAsia"/>
          <w:sz w:val="21"/>
          <w:szCs w:val="32"/>
        </w:rPr>
        <w:t>“</w:t>
      </w:r>
      <w:r>
        <w:rPr>
          <w:rFonts w:ascii="宋体" w:hAnsi="宋体" w:hint="eastAsia"/>
          <w:sz w:val="21"/>
          <w:szCs w:val="32"/>
        </w:rPr>
        <w:t>微代</w:t>
      </w:r>
      <w:r w:rsidR="001F16A5">
        <w:rPr>
          <w:rFonts w:ascii="宋体" w:hAnsi="宋体" w:hint="eastAsia"/>
          <w:sz w:val="21"/>
          <w:szCs w:val="32"/>
        </w:rPr>
        <w:t>”</w:t>
      </w:r>
      <w:r>
        <w:rPr>
          <w:rFonts w:ascii="宋体" w:hAnsi="宋体" w:hint="eastAsia"/>
          <w:sz w:val="21"/>
          <w:szCs w:val="32"/>
        </w:rPr>
        <w:t>平台</w:t>
      </w:r>
      <w:r w:rsidR="008F0269">
        <w:rPr>
          <w:rFonts w:ascii="宋体" w:hAnsi="宋体" w:hint="eastAsia"/>
          <w:sz w:val="21"/>
          <w:szCs w:val="32"/>
        </w:rPr>
        <w:t>根据前期调研</w:t>
      </w:r>
      <w:r w:rsidRPr="00A34AB4">
        <w:rPr>
          <w:rFonts w:ascii="宋体" w:hAnsi="宋体"/>
          <w:sz w:val="21"/>
          <w:szCs w:val="32"/>
        </w:rPr>
        <w:t>主要设置有</w:t>
      </w:r>
      <w:r w:rsidR="003A2F8E">
        <w:rPr>
          <w:rFonts w:ascii="宋体" w:hAnsi="宋体" w:hint="eastAsia"/>
          <w:sz w:val="21"/>
          <w:szCs w:val="32"/>
        </w:rPr>
        <w:t>四大核心模块</w:t>
      </w:r>
      <w:r w:rsidR="00EE141E">
        <w:rPr>
          <w:rFonts w:ascii="宋体" w:hAnsi="宋体" w:hint="eastAsia"/>
          <w:sz w:val="21"/>
          <w:szCs w:val="32"/>
        </w:rPr>
        <w:t>，主要包含</w:t>
      </w:r>
      <w:r w:rsidRPr="00A34AB4">
        <w:rPr>
          <w:rFonts w:ascii="宋体" w:hAnsi="宋体"/>
          <w:sz w:val="21"/>
          <w:szCs w:val="32"/>
        </w:rPr>
        <w:t>失物招领、闲置商城、</w:t>
      </w:r>
      <w:r w:rsidR="00EE141E">
        <w:rPr>
          <w:rFonts w:ascii="宋体" w:hAnsi="宋体" w:hint="eastAsia"/>
          <w:sz w:val="21"/>
          <w:szCs w:val="32"/>
        </w:rPr>
        <w:t>个人中心、</w:t>
      </w:r>
      <w:r w:rsidR="00453030">
        <w:rPr>
          <w:rFonts w:ascii="宋体" w:hAnsi="宋体" w:hint="eastAsia"/>
          <w:sz w:val="21"/>
          <w:szCs w:val="32"/>
        </w:rPr>
        <w:t>资源</w:t>
      </w:r>
      <w:r w:rsidR="00453030">
        <w:rPr>
          <w:rFonts w:ascii="宋体" w:hAnsi="宋体" w:hint="eastAsia"/>
          <w:sz w:val="21"/>
          <w:szCs w:val="32"/>
        </w:rPr>
        <w:t>共享包含</w:t>
      </w:r>
      <w:r w:rsidRPr="00A34AB4">
        <w:rPr>
          <w:rFonts w:ascii="宋体" w:hAnsi="宋体"/>
          <w:sz w:val="21"/>
          <w:szCs w:val="32"/>
        </w:rPr>
        <w:t>学习信息</w:t>
      </w:r>
      <w:r w:rsidR="00453030">
        <w:rPr>
          <w:rFonts w:ascii="宋体" w:hAnsi="宋体" w:hint="eastAsia"/>
          <w:sz w:val="21"/>
          <w:szCs w:val="32"/>
        </w:rPr>
        <w:t>等</w:t>
      </w:r>
      <w:r w:rsidRPr="00A34AB4">
        <w:rPr>
          <w:rFonts w:ascii="宋体" w:hAnsi="宋体"/>
          <w:sz w:val="21"/>
          <w:szCs w:val="32"/>
        </w:rPr>
        <w:t>，具体</w:t>
      </w:r>
      <w:r w:rsidRPr="00015A3D">
        <w:rPr>
          <w:rFonts w:ascii="宋体" w:hAnsi="宋体" w:hint="eastAsia"/>
          <w:sz w:val="21"/>
          <w:szCs w:val="32"/>
        </w:rPr>
        <w:t>平台功能如图</w:t>
      </w:r>
      <w:r w:rsidRPr="00015A3D">
        <w:rPr>
          <w:rFonts w:ascii="宋体" w:hAnsi="宋体"/>
          <w:sz w:val="21"/>
          <w:szCs w:val="32"/>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r w:rsidRPr="00C26A17">
        <w:rPr>
          <w:rFonts w:ascii="宋体" w:hAnsi="宋体" w:hint="eastAsia"/>
          <w:b/>
          <w:bCs/>
          <w:sz w:val="21"/>
        </w:rPr>
        <w:t>微代平台系统的具体实现</w:t>
      </w:r>
    </w:p>
    <w:p w14:paraId="3E6B1C01" w14:textId="4D521ADF"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p>
    <w:p w14:paraId="18C34D7F" w14:textId="60381888" w:rsidR="00527B50" w:rsidRDefault="00527B50" w:rsidP="00527B50">
      <w:pPr>
        <w:pStyle w:val="a8"/>
        <w:ind w:firstLineChars="200" w:firstLine="420"/>
        <w:rPr>
          <w:rFonts w:ascii="宋体" w:hAnsi="宋体"/>
          <w:sz w:val="21"/>
          <w:szCs w:val="21"/>
        </w:rPr>
      </w:pPr>
      <w:r>
        <w:rPr>
          <w:rFonts w:ascii="宋体" w:hAnsi="宋体" w:hint="eastAsia"/>
          <w:sz w:val="21"/>
          <w:szCs w:val="21"/>
        </w:rPr>
        <w:t>前端</w:t>
      </w:r>
      <w:r w:rsidR="00BF12EE">
        <w:rPr>
          <w:rFonts w:ascii="宋体" w:hAnsi="宋体" w:hint="eastAsia"/>
          <w:sz w:val="21"/>
          <w:szCs w:val="21"/>
        </w:rPr>
        <w:t>界面</w:t>
      </w:r>
      <w:r>
        <w:rPr>
          <w:rFonts w:ascii="宋体" w:hAnsi="宋体" w:hint="eastAsia"/>
          <w:sz w:val="21"/>
          <w:szCs w:val="21"/>
        </w:rPr>
        <w:t>设计如下图：</w:t>
      </w:r>
    </w:p>
    <w:p w14:paraId="142750C0" w14:textId="4243CB33" w:rsidR="00DA3389" w:rsidRDefault="00DA3389" w:rsidP="00DA3389">
      <w:pPr>
        <w:pStyle w:val="a8"/>
        <w:spacing w:line="240" w:lineRule="auto"/>
        <w:ind w:firstLine="0"/>
        <w:jc w:val="center"/>
        <w:rPr>
          <w:rFonts w:ascii="宋体" w:hAnsi="宋体"/>
        </w:rPr>
      </w:pPr>
      <w:r>
        <w:rPr>
          <w:rFonts w:ascii="宋体" w:hAnsi="宋体"/>
          <w:noProof/>
        </w:rPr>
        <w:drawing>
          <wp:inline distT="0" distB="0" distL="0" distR="0" wp14:anchorId="3DD74143" wp14:editId="3DD24BDB">
            <wp:extent cx="1728788" cy="3052197"/>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731904" cy="3057698"/>
                    </a:xfrm>
                    <a:prstGeom prst="rect">
                      <a:avLst/>
                    </a:prstGeom>
                  </pic:spPr>
                </pic:pic>
              </a:graphicData>
            </a:graphic>
          </wp:inline>
        </w:drawing>
      </w:r>
    </w:p>
    <w:p w14:paraId="1DD6B365" w14:textId="77777777" w:rsidR="00631113" w:rsidRDefault="00DA3389" w:rsidP="00631113">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577985B7" w14:textId="3602A091" w:rsidR="00DA3389" w:rsidRPr="00631113" w:rsidRDefault="00E90550" w:rsidP="00631113">
      <w:pPr>
        <w:pStyle w:val="a8"/>
        <w:ind w:firstLine="0"/>
        <w:rPr>
          <w:rFonts w:ascii="宋体" w:hAnsi="宋体" w:hint="eastAsia"/>
          <w:sz w:val="15"/>
          <w:szCs w:val="15"/>
        </w:rPr>
      </w:pPr>
      <w:r>
        <w:rPr>
          <w:rFonts w:ascii="宋体" w:hAnsi="宋体" w:hint="eastAsia"/>
          <w:sz w:val="21"/>
          <w:szCs w:val="32"/>
        </w:rPr>
        <w:t>核心代码如下：</w:t>
      </w:r>
    </w:p>
    <w:p w14:paraId="2E1E1AD2" w14:textId="77777777" w:rsidR="00FD4B40" w:rsidRPr="00297EA2" w:rsidRDefault="00FD4B40" w:rsidP="00FD4B40">
      <w:pPr>
        <w:pStyle w:val="a8"/>
        <w:rPr>
          <w:rFonts w:ascii="宋体" w:hAnsi="宋体"/>
        </w:rPr>
      </w:pPr>
      <w:r w:rsidRPr="00297EA2">
        <w:rPr>
          <w:rFonts w:ascii="宋体" w:hAnsi="宋体"/>
        </w:rPr>
        <w:t>//登录凭证校验。通过 wx.login() 接口获得临时登录凭证 code 后传到开发者服务器调用此接口完成登录流程。</w:t>
      </w:r>
    </w:p>
    <w:p w14:paraId="53F7B691"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wx.login({</w:t>
      </w:r>
    </w:p>
    <w:p w14:paraId="6123AF11"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success: function (res) {</w:t>
      </w:r>
    </w:p>
    <w:p w14:paraId="31000993"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if (res.code) {</w:t>
      </w:r>
    </w:p>
    <w:p w14:paraId="697C238B"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console.log("res.code:" + res.code);</w:t>
      </w:r>
    </w:p>
    <w:p w14:paraId="5A6C6EDA"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 console.log(that)   直接使用 this 访问不到,为undefinded</w:t>
      </w:r>
    </w:p>
    <w:p w14:paraId="0CE5757E"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var l = 'https://api.weixin.qq.com/sns/jscode2session?appid=' + that.globalData.appid + '&amp;secret=' + that.globalData.secret + '&amp;js_code=' + res.code + '&amp;grant_type=authorization_code';</w:t>
      </w:r>
    </w:p>
    <w:p w14:paraId="59D92383" w14:textId="77777777" w:rsidR="00FD4B40" w:rsidRPr="00297EA2" w:rsidRDefault="00FD4B40" w:rsidP="00FD4B40">
      <w:pPr>
        <w:pStyle w:val="a8"/>
        <w:spacing w:line="240" w:lineRule="auto"/>
        <w:ind w:firstLine="357"/>
        <w:rPr>
          <w:rFonts w:ascii="宋体" w:hAnsi="宋体"/>
        </w:rPr>
      </w:pPr>
      <w:r w:rsidRPr="00297EA2">
        <w:rPr>
          <w:rFonts w:ascii="宋体" w:hAnsi="宋体"/>
        </w:rPr>
        <w:lastRenderedPageBreak/>
        <w:t xml:space="preserve">          wx.request({</w:t>
      </w:r>
    </w:p>
    <w:p w14:paraId="7A343007"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url: l,</w:t>
      </w:r>
    </w:p>
    <w:p w14:paraId="3F237BC6"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data: {},</w:t>
      </w:r>
    </w:p>
    <w:p w14:paraId="4F501EE4"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header: {</w:t>
      </w:r>
    </w:p>
    <w:p w14:paraId="4FBDE100"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'content-type': 'json'</w:t>
      </w:r>
    </w:p>
    <w:p w14:paraId="426DA47A"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034BB03E"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method: 'GET',</w:t>
      </w:r>
    </w:p>
    <w:p w14:paraId="09B4FEC9"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success: function (res) {</w:t>
      </w:r>
    </w:p>
    <w:p w14:paraId="7F9F2AB4"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var obj = {};</w:t>
      </w:r>
    </w:p>
    <w:p w14:paraId="18362961"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console.log("openid:" + res.data.openid);</w:t>
      </w:r>
    </w:p>
    <w:p w14:paraId="70DE2B74"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console.log("session_key:" + res.data.session_key);</w:t>
      </w:r>
    </w:p>
    <w:p w14:paraId="1635EA58"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obj.U_wechat_id = res.data.openid;</w:t>
      </w:r>
    </w:p>
    <w:p w14:paraId="2D6BE658"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 obj.expires_in = Date.now() + res.data.expires_in;</w:t>
      </w:r>
    </w:p>
    <w:p w14:paraId="1F709689"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wx.setStorageSync('obj', obj);</w:t>
      </w:r>
      <w:r w:rsidRPr="00297EA2">
        <w:rPr>
          <w:rFonts w:ascii="宋体" w:hAnsi="宋体"/>
        </w:rPr>
        <w:tab/>
        <w:t>//存储openid,至user关键字中,然后返回一个键（key）给小程序端，下次小程序请求我们后端的时候，带上这个key，我们就能找到这个val,就可以，这样就把登入做好了。</w:t>
      </w:r>
    </w:p>
    <w:p w14:paraId="3D4BD412"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that.globalData.user = obj</w:t>
      </w:r>
    </w:p>
    <w:p w14:paraId="21138943"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05859733"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71063A6B"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 else {</w:t>
      </w:r>
    </w:p>
    <w:p w14:paraId="16FC123C"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console.log('获取用户登录态失败！' + res.errMsg)</w:t>
      </w:r>
    </w:p>
    <w:p w14:paraId="5F5448E8"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3F7DE691"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5C030CEF" w14:textId="77777777" w:rsidR="00FD4B40" w:rsidRPr="00297EA2" w:rsidRDefault="00FD4B40" w:rsidP="00FD4B40">
      <w:pPr>
        <w:pStyle w:val="a8"/>
        <w:spacing w:line="240" w:lineRule="auto"/>
        <w:ind w:firstLine="357"/>
        <w:rPr>
          <w:rFonts w:ascii="宋体" w:hAnsi="宋体"/>
        </w:rPr>
      </w:pPr>
      <w:r w:rsidRPr="00297EA2">
        <w:rPr>
          <w:rFonts w:ascii="宋体" w:hAnsi="宋体"/>
        </w:rPr>
        <w:t xml:space="preserve">    });</w:t>
      </w:r>
    </w:p>
    <w:p w14:paraId="7C1418DE" w14:textId="77777777" w:rsidR="00FD4B40" w:rsidRDefault="00FD4B40" w:rsidP="00FD4B40">
      <w:pPr>
        <w:pStyle w:val="a8"/>
        <w:rPr>
          <w:rFonts w:ascii="宋体" w:hAnsi="宋体"/>
        </w:rPr>
      </w:pPr>
    </w:p>
    <w:p w14:paraId="2A0AFA01" w14:textId="1C0217C9"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用户登录</w:t>
      </w:r>
    </w:p>
    <w:p w14:paraId="0833DEE5" w14:textId="77777777" w:rsidR="00BF12EE" w:rsidRDefault="00BF12EE" w:rsidP="00BF12EE">
      <w:pPr>
        <w:pStyle w:val="a8"/>
        <w:ind w:firstLineChars="200" w:firstLine="420"/>
        <w:rPr>
          <w:rFonts w:ascii="宋体" w:hAnsi="宋体"/>
          <w:sz w:val="21"/>
          <w:szCs w:val="21"/>
        </w:rPr>
      </w:pPr>
      <w:r>
        <w:rPr>
          <w:rFonts w:ascii="宋体" w:hAnsi="宋体" w:hint="eastAsia"/>
          <w:sz w:val="21"/>
          <w:szCs w:val="21"/>
        </w:rPr>
        <w:t>前端界面设计如下图：</w:t>
      </w:r>
    </w:p>
    <w:p w14:paraId="48FABBC0" w14:textId="77777777" w:rsidR="00BF12EE" w:rsidRDefault="00BF12EE" w:rsidP="00BF12EE">
      <w:pPr>
        <w:pStyle w:val="a8"/>
        <w:spacing w:line="240" w:lineRule="auto"/>
        <w:ind w:firstLine="0"/>
        <w:jc w:val="center"/>
        <w:rPr>
          <w:rFonts w:ascii="宋体" w:hAnsi="宋体"/>
        </w:rPr>
      </w:pPr>
      <w:r>
        <w:rPr>
          <w:rFonts w:ascii="宋体" w:hAnsi="宋体"/>
          <w:noProof/>
        </w:rPr>
        <w:drawing>
          <wp:inline distT="0" distB="0" distL="0" distR="0" wp14:anchorId="15F01B36" wp14:editId="3750972C">
            <wp:extent cx="1728788" cy="3052197"/>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731904" cy="3057698"/>
                    </a:xfrm>
                    <a:prstGeom prst="rect">
                      <a:avLst/>
                    </a:prstGeom>
                  </pic:spPr>
                </pic:pic>
              </a:graphicData>
            </a:graphic>
          </wp:inline>
        </w:drawing>
      </w:r>
    </w:p>
    <w:p w14:paraId="5601964E" w14:textId="77777777" w:rsidR="00BF12EE" w:rsidRPr="007252C0" w:rsidRDefault="00BF12EE" w:rsidP="00BF12EE">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0225CDDC" w14:textId="216C179D" w:rsidR="00FD4B40" w:rsidRPr="00631113" w:rsidRDefault="00FD4B40" w:rsidP="00631113">
      <w:pPr>
        <w:pStyle w:val="a8"/>
        <w:ind w:firstLineChars="200" w:firstLine="420"/>
        <w:rPr>
          <w:rFonts w:ascii="宋体" w:hAnsi="宋体"/>
          <w:sz w:val="21"/>
          <w:szCs w:val="32"/>
        </w:rPr>
      </w:pPr>
      <w:r w:rsidRPr="00631113">
        <w:rPr>
          <w:rFonts w:ascii="宋体" w:hAnsi="宋体" w:hint="eastAsia"/>
          <w:sz w:val="21"/>
          <w:szCs w:val="32"/>
        </w:rPr>
        <w:t>从小程序后台服务器获取openid作为登录</w:t>
      </w:r>
    </w:p>
    <w:p w14:paraId="0E569664" w14:textId="77777777" w:rsidR="00631113" w:rsidRPr="00631113" w:rsidRDefault="00631113" w:rsidP="00631113">
      <w:pPr>
        <w:pStyle w:val="a8"/>
        <w:ind w:firstLine="0"/>
        <w:rPr>
          <w:rFonts w:ascii="宋体" w:hAnsi="宋体" w:hint="eastAsia"/>
          <w:sz w:val="15"/>
          <w:szCs w:val="15"/>
        </w:rPr>
      </w:pPr>
      <w:r>
        <w:rPr>
          <w:rFonts w:ascii="宋体" w:hAnsi="宋体" w:hint="eastAsia"/>
          <w:sz w:val="21"/>
          <w:szCs w:val="32"/>
        </w:rPr>
        <w:t>核心代码如下：</w:t>
      </w:r>
    </w:p>
    <w:p w14:paraId="4AD2A6D2" w14:textId="77777777" w:rsidR="00631113" w:rsidRPr="00631113" w:rsidRDefault="00631113" w:rsidP="00FD4B40">
      <w:pPr>
        <w:pStyle w:val="a8"/>
        <w:rPr>
          <w:rFonts w:ascii="宋体" w:hAnsi="宋体" w:hint="eastAsia"/>
        </w:rPr>
      </w:pPr>
    </w:p>
    <w:p w14:paraId="7F572E0F" w14:textId="4DC5788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044AC62A" w14:textId="77777777" w:rsidR="00BF12EE" w:rsidRDefault="00BF12EE" w:rsidP="00BF12EE">
      <w:pPr>
        <w:pStyle w:val="a8"/>
        <w:ind w:firstLineChars="200" w:firstLine="420"/>
        <w:rPr>
          <w:rFonts w:ascii="宋体" w:hAnsi="宋体"/>
          <w:sz w:val="21"/>
          <w:szCs w:val="21"/>
        </w:rPr>
      </w:pPr>
      <w:r>
        <w:rPr>
          <w:rFonts w:ascii="宋体" w:hAnsi="宋体" w:hint="eastAsia"/>
          <w:sz w:val="21"/>
          <w:szCs w:val="21"/>
        </w:rPr>
        <w:t>前端界面设计如下图：</w:t>
      </w:r>
    </w:p>
    <w:p w14:paraId="43A0F4E7" w14:textId="77777777" w:rsidR="00BF12EE" w:rsidRDefault="00BF12EE" w:rsidP="00BF12EE">
      <w:pPr>
        <w:pStyle w:val="a8"/>
        <w:spacing w:line="240" w:lineRule="auto"/>
        <w:ind w:firstLine="0"/>
        <w:jc w:val="center"/>
        <w:rPr>
          <w:rFonts w:ascii="宋体" w:hAnsi="宋体"/>
        </w:rPr>
      </w:pPr>
      <w:r>
        <w:rPr>
          <w:rFonts w:ascii="宋体" w:hAnsi="宋体"/>
          <w:noProof/>
        </w:rPr>
        <w:drawing>
          <wp:inline distT="0" distB="0" distL="0" distR="0" wp14:anchorId="7E344E90" wp14:editId="37B6E160">
            <wp:extent cx="1728788" cy="3052197"/>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731904" cy="3057698"/>
                    </a:xfrm>
                    <a:prstGeom prst="rect">
                      <a:avLst/>
                    </a:prstGeom>
                  </pic:spPr>
                </pic:pic>
              </a:graphicData>
            </a:graphic>
          </wp:inline>
        </w:drawing>
      </w:r>
    </w:p>
    <w:p w14:paraId="10E00BE0" w14:textId="77777777" w:rsidR="00BF12EE" w:rsidRPr="007252C0" w:rsidRDefault="00BF12EE" w:rsidP="00BF12EE">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4E8EFE0C" w14:textId="1AF7DDE0" w:rsidR="00FD4B40" w:rsidRDefault="00FD4B40" w:rsidP="00FD4B40">
      <w:pPr>
        <w:pStyle w:val="a8"/>
        <w:rPr>
          <w:rFonts w:ascii="宋体" w:hAnsi="宋体"/>
          <w:sz w:val="21"/>
          <w:szCs w:val="32"/>
        </w:rPr>
      </w:pPr>
      <w:r w:rsidRPr="008F630B">
        <w:rPr>
          <w:rFonts w:ascii="宋体" w:hAnsi="宋体" w:hint="eastAsia"/>
          <w:sz w:val="21"/>
          <w:szCs w:val="32"/>
        </w:rPr>
        <w:t>随机生成</w:t>
      </w:r>
      <w:r>
        <w:rPr>
          <w:rFonts w:ascii="宋体" w:hAnsi="宋体" w:hint="eastAsia"/>
          <w:sz w:val="21"/>
          <w:szCs w:val="32"/>
        </w:rPr>
        <w:t>接口</w:t>
      </w:r>
    </w:p>
    <w:p w14:paraId="6A4C2E29" w14:textId="77777777" w:rsidR="00EB1595" w:rsidRPr="00631113" w:rsidRDefault="00EB1595" w:rsidP="00EB1595">
      <w:pPr>
        <w:pStyle w:val="a8"/>
        <w:ind w:firstLine="0"/>
        <w:rPr>
          <w:rFonts w:ascii="宋体" w:hAnsi="宋体" w:hint="eastAsia"/>
          <w:sz w:val="15"/>
          <w:szCs w:val="15"/>
        </w:rPr>
      </w:pPr>
      <w:r>
        <w:rPr>
          <w:rFonts w:ascii="宋体" w:hAnsi="宋体" w:hint="eastAsia"/>
          <w:sz w:val="21"/>
          <w:szCs w:val="32"/>
        </w:rPr>
        <w:t>核心代码如下：</w:t>
      </w:r>
    </w:p>
    <w:p w14:paraId="3207A4DB" w14:textId="77777777" w:rsidR="00EB1595" w:rsidRPr="008F630B" w:rsidRDefault="00EB1595" w:rsidP="00FD4B40">
      <w:pPr>
        <w:pStyle w:val="a8"/>
        <w:rPr>
          <w:rFonts w:ascii="宋体" w:hAnsi="宋体" w:hint="eastAsia"/>
          <w:sz w:val="21"/>
          <w:szCs w:val="32"/>
        </w:rPr>
      </w:pPr>
    </w:p>
    <w:p w14:paraId="5EB4E1DB" w14:textId="6CB6F3E9"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5B8F36D2" w14:textId="77777777" w:rsidR="00BF12EE" w:rsidRDefault="00BF12EE" w:rsidP="00BF12EE">
      <w:pPr>
        <w:pStyle w:val="a8"/>
        <w:ind w:firstLineChars="200" w:firstLine="420"/>
        <w:rPr>
          <w:rFonts w:ascii="宋体" w:hAnsi="宋体"/>
          <w:sz w:val="21"/>
          <w:szCs w:val="21"/>
        </w:rPr>
      </w:pPr>
      <w:r>
        <w:rPr>
          <w:rFonts w:ascii="宋体" w:hAnsi="宋体" w:hint="eastAsia"/>
          <w:sz w:val="21"/>
          <w:szCs w:val="21"/>
        </w:rPr>
        <w:lastRenderedPageBreak/>
        <w:t>前端界面设计如下图：</w:t>
      </w:r>
    </w:p>
    <w:p w14:paraId="20370CE7" w14:textId="77777777" w:rsidR="00BF12EE" w:rsidRDefault="00BF12EE" w:rsidP="00BF12EE">
      <w:pPr>
        <w:pStyle w:val="a8"/>
        <w:spacing w:line="240" w:lineRule="auto"/>
        <w:ind w:firstLine="0"/>
        <w:jc w:val="center"/>
        <w:rPr>
          <w:rFonts w:ascii="宋体" w:hAnsi="宋体"/>
        </w:rPr>
      </w:pPr>
      <w:r>
        <w:rPr>
          <w:rFonts w:ascii="宋体" w:hAnsi="宋体"/>
          <w:noProof/>
        </w:rPr>
        <w:drawing>
          <wp:inline distT="0" distB="0" distL="0" distR="0" wp14:anchorId="677D49CC" wp14:editId="4C85022E">
            <wp:extent cx="1728788" cy="3052197"/>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731904" cy="3057698"/>
                    </a:xfrm>
                    <a:prstGeom prst="rect">
                      <a:avLst/>
                    </a:prstGeom>
                  </pic:spPr>
                </pic:pic>
              </a:graphicData>
            </a:graphic>
          </wp:inline>
        </w:drawing>
      </w:r>
    </w:p>
    <w:p w14:paraId="7AF6C1FF" w14:textId="77777777" w:rsidR="00BF12EE" w:rsidRPr="007252C0" w:rsidRDefault="00BF12EE" w:rsidP="00BF12EE">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7270209B" w14:textId="77777777" w:rsidR="004E4E42" w:rsidRDefault="004E4E42" w:rsidP="004E4E42">
      <w:pPr>
        <w:pStyle w:val="a8"/>
        <w:rPr>
          <w:rFonts w:ascii="宋体" w:hAnsi="宋体"/>
          <w:sz w:val="21"/>
          <w:szCs w:val="32"/>
        </w:rPr>
      </w:pPr>
    </w:p>
    <w:p w14:paraId="529FD99C" w14:textId="77777777" w:rsidR="004E4E42" w:rsidRPr="00631113" w:rsidRDefault="004E4E42" w:rsidP="004E4E42">
      <w:pPr>
        <w:pStyle w:val="a8"/>
        <w:ind w:firstLine="0"/>
        <w:rPr>
          <w:rFonts w:ascii="宋体" w:hAnsi="宋体" w:hint="eastAsia"/>
          <w:sz w:val="15"/>
          <w:szCs w:val="15"/>
        </w:rPr>
      </w:pPr>
      <w:r>
        <w:rPr>
          <w:rFonts w:ascii="宋体" w:hAnsi="宋体" w:hint="eastAsia"/>
          <w:sz w:val="21"/>
          <w:szCs w:val="32"/>
        </w:rPr>
        <w:t>核心代码如下：</w:t>
      </w:r>
    </w:p>
    <w:p w14:paraId="5C49840B" w14:textId="77777777" w:rsidR="00FD4B40" w:rsidRPr="00BF12EE" w:rsidRDefault="00FD4B40" w:rsidP="00FD4B40">
      <w:pPr>
        <w:pStyle w:val="a8"/>
        <w:rPr>
          <w:rFonts w:ascii="宋体" w:hAnsi="宋体"/>
        </w:rPr>
      </w:pPr>
    </w:p>
    <w:p w14:paraId="0B5B9302" w14:textId="123D906B"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25B18E35" w14:textId="77777777" w:rsidR="00BF12EE" w:rsidRDefault="00BF12EE" w:rsidP="00BF12EE">
      <w:pPr>
        <w:pStyle w:val="a8"/>
        <w:ind w:firstLineChars="200" w:firstLine="420"/>
        <w:rPr>
          <w:rFonts w:ascii="宋体" w:hAnsi="宋体"/>
          <w:sz w:val="21"/>
          <w:szCs w:val="21"/>
        </w:rPr>
      </w:pPr>
      <w:r>
        <w:rPr>
          <w:rFonts w:ascii="宋体" w:hAnsi="宋体" w:hint="eastAsia"/>
          <w:sz w:val="21"/>
          <w:szCs w:val="21"/>
        </w:rPr>
        <w:t>前端界面设计如下图：</w:t>
      </w:r>
    </w:p>
    <w:p w14:paraId="27A94585" w14:textId="77777777" w:rsidR="00BF12EE" w:rsidRDefault="00BF12EE" w:rsidP="00BF12EE">
      <w:pPr>
        <w:pStyle w:val="a8"/>
        <w:spacing w:line="240" w:lineRule="auto"/>
        <w:ind w:firstLine="0"/>
        <w:jc w:val="center"/>
        <w:rPr>
          <w:rFonts w:ascii="宋体" w:hAnsi="宋体"/>
        </w:rPr>
      </w:pPr>
      <w:r>
        <w:rPr>
          <w:rFonts w:ascii="宋体" w:hAnsi="宋体"/>
          <w:noProof/>
        </w:rPr>
        <w:drawing>
          <wp:inline distT="0" distB="0" distL="0" distR="0" wp14:anchorId="6A3048F4" wp14:editId="596B9673">
            <wp:extent cx="1728788" cy="3052197"/>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1731904" cy="3057698"/>
                    </a:xfrm>
                    <a:prstGeom prst="rect">
                      <a:avLst/>
                    </a:prstGeom>
                  </pic:spPr>
                </pic:pic>
              </a:graphicData>
            </a:graphic>
          </wp:inline>
        </w:drawing>
      </w:r>
    </w:p>
    <w:p w14:paraId="23DCD6FC" w14:textId="77777777" w:rsidR="00BF12EE" w:rsidRPr="007252C0" w:rsidRDefault="00BF12EE" w:rsidP="00BF12EE">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5668F2FE" w14:textId="255076D8" w:rsidR="00C26A17" w:rsidRDefault="00C26A17" w:rsidP="00633AB8">
      <w:pPr>
        <w:pStyle w:val="a8"/>
        <w:rPr>
          <w:rFonts w:ascii="宋体" w:hAnsi="宋体"/>
          <w:sz w:val="21"/>
          <w:szCs w:val="32"/>
        </w:rPr>
      </w:pPr>
    </w:p>
    <w:p w14:paraId="51549C1A" w14:textId="77777777" w:rsidR="00EB1595" w:rsidRPr="00631113" w:rsidRDefault="00EB1595" w:rsidP="00EB1595">
      <w:pPr>
        <w:pStyle w:val="a8"/>
        <w:ind w:firstLine="0"/>
        <w:rPr>
          <w:rFonts w:ascii="宋体" w:hAnsi="宋体" w:hint="eastAsia"/>
          <w:sz w:val="15"/>
          <w:szCs w:val="15"/>
        </w:rPr>
      </w:pPr>
      <w:r>
        <w:rPr>
          <w:rFonts w:ascii="宋体" w:hAnsi="宋体" w:hint="eastAsia"/>
          <w:sz w:val="21"/>
          <w:szCs w:val="32"/>
        </w:rPr>
        <w:t>核心代码如下：</w:t>
      </w:r>
    </w:p>
    <w:p w14:paraId="0DB419F6" w14:textId="77777777" w:rsidR="00EB1595" w:rsidRPr="00633AB8" w:rsidRDefault="00EB1595" w:rsidP="00633AB8">
      <w:pPr>
        <w:pStyle w:val="a8"/>
        <w:rPr>
          <w:rFonts w:ascii="宋体" w:hAnsi="宋体" w:hint="eastAsia"/>
          <w:sz w:val="21"/>
          <w:szCs w:val="32"/>
        </w:rPr>
      </w:pPr>
    </w:p>
    <w:p w14:paraId="01B78C98" w14:textId="36BD73F1"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0" w:name="_Hlk71749534"/>
      <w:r>
        <w:rPr>
          <w:rFonts w:ascii="宋体" w:hAnsi="宋体" w:hint="eastAsia"/>
          <w:b/>
          <w:sz w:val="24"/>
        </w:rPr>
        <w:t>微代平台</w:t>
      </w:r>
      <w:r w:rsidRPr="00F87589">
        <w:rPr>
          <w:rFonts w:ascii="宋体" w:hAnsi="宋体" w:hint="eastAsia"/>
          <w:b/>
          <w:bCs/>
          <w:sz w:val="24"/>
        </w:rPr>
        <w:t>系统实现</w:t>
      </w:r>
      <w:bookmarkEnd w:id="0"/>
      <w:r w:rsidR="00C26A17">
        <w:rPr>
          <w:rFonts w:ascii="宋体" w:hAnsi="宋体" w:hint="eastAsia"/>
          <w:b/>
          <w:bCs/>
          <w:sz w:val="24"/>
        </w:rPr>
        <w:t>的关键技术</w:t>
      </w:r>
    </w:p>
    <w:p w14:paraId="67823A14" w14:textId="4B5EF34C" w:rsidR="00426F68" w:rsidRDefault="003E7DE7" w:rsidP="00426F68">
      <w:pPr>
        <w:pStyle w:val="a8"/>
        <w:ind w:firstLineChars="200" w:firstLine="420"/>
        <w:rPr>
          <w:rFonts w:ascii="宋体" w:hAnsi="宋体"/>
          <w:sz w:val="21"/>
          <w:szCs w:val="32"/>
        </w:rPr>
      </w:pPr>
      <w:r>
        <w:rPr>
          <w:rFonts w:ascii="宋体" w:hAnsi="宋体" w:hint="eastAsia"/>
          <w:sz w:val="21"/>
          <w:szCs w:val="32"/>
        </w:rPr>
        <w:t>微信</w:t>
      </w:r>
      <w:r w:rsidR="00426F68" w:rsidRPr="00226628">
        <w:rPr>
          <w:rFonts w:ascii="宋体" w:hAnsi="宋体" w:hint="eastAsia"/>
          <w:sz w:val="21"/>
          <w:szCs w:val="32"/>
        </w:rPr>
        <w:t>小程序开发框架</w:t>
      </w:r>
      <w:r w:rsidR="00426F68" w:rsidRPr="00226628">
        <w:rPr>
          <w:rFonts w:ascii="宋体" w:hAnsi="宋体"/>
          <w:sz w:val="21"/>
          <w:szCs w:val="32"/>
        </w:rPr>
        <w:t>系统分为两部分</w:t>
      </w:r>
      <w:r w:rsidR="00426F68">
        <w:rPr>
          <w:rFonts w:ascii="宋体" w:hAnsi="宋体" w:hint="eastAsia"/>
          <w:sz w:val="21"/>
          <w:szCs w:val="32"/>
        </w:rPr>
        <w:t>：</w:t>
      </w:r>
      <w:r w:rsidR="00426F68" w:rsidRPr="00226628">
        <w:rPr>
          <w:rFonts w:ascii="宋体" w:hAnsi="宋体"/>
          <w:sz w:val="21"/>
          <w:szCs w:val="32"/>
        </w:rPr>
        <w:t>视图层（View）和逻辑层（App Service）</w:t>
      </w:r>
      <w:r w:rsidR="00371448">
        <w:rPr>
          <w:rFonts w:ascii="宋体" w:hAnsi="宋体" w:hint="eastAsia"/>
          <w:sz w:val="21"/>
          <w:szCs w:val="32"/>
        </w:rPr>
        <w:t>。</w:t>
      </w:r>
      <w:r w:rsidR="00426F68" w:rsidRPr="00226628">
        <w:rPr>
          <w:rFonts w:ascii="宋体" w:hAnsi="宋体"/>
          <w:sz w:val="21"/>
          <w:szCs w:val="32"/>
        </w:rPr>
        <w:t>框架可以让数据与视图非常简单地保持同步。当</w:t>
      </w:r>
      <w:r w:rsidR="00BA46B7">
        <w:rPr>
          <w:rFonts w:ascii="宋体" w:hAnsi="宋体" w:hint="eastAsia"/>
          <w:sz w:val="21"/>
          <w:szCs w:val="32"/>
        </w:rPr>
        <w:t>有</w:t>
      </w:r>
      <w:r w:rsidR="00426F68" w:rsidRPr="00226628">
        <w:rPr>
          <w:rFonts w:ascii="宋体" w:hAnsi="宋体"/>
          <w:sz w:val="21"/>
          <w:szCs w:val="32"/>
        </w:rPr>
        <w:t>数据修改时，只需在逻辑层</w:t>
      </w:r>
      <w:r w:rsidR="00426F68" w:rsidRPr="00226628">
        <w:rPr>
          <w:rFonts w:ascii="宋体" w:hAnsi="宋体" w:hint="eastAsia"/>
          <w:sz w:val="21"/>
          <w:szCs w:val="32"/>
        </w:rPr>
        <w:t>修改数据，视图层就会做相应的更新。</w:t>
      </w:r>
    </w:p>
    <w:p w14:paraId="3A68E696" w14:textId="473213D6" w:rsidR="00BD59AB" w:rsidRPr="00E41565" w:rsidRDefault="00BD59AB" w:rsidP="00BD59AB">
      <w:pPr>
        <w:pStyle w:val="a8"/>
        <w:spacing w:before="60" w:after="60"/>
        <w:ind w:firstLine="0"/>
        <w:rPr>
          <w:rFonts w:ascii="宋体" w:hAnsi="宋体"/>
          <w:b/>
          <w:bCs/>
          <w:sz w:val="21"/>
        </w:rPr>
      </w:pPr>
      <w:r>
        <w:rPr>
          <w:rFonts w:ascii="宋体" w:hAnsi="宋体" w:hint="eastAsia"/>
          <w:b/>
          <w:bCs/>
          <w:sz w:val="21"/>
        </w:rPr>
        <w:t>3</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Pr>
          <w:rFonts w:ascii="宋体" w:hAnsi="宋体" w:hint="eastAsia"/>
          <w:b/>
          <w:bCs/>
          <w:sz w:val="21"/>
        </w:rPr>
        <w:t>微代平台系统</w:t>
      </w:r>
      <w:r w:rsidR="00FD06F6">
        <w:rPr>
          <w:rFonts w:ascii="宋体" w:hAnsi="宋体" w:hint="eastAsia"/>
          <w:b/>
          <w:bCs/>
          <w:sz w:val="21"/>
        </w:rPr>
        <w:t>的流程设计</w:t>
      </w:r>
    </w:p>
    <w:p w14:paraId="14A87D55" w14:textId="73E9DE2F" w:rsidR="00BD59AB" w:rsidRDefault="00BA1114" w:rsidP="00BA1114">
      <w:pPr>
        <w:pStyle w:val="a8"/>
        <w:ind w:firstLineChars="200" w:firstLine="420"/>
        <w:rPr>
          <w:rFonts w:ascii="宋体" w:hAnsi="宋体" w:hint="eastAsia"/>
          <w:sz w:val="21"/>
          <w:szCs w:val="32"/>
        </w:rPr>
      </w:pPr>
      <w:r w:rsidRPr="00BA1114">
        <w:rPr>
          <w:rFonts w:ascii="宋体" w:hAnsi="宋体" w:hint="eastAsia"/>
          <w:sz w:val="21"/>
          <w:szCs w:val="32"/>
        </w:rPr>
        <w:t>基于小程序的</w:t>
      </w:r>
      <w:r w:rsidR="00B36E41">
        <w:rPr>
          <w:rFonts w:ascii="宋体" w:hAnsi="宋体" w:hint="eastAsia"/>
          <w:sz w:val="21"/>
          <w:szCs w:val="32"/>
        </w:rPr>
        <w:t>校园</w:t>
      </w:r>
      <w:r w:rsidRPr="00BA1114">
        <w:rPr>
          <w:rFonts w:ascii="宋体" w:hAnsi="宋体" w:hint="eastAsia"/>
          <w:sz w:val="21"/>
          <w:szCs w:val="32"/>
        </w:rPr>
        <w:t>“</w:t>
      </w:r>
      <w:r w:rsidR="00B36E41">
        <w:rPr>
          <w:rFonts w:ascii="宋体" w:hAnsi="宋体" w:hint="eastAsia"/>
          <w:sz w:val="21"/>
          <w:szCs w:val="32"/>
        </w:rPr>
        <w:t>微代</w:t>
      </w:r>
      <w:r w:rsidRPr="00BA1114">
        <w:rPr>
          <w:rFonts w:ascii="宋体" w:hAnsi="宋体" w:hint="eastAsia"/>
          <w:sz w:val="21"/>
          <w:szCs w:val="32"/>
        </w:rPr>
        <w:t>”平台的数据流程设计是系统</w:t>
      </w:r>
      <w:r w:rsidRPr="00BA1114">
        <w:rPr>
          <w:rFonts w:ascii="宋体" w:hAnsi="宋体"/>
          <w:sz w:val="21"/>
          <w:szCs w:val="32"/>
        </w:rPr>
        <w:t>开发的关键，在用户使用系统时，首先需要打开微信小程序，</w:t>
      </w:r>
    </w:p>
    <w:p w14:paraId="09FB0495" w14:textId="77777777" w:rsidR="00426F68" w:rsidRPr="00B6136F" w:rsidRDefault="00426F68" w:rsidP="00426F68">
      <w:pPr>
        <w:pStyle w:val="a8"/>
        <w:spacing w:line="240" w:lineRule="auto"/>
        <w:ind w:firstLine="0"/>
        <w:jc w:val="center"/>
        <w:rPr>
          <w:rFonts w:ascii="宋体" w:hAnsi="宋体"/>
          <w:sz w:val="21"/>
          <w:szCs w:val="32"/>
        </w:rPr>
      </w:pPr>
      <w:r w:rsidRPr="00F015B7">
        <w:rPr>
          <w:rFonts w:ascii="宋体" w:hAnsi="宋体"/>
          <w:noProof/>
          <w:sz w:val="15"/>
          <w:szCs w:val="15"/>
        </w:rPr>
        <w:drawing>
          <wp:inline distT="0" distB="0" distL="0" distR="0" wp14:anchorId="22ECF8EF" wp14:editId="78169D1F">
            <wp:extent cx="2916555" cy="1203960"/>
            <wp:effectExtent l="0" t="0" r="0" b="0"/>
            <wp:docPr id="9" name="图片 8">
              <a:extLst xmlns:a="http://schemas.openxmlformats.org/drawingml/2006/main">
                <a:ext uri="{FF2B5EF4-FFF2-40B4-BE49-F238E27FC236}">
                  <a16:creationId xmlns:a16="http://schemas.microsoft.com/office/drawing/2014/main" id="{04D6AD6C-EC27-4596-A36A-AAE5B6605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04D6AD6C-EC27-4596-A36A-AAE5B660515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555" cy="1203960"/>
                    </a:xfrm>
                    <a:prstGeom prst="rect">
                      <a:avLst/>
                    </a:prstGeom>
                  </pic:spPr>
                </pic:pic>
              </a:graphicData>
            </a:graphic>
          </wp:inline>
        </w:drawing>
      </w:r>
    </w:p>
    <w:p w14:paraId="7DEB9082" w14:textId="77777777" w:rsidR="00426F68" w:rsidRPr="00A53A1B" w:rsidRDefault="00426F68" w:rsidP="00426F68">
      <w:pPr>
        <w:pStyle w:val="a8"/>
        <w:ind w:firstLineChars="200" w:firstLine="300"/>
        <w:jc w:val="center"/>
      </w:pPr>
      <w:r w:rsidRPr="004C1E15">
        <w:rPr>
          <w:rFonts w:ascii="宋体" w:hAnsi="宋体" w:hint="eastAsia"/>
          <w:sz w:val="15"/>
          <w:szCs w:val="15"/>
        </w:rPr>
        <w:t>图</w:t>
      </w:r>
      <w:r>
        <w:rPr>
          <w:rFonts w:ascii="宋体" w:hAnsi="宋体" w:hint="eastAsia"/>
          <w:sz w:val="15"/>
          <w:szCs w:val="15"/>
        </w:rPr>
        <w:t>4 微代平台设计流程图</w:t>
      </w:r>
    </w:p>
    <w:p w14:paraId="5113B6E6"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1"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1"/>
    <w:p w14:paraId="01470613" w14:textId="55405DBF"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426F68" w:rsidRPr="00E41565">
        <w:rPr>
          <w:rFonts w:ascii="宋体" w:hAnsi="宋体" w:hint="eastAsia"/>
          <w:b/>
          <w:bCs/>
          <w:sz w:val="21"/>
        </w:rPr>
        <w:t xml:space="preserve">2 </w:t>
      </w:r>
      <w:r w:rsidR="00426F68">
        <w:rPr>
          <w:rFonts w:ascii="宋体" w:hAnsi="宋体" w:hint="eastAsia"/>
          <w:b/>
          <w:bCs/>
          <w:sz w:val="21"/>
        </w:rPr>
        <w:t>服务器端</w:t>
      </w:r>
    </w:p>
    <w:p w14:paraId="1CC0B715" w14:textId="4FCDBF5E" w:rsidR="00426F68" w:rsidRPr="00D70519" w:rsidRDefault="00426F68" w:rsidP="00426F68">
      <w:pPr>
        <w:pStyle w:val="a8"/>
        <w:spacing w:before="60" w:after="60"/>
        <w:rPr>
          <w:rFonts w:ascii="宋体" w:hAnsi="宋体"/>
          <w:sz w:val="21"/>
          <w:szCs w:val="32"/>
        </w:rPr>
      </w:pPr>
      <w:r w:rsidRPr="00D70519">
        <w:rPr>
          <w:rFonts w:ascii="宋体" w:hAnsi="宋体" w:hint="eastAsia"/>
          <w:sz w:val="21"/>
          <w:szCs w:val="32"/>
        </w:rPr>
        <w:t>该服务平台应用设计使用</w:t>
      </w:r>
      <w:r w:rsidRPr="00D70519">
        <w:rPr>
          <w:rFonts w:ascii="宋体" w:hAnsi="宋体"/>
          <w:sz w:val="21"/>
          <w:szCs w:val="32"/>
        </w:rPr>
        <w:t>MySQL管理数据库、Eclipse作为开发环境来搭建服务器。服务使用MySQL数据库存储数据。</w:t>
      </w:r>
      <w:r w:rsidRPr="00D70519">
        <w:rPr>
          <w:rFonts w:ascii="宋体" w:hAnsi="宋体" w:hint="eastAsia"/>
          <w:sz w:val="21"/>
          <w:szCs w:val="32"/>
        </w:rPr>
        <w:t>服务器设计使用</w:t>
      </w:r>
      <w:r w:rsidRPr="00D70519">
        <w:rPr>
          <w:rFonts w:ascii="宋体" w:hAnsi="宋体"/>
          <w:sz w:val="21"/>
          <w:szCs w:val="32"/>
        </w:rPr>
        <w:t>SSM 架构，其是Web服务器端选择的核心技术。</w:t>
      </w:r>
      <w:r w:rsidRPr="00D70519">
        <w:rPr>
          <w:rFonts w:ascii="宋体" w:hAnsi="宋体" w:hint="eastAsia"/>
          <w:sz w:val="21"/>
          <w:szCs w:val="32"/>
        </w:rPr>
        <w:t>服务器的大致工作流程：首先由客户端发出请求，服务器端接收到请求后，在服务器端处理相关数据信息，返回客户端处理结果及业务数据。</w:t>
      </w:r>
    </w:p>
    <w:p w14:paraId="283C729A" w14:textId="48A017BF" w:rsidR="00426F68" w:rsidRPr="00D70519" w:rsidRDefault="00426F68" w:rsidP="00426F68">
      <w:pPr>
        <w:pStyle w:val="a8"/>
        <w:spacing w:before="60" w:after="60"/>
        <w:rPr>
          <w:rFonts w:ascii="宋体" w:hAnsi="宋体"/>
          <w:sz w:val="21"/>
          <w:szCs w:val="32"/>
        </w:rPr>
      </w:pPr>
      <w:r w:rsidRPr="00D70519">
        <w:rPr>
          <w:rFonts w:ascii="宋体" w:hAnsi="宋体"/>
          <w:sz w:val="21"/>
          <w:szCs w:val="32"/>
        </w:rPr>
        <w:t>Spring管理实务的对象方法采用DAO模式</w:t>
      </w:r>
      <w:r w:rsidR="007B23C3">
        <w:rPr>
          <w:rFonts w:ascii="宋体" w:hAnsi="宋体" w:hint="eastAsia"/>
          <w:sz w:val="21"/>
          <w:szCs w:val="32"/>
        </w:rPr>
        <w:t>，</w:t>
      </w:r>
      <w:r w:rsidRPr="00D70519">
        <w:rPr>
          <w:rFonts w:ascii="宋体" w:hAnsi="宋体"/>
          <w:sz w:val="21"/>
          <w:szCs w:val="32"/>
        </w:rPr>
        <w:t>封装持久层方案，Dao层包含Mapper.java其由Mapper.xml文件实现，实现访问修改数据库的操作；在关系数据库里，数据保存在不同的数据表中，提高存取效率，同时MySQL采用优化的SQL书写语法</w:t>
      </w:r>
      <w:r w:rsidR="009840F8">
        <w:rPr>
          <w:rFonts w:ascii="宋体" w:hAnsi="宋体" w:hint="eastAsia"/>
          <w:sz w:val="21"/>
          <w:szCs w:val="32"/>
        </w:rPr>
        <w:t>，</w:t>
      </w:r>
      <w:r w:rsidRPr="00D70519">
        <w:rPr>
          <w:rFonts w:ascii="宋体" w:hAnsi="宋体"/>
          <w:sz w:val="21"/>
          <w:szCs w:val="32"/>
        </w:rPr>
        <w:t>占用内存小，便于操作，提高了系统的运行速度。</w:t>
      </w:r>
    </w:p>
    <w:p w14:paraId="32055859" w14:textId="77777777" w:rsidR="00426F68" w:rsidRPr="00D70519" w:rsidRDefault="00426F68" w:rsidP="00426F68">
      <w:pPr>
        <w:pStyle w:val="a8"/>
        <w:spacing w:before="60" w:after="60"/>
        <w:rPr>
          <w:rFonts w:ascii="宋体" w:hAnsi="宋体"/>
          <w:sz w:val="21"/>
          <w:szCs w:val="32"/>
        </w:rPr>
      </w:pPr>
      <w:r w:rsidRPr="00D70519">
        <w:rPr>
          <w:rFonts w:ascii="宋体" w:hAnsi="宋体"/>
          <w:sz w:val="21"/>
          <w:szCs w:val="32"/>
        </w:rPr>
        <w:t>Service层调用Dao层文件，实现业务逻辑；客户端具体业务访问 control 层接口，数据接收和发送端口相应创建起来，这些接口用于互联网上所有终端设备和服务器之间的交互。</w:t>
      </w:r>
    </w:p>
    <w:p w14:paraId="121B1AB9" w14:textId="5270347E"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.2.1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7E0E3C1A" w:rsidR="002334BB" w:rsidRDefault="00AE33BB" w:rsidP="003D1784">
      <w:pPr>
        <w:pStyle w:val="a8"/>
        <w:rPr>
          <w:rFonts w:ascii="宋体" w:hAnsi="宋体" w:hint="eastAsia"/>
          <w:sz w:val="21"/>
          <w:szCs w:val="32"/>
        </w:rPr>
      </w:pPr>
      <w:r>
        <w:rPr>
          <w:rFonts w:ascii="宋体" w:hAnsi="宋体" w:hint="eastAsia"/>
          <w:sz w:val="21"/>
          <w:szCs w:val="32"/>
        </w:rPr>
        <w:t>Web应用中</w:t>
      </w:r>
      <w:r w:rsidR="00CB0B16" w:rsidRPr="00CB0B16">
        <w:rPr>
          <w:rFonts w:ascii="宋体" w:hAnsi="宋体"/>
          <w:sz w:val="21"/>
          <w:szCs w:val="32"/>
        </w:rPr>
        <w:t>一般采用</w:t>
      </w:r>
      <w:r w:rsidR="00903F80">
        <w:rPr>
          <w:rFonts w:ascii="宋体" w:hAnsi="宋体" w:hint="eastAsia"/>
          <w:sz w:val="21"/>
          <w:szCs w:val="32"/>
        </w:rPr>
        <w:t>POST</w:t>
      </w:r>
      <w:r w:rsidR="00CB0B16" w:rsidRPr="00CB0B16">
        <w:rPr>
          <w:rFonts w:ascii="宋体" w:hAnsi="宋体"/>
          <w:sz w:val="21"/>
          <w:szCs w:val="32"/>
        </w:rPr>
        <w:t>和</w:t>
      </w:r>
      <w:r w:rsidR="00903F80">
        <w:rPr>
          <w:rFonts w:ascii="宋体" w:hAnsi="宋体" w:hint="eastAsia"/>
          <w:sz w:val="21"/>
          <w:szCs w:val="32"/>
        </w:rPr>
        <w:t>GET</w:t>
      </w:r>
      <w:r w:rsidR="00CB0B16" w:rsidRPr="00CB0B16">
        <w:rPr>
          <w:rFonts w:ascii="宋体" w:hAnsi="宋体"/>
          <w:sz w:val="21"/>
          <w:szCs w:val="32"/>
        </w:rPr>
        <w:t>请求方式通过解析服务端返回的Json数据流，实现数据传递</w:t>
      </w:r>
      <w:r w:rsidR="00F963E3">
        <w:rPr>
          <w:rFonts w:ascii="宋体" w:hAnsi="宋体" w:hint="eastAsia"/>
          <w:sz w:val="21"/>
          <w:szCs w:val="32"/>
        </w:rPr>
        <w:t>，在小程序设计框架中，</w:t>
      </w:r>
      <w:r w:rsidR="005C64C9">
        <w:rPr>
          <w:rFonts w:ascii="宋体" w:hAnsi="宋体" w:hint="eastAsia"/>
          <w:sz w:val="21"/>
          <w:szCs w:val="32"/>
        </w:rPr>
        <w:t>也有类似的封装接口</w:t>
      </w:r>
      <w:r w:rsidR="00716E1C">
        <w:rPr>
          <w:rFonts w:ascii="宋体" w:hAnsi="宋体" w:hint="eastAsia"/>
          <w:sz w:val="21"/>
          <w:szCs w:val="32"/>
        </w:rPr>
        <w:t>wx</w:t>
      </w:r>
      <w:r w:rsidR="00716E1C">
        <w:rPr>
          <w:rFonts w:ascii="宋体" w:hAnsi="宋体"/>
          <w:sz w:val="21"/>
          <w:szCs w:val="32"/>
        </w:rPr>
        <w:t>.</w:t>
      </w:r>
      <w:r w:rsidR="00716E1C">
        <w:rPr>
          <w:rFonts w:ascii="宋体" w:hAnsi="宋体" w:hint="eastAsia"/>
          <w:sz w:val="21"/>
          <w:szCs w:val="32"/>
        </w:rPr>
        <w:t>reques</w:t>
      </w:r>
      <w:r w:rsidR="000A51D1">
        <w:rPr>
          <w:rFonts w:ascii="宋体" w:hAnsi="宋体" w:hint="eastAsia"/>
          <w:sz w:val="21"/>
          <w:szCs w:val="32"/>
        </w:rPr>
        <w:t>t，其中可以</w:t>
      </w:r>
      <w:r w:rsidR="00D61995">
        <w:rPr>
          <w:rFonts w:ascii="宋体" w:hAnsi="宋体" w:hint="eastAsia"/>
          <w:sz w:val="21"/>
          <w:szCs w:val="32"/>
        </w:rPr>
        <w:t>通过method</w:t>
      </w:r>
      <w:r w:rsidR="000A51D1">
        <w:rPr>
          <w:rFonts w:ascii="宋体" w:hAnsi="宋体" w:hint="eastAsia"/>
          <w:sz w:val="21"/>
          <w:szCs w:val="32"/>
        </w:rPr>
        <w:t>选择</w:t>
      </w:r>
      <w:r w:rsidR="00A707FB">
        <w:rPr>
          <w:rFonts w:ascii="宋体" w:hAnsi="宋体" w:hint="eastAsia"/>
          <w:sz w:val="21"/>
          <w:szCs w:val="32"/>
        </w:rPr>
        <w:t>数据传递的方法。</w:t>
      </w:r>
      <w:r w:rsidR="002334BB">
        <w:rPr>
          <w:rFonts w:ascii="宋体" w:hAnsi="宋体" w:hint="eastAsia"/>
          <w:sz w:val="21"/>
          <w:szCs w:val="32"/>
        </w:rPr>
        <w:t>其中：</w:t>
      </w:r>
    </w:p>
    <w:p w14:paraId="34DCF8DF" w14:textId="5B95E3D3" w:rsidR="00426F68" w:rsidRDefault="00426F68" w:rsidP="00426F68">
      <w:pPr>
        <w:pStyle w:val="a8"/>
        <w:rPr>
          <w:rFonts w:ascii="宋体" w:hAnsi="宋体"/>
          <w:sz w:val="21"/>
          <w:szCs w:val="32"/>
        </w:rPr>
      </w:pPr>
      <w:r>
        <w:rPr>
          <w:rFonts w:ascii="宋体" w:hAnsi="宋体" w:hint="eastAsia"/>
          <w:sz w:val="21"/>
          <w:szCs w:val="32"/>
        </w:rPr>
        <w:t>GET方法传入后端参数需要以参数形式传入</w:t>
      </w:r>
      <w:r w:rsidR="005B030B">
        <w:rPr>
          <w:rFonts w:ascii="宋体" w:hAnsi="宋体" w:hint="eastAsia"/>
          <w:sz w:val="21"/>
          <w:szCs w:val="32"/>
        </w:rPr>
        <w:t>，</w:t>
      </w:r>
      <w:r w:rsidR="005B030B">
        <w:rPr>
          <w:rFonts w:ascii="宋体" w:hAnsi="宋体" w:hint="eastAsia"/>
          <w:sz w:val="21"/>
          <w:szCs w:val="32"/>
        </w:rPr>
        <w:lastRenderedPageBreak/>
        <w:t>生成的访问链接</w:t>
      </w:r>
      <w:r w:rsidR="0020645B">
        <w:rPr>
          <w:rFonts w:ascii="宋体" w:hAnsi="宋体" w:hint="eastAsia"/>
          <w:sz w:val="21"/>
          <w:szCs w:val="32"/>
        </w:rPr>
        <w:t>url</w:t>
      </w:r>
      <w:r w:rsidR="005B030B">
        <w:rPr>
          <w:rFonts w:ascii="宋体" w:hAnsi="宋体" w:hint="eastAsia"/>
          <w:sz w:val="21"/>
          <w:szCs w:val="32"/>
        </w:rPr>
        <w:t>中包含参数内容</w:t>
      </w:r>
      <w:r w:rsidR="00227F59">
        <w:rPr>
          <w:rFonts w:ascii="宋体" w:hAnsi="宋体" w:hint="eastAsia"/>
          <w:sz w:val="21"/>
          <w:szCs w:val="32"/>
        </w:rPr>
        <w:t>适用于小规模数据并存在安全问题</w:t>
      </w:r>
      <w:r w:rsidR="00083E6E">
        <w:rPr>
          <w:rFonts w:ascii="宋体" w:hAnsi="宋体" w:hint="eastAsia"/>
          <w:sz w:val="21"/>
          <w:szCs w:val="32"/>
        </w:rPr>
        <w:t>。</w:t>
      </w:r>
    </w:p>
    <w:p w14:paraId="7AA2F7AA" w14:textId="226699A1" w:rsidR="005609D9" w:rsidRDefault="00426F68" w:rsidP="00426F68">
      <w:pPr>
        <w:pStyle w:val="a8"/>
        <w:rPr>
          <w:rFonts w:ascii="宋体" w:hAnsi="宋体"/>
          <w:sz w:val="21"/>
          <w:szCs w:val="32"/>
        </w:rPr>
      </w:pPr>
      <w:r>
        <w:rPr>
          <w:rFonts w:ascii="宋体" w:hAnsi="宋体" w:hint="eastAsia"/>
          <w:sz w:val="21"/>
          <w:szCs w:val="32"/>
        </w:rPr>
        <w:t>POST方法传入后端参数设置为JSON整体格式</w:t>
      </w:r>
      <w:r w:rsidR="005609D9">
        <w:rPr>
          <w:rFonts w:ascii="宋体" w:hAnsi="宋体" w:hint="eastAsia"/>
          <w:sz w:val="21"/>
          <w:szCs w:val="32"/>
        </w:rPr>
        <w:t>，便于进行加密传递</w:t>
      </w:r>
      <w:r>
        <w:rPr>
          <w:rFonts w:ascii="宋体" w:hAnsi="宋体" w:hint="eastAsia"/>
          <w:sz w:val="21"/>
          <w:szCs w:val="32"/>
        </w:rPr>
        <w:t>。</w:t>
      </w:r>
    </w:p>
    <w:p w14:paraId="04592811" w14:textId="5080DCC9" w:rsidR="00426F68" w:rsidRPr="006A1B37" w:rsidRDefault="00D12EFD" w:rsidP="00426F68">
      <w:pPr>
        <w:pStyle w:val="a8"/>
        <w:rPr>
          <w:rFonts w:ascii="宋体" w:hAnsi="宋体"/>
          <w:sz w:val="21"/>
          <w:szCs w:val="32"/>
        </w:rPr>
      </w:pPr>
      <w:r>
        <w:rPr>
          <w:rFonts w:ascii="宋体" w:hAnsi="宋体" w:hint="eastAsia"/>
          <w:sz w:val="21"/>
          <w:szCs w:val="32"/>
        </w:rPr>
        <w:t>两种方法中从服务器返回的数据都为JSON格式，需要小程序以JSON格式进行读取后才能进行处理。</w:t>
      </w:r>
    </w:p>
    <w:p w14:paraId="6B62CBE2" w14:textId="6827CD13"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426F68" w:rsidRPr="006C1257">
        <w:rPr>
          <w:rFonts w:ascii="宋体" w:hAnsi="宋体" w:hint="eastAsia"/>
          <w:b/>
          <w:bCs/>
          <w:sz w:val="21"/>
        </w:rPr>
        <w:t>3</w:t>
      </w:r>
      <w:r w:rsidR="00426F68" w:rsidRPr="006C1257">
        <w:rPr>
          <w:rFonts w:ascii="宋体" w:hAnsi="宋体"/>
          <w:b/>
          <w:bCs/>
          <w:sz w:val="21"/>
        </w:rPr>
        <w:t xml:space="preserve"> </w:t>
      </w:r>
      <w:r w:rsidR="00426F68">
        <w:rPr>
          <w:rFonts w:ascii="宋体" w:hAnsi="宋体" w:hint="eastAsia"/>
          <w:b/>
          <w:bCs/>
          <w:sz w:val="21"/>
        </w:rPr>
        <w:t>数据库</w:t>
      </w:r>
    </w:p>
    <w:p w14:paraId="13968A35" w14:textId="1E7C2FEE" w:rsidR="00755E6C" w:rsidRDefault="00426F68" w:rsidP="00755E6C">
      <w:pPr>
        <w:pStyle w:val="a8"/>
        <w:spacing w:line="300" w:lineRule="atLeast"/>
        <w:ind w:firstLineChars="200" w:firstLine="420"/>
        <w:rPr>
          <w:rFonts w:ascii="宋体" w:hAnsi="宋体"/>
          <w:sz w:val="21"/>
          <w:szCs w:val="32"/>
        </w:rPr>
      </w:pPr>
      <w:r w:rsidRPr="0083289B">
        <w:rPr>
          <w:rFonts w:ascii="宋体" w:hAnsi="宋体" w:hint="eastAsia"/>
          <w:sz w:val="21"/>
          <w:szCs w:val="32"/>
        </w:rPr>
        <w:t>对于</w:t>
      </w:r>
      <w:r w:rsidR="00755E6C" w:rsidRPr="006E0F6B">
        <w:rPr>
          <w:rFonts w:ascii="宋体" w:hAnsi="宋体" w:hint="eastAsia"/>
          <w:sz w:val="21"/>
          <w:szCs w:val="32"/>
        </w:rPr>
        <w:t>本</w:t>
      </w:r>
      <w:r w:rsidR="00992729">
        <w:rPr>
          <w:rFonts w:ascii="宋体" w:hAnsi="宋体" w:hint="eastAsia"/>
          <w:sz w:val="21"/>
          <w:szCs w:val="32"/>
        </w:rPr>
        <w:t>校园“微代”平台</w:t>
      </w:r>
      <w:r w:rsidR="00755E6C" w:rsidRPr="006E0F6B">
        <w:rPr>
          <w:rFonts w:ascii="宋体" w:hAnsi="宋体" w:hint="eastAsia"/>
          <w:sz w:val="21"/>
          <w:szCs w:val="32"/>
        </w:rPr>
        <w:t>系统采用的是</w:t>
      </w:r>
      <w:r w:rsidR="00755E6C" w:rsidRPr="00D70519">
        <w:rPr>
          <w:rFonts w:ascii="宋体" w:hAnsi="宋体"/>
          <w:sz w:val="21"/>
          <w:szCs w:val="32"/>
        </w:rPr>
        <w:t>关系型数据库管理系统即MySQL数据库存储数据</w:t>
      </w:r>
      <w:r w:rsidR="00755E6C">
        <w:rPr>
          <w:rFonts w:ascii="宋体" w:hAnsi="宋体" w:hint="eastAsia"/>
          <w:sz w:val="21"/>
          <w:szCs w:val="32"/>
        </w:rPr>
        <w:t>，</w:t>
      </w:r>
      <w:r w:rsidR="00755E6C" w:rsidRPr="00C95F80">
        <w:rPr>
          <w:rFonts w:ascii="宋体" w:hAnsi="宋体"/>
          <w:sz w:val="21"/>
          <w:szCs w:val="32"/>
        </w:rPr>
        <w:t>在</w:t>
      </w:r>
      <w:r w:rsidR="00755E6C">
        <w:rPr>
          <w:rFonts w:ascii="宋体" w:hAnsi="宋体" w:hint="eastAsia"/>
          <w:sz w:val="21"/>
          <w:szCs w:val="32"/>
        </w:rPr>
        <w:t>MySQL中</w:t>
      </w:r>
      <w:r w:rsidR="00755E6C" w:rsidRPr="00C95F80">
        <w:rPr>
          <w:rFonts w:ascii="宋体" w:hAnsi="宋体"/>
          <w:sz w:val="21"/>
          <w:szCs w:val="32"/>
        </w:rPr>
        <w:t>，数据保存在不同的数据表中，使存取效率提高，同时</w:t>
      </w:r>
      <w:r w:rsidR="00755E6C">
        <w:rPr>
          <w:rFonts w:ascii="宋体" w:hAnsi="宋体" w:hint="eastAsia"/>
          <w:sz w:val="21"/>
          <w:szCs w:val="32"/>
        </w:rPr>
        <w:t>MySQL</w:t>
      </w:r>
      <w:r w:rsidR="00755E6C" w:rsidRPr="00C95F80">
        <w:rPr>
          <w:rFonts w:ascii="宋体" w:hAnsi="宋体"/>
          <w:sz w:val="21"/>
          <w:szCs w:val="32"/>
        </w:rPr>
        <w:t>采用优化的SQL书写语法,占用内存小，便于操作，提高了系统</w:t>
      </w:r>
      <w:r w:rsidR="00755E6C">
        <w:rPr>
          <w:rFonts w:ascii="宋体" w:hAnsi="宋体" w:hint="eastAsia"/>
          <w:sz w:val="21"/>
          <w:szCs w:val="32"/>
        </w:rPr>
        <w:t>的存取速度。</w:t>
      </w:r>
    </w:p>
    <w:p w14:paraId="1D478D56" w14:textId="517ED6E1" w:rsidR="00863A27" w:rsidRPr="00C95F80" w:rsidRDefault="00863A27" w:rsidP="00755E6C">
      <w:pPr>
        <w:pStyle w:val="a8"/>
        <w:spacing w:line="300" w:lineRule="atLeast"/>
        <w:ind w:firstLineChars="200" w:firstLine="420"/>
        <w:rPr>
          <w:rFonts w:ascii="宋体" w:hAnsi="宋体" w:hint="eastAsia"/>
          <w:sz w:val="21"/>
          <w:szCs w:val="32"/>
        </w:rPr>
      </w:pPr>
      <w:r>
        <w:rPr>
          <w:rFonts w:ascii="宋体" w:hAnsi="宋体" w:hint="eastAsia"/>
          <w:sz w:val="21"/>
          <w:szCs w:val="32"/>
        </w:rPr>
        <w:t>其中主要对于商品以及用户信息进行设计存储，</w:t>
      </w:r>
      <w:r w:rsidR="001149FD">
        <w:rPr>
          <w:rFonts w:ascii="宋体" w:hAnsi="宋体" w:hint="eastAsia"/>
          <w:sz w:val="21"/>
          <w:szCs w:val="32"/>
        </w:rPr>
        <w:t>下表以商品信息为例</w:t>
      </w:r>
      <w:r w:rsidR="00792444">
        <w:rPr>
          <w:rFonts w:ascii="宋体" w:hAnsi="宋体" w:hint="eastAsia"/>
          <w:sz w:val="21"/>
          <w:szCs w:val="32"/>
        </w:rPr>
        <w:t>。</w:t>
      </w:r>
    </w:p>
    <w:p w14:paraId="1140C995" w14:textId="77777777" w:rsidR="00755E6C" w:rsidRPr="005B4CBB" w:rsidRDefault="00755E6C" w:rsidP="005B4CBB">
      <w:pPr>
        <w:pStyle w:val="af8"/>
        <w:spacing w:before="144" w:after="144" w:line="240" w:lineRule="auto"/>
        <w:rPr>
          <w:color w:val="000000"/>
          <w:sz w:val="18"/>
          <w:szCs w:val="18"/>
        </w:rPr>
      </w:pPr>
      <w:r w:rsidRPr="005B4CBB">
        <w:rPr>
          <w:rFonts w:hint="eastAsia"/>
          <w:color w:val="000000"/>
          <w:sz w:val="18"/>
          <w:szCs w:val="18"/>
        </w:rPr>
        <w:t>表</w:t>
      </w:r>
      <w:r w:rsidRPr="005B4CBB">
        <w:rPr>
          <w:rFonts w:hint="eastAsia"/>
          <w:color w:val="000000"/>
          <w:sz w:val="18"/>
          <w:szCs w:val="18"/>
        </w:rPr>
        <w:t xml:space="preserve">1-1 </w:t>
      </w:r>
      <w:r w:rsidRPr="005B4CBB">
        <w:rPr>
          <w:color w:val="000000"/>
          <w:sz w:val="18"/>
          <w:szCs w:val="18"/>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_id</w:t>
            </w:r>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U</w:t>
            </w:r>
            <w:r w:rsidRPr="00794CB2">
              <w:rPr>
                <w:rFonts w:ascii="Times New Roman" w:eastAsia="宋体" w:hAnsi="Times New Roman"/>
                <w:color w:val="000000"/>
              </w:rPr>
              <w:t>_id</w:t>
            </w:r>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上传用户编号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_title</w:t>
            </w:r>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_intro</w:t>
            </w:r>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P_num</w:t>
            </w:r>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_time</w:t>
            </w:r>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_image</w:t>
            </w:r>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_price</w:t>
            </w:r>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f</w:t>
            </w:r>
            <w:r w:rsidRPr="00794CB2">
              <w:rPr>
                <w:rFonts w:ascii="Times New Roman" w:eastAsia="宋体" w:hAnsi="Times New Roman"/>
                <w:color w:val="000000"/>
              </w:rPr>
              <w:t>laot</w:t>
            </w:r>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6229EA47" w14:textId="77777777" w:rsidR="004D79CB" w:rsidRDefault="004D79CB" w:rsidP="0052635F">
      <w:pPr>
        <w:pStyle w:val="a8"/>
        <w:ind w:firstLineChars="200" w:firstLine="420"/>
        <w:rPr>
          <w:rFonts w:ascii="宋体" w:hAnsi="宋体"/>
          <w:sz w:val="21"/>
          <w:szCs w:val="32"/>
        </w:rPr>
      </w:pPr>
    </w:p>
    <w:p w14:paraId="3CC7B0D5" w14:textId="2303C1AE" w:rsidR="008B71BC" w:rsidRPr="005448CC" w:rsidRDefault="005448CC" w:rsidP="0052635F">
      <w:pPr>
        <w:pStyle w:val="a8"/>
        <w:ind w:firstLineChars="200" w:firstLine="420"/>
        <w:rPr>
          <w:rFonts w:ascii="宋体" w:hAnsi="宋体"/>
        </w:rPr>
      </w:pPr>
      <w:r w:rsidRPr="008B71BC">
        <w:rPr>
          <w:rFonts w:ascii="宋体" w:hAnsi="宋体" w:hint="eastAsia"/>
          <w:sz w:val="21"/>
          <w:szCs w:val="32"/>
        </w:rPr>
        <w:t>小程序访问远端数据库</w:t>
      </w:r>
      <w:r>
        <w:rPr>
          <w:rFonts w:ascii="宋体" w:hAnsi="宋体" w:hint="eastAsia"/>
          <w:sz w:val="21"/>
          <w:szCs w:val="32"/>
        </w:rPr>
        <w:t>，</w:t>
      </w:r>
      <w:r w:rsidRPr="008B71BC">
        <w:rPr>
          <w:rFonts w:ascii="宋体" w:hAnsi="宋体" w:hint="eastAsia"/>
          <w:sz w:val="21"/>
          <w:szCs w:val="32"/>
        </w:rPr>
        <w:t>首先需在微信官方平台上设置服务器配置，服务器域名必须是已认证</w:t>
      </w:r>
      <w:r w:rsidRPr="008B71BC">
        <w:rPr>
          <w:rFonts w:ascii="宋体" w:hAnsi="宋体"/>
          <w:sz w:val="21"/>
          <w:szCs w:val="32"/>
        </w:rPr>
        <w:t>备案的https域名，设定好request、socket、uploadFile、downloadFile和udp域名。该系统后台程序与数据</w:t>
      </w:r>
      <w:r w:rsidRPr="008B71BC">
        <w:rPr>
          <w:rFonts w:ascii="宋体" w:hAnsi="宋体" w:hint="eastAsia"/>
          <w:sz w:val="21"/>
          <w:szCs w:val="32"/>
        </w:rPr>
        <w:t>库都部署在同一台</w:t>
      </w:r>
      <w:r>
        <w:rPr>
          <w:rFonts w:ascii="宋体" w:hAnsi="宋体" w:hint="eastAsia"/>
          <w:sz w:val="21"/>
          <w:szCs w:val="32"/>
        </w:rPr>
        <w:t>阿里</w:t>
      </w:r>
      <w:r w:rsidRPr="008B71BC">
        <w:rPr>
          <w:rFonts w:ascii="宋体" w:hAnsi="宋体" w:hint="eastAsia"/>
          <w:sz w:val="21"/>
          <w:szCs w:val="32"/>
        </w:rPr>
        <w:t>云服务器上，数据库连接配置如下。</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356AC37B" w14:textId="4614BF76" w:rsidR="00F85A78" w:rsidRDefault="005E67A1" w:rsidP="00F66534">
      <w:pPr>
        <w:pStyle w:val="a8"/>
        <w:ind w:firstLine="200"/>
        <w:rPr>
          <w:rFonts w:ascii="宋体" w:hAnsi="宋体"/>
          <w:sz w:val="21"/>
          <w:szCs w:val="32"/>
        </w:rPr>
      </w:pPr>
      <w:r>
        <w:rPr>
          <w:rFonts w:ascii="宋体" w:hAnsi="宋体" w:hint="eastAsia"/>
          <w:sz w:val="21"/>
          <w:szCs w:val="32"/>
        </w:rPr>
        <w:t>基于</w:t>
      </w:r>
      <w:r w:rsidR="00F66534" w:rsidRPr="00F66534">
        <w:rPr>
          <w:rFonts w:ascii="宋体" w:hAnsi="宋体" w:hint="eastAsia"/>
          <w:sz w:val="21"/>
          <w:szCs w:val="32"/>
        </w:rPr>
        <w:t>小程序开发的</w:t>
      </w:r>
      <w:r w:rsidR="00605B15">
        <w:rPr>
          <w:rFonts w:ascii="宋体" w:hAnsi="宋体" w:hint="eastAsia"/>
          <w:sz w:val="21"/>
          <w:szCs w:val="32"/>
        </w:rPr>
        <w:t>校园</w:t>
      </w:r>
      <w:r w:rsidR="00F66534" w:rsidRPr="00F66534">
        <w:rPr>
          <w:rFonts w:ascii="宋体" w:hAnsi="宋体" w:hint="eastAsia"/>
          <w:sz w:val="21"/>
          <w:szCs w:val="32"/>
        </w:rPr>
        <w:t>“</w:t>
      </w:r>
      <w:r w:rsidR="00605B15">
        <w:rPr>
          <w:rFonts w:ascii="宋体" w:hAnsi="宋体" w:hint="eastAsia"/>
          <w:sz w:val="21"/>
          <w:szCs w:val="32"/>
        </w:rPr>
        <w:t>微代</w:t>
      </w:r>
      <w:r w:rsidR="00F66534" w:rsidRPr="00F66534">
        <w:rPr>
          <w:rFonts w:ascii="宋体" w:hAnsi="宋体" w:hint="eastAsia"/>
          <w:sz w:val="21"/>
          <w:szCs w:val="32"/>
        </w:rPr>
        <w:t>”平台，能够为</w:t>
      </w:r>
      <w:r w:rsidR="004178A7" w:rsidRPr="008E3BD9">
        <w:rPr>
          <w:rFonts w:ascii="宋体" w:hAnsi="宋体" w:hint="eastAsia"/>
          <w:sz w:val="21"/>
          <w:szCs w:val="32"/>
        </w:rPr>
        <w:t>学</w:t>
      </w:r>
      <w:r w:rsidR="004178A7" w:rsidRPr="008E3BD9">
        <w:rPr>
          <w:rFonts w:ascii="宋体" w:hAnsi="宋体" w:hint="eastAsia"/>
          <w:sz w:val="21"/>
          <w:szCs w:val="32"/>
        </w:rPr>
        <w:t>生提供信息共享服务</w:t>
      </w:r>
      <w:r w:rsidR="004178A7">
        <w:rPr>
          <w:rFonts w:ascii="宋体" w:hAnsi="宋体" w:hint="eastAsia"/>
          <w:sz w:val="21"/>
          <w:szCs w:val="32"/>
        </w:rPr>
        <w:t>并对于环保的生活方式。</w:t>
      </w:r>
      <w:r w:rsidR="00B91F3E">
        <w:rPr>
          <w:rFonts w:ascii="宋体" w:hAnsi="宋体" w:hint="eastAsia"/>
          <w:sz w:val="21"/>
          <w:szCs w:val="32"/>
        </w:rPr>
        <w:t>该平台</w:t>
      </w:r>
      <w:r w:rsidR="00F66534" w:rsidRPr="00F66534">
        <w:rPr>
          <w:rFonts w:ascii="宋体" w:hAnsi="宋体"/>
          <w:sz w:val="21"/>
          <w:szCs w:val="32"/>
        </w:rPr>
        <w:t>采用的是</w:t>
      </w:r>
      <w:r w:rsidR="00B91F3E">
        <w:rPr>
          <w:rFonts w:ascii="宋体" w:hAnsi="宋体" w:hint="eastAsia"/>
          <w:sz w:val="21"/>
          <w:szCs w:val="32"/>
        </w:rPr>
        <w:t>O2O商业</w:t>
      </w:r>
      <w:r w:rsidR="00F66534" w:rsidRPr="00F66534">
        <w:rPr>
          <w:rFonts w:ascii="宋体" w:hAnsi="宋体"/>
          <w:sz w:val="21"/>
          <w:szCs w:val="32"/>
        </w:rPr>
        <w:t>模式，，开发的各个模块能够满足用户的需求，而且微信小程序的强拓展性为平台以后的功能拓展，为后期的平台开发与维护提供了极大的便利，</w:t>
      </w:r>
      <w:r w:rsidR="00D81DBE">
        <w:rPr>
          <w:rFonts w:ascii="宋体" w:hAnsi="宋体" w:hint="eastAsia"/>
          <w:sz w:val="21"/>
          <w:szCs w:val="32"/>
        </w:rPr>
        <w:t>平台的</w:t>
      </w:r>
      <w:r w:rsidR="00F66534" w:rsidRPr="00F66534">
        <w:rPr>
          <w:rFonts w:ascii="宋体" w:hAnsi="宋体"/>
          <w:sz w:val="21"/>
          <w:szCs w:val="32"/>
        </w:rPr>
        <w:t>后端</w:t>
      </w:r>
      <w:r w:rsidR="00BF342C">
        <w:rPr>
          <w:rFonts w:ascii="宋体" w:hAnsi="宋体" w:hint="eastAsia"/>
          <w:sz w:val="21"/>
          <w:szCs w:val="32"/>
        </w:rPr>
        <w:t>基于SSM框架</w:t>
      </w:r>
      <w:r w:rsidR="00F66534" w:rsidRPr="00F66534">
        <w:rPr>
          <w:rFonts w:ascii="宋体" w:hAnsi="宋体"/>
          <w:sz w:val="21"/>
          <w:szCs w:val="32"/>
        </w:rPr>
        <w:t>与系统数据库进行兼容，用</w:t>
      </w:r>
      <w:r w:rsidR="00F85A78">
        <w:rPr>
          <w:rFonts w:ascii="宋体" w:hAnsi="宋体" w:hint="eastAsia"/>
          <w:sz w:val="21"/>
          <w:szCs w:val="32"/>
        </w:rPr>
        <w:t>JSON</w:t>
      </w:r>
      <w:r w:rsidR="00F66534" w:rsidRPr="00F66534">
        <w:rPr>
          <w:rFonts w:ascii="宋体" w:hAnsi="宋体"/>
          <w:sz w:val="21"/>
          <w:szCs w:val="32"/>
        </w:rPr>
        <w:t>格式作为数据传输格式，突出了系统的高效性、安全性与稳定性，在后期的使用中</w:t>
      </w:r>
      <w:r w:rsidR="00F66534" w:rsidRPr="00F66534">
        <w:rPr>
          <w:rFonts w:ascii="宋体" w:hAnsi="宋体" w:hint="eastAsia"/>
          <w:sz w:val="21"/>
          <w:szCs w:val="32"/>
        </w:rPr>
        <w:t>具有良好的适应性。</w:t>
      </w:r>
    </w:p>
    <w:p w14:paraId="2124BC51" w14:textId="64CD5CB7" w:rsidR="00CF0E00" w:rsidRDefault="00CF0E00" w:rsidP="00F66534">
      <w:pPr>
        <w:pStyle w:val="a8"/>
        <w:ind w:firstLine="200"/>
        <w:rPr>
          <w:rFonts w:ascii="宋体" w:hAnsi="宋体"/>
          <w:sz w:val="21"/>
          <w:szCs w:val="32"/>
        </w:rPr>
      </w:pPr>
      <w:r w:rsidRPr="008E3BD9">
        <w:rPr>
          <w:rFonts w:ascii="宋体" w:hAnsi="宋体"/>
          <w:sz w:val="21"/>
          <w:szCs w:val="32"/>
        </w:rPr>
        <w:t>但开发者无法100%将APP领域的模式、经验、设计思路全搬到小程序平台中来，小程序 在具体使用层面仍处在弱势。APP 的固定用户习惯和小程序的轻量即时，可彼</w:t>
      </w:r>
      <w:r w:rsidRPr="008E3BD9">
        <w:rPr>
          <w:rFonts w:ascii="宋体" w:hAnsi="宋体" w:hint="eastAsia"/>
          <w:sz w:val="21"/>
          <w:szCs w:val="32"/>
        </w:rPr>
        <w:t>此分工、协同成长，共生共处</w:t>
      </w:r>
      <w:r w:rsidRPr="008E3BD9">
        <w:rPr>
          <w:rFonts w:ascii="宋体" w:hAnsi="宋体"/>
          <w:sz w:val="21"/>
          <w:szCs w:val="32"/>
        </w:rPr>
        <w:t>,选择结合 APP 和微信小程序设计“微代”服务平台可拾遗补缺。</w:t>
      </w:r>
    </w:p>
    <w:p w14:paraId="4E77A77E" w14:textId="77777777" w:rsidR="00CF0E00" w:rsidRDefault="00CF0E00" w:rsidP="00CF0E00">
      <w:pPr>
        <w:pStyle w:val="a8"/>
        <w:ind w:firstLine="200"/>
        <w:rPr>
          <w:rFonts w:ascii="宋体" w:hAnsi="宋体"/>
          <w:sz w:val="21"/>
          <w:szCs w:val="32"/>
        </w:rPr>
      </w:pPr>
      <w:r w:rsidRPr="00CF0E00">
        <w:rPr>
          <w:rFonts w:ascii="宋体" w:hAnsi="宋体" w:hint="eastAsia"/>
          <w:sz w:val="21"/>
          <w:szCs w:val="32"/>
        </w:rPr>
        <w:t>校园平台的使用及改进</w:t>
      </w:r>
    </w:p>
    <w:p w14:paraId="752EE20D" w14:textId="25BFE9C3" w:rsidR="00CF0E00" w:rsidRPr="00CF0E00" w:rsidRDefault="00CF0E00" w:rsidP="00CF0E00">
      <w:pPr>
        <w:pStyle w:val="a8"/>
        <w:ind w:firstLine="200"/>
        <w:rPr>
          <w:rFonts w:ascii="宋体" w:hAnsi="宋体" w:hint="eastAsia"/>
          <w:sz w:val="21"/>
          <w:szCs w:val="32"/>
        </w:rPr>
      </w:pPr>
      <w:r w:rsidRPr="00CF0E00">
        <w:rPr>
          <w:rFonts w:ascii="宋体" w:hAnsi="宋体" w:hint="eastAsia"/>
          <w:sz w:val="21"/>
          <w:szCs w:val="32"/>
        </w:rPr>
        <w:t>在调试阶段需要前端和后端相互印证进行调试。</w:t>
      </w:r>
    </w:p>
    <w:p w14:paraId="15F8BB1E" w14:textId="2DDA4BF3" w:rsidR="002D53DC" w:rsidRPr="00CF0966" w:rsidRDefault="002D53DC" w:rsidP="009D5958">
      <w:pPr>
        <w:pStyle w:val="a8"/>
        <w:ind w:firstLine="200"/>
        <w:rPr>
          <w:rFonts w:ascii="宋体" w:hAnsi="宋体"/>
          <w:b/>
          <w:bCs/>
          <w:sz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房安栋</w:t>
      </w:r>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曾伟浩</w:t>
      </w:r>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r w:rsidRPr="00CF0966">
        <w:rPr>
          <w:rFonts w:ascii="宋体" w:hAnsi="宋体"/>
          <w:sz w:val="15"/>
        </w:rPr>
        <w:t>陈伯胜</w:t>
      </w:r>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容强，肖汉</w:t>
      </w:r>
      <w:r w:rsidRPr="00CF0966">
        <w:rPr>
          <w:rFonts w:ascii="宋体" w:hAnsi="宋体" w:hint="eastAsia"/>
          <w:sz w:val="15"/>
        </w:rPr>
        <w:t>.</w:t>
      </w:r>
      <w:r w:rsidRPr="00CF0966">
        <w:rPr>
          <w:rFonts w:ascii="宋体" w:hAnsi="宋体"/>
          <w:sz w:val="15"/>
        </w:rPr>
        <w:t>基于MMSE维纳滤波语音增强方法研究与Matlab实现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闵姝君,田岚.一种自适应变阶谱减降噪算法在电子耳蜗中的应用[J].声学学报(3):8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CFE58" w14:textId="77777777" w:rsidR="00D07B84" w:rsidRDefault="00D07B84" w:rsidP="008E080F">
      <w:r>
        <w:separator/>
      </w:r>
    </w:p>
  </w:endnote>
  <w:endnote w:type="continuationSeparator" w:id="0">
    <w:p w14:paraId="00A0BB89" w14:textId="77777777" w:rsidR="00D07B84" w:rsidRDefault="00D07B84"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70986" w14:textId="77777777" w:rsidR="00D07B84" w:rsidRDefault="00D07B84" w:rsidP="008E080F">
      <w:r>
        <w:separator/>
      </w:r>
    </w:p>
  </w:footnote>
  <w:footnote w:type="continuationSeparator" w:id="0">
    <w:p w14:paraId="56AAB6F3" w14:textId="77777777" w:rsidR="00D07B84" w:rsidRDefault="00D07B84"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3346"/>
    <w:rsid w:val="00010309"/>
    <w:rsid w:val="00011FA0"/>
    <w:rsid w:val="00014799"/>
    <w:rsid w:val="00014CD5"/>
    <w:rsid w:val="00015A3D"/>
    <w:rsid w:val="000201C0"/>
    <w:rsid w:val="00035C43"/>
    <w:rsid w:val="00040191"/>
    <w:rsid w:val="00042768"/>
    <w:rsid w:val="00043D5F"/>
    <w:rsid w:val="00050064"/>
    <w:rsid w:val="00051335"/>
    <w:rsid w:val="000535F6"/>
    <w:rsid w:val="00053A8A"/>
    <w:rsid w:val="00060B59"/>
    <w:rsid w:val="00073458"/>
    <w:rsid w:val="00080FAE"/>
    <w:rsid w:val="00083037"/>
    <w:rsid w:val="00083E6E"/>
    <w:rsid w:val="0009228E"/>
    <w:rsid w:val="00092D3B"/>
    <w:rsid w:val="000942AE"/>
    <w:rsid w:val="00094EEC"/>
    <w:rsid w:val="00096E3A"/>
    <w:rsid w:val="000A193C"/>
    <w:rsid w:val="000A4A17"/>
    <w:rsid w:val="000A51D1"/>
    <w:rsid w:val="000B1CC0"/>
    <w:rsid w:val="000B3ED8"/>
    <w:rsid w:val="000C0645"/>
    <w:rsid w:val="000C6C46"/>
    <w:rsid w:val="000D1B7D"/>
    <w:rsid w:val="000D1FBC"/>
    <w:rsid w:val="000D2E5A"/>
    <w:rsid w:val="000D525A"/>
    <w:rsid w:val="000E0AAB"/>
    <w:rsid w:val="000E1273"/>
    <w:rsid w:val="000E4A88"/>
    <w:rsid w:val="000E7A82"/>
    <w:rsid w:val="000E7E99"/>
    <w:rsid w:val="000F1D28"/>
    <w:rsid w:val="000F3782"/>
    <w:rsid w:val="000F61E4"/>
    <w:rsid w:val="00101F57"/>
    <w:rsid w:val="00101FE9"/>
    <w:rsid w:val="001149FD"/>
    <w:rsid w:val="00117DDF"/>
    <w:rsid w:val="00125033"/>
    <w:rsid w:val="00131750"/>
    <w:rsid w:val="001349A7"/>
    <w:rsid w:val="00147F2A"/>
    <w:rsid w:val="00151F0C"/>
    <w:rsid w:val="00152B52"/>
    <w:rsid w:val="00152F83"/>
    <w:rsid w:val="00155FC4"/>
    <w:rsid w:val="001629A6"/>
    <w:rsid w:val="00164BDE"/>
    <w:rsid w:val="00166B8B"/>
    <w:rsid w:val="00170064"/>
    <w:rsid w:val="001742AF"/>
    <w:rsid w:val="00180097"/>
    <w:rsid w:val="001852A1"/>
    <w:rsid w:val="00186A4F"/>
    <w:rsid w:val="00190D52"/>
    <w:rsid w:val="00192F1A"/>
    <w:rsid w:val="0019317D"/>
    <w:rsid w:val="00194AB1"/>
    <w:rsid w:val="00195B2A"/>
    <w:rsid w:val="001A605E"/>
    <w:rsid w:val="001A7D2D"/>
    <w:rsid w:val="001B3736"/>
    <w:rsid w:val="001B4975"/>
    <w:rsid w:val="001C0CEB"/>
    <w:rsid w:val="001C3597"/>
    <w:rsid w:val="001C7CF5"/>
    <w:rsid w:val="001D0555"/>
    <w:rsid w:val="001D416C"/>
    <w:rsid w:val="001D67F0"/>
    <w:rsid w:val="001E3098"/>
    <w:rsid w:val="001E6EAC"/>
    <w:rsid w:val="001F136F"/>
    <w:rsid w:val="001F16A5"/>
    <w:rsid w:val="001F2012"/>
    <w:rsid w:val="001F5527"/>
    <w:rsid w:val="001F559C"/>
    <w:rsid w:val="002013AB"/>
    <w:rsid w:val="00203AD7"/>
    <w:rsid w:val="0020645B"/>
    <w:rsid w:val="00206A97"/>
    <w:rsid w:val="00207F5F"/>
    <w:rsid w:val="00210DFB"/>
    <w:rsid w:val="00213100"/>
    <w:rsid w:val="002156A3"/>
    <w:rsid w:val="00224086"/>
    <w:rsid w:val="00226628"/>
    <w:rsid w:val="00227F59"/>
    <w:rsid w:val="002334BB"/>
    <w:rsid w:val="00247C08"/>
    <w:rsid w:val="002546FE"/>
    <w:rsid w:val="002736DB"/>
    <w:rsid w:val="00282834"/>
    <w:rsid w:val="00295506"/>
    <w:rsid w:val="00295752"/>
    <w:rsid w:val="00297EA2"/>
    <w:rsid w:val="002A1054"/>
    <w:rsid w:val="002A16E9"/>
    <w:rsid w:val="002A6768"/>
    <w:rsid w:val="002A7CFE"/>
    <w:rsid w:val="002B6242"/>
    <w:rsid w:val="002B645B"/>
    <w:rsid w:val="002B7931"/>
    <w:rsid w:val="002C0FBB"/>
    <w:rsid w:val="002C2840"/>
    <w:rsid w:val="002C5E53"/>
    <w:rsid w:val="002C786A"/>
    <w:rsid w:val="002D4705"/>
    <w:rsid w:val="002D53DC"/>
    <w:rsid w:val="002F39B8"/>
    <w:rsid w:val="002F64EB"/>
    <w:rsid w:val="003006DF"/>
    <w:rsid w:val="00300924"/>
    <w:rsid w:val="00303A35"/>
    <w:rsid w:val="0030586A"/>
    <w:rsid w:val="003067C7"/>
    <w:rsid w:val="0031070E"/>
    <w:rsid w:val="0031332E"/>
    <w:rsid w:val="0031494B"/>
    <w:rsid w:val="00315C7A"/>
    <w:rsid w:val="003237CC"/>
    <w:rsid w:val="00327C6B"/>
    <w:rsid w:val="00327F52"/>
    <w:rsid w:val="0033169C"/>
    <w:rsid w:val="00337D8D"/>
    <w:rsid w:val="0034120E"/>
    <w:rsid w:val="003472FD"/>
    <w:rsid w:val="00347C35"/>
    <w:rsid w:val="0035216C"/>
    <w:rsid w:val="00352851"/>
    <w:rsid w:val="00355089"/>
    <w:rsid w:val="0036097E"/>
    <w:rsid w:val="00362E43"/>
    <w:rsid w:val="003679FF"/>
    <w:rsid w:val="00370D19"/>
    <w:rsid w:val="00371448"/>
    <w:rsid w:val="00372F67"/>
    <w:rsid w:val="0037515C"/>
    <w:rsid w:val="00376ACB"/>
    <w:rsid w:val="003779D6"/>
    <w:rsid w:val="003844EE"/>
    <w:rsid w:val="003864F3"/>
    <w:rsid w:val="00391CAF"/>
    <w:rsid w:val="00397818"/>
    <w:rsid w:val="003A2F8E"/>
    <w:rsid w:val="003A4027"/>
    <w:rsid w:val="003A4D0D"/>
    <w:rsid w:val="003C61C2"/>
    <w:rsid w:val="003C6BB7"/>
    <w:rsid w:val="003C7699"/>
    <w:rsid w:val="003D1784"/>
    <w:rsid w:val="003D5620"/>
    <w:rsid w:val="003E1510"/>
    <w:rsid w:val="003E3489"/>
    <w:rsid w:val="003E7DE7"/>
    <w:rsid w:val="003F2937"/>
    <w:rsid w:val="003F3924"/>
    <w:rsid w:val="003F5D91"/>
    <w:rsid w:val="00401976"/>
    <w:rsid w:val="00402242"/>
    <w:rsid w:val="0040424A"/>
    <w:rsid w:val="0040526D"/>
    <w:rsid w:val="004104F8"/>
    <w:rsid w:val="004136CA"/>
    <w:rsid w:val="004178A7"/>
    <w:rsid w:val="00417B83"/>
    <w:rsid w:val="00426F18"/>
    <w:rsid w:val="00426F68"/>
    <w:rsid w:val="00427EFA"/>
    <w:rsid w:val="00430A52"/>
    <w:rsid w:val="00431A45"/>
    <w:rsid w:val="00435674"/>
    <w:rsid w:val="00453030"/>
    <w:rsid w:val="00456C60"/>
    <w:rsid w:val="004574BE"/>
    <w:rsid w:val="0046610D"/>
    <w:rsid w:val="00466A53"/>
    <w:rsid w:val="00475F9C"/>
    <w:rsid w:val="00476B54"/>
    <w:rsid w:val="004801BD"/>
    <w:rsid w:val="00481A5A"/>
    <w:rsid w:val="004844BB"/>
    <w:rsid w:val="0048636B"/>
    <w:rsid w:val="00487279"/>
    <w:rsid w:val="00495E99"/>
    <w:rsid w:val="004A2C6B"/>
    <w:rsid w:val="004A532A"/>
    <w:rsid w:val="004A7AC4"/>
    <w:rsid w:val="004C1E15"/>
    <w:rsid w:val="004C45D2"/>
    <w:rsid w:val="004C72F4"/>
    <w:rsid w:val="004C76EB"/>
    <w:rsid w:val="004C7B57"/>
    <w:rsid w:val="004D15CF"/>
    <w:rsid w:val="004D17E9"/>
    <w:rsid w:val="004D79CB"/>
    <w:rsid w:val="004E43AF"/>
    <w:rsid w:val="004E4E42"/>
    <w:rsid w:val="004E77AE"/>
    <w:rsid w:val="0050274B"/>
    <w:rsid w:val="00522CDF"/>
    <w:rsid w:val="00522E84"/>
    <w:rsid w:val="00523AB7"/>
    <w:rsid w:val="00525117"/>
    <w:rsid w:val="0052635F"/>
    <w:rsid w:val="00527B50"/>
    <w:rsid w:val="00536700"/>
    <w:rsid w:val="0054244D"/>
    <w:rsid w:val="00542BF8"/>
    <w:rsid w:val="005448CC"/>
    <w:rsid w:val="005472A4"/>
    <w:rsid w:val="00550D4E"/>
    <w:rsid w:val="00556D4C"/>
    <w:rsid w:val="0055798B"/>
    <w:rsid w:val="00560872"/>
    <w:rsid w:val="005609D9"/>
    <w:rsid w:val="00564B4D"/>
    <w:rsid w:val="00565C54"/>
    <w:rsid w:val="005705AE"/>
    <w:rsid w:val="00571927"/>
    <w:rsid w:val="005722F2"/>
    <w:rsid w:val="0057406E"/>
    <w:rsid w:val="00580B51"/>
    <w:rsid w:val="00583FB5"/>
    <w:rsid w:val="00592359"/>
    <w:rsid w:val="005A135A"/>
    <w:rsid w:val="005B030B"/>
    <w:rsid w:val="005B1BB1"/>
    <w:rsid w:val="005B4CBB"/>
    <w:rsid w:val="005B5382"/>
    <w:rsid w:val="005C64C9"/>
    <w:rsid w:val="005C7BCF"/>
    <w:rsid w:val="005D0C49"/>
    <w:rsid w:val="005E3184"/>
    <w:rsid w:val="005E67A1"/>
    <w:rsid w:val="005F52A5"/>
    <w:rsid w:val="005F6ADB"/>
    <w:rsid w:val="0060413B"/>
    <w:rsid w:val="00605B15"/>
    <w:rsid w:val="0061353B"/>
    <w:rsid w:val="00617F2A"/>
    <w:rsid w:val="00623D00"/>
    <w:rsid w:val="00625F31"/>
    <w:rsid w:val="00625FC6"/>
    <w:rsid w:val="00631113"/>
    <w:rsid w:val="00633629"/>
    <w:rsid w:val="00633AB8"/>
    <w:rsid w:val="006343A8"/>
    <w:rsid w:val="0063774E"/>
    <w:rsid w:val="00643609"/>
    <w:rsid w:val="00644280"/>
    <w:rsid w:val="00644C74"/>
    <w:rsid w:val="00647BBF"/>
    <w:rsid w:val="00657237"/>
    <w:rsid w:val="0066171D"/>
    <w:rsid w:val="00676D96"/>
    <w:rsid w:val="006779E7"/>
    <w:rsid w:val="00687440"/>
    <w:rsid w:val="00690F40"/>
    <w:rsid w:val="0069368F"/>
    <w:rsid w:val="0069735A"/>
    <w:rsid w:val="006A1B37"/>
    <w:rsid w:val="006A692A"/>
    <w:rsid w:val="006B1AAD"/>
    <w:rsid w:val="006B3942"/>
    <w:rsid w:val="006B7C3D"/>
    <w:rsid w:val="006C1257"/>
    <w:rsid w:val="006D1507"/>
    <w:rsid w:val="006D5FF5"/>
    <w:rsid w:val="006E0F6B"/>
    <w:rsid w:val="006E25E4"/>
    <w:rsid w:val="006E2ADA"/>
    <w:rsid w:val="006E4CF9"/>
    <w:rsid w:val="006E512E"/>
    <w:rsid w:val="006E5992"/>
    <w:rsid w:val="006F27AD"/>
    <w:rsid w:val="006F303F"/>
    <w:rsid w:val="006F57AE"/>
    <w:rsid w:val="007064F6"/>
    <w:rsid w:val="00714078"/>
    <w:rsid w:val="00715D0E"/>
    <w:rsid w:val="00716E1C"/>
    <w:rsid w:val="00723616"/>
    <w:rsid w:val="007252C0"/>
    <w:rsid w:val="00731872"/>
    <w:rsid w:val="007351CF"/>
    <w:rsid w:val="007366F7"/>
    <w:rsid w:val="00741689"/>
    <w:rsid w:val="007416A0"/>
    <w:rsid w:val="00743A61"/>
    <w:rsid w:val="0074749C"/>
    <w:rsid w:val="00747E0B"/>
    <w:rsid w:val="007509C3"/>
    <w:rsid w:val="00751907"/>
    <w:rsid w:val="00755E6C"/>
    <w:rsid w:val="00757256"/>
    <w:rsid w:val="0076430A"/>
    <w:rsid w:val="007678C2"/>
    <w:rsid w:val="0077226C"/>
    <w:rsid w:val="00775D90"/>
    <w:rsid w:val="00777300"/>
    <w:rsid w:val="00777A38"/>
    <w:rsid w:val="00782919"/>
    <w:rsid w:val="00784A4B"/>
    <w:rsid w:val="00792444"/>
    <w:rsid w:val="00792AE0"/>
    <w:rsid w:val="00794CB2"/>
    <w:rsid w:val="007953DD"/>
    <w:rsid w:val="00796537"/>
    <w:rsid w:val="00797409"/>
    <w:rsid w:val="007A73ED"/>
    <w:rsid w:val="007B23C3"/>
    <w:rsid w:val="007B3381"/>
    <w:rsid w:val="007B72B0"/>
    <w:rsid w:val="007C3FFE"/>
    <w:rsid w:val="007D0739"/>
    <w:rsid w:val="007D20DF"/>
    <w:rsid w:val="007D715A"/>
    <w:rsid w:val="007E140B"/>
    <w:rsid w:val="007E4F4B"/>
    <w:rsid w:val="007E789B"/>
    <w:rsid w:val="007F3D6C"/>
    <w:rsid w:val="007F51EF"/>
    <w:rsid w:val="0081271F"/>
    <w:rsid w:val="00813EBD"/>
    <w:rsid w:val="00816986"/>
    <w:rsid w:val="00816DCF"/>
    <w:rsid w:val="008178F6"/>
    <w:rsid w:val="00820976"/>
    <w:rsid w:val="008227B2"/>
    <w:rsid w:val="008254F4"/>
    <w:rsid w:val="0083099F"/>
    <w:rsid w:val="0083216D"/>
    <w:rsid w:val="0083289B"/>
    <w:rsid w:val="00834D99"/>
    <w:rsid w:val="00835B5F"/>
    <w:rsid w:val="00835D66"/>
    <w:rsid w:val="0084201C"/>
    <w:rsid w:val="008422FE"/>
    <w:rsid w:val="008510DA"/>
    <w:rsid w:val="008563DF"/>
    <w:rsid w:val="00862594"/>
    <w:rsid w:val="00862A68"/>
    <w:rsid w:val="00863A27"/>
    <w:rsid w:val="00874E6E"/>
    <w:rsid w:val="008812CB"/>
    <w:rsid w:val="008848C5"/>
    <w:rsid w:val="008A3E31"/>
    <w:rsid w:val="008A5E94"/>
    <w:rsid w:val="008A729E"/>
    <w:rsid w:val="008B0500"/>
    <w:rsid w:val="008B069C"/>
    <w:rsid w:val="008B43CF"/>
    <w:rsid w:val="008B71BC"/>
    <w:rsid w:val="008C64EC"/>
    <w:rsid w:val="008C679D"/>
    <w:rsid w:val="008C7F6C"/>
    <w:rsid w:val="008D236A"/>
    <w:rsid w:val="008D266D"/>
    <w:rsid w:val="008D2F9A"/>
    <w:rsid w:val="008D33E4"/>
    <w:rsid w:val="008E080F"/>
    <w:rsid w:val="008E1352"/>
    <w:rsid w:val="008E3BD9"/>
    <w:rsid w:val="008E4038"/>
    <w:rsid w:val="008E691E"/>
    <w:rsid w:val="008F0269"/>
    <w:rsid w:val="008F27BA"/>
    <w:rsid w:val="008F630B"/>
    <w:rsid w:val="008F6757"/>
    <w:rsid w:val="00902C9C"/>
    <w:rsid w:val="00903F80"/>
    <w:rsid w:val="00911809"/>
    <w:rsid w:val="00911842"/>
    <w:rsid w:val="0091433F"/>
    <w:rsid w:val="00914E7B"/>
    <w:rsid w:val="00924A4B"/>
    <w:rsid w:val="009265AA"/>
    <w:rsid w:val="00931C40"/>
    <w:rsid w:val="00931D42"/>
    <w:rsid w:val="009420A8"/>
    <w:rsid w:val="00943A77"/>
    <w:rsid w:val="0094739C"/>
    <w:rsid w:val="00950B37"/>
    <w:rsid w:val="009515A6"/>
    <w:rsid w:val="00953E29"/>
    <w:rsid w:val="009602F7"/>
    <w:rsid w:val="00962008"/>
    <w:rsid w:val="00964ABA"/>
    <w:rsid w:val="00967713"/>
    <w:rsid w:val="009679D1"/>
    <w:rsid w:val="0097360D"/>
    <w:rsid w:val="009757FC"/>
    <w:rsid w:val="00976E96"/>
    <w:rsid w:val="00980A9E"/>
    <w:rsid w:val="00982D5B"/>
    <w:rsid w:val="0098332E"/>
    <w:rsid w:val="0098363E"/>
    <w:rsid w:val="009840F8"/>
    <w:rsid w:val="00990834"/>
    <w:rsid w:val="009923D6"/>
    <w:rsid w:val="00992729"/>
    <w:rsid w:val="0099442D"/>
    <w:rsid w:val="009A2A50"/>
    <w:rsid w:val="009A75B3"/>
    <w:rsid w:val="009C0A2C"/>
    <w:rsid w:val="009C60ED"/>
    <w:rsid w:val="009D207E"/>
    <w:rsid w:val="009D5958"/>
    <w:rsid w:val="009D7327"/>
    <w:rsid w:val="009F10E2"/>
    <w:rsid w:val="009F1383"/>
    <w:rsid w:val="009F39D8"/>
    <w:rsid w:val="009F6AC6"/>
    <w:rsid w:val="00A01A3A"/>
    <w:rsid w:val="00A0642E"/>
    <w:rsid w:val="00A069DF"/>
    <w:rsid w:val="00A106CB"/>
    <w:rsid w:val="00A172F4"/>
    <w:rsid w:val="00A277E9"/>
    <w:rsid w:val="00A34AB4"/>
    <w:rsid w:val="00A42128"/>
    <w:rsid w:val="00A440BE"/>
    <w:rsid w:val="00A4787A"/>
    <w:rsid w:val="00A52149"/>
    <w:rsid w:val="00A5263D"/>
    <w:rsid w:val="00A52985"/>
    <w:rsid w:val="00A53A1B"/>
    <w:rsid w:val="00A5613C"/>
    <w:rsid w:val="00A6446F"/>
    <w:rsid w:val="00A65352"/>
    <w:rsid w:val="00A707FB"/>
    <w:rsid w:val="00A734A8"/>
    <w:rsid w:val="00A82EA9"/>
    <w:rsid w:val="00A86BA3"/>
    <w:rsid w:val="00A939CD"/>
    <w:rsid w:val="00A9544A"/>
    <w:rsid w:val="00AA212F"/>
    <w:rsid w:val="00AA2334"/>
    <w:rsid w:val="00AA2690"/>
    <w:rsid w:val="00AA3FC1"/>
    <w:rsid w:val="00AA6CE9"/>
    <w:rsid w:val="00AB19D2"/>
    <w:rsid w:val="00AB2A74"/>
    <w:rsid w:val="00AB3122"/>
    <w:rsid w:val="00AB64F2"/>
    <w:rsid w:val="00AC14B0"/>
    <w:rsid w:val="00AC441C"/>
    <w:rsid w:val="00AD5268"/>
    <w:rsid w:val="00AD5382"/>
    <w:rsid w:val="00AE02C5"/>
    <w:rsid w:val="00AE14FA"/>
    <w:rsid w:val="00AE33BB"/>
    <w:rsid w:val="00AF2693"/>
    <w:rsid w:val="00AF6A5E"/>
    <w:rsid w:val="00B021C6"/>
    <w:rsid w:val="00B034DE"/>
    <w:rsid w:val="00B03CBB"/>
    <w:rsid w:val="00B05DC1"/>
    <w:rsid w:val="00B07E25"/>
    <w:rsid w:val="00B10FA5"/>
    <w:rsid w:val="00B1214D"/>
    <w:rsid w:val="00B1664C"/>
    <w:rsid w:val="00B16726"/>
    <w:rsid w:val="00B23AD6"/>
    <w:rsid w:val="00B266AC"/>
    <w:rsid w:val="00B30FE9"/>
    <w:rsid w:val="00B32EAF"/>
    <w:rsid w:val="00B36AC9"/>
    <w:rsid w:val="00B36E41"/>
    <w:rsid w:val="00B4014F"/>
    <w:rsid w:val="00B46D7C"/>
    <w:rsid w:val="00B46EF0"/>
    <w:rsid w:val="00B51C3B"/>
    <w:rsid w:val="00B56226"/>
    <w:rsid w:val="00B56302"/>
    <w:rsid w:val="00B605D6"/>
    <w:rsid w:val="00B60DE7"/>
    <w:rsid w:val="00B6136F"/>
    <w:rsid w:val="00B73B75"/>
    <w:rsid w:val="00B811A0"/>
    <w:rsid w:val="00B821C3"/>
    <w:rsid w:val="00B91F3E"/>
    <w:rsid w:val="00B91F4E"/>
    <w:rsid w:val="00B9600F"/>
    <w:rsid w:val="00B97BFD"/>
    <w:rsid w:val="00BA1114"/>
    <w:rsid w:val="00BA46B7"/>
    <w:rsid w:val="00BA69BD"/>
    <w:rsid w:val="00BB50DF"/>
    <w:rsid w:val="00BC4B07"/>
    <w:rsid w:val="00BD2CB1"/>
    <w:rsid w:val="00BD5763"/>
    <w:rsid w:val="00BD59AB"/>
    <w:rsid w:val="00BF12EE"/>
    <w:rsid w:val="00BF342C"/>
    <w:rsid w:val="00BF764D"/>
    <w:rsid w:val="00C0060B"/>
    <w:rsid w:val="00C012C6"/>
    <w:rsid w:val="00C03BC9"/>
    <w:rsid w:val="00C07D35"/>
    <w:rsid w:val="00C11D4F"/>
    <w:rsid w:val="00C23C6E"/>
    <w:rsid w:val="00C2613F"/>
    <w:rsid w:val="00C26A17"/>
    <w:rsid w:val="00C27240"/>
    <w:rsid w:val="00C31043"/>
    <w:rsid w:val="00C33E77"/>
    <w:rsid w:val="00C34337"/>
    <w:rsid w:val="00C37EDB"/>
    <w:rsid w:val="00C441BE"/>
    <w:rsid w:val="00C60B15"/>
    <w:rsid w:val="00C62842"/>
    <w:rsid w:val="00C62984"/>
    <w:rsid w:val="00C75A59"/>
    <w:rsid w:val="00C76BB5"/>
    <w:rsid w:val="00C82AEF"/>
    <w:rsid w:val="00C874B3"/>
    <w:rsid w:val="00C91209"/>
    <w:rsid w:val="00C95F80"/>
    <w:rsid w:val="00C968DE"/>
    <w:rsid w:val="00CA0B52"/>
    <w:rsid w:val="00CA3370"/>
    <w:rsid w:val="00CB0B16"/>
    <w:rsid w:val="00CB1E4F"/>
    <w:rsid w:val="00CC01F7"/>
    <w:rsid w:val="00CC06BF"/>
    <w:rsid w:val="00CC41D1"/>
    <w:rsid w:val="00CC5004"/>
    <w:rsid w:val="00CC5D30"/>
    <w:rsid w:val="00CD3BF9"/>
    <w:rsid w:val="00CD4DE7"/>
    <w:rsid w:val="00CE22B2"/>
    <w:rsid w:val="00CE3B36"/>
    <w:rsid w:val="00CE4894"/>
    <w:rsid w:val="00CF0966"/>
    <w:rsid w:val="00CF0E00"/>
    <w:rsid w:val="00CF4EC0"/>
    <w:rsid w:val="00CF53E9"/>
    <w:rsid w:val="00CF6811"/>
    <w:rsid w:val="00D04964"/>
    <w:rsid w:val="00D06B14"/>
    <w:rsid w:val="00D06B67"/>
    <w:rsid w:val="00D07B84"/>
    <w:rsid w:val="00D12EFD"/>
    <w:rsid w:val="00D244B5"/>
    <w:rsid w:val="00D25E81"/>
    <w:rsid w:val="00D3053A"/>
    <w:rsid w:val="00D320AA"/>
    <w:rsid w:val="00D36F9E"/>
    <w:rsid w:val="00D409E6"/>
    <w:rsid w:val="00D44B67"/>
    <w:rsid w:val="00D45AEA"/>
    <w:rsid w:val="00D45B62"/>
    <w:rsid w:val="00D47768"/>
    <w:rsid w:val="00D50599"/>
    <w:rsid w:val="00D55873"/>
    <w:rsid w:val="00D61995"/>
    <w:rsid w:val="00D61E94"/>
    <w:rsid w:val="00D62232"/>
    <w:rsid w:val="00D6351F"/>
    <w:rsid w:val="00D70519"/>
    <w:rsid w:val="00D72AF3"/>
    <w:rsid w:val="00D742BB"/>
    <w:rsid w:val="00D81DBE"/>
    <w:rsid w:val="00D82D06"/>
    <w:rsid w:val="00D929E8"/>
    <w:rsid w:val="00D934C3"/>
    <w:rsid w:val="00D95F22"/>
    <w:rsid w:val="00DA3280"/>
    <w:rsid w:val="00DA3389"/>
    <w:rsid w:val="00DB204F"/>
    <w:rsid w:val="00DB3213"/>
    <w:rsid w:val="00DB3561"/>
    <w:rsid w:val="00DC0C41"/>
    <w:rsid w:val="00DC7444"/>
    <w:rsid w:val="00DD01C8"/>
    <w:rsid w:val="00DD1B41"/>
    <w:rsid w:val="00DD1C82"/>
    <w:rsid w:val="00DD275E"/>
    <w:rsid w:val="00DD2AE8"/>
    <w:rsid w:val="00DD36BC"/>
    <w:rsid w:val="00DD5F32"/>
    <w:rsid w:val="00DD73E9"/>
    <w:rsid w:val="00DE0675"/>
    <w:rsid w:val="00DE16DF"/>
    <w:rsid w:val="00DF325D"/>
    <w:rsid w:val="00DF35D3"/>
    <w:rsid w:val="00E07ADC"/>
    <w:rsid w:val="00E14FCF"/>
    <w:rsid w:val="00E201B6"/>
    <w:rsid w:val="00E21A5E"/>
    <w:rsid w:val="00E236D5"/>
    <w:rsid w:val="00E27A83"/>
    <w:rsid w:val="00E31E54"/>
    <w:rsid w:val="00E33C16"/>
    <w:rsid w:val="00E35523"/>
    <w:rsid w:val="00E41565"/>
    <w:rsid w:val="00E432C1"/>
    <w:rsid w:val="00E452F6"/>
    <w:rsid w:val="00E5259C"/>
    <w:rsid w:val="00E577C4"/>
    <w:rsid w:val="00E57ABA"/>
    <w:rsid w:val="00E57ACB"/>
    <w:rsid w:val="00E612DA"/>
    <w:rsid w:val="00E67C4A"/>
    <w:rsid w:val="00E70218"/>
    <w:rsid w:val="00E71202"/>
    <w:rsid w:val="00E769F7"/>
    <w:rsid w:val="00E77793"/>
    <w:rsid w:val="00E800E1"/>
    <w:rsid w:val="00E81181"/>
    <w:rsid w:val="00E90550"/>
    <w:rsid w:val="00E95BA1"/>
    <w:rsid w:val="00E96392"/>
    <w:rsid w:val="00E97006"/>
    <w:rsid w:val="00EA3874"/>
    <w:rsid w:val="00EA4E62"/>
    <w:rsid w:val="00EB1595"/>
    <w:rsid w:val="00EB1CE0"/>
    <w:rsid w:val="00EB2E2C"/>
    <w:rsid w:val="00EB3D0D"/>
    <w:rsid w:val="00EC38F9"/>
    <w:rsid w:val="00ED3FCC"/>
    <w:rsid w:val="00ED407F"/>
    <w:rsid w:val="00ED4AF7"/>
    <w:rsid w:val="00EE11B9"/>
    <w:rsid w:val="00EE130D"/>
    <w:rsid w:val="00EE141E"/>
    <w:rsid w:val="00EE3C4C"/>
    <w:rsid w:val="00EE66B1"/>
    <w:rsid w:val="00EF0F7A"/>
    <w:rsid w:val="00EF14D3"/>
    <w:rsid w:val="00EF5E21"/>
    <w:rsid w:val="00F015B7"/>
    <w:rsid w:val="00F02B88"/>
    <w:rsid w:val="00F02CE3"/>
    <w:rsid w:val="00F03F9F"/>
    <w:rsid w:val="00F050FE"/>
    <w:rsid w:val="00F12CA6"/>
    <w:rsid w:val="00F12CD4"/>
    <w:rsid w:val="00F13C3C"/>
    <w:rsid w:val="00F140ED"/>
    <w:rsid w:val="00F230C4"/>
    <w:rsid w:val="00F26B6E"/>
    <w:rsid w:val="00F27B76"/>
    <w:rsid w:val="00F27C1F"/>
    <w:rsid w:val="00F32365"/>
    <w:rsid w:val="00F33B46"/>
    <w:rsid w:val="00F370EE"/>
    <w:rsid w:val="00F4118D"/>
    <w:rsid w:val="00F413C9"/>
    <w:rsid w:val="00F424DC"/>
    <w:rsid w:val="00F466EC"/>
    <w:rsid w:val="00F506D5"/>
    <w:rsid w:val="00F50D94"/>
    <w:rsid w:val="00F562DE"/>
    <w:rsid w:val="00F56BC0"/>
    <w:rsid w:val="00F63022"/>
    <w:rsid w:val="00F66534"/>
    <w:rsid w:val="00F755EC"/>
    <w:rsid w:val="00F75AA7"/>
    <w:rsid w:val="00F8405D"/>
    <w:rsid w:val="00F85A78"/>
    <w:rsid w:val="00F86A92"/>
    <w:rsid w:val="00F87589"/>
    <w:rsid w:val="00F91855"/>
    <w:rsid w:val="00F92B42"/>
    <w:rsid w:val="00F963E3"/>
    <w:rsid w:val="00F977AE"/>
    <w:rsid w:val="00FA4811"/>
    <w:rsid w:val="00FA48AA"/>
    <w:rsid w:val="00FA5F82"/>
    <w:rsid w:val="00FA7C84"/>
    <w:rsid w:val="00FB0497"/>
    <w:rsid w:val="00FB1DCF"/>
    <w:rsid w:val="00FB2DF6"/>
    <w:rsid w:val="00FB35A2"/>
    <w:rsid w:val="00FB667B"/>
    <w:rsid w:val="00FC47A8"/>
    <w:rsid w:val="00FD0013"/>
    <w:rsid w:val="00FD06F6"/>
    <w:rsid w:val="00FD3001"/>
    <w:rsid w:val="00FD4765"/>
    <w:rsid w:val="00FD4B40"/>
    <w:rsid w:val="00FD5FD7"/>
    <w:rsid w:val="00FD7FDA"/>
    <w:rsid w:val="00FE3631"/>
    <w:rsid w:val="00FE65C0"/>
    <w:rsid w:val="00FE664C"/>
    <w:rsid w:val="00FE71E3"/>
    <w:rsid w:val="00FE7CBC"/>
    <w:rsid w:val="00FF1AE4"/>
    <w:rsid w:val="00FF2A24"/>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315</cp:revision>
  <cp:lastPrinted>2019-12-22T07:15:00Z</cp:lastPrinted>
  <dcterms:created xsi:type="dcterms:W3CDTF">2020-11-26T14:31:00Z</dcterms:created>
  <dcterms:modified xsi:type="dcterms:W3CDTF">2021-05-12T14:45:00Z</dcterms:modified>
</cp:coreProperties>
</file>