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04F3" w14:textId="3BBC3E37" w:rsidR="00DE64CB" w:rsidRDefault="004B6549">
      <w:r>
        <w:t>H</w:t>
      </w:r>
      <w:r>
        <w:rPr>
          <w:rFonts w:hint="eastAsia"/>
        </w:rPr>
        <w:t>ello</w:t>
      </w:r>
    </w:p>
    <w:sectPr w:rsidR="00DE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17"/>
    <w:rsid w:val="000C2D17"/>
    <w:rsid w:val="004B6549"/>
    <w:rsid w:val="00DE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18E1"/>
  <w15:chartTrackingRefBased/>
  <w15:docId w15:val="{AAEC385C-887E-49BA-9F6A-F445AD16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嘉宇</dc:creator>
  <cp:keywords/>
  <dc:description/>
  <cp:lastModifiedBy>黄 嘉宇</cp:lastModifiedBy>
  <cp:revision>2</cp:revision>
  <dcterms:created xsi:type="dcterms:W3CDTF">2022-06-29T08:19:00Z</dcterms:created>
  <dcterms:modified xsi:type="dcterms:W3CDTF">2022-06-29T08:19:00Z</dcterms:modified>
</cp:coreProperties>
</file>