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870" w:hanging="870"/>
        <w:jc w:val="center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b/>
          <w:sz w:val="44"/>
          <w:szCs w:val="44"/>
        </w:rPr>
        <w:t>GDB</w:t>
      </w:r>
      <w:r>
        <w:rPr>
          <w:rFonts w:hint="eastAsia"/>
          <w:b/>
          <w:sz w:val="44"/>
          <w:szCs w:val="44"/>
          <w:lang w:val="en-US" w:eastAsia="zh-CN"/>
        </w:rPr>
        <w:t>调试介绍</w:t>
      </w:r>
    </w:p>
    <w:p>
      <w:pPr>
        <w:ind w:left="870" w:hanging="870"/>
        <w:jc w:val="center"/>
        <w:rPr>
          <w:rFonts w:asciiTheme="minorHAnsi" w:hAnsiTheme="minorHAnsi" w:eastAsiaTheme="minorHAnsi"/>
          <w:szCs w:val="21"/>
        </w:rPr>
      </w:pPr>
      <w:r>
        <w:rPr>
          <w:rFonts w:hint="eastAsia" w:eastAsiaTheme="minorHAnsi"/>
          <w:szCs w:val="21"/>
        </w:rPr>
        <w:t>2</w:t>
      </w:r>
      <w:r>
        <w:rPr>
          <w:rFonts w:eastAsiaTheme="minorHAnsi"/>
          <w:szCs w:val="21"/>
        </w:rPr>
        <w:t>021</w:t>
      </w:r>
      <w:r>
        <w:rPr>
          <w:rFonts w:hint="eastAsia" w:eastAsiaTheme="minorHAnsi"/>
          <w:szCs w:val="21"/>
        </w:rPr>
        <w:t>年3月</w:t>
      </w:r>
    </w:p>
    <w:p/>
    <w:p>
      <w:pPr>
        <w:pStyle w:val="2"/>
        <w:numPr>
          <w:ilvl w:val="0"/>
          <w:numId w:val="1"/>
        </w:numPr>
      </w:pPr>
      <w:r>
        <w:rPr>
          <w:rFonts w:hint="eastAsia"/>
        </w:rPr>
        <w:t>G</w:t>
      </w:r>
      <w:r>
        <w:t>DB</w:t>
      </w:r>
      <w:r>
        <w:rPr>
          <w:rFonts w:hint="eastAsia"/>
        </w:rPr>
        <w:t>常用命令</w:t>
      </w:r>
    </w:p>
    <w:p>
      <w:pPr>
        <w:rPr>
          <w:rFonts w:ascii="宋体" w:hAnsi="宋体"/>
        </w:rPr>
      </w:pPr>
      <w:r>
        <w:rPr>
          <w:rFonts w:ascii="宋体" w:hAnsi="宋体"/>
        </w:rPr>
        <w:t>GDB</w:t>
      </w:r>
      <w:r>
        <w:rPr>
          <w:rFonts w:hint="eastAsia" w:ascii="宋体" w:hAnsi="宋体"/>
        </w:rPr>
        <w:t>（全称G</w:t>
      </w:r>
      <w:r>
        <w:rPr>
          <w:rFonts w:ascii="宋体" w:hAnsi="宋体"/>
        </w:rPr>
        <w:t>NU D</w:t>
      </w:r>
      <w:r>
        <w:rPr>
          <w:rFonts w:hint="eastAsia" w:ascii="宋体" w:hAnsi="宋体"/>
        </w:rPr>
        <w:t>ebugger）是一款被广泛使用的C</w:t>
      </w:r>
      <w:r>
        <w:rPr>
          <w:rFonts w:ascii="宋体" w:hAnsi="宋体"/>
        </w:rPr>
        <w:t>/C++</w:t>
      </w:r>
      <w:r>
        <w:rPr>
          <w:rFonts w:hint="eastAsia" w:ascii="宋体" w:hAnsi="宋体"/>
        </w:rPr>
        <w:t>调试软件，本文将简单介绍</w:t>
      </w:r>
      <w:r>
        <w:rPr>
          <w:rFonts w:ascii="宋体" w:hAnsi="宋体"/>
        </w:rPr>
        <w:t>GDB</w:t>
      </w:r>
      <w:r>
        <w:rPr>
          <w:rFonts w:hint="eastAsia" w:ascii="宋体" w:hAnsi="宋体"/>
        </w:rPr>
        <w:t>的基础用法。用户可以使用以下命令查看其简要说明：</w:t>
      </w:r>
    </w:p>
    <w:p>
      <w:pPr>
        <w:shd w:val="clear" w:color="auto" w:fill="D8D8D8" w:themeFill="background1" w:themeFillShade="D9"/>
      </w:pPr>
      <w:r>
        <w:t xml:space="preserve">$ </w:t>
      </w:r>
      <w:bookmarkStart w:id="0" w:name="_Hlk66906058"/>
      <w:r>
        <w:t>gdb -help</w:t>
      </w:r>
      <w:bookmarkEnd w:id="0"/>
    </w:p>
    <w:p>
      <w:pPr>
        <w:rPr>
          <w:rFonts w:ascii="宋体" w:hAnsi="宋体"/>
        </w:rPr>
      </w:pPr>
      <w:r>
        <w:rPr>
          <w:rFonts w:hint="eastAsia" w:ascii="宋体" w:hAnsi="宋体"/>
        </w:rPr>
        <w:t>也可以访问G</w:t>
      </w:r>
      <w:r>
        <w:rPr>
          <w:rFonts w:ascii="宋体" w:hAnsi="宋体"/>
        </w:rPr>
        <w:t>NU</w:t>
      </w:r>
      <w:r>
        <w:rPr>
          <w:rFonts w:hint="eastAsia" w:ascii="宋体" w:hAnsi="宋体"/>
        </w:rPr>
        <w:t>网站</w:t>
      </w:r>
      <w:r>
        <w:fldChar w:fldCharType="begin"/>
      </w:r>
      <w:r>
        <w:instrText xml:space="preserve"> HYPERLINK "http://www.gnu.org/software/gdb/documentation/" </w:instrText>
      </w:r>
      <w:r>
        <w:fldChar w:fldCharType="separate"/>
      </w:r>
      <w:r>
        <w:rPr>
          <w:rStyle w:val="8"/>
          <w:rFonts w:ascii="宋体" w:hAnsi="宋体"/>
        </w:rPr>
        <w:t>http://www.gnu.org/software/gdb/documentation/</w:t>
      </w:r>
      <w:r>
        <w:rPr>
          <w:rStyle w:val="8"/>
          <w:rFonts w:ascii="宋体" w:hAnsi="宋体"/>
        </w:rPr>
        <w:fldChar w:fldCharType="end"/>
      </w:r>
      <w:r>
        <w:rPr>
          <w:rFonts w:hint="eastAsia" w:ascii="宋体" w:hAnsi="宋体"/>
        </w:rPr>
        <w:t>查看和下载</w:t>
      </w:r>
      <w:r>
        <w:rPr>
          <w:rFonts w:ascii="宋体" w:hAnsi="宋体"/>
        </w:rPr>
        <w:t>GDB</w:t>
      </w:r>
      <w:r>
        <w:rPr>
          <w:rFonts w:hint="eastAsia" w:ascii="宋体" w:hAnsi="宋体"/>
        </w:rPr>
        <w:t>的完整用户手册。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对于R</w:t>
      </w:r>
      <w:r>
        <w:rPr>
          <w:rFonts w:ascii="宋体" w:hAnsi="宋体"/>
        </w:rPr>
        <w:t>ISC-V</w:t>
      </w:r>
      <w:r>
        <w:rPr>
          <w:rFonts w:hint="eastAsia" w:ascii="宋体" w:hAnsi="宋体"/>
        </w:rPr>
        <w:t>工具链，相应的G</w:t>
      </w:r>
      <w:r>
        <w:rPr>
          <w:rFonts w:ascii="宋体" w:hAnsi="宋体"/>
        </w:rPr>
        <w:t>DB</w:t>
      </w:r>
      <w:r>
        <w:rPr>
          <w:rFonts w:hint="eastAsia" w:ascii="宋体" w:hAnsi="宋体"/>
        </w:rPr>
        <w:t>启动命令是</w:t>
      </w:r>
      <w:r>
        <w:rPr>
          <w:rFonts w:ascii="宋体" w:hAnsi="宋体"/>
        </w:rPr>
        <w:t>riscv64-unknown-elf-gdb</w:t>
      </w:r>
      <w:r>
        <w:rPr>
          <w:rFonts w:hint="eastAsia" w:ascii="宋体" w:hAnsi="宋体"/>
        </w:rPr>
        <w:t>（newlib版本）及r</w:t>
      </w:r>
      <w:r>
        <w:rPr>
          <w:rFonts w:ascii="宋体" w:hAnsi="宋体"/>
        </w:rPr>
        <w:t>iscv64-unknown-linux-gnu-gdb</w:t>
      </w:r>
      <w:r>
        <w:rPr>
          <w:rFonts w:hint="eastAsia" w:ascii="宋体" w:hAnsi="宋体"/>
        </w:rPr>
        <w:t>（glibc版本）。一般而言，调试时使用的gdb版本和编译源文件使用的gcc版本应当尽量匹配。</w:t>
      </w:r>
    </w:p>
    <w:p>
      <w:pPr>
        <w:pStyle w:val="3"/>
        <w:numPr>
          <w:ilvl w:val="1"/>
          <w:numId w:val="2"/>
        </w:numPr>
      </w:pPr>
      <w:r>
        <w:rPr>
          <w:rFonts w:hint="eastAsia"/>
        </w:rPr>
        <w:t>生成调试符号表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默认情况下，经过编译后的二进制文件中不保留源码中的符号信息，因为计算机最终执行机器指令时，指令中指定的是寄存器名和内存地址，当编译器把变量和函数入口映射到相应的寄存器或内存位置后，它们原本的名称就已经不再重要了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但是用户在调试程序时，往往希望能够在较高的层次检测程序的状态，比如观察变量值的变化、或是跟踪函数的执行情况等等。为此，使用gcc编译器编译源码时应当添加-</w:t>
      </w:r>
      <w:r>
        <w:rPr>
          <w:rFonts w:ascii="宋体" w:hAnsi="宋体"/>
        </w:rPr>
        <w:t>g</w:t>
      </w:r>
      <w:r>
        <w:rPr>
          <w:rFonts w:hint="eastAsia" w:ascii="宋体" w:hAnsi="宋体"/>
        </w:rPr>
        <w:t>参数来使得生成的二进制文件适合gdb调试。编译命令格式变为：</w:t>
      </w:r>
    </w:p>
    <w:p>
      <w:pPr>
        <w:shd w:val="clear" w:color="auto" w:fill="D8D8D8" w:themeFill="background1" w:themeFillShade="D9"/>
      </w:pPr>
      <w:r>
        <w:t>$ g</w:t>
      </w:r>
      <w:r>
        <w:rPr>
          <w:rFonts w:hint="eastAsia"/>
        </w:rPr>
        <w:t>cc</w:t>
      </w:r>
      <w:r>
        <w:t xml:space="preserve"> -g source_filename -o executable_filename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其中，</w:t>
      </w:r>
      <w:r>
        <w:rPr>
          <w:rFonts w:ascii="宋体" w:hAnsi="宋体"/>
        </w:rPr>
        <w:t>source_filename</w:t>
      </w:r>
      <w:r>
        <w:rPr>
          <w:rFonts w:hint="eastAsia" w:ascii="宋体" w:hAnsi="宋体"/>
        </w:rPr>
        <w:t>是源文件名（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语言下为.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文件），</w:t>
      </w:r>
      <w:r>
        <w:rPr>
          <w:rFonts w:ascii="宋体" w:hAnsi="宋体"/>
        </w:rPr>
        <w:t>executable_filename</w:t>
      </w:r>
      <w:r>
        <w:rPr>
          <w:rFonts w:hint="eastAsia" w:ascii="宋体" w:hAnsi="宋体"/>
        </w:rPr>
        <w:t>是待生成的目标文件名。使用-g参数后，编译器会为二进制文件保留一个调试符号表（.</w:t>
      </w:r>
      <w:r>
        <w:rPr>
          <w:rFonts w:ascii="宋体" w:hAnsi="宋体"/>
        </w:rPr>
        <w:t>debug</w:t>
      </w:r>
      <w:r>
        <w:rPr>
          <w:rFonts w:hint="eastAsia" w:ascii="宋体" w:hAnsi="宋体"/>
        </w:rPr>
        <w:t>段），这个符号表中包含局部变量定义和类型定义、程序定义和引用的全局变量、以及原始C源文件信息（包含其路径）。此外，编译器还会为二进制文件添加一个额外的映射表（.</w:t>
      </w:r>
      <w:r>
        <w:rPr>
          <w:rFonts w:ascii="宋体" w:hAnsi="宋体"/>
        </w:rPr>
        <w:t>line</w:t>
      </w:r>
      <w:r>
        <w:rPr>
          <w:rFonts w:hint="eastAsia" w:ascii="宋体" w:hAnsi="宋体"/>
        </w:rPr>
        <w:t>段），表中包含C源文件的行号和机器指令（.</w:t>
      </w:r>
      <w:r>
        <w:rPr>
          <w:rFonts w:ascii="宋体" w:hAnsi="宋体"/>
        </w:rPr>
        <w:t>text</w:t>
      </w:r>
      <w:r>
        <w:rPr>
          <w:rFonts w:hint="eastAsia" w:ascii="宋体" w:hAnsi="宋体"/>
        </w:rPr>
        <w:t>段）之间的映射关系，利用这个映射表即可在调试时精确定位到程序的某一行。可以使用r</w:t>
      </w:r>
      <w:r>
        <w:rPr>
          <w:rFonts w:ascii="宋体" w:hAnsi="宋体"/>
        </w:rPr>
        <w:t>eadelf</w:t>
      </w:r>
      <w:r>
        <w:rPr>
          <w:rFonts w:hint="eastAsia" w:ascii="宋体" w:hAnsi="宋体"/>
        </w:rPr>
        <w:t>命令来查看二进制文件的段信息。</w:t>
      </w:r>
    </w:p>
    <w:p>
      <w:pPr>
        <w:widowControl/>
        <w:jc w:val="left"/>
      </w:pPr>
      <w:r>
        <w:br w:type="page"/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本章将会使用如下的源程序（它被保存在文件</w:t>
      </w:r>
      <w:r>
        <w:rPr>
          <w:rFonts w:hint="eastAsia" w:ascii="宋体" w:hAnsi="宋体"/>
          <w:b/>
        </w:rPr>
        <w:t>g</w:t>
      </w:r>
      <w:r>
        <w:rPr>
          <w:rFonts w:ascii="宋体" w:hAnsi="宋体"/>
          <w:b/>
        </w:rPr>
        <w:t>db_tutorial/</w:t>
      </w:r>
      <w:r>
        <w:rPr>
          <w:rFonts w:hint="eastAsia" w:ascii="宋体" w:hAnsi="宋体"/>
          <w:b/>
        </w:rPr>
        <w:t>s</w:t>
      </w:r>
      <w:r>
        <w:rPr>
          <w:rFonts w:ascii="宋体" w:hAnsi="宋体"/>
          <w:b/>
        </w:rPr>
        <w:t>ample</w:t>
      </w:r>
      <w:r>
        <w:rPr>
          <w:rFonts w:hint="eastAsia" w:ascii="宋体" w:hAnsi="宋体"/>
          <w:b/>
        </w:rPr>
        <w:t>/</w:t>
      </w:r>
      <w:r>
        <w:rPr>
          <w:rFonts w:ascii="宋体" w:hAnsi="宋体"/>
          <w:b/>
        </w:rPr>
        <w:t>example.c</w:t>
      </w:r>
      <w:r>
        <w:rPr>
          <w:rFonts w:hint="eastAsia" w:ascii="宋体" w:hAnsi="宋体"/>
        </w:rPr>
        <w:t>中）来介绍gdb调试方法：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#include </w:t>
      </w:r>
      <w:r>
        <w:rPr>
          <w:rFonts w:cs="宋体"/>
          <w:color w:val="A31515"/>
          <w:kern w:val="0"/>
          <w:sz w:val="18"/>
          <w:szCs w:val="18"/>
        </w:rPr>
        <w:t>&lt;stdio.h&gt;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#include </w:t>
      </w:r>
      <w:r>
        <w:rPr>
          <w:rFonts w:cs="宋体"/>
          <w:color w:val="A31515"/>
          <w:kern w:val="0"/>
          <w:sz w:val="18"/>
          <w:szCs w:val="18"/>
        </w:rPr>
        <w:t>&lt;stdlib.h&gt;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gcd_1(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,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gcd_2(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,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main(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argc, </w:t>
      </w:r>
      <w:r>
        <w:rPr>
          <w:rFonts w:cs="宋体"/>
          <w:color w:val="0000FF"/>
          <w:kern w:val="0"/>
          <w:sz w:val="18"/>
          <w:szCs w:val="18"/>
        </w:rPr>
        <w:t>char</w:t>
      </w:r>
      <w:r>
        <w:rPr>
          <w:rFonts w:cs="宋体"/>
          <w:color w:val="000000"/>
          <w:kern w:val="0"/>
          <w:sz w:val="18"/>
          <w:szCs w:val="18"/>
        </w:rPr>
        <w:t> **argv)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{   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if</w:t>
      </w:r>
      <w:r>
        <w:rPr>
          <w:rFonts w:cs="宋体"/>
          <w:color w:val="000000"/>
          <w:kern w:val="0"/>
          <w:sz w:val="18"/>
          <w:szCs w:val="18"/>
        </w:rPr>
        <w:t>(argc != </w:t>
      </w:r>
      <w:r>
        <w:rPr>
          <w:rFonts w:cs="宋体"/>
          <w:color w:val="098658"/>
          <w:kern w:val="0"/>
          <w:sz w:val="18"/>
          <w:szCs w:val="18"/>
        </w:rPr>
        <w:t>3</w:t>
      </w:r>
      <w:r>
        <w:rPr>
          <w:rFonts w:cs="宋体"/>
          <w:color w:val="000000"/>
          <w:kern w:val="0"/>
          <w:sz w:val="18"/>
          <w:szCs w:val="18"/>
        </w:rPr>
        <w:t>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printf(</w:t>
      </w:r>
      <w:r>
        <w:rPr>
          <w:rFonts w:cs="宋体"/>
          <w:color w:val="A31515"/>
          <w:kern w:val="0"/>
          <w:sz w:val="18"/>
          <w:szCs w:val="18"/>
        </w:rPr>
        <w:t>"Two args needed.\n"</w:t>
      </w:r>
      <w:r>
        <w:rPr>
          <w:rFonts w:cs="宋体"/>
          <w:color w:val="000000"/>
          <w:kern w:val="0"/>
          <w:sz w:val="18"/>
          <w:szCs w:val="18"/>
        </w:rPr>
        <w:t>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</w:t>
      </w:r>
      <w:r>
        <w:rPr>
          <w:rFonts w:cs="宋体"/>
          <w:color w:val="098658"/>
          <w:kern w:val="0"/>
          <w:sz w:val="18"/>
          <w:szCs w:val="18"/>
        </w:rPr>
        <w:t>1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input_a = atoi(argv[</w:t>
      </w:r>
      <w:r>
        <w:rPr>
          <w:rFonts w:cs="宋体"/>
          <w:color w:val="098658"/>
          <w:kern w:val="0"/>
          <w:sz w:val="18"/>
          <w:szCs w:val="18"/>
        </w:rPr>
        <w:t>1</w:t>
      </w:r>
      <w:r>
        <w:rPr>
          <w:rFonts w:cs="宋体"/>
          <w:color w:val="000000"/>
          <w:kern w:val="0"/>
          <w:sz w:val="18"/>
          <w:szCs w:val="18"/>
        </w:rPr>
        <w:t>]);</w:t>
      </w:r>
      <w:r>
        <w:rPr>
          <w:rFonts w:cs="宋体"/>
          <w:color w:val="000000"/>
          <w:kern w:val="0"/>
          <w:sz w:val="18"/>
          <w:szCs w:val="18"/>
        </w:rPr>
        <w:tab/>
      </w:r>
      <w:r>
        <w:rPr>
          <w:rFonts w:hint="eastAsia" w:cs="宋体"/>
          <w:color w:val="548235" w:themeColor="accent6" w:themeShade="BF"/>
          <w:kern w:val="0"/>
          <w:sz w:val="18"/>
          <w:szCs w:val="18"/>
        </w:rPr>
        <w:t>//atoi：字符串转int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input_b = atoi(argv[</w:t>
      </w:r>
      <w:r>
        <w:rPr>
          <w:rFonts w:cs="宋体"/>
          <w:color w:val="098658"/>
          <w:kern w:val="0"/>
          <w:sz w:val="18"/>
          <w:szCs w:val="18"/>
        </w:rPr>
        <w:t>2</w:t>
      </w:r>
      <w:r>
        <w:rPr>
          <w:rFonts w:cs="宋体"/>
          <w:color w:val="000000"/>
          <w:kern w:val="0"/>
          <w:sz w:val="18"/>
          <w:szCs w:val="18"/>
        </w:rPr>
        <w:t>]);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res_1 = gcd_1(input_a,input_b);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printf(</w:t>
      </w:r>
      <w:r>
        <w:rPr>
          <w:rFonts w:cs="宋体"/>
          <w:color w:val="A31515"/>
          <w:kern w:val="0"/>
          <w:sz w:val="18"/>
          <w:szCs w:val="18"/>
        </w:rPr>
        <w:t>"gcd(%d,%d) using algorithm 1 is: %d\n"</w:t>
      </w:r>
      <w:r>
        <w:rPr>
          <w:rFonts w:cs="宋体"/>
          <w:color w:val="000000"/>
          <w:kern w:val="0"/>
          <w:sz w:val="18"/>
          <w:szCs w:val="18"/>
        </w:rPr>
        <w:t>,input_a,input_b,res_1);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res_2 = gcd_2(input_a,input_b);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printf(</w:t>
      </w:r>
      <w:r>
        <w:rPr>
          <w:rFonts w:cs="宋体"/>
          <w:color w:val="A31515"/>
          <w:kern w:val="0"/>
          <w:sz w:val="18"/>
          <w:szCs w:val="18"/>
        </w:rPr>
        <w:t>"gcd(%d,%d) using algorithm 2 is: %d\n"</w:t>
      </w:r>
      <w:r>
        <w:rPr>
          <w:rFonts w:cs="宋体"/>
          <w:color w:val="000000"/>
          <w:kern w:val="0"/>
          <w:sz w:val="18"/>
          <w:szCs w:val="18"/>
        </w:rPr>
        <w:t>,input_a,input_b,res_2);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</w:t>
      </w:r>
      <w:r>
        <w:rPr>
          <w:rFonts w:cs="宋体"/>
          <w:color w:val="098658"/>
          <w:kern w:val="0"/>
          <w:sz w:val="18"/>
          <w:szCs w:val="18"/>
        </w:rPr>
        <w:t>0</w:t>
      </w:r>
      <w:r>
        <w:rPr>
          <w:rFonts w:cs="宋体"/>
          <w:color w:val="000000"/>
          <w:kern w:val="0"/>
          <w:sz w:val="18"/>
          <w:szCs w:val="18"/>
        </w:rPr>
        <w:t>;   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gcd_1(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a, 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b)</w:t>
      </w:r>
      <w:r>
        <w:rPr>
          <w:rFonts w:hint="eastAsia" w:cs="宋体"/>
          <w:color w:val="548235" w:themeColor="accent6" w:themeShade="BF"/>
          <w:kern w:val="0"/>
          <w:sz w:val="18"/>
          <w:szCs w:val="18"/>
        </w:rPr>
        <w:t xml:space="preserve"> </w:t>
      </w:r>
      <w:r>
        <w:rPr>
          <w:rFonts w:cs="宋体"/>
          <w:color w:val="548235" w:themeColor="accent6" w:themeShade="BF"/>
          <w:kern w:val="0"/>
          <w:sz w:val="18"/>
          <w:szCs w:val="18"/>
        </w:rPr>
        <w:tab/>
      </w:r>
      <w:r>
        <w:rPr>
          <w:rFonts w:hint="eastAsia" w:cs="宋体"/>
          <w:color w:val="548235" w:themeColor="accent6" w:themeShade="BF"/>
          <w:kern w:val="0"/>
          <w:sz w:val="18"/>
          <w:szCs w:val="18"/>
        </w:rPr>
        <w:t>//辗转相除法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if</w:t>
      </w:r>
      <w:r>
        <w:rPr>
          <w:rFonts w:cs="宋体"/>
          <w:color w:val="000000"/>
          <w:kern w:val="0"/>
          <w:sz w:val="18"/>
          <w:szCs w:val="18"/>
        </w:rPr>
        <w:t>(a==</w:t>
      </w:r>
      <w:r>
        <w:rPr>
          <w:rFonts w:cs="宋体"/>
          <w:color w:val="098658"/>
          <w:kern w:val="0"/>
          <w:sz w:val="18"/>
          <w:szCs w:val="18"/>
        </w:rPr>
        <w:t>0</w:t>
      </w:r>
      <w:r>
        <w:rPr>
          <w:rFonts w:cs="宋体"/>
          <w:color w:val="000000"/>
          <w:kern w:val="0"/>
          <w:sz w:val="18"/>
          <w:szCs w:val="18"/>
        </w:rPr>
        <w:t>)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b;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else</w:t>
      </w:r>
      <w:r>
        <w:rPr>
          <w:rFonts w:cs="宋体"/>
          <w:color w:val="000000"/>
          <w:kern w:val="0"/>
          <w:sz w:val="18"/>
          <w:szCs w:val="18"/>
        </w:rPr>
        <w:t> </w:t>
      </w:r>
      <w:r>
        <w:rPr>
          <w:rFonts w:cs="宋体"/>
          <w:color w:val="0000FF"/>
          <w:kern w:val="0"/>
          <w:sz w:val="18"/>
          <w:szCs w:val="18"/>
        </w:rPr>
        <w:t>if</w:t>
      </w:r>
      <w:r>
        <w:rPr>
          <w:rFonts w:cs="宋体"/>
          <w:color w:val="000000"/>
          <w:kern w:val="0"/>
          <w:sz w:val="18"/>
          <w:szCs w:val="18"/>
        </w:rPr>
        <w:t>(b==</w:t>
      </w:r>
      <w:r>
        <w:rPr>
          <w:rFonts w:cs="宋体"/>
          <w:color w:val="098658"/>
          <w:kern w:val="0"/>
          <w:sz w:val="18"/>
          <w:szCs w:val="18"/>
        </w:rPr>
        <w:t>0</w:t>
      </w:r>
      <w:r>
        <w:rPr>
          <w:rFonts w:cs="宋体"/>
          <w:color w:val="000000"/>
          <w:kern w:val="0"/>
          <w:sz w:val="18"/>
          <w:szCs w:val="18"/>
        </w:rPr>
        <w:t>)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a;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else</w:t>
      </w:r>
      <w:r>
        <w:rPr>
          <w:rFonts w:cs="宋体"/>
          <w:color w:val="000000"/>
          <w:kern w:val="0"/>
          <w:sz w:val="18"/>
          <w:szCs w:val="18"/>
        </w:rPr>
        <w:t> </w:t>
      </w:r>
      <w:r>
        <w:rPr>
          <w:rFonts w:cs="宋体"/>
          <w:color w:val="0000FF"/>
          <w:kern w:val="0"/>
          <w:sz w:val="18"/>
          <w:szCs w:val="18"/>
        </w:rPr>
        <w:t>if</w:t>
      </w:r>
      <w:r>
        <w:rPr>
          <w:rFonts w:cs="宋体"/>
          <w:color w:val="000000"/>
          <w:kern w:val="0"/>
          <w:sz w:val="18"/>
          <w:szCs w:val="18"/>
        </w:rPr>
        <w:t>(a&gt;b)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gcd_1(a%b,b);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else</w:t>
      </w:r>
      <w:r>
        <w:rPr>
          <w:rFonts w:cs="宋体"/>
          <w:color w:val="000000"/>
          <w:kern w:val="0"/>
          <w:sz w:val="18"/>
          <w:szCs w:val="18"/>
        </w:rPr>
        <w:t>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gcd_1(b%a,a);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gcd_2(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a, 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b)</w:t>
      </w:r>
      <w:r>
        <w:rPr>
          <w:rFonts w:hint="eastAsia" w:cs="宋体"/>
          <w:color w:val="548235" w:themeColor="accent6" w:themeShade="BF"/>
          <w:kern w:val="0"/>
          <w:sz w:val="18"/>
          <w:szCs w:val="18"/>
        </w:rPr>
        <w:t xml:space="preserve"> </w:t>
      </w:r>
      <w:r>
        <w:rPr>
          <w:rFonts w:cs="宋体"/>
          <w:color w:val="548235" w:themeColor="accent6" w:themeShade="BF"/>
          <w:kern w:val="0"/>
          <w:sz w:val="18"/>
          <w:szCs w:val="18"/>
        </w:rPr>
        <w:tab/>
      </w:r>
      <w:r>
        <w:rPr>
          <w:rFonts w:hint="eastAsia" w:cs="宋体"/>
          <w:color w:val="548235" w:themeColor="accent6" w:themeShade="BF"/>
          <w:kern w:val="0"/>
          <w:sz w:val="18"/>
          <w:szCs w:val="18"/>
        </w:rPr>
        <w:t>//更相减损法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while</w:t>
      </w:r>
      <w:r>
        <w:rPr>
          <w:rFonts w:cs="宋体"/>
          <w:color w:val="000000"/>
          <w:kern w:val="0"/>
          <w:sz w:val="18"/>
          <w:szCs w:val="18"/>
        </w:rPr>
        <w:t>(a!=b)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</w:t>
      </w:r>
      <w:r>
        <w:rPr>
          <w:rFonts w:cs="宋体"/>
          <w:color w:val="0000FF"/>
          <w:kern w:val="0"/>
          <w:sz w:val="18"/>
          <w:szCs w:val="18"/>
        </w:rPr>
        <w:t>if</w:t>
      </w:r>
      <w:r>
        <w:rPr>
          <w:rFonts w:cs="宋体"/>
          <w:color w:val="000000"/>
          <w:kern w:val="0"/>
          <w:sz w:val="18"/>
          <w:szCs w:val="18"/>
        </w:rPr>
        <w:t>(a&gt;b) a = a - b;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</w:t>
      </w:r>
      <w:r>
        <w:rPr>
          <w:rFonts w:cs="宋体"/>
          <w:color w:val="0000FF"/>
          <w:kern w:val="0"/>
          <w:sz w:val="18"/>
          <w:szCs w:val="18"/>
        </w:rPr>
        <w:t>else</w:t>
      </w:r>
      <w:r>
        <w:rPr>
          <w:rFonts w:cs="宋体"/>
          <w:color w:val="000000"/>
          <w:kern w:val="0"/>
          <w:sz w:val="18"/>
          <w:szCs w:val="18"/>
        </w:rPr>
        <w:t> b = b-a;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a;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}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这段程序接受两个整型参数，并使用两种算法计算出两数的最大公约数。第一个函数</w:t>
      </w:r>
      <w:r>
        <w:rPr>
          <w:rFonts w:hint="eastAsia" w:ascii="宋体" w:hAnsi="宋体"/>
          <w:b/>
        </w:rPr>
        <w:t>g</w:t>
      </w:r>
      <w:r>
        <w:rPr>
          <w:rFonts w:ascii="宋体" w:hAnsi="宋体"/>
          <w:b/>
        </w:rPr>
        <w:t>cd_1()</w:t>
      </w:r>
      <w:r>
        <w:rPr>
          <w:rFonts w:hint="eastAsia" w:ascii="宋体" w:hAnsi="宋体"/>
        </w:rPr>
        <w:t>使用辗转相除法，这是一个递归函数。第二个函数</w:t>
      </w:r>
      <w:r>
        <w:rPr>
          <w:rFonts w:hint="eastAsia" w:ascii="宋体" w:hAnsi="宋体"/>
          <w:b/>
        </w:rPr>
        <w:t>g</w:t>
      </w:r>
      <w:r>
        <w:rPr>
          <w:rFonts w:ascii="宋体" w:hAnsi="宋体"/>
          <w:b/>
        </w:rPr>
        <w:t>cd</w:t>
      </w:r>
      <w:r>
        <w:rPr>
          <w:rFonts w:hint="eastAsia" w:ascii="宋体" w:hAnsi="宋体"/>
          <w:b/>
        </w:rPr>
        <w:t>_</w:t>
      </w:r>
      <w:r>
        <w:rPr>
          <w:rFonts w:ascii="宋体" w:hAnsi="宋体"/>
          <w:b/>
        </w:rPr>
        <w:t>2()</w:t>
      </w:r>
      <w:r>
        <w:rPr>
          <w:rFonts w:hint="eastAsia" w:ascii="宋体" w:hAnsi="宋体"/>
        </w:rPr>
        <w:t>则使用更相减损法，内部包含一个次数不定的循环。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使用如下命令即可将其编译为二进制文件：</w:t>
      </w:r>
    </w:p>
    <w:p>
      <w:pPr>
        <w:shd w:val="clear" w:color="auto" w:fill="D8D8D8" w:themeFill="background1" w:themeFillShade="D9"/>
      </w:pPr>
      <w:r>
        <w:t>$ g</w:t>
      </w:r>
      <w:r>
        <w:rPr>
          <w:rFonts w:hint="eastAsia"/>
        </w:rPr>
        <w:t>cc</w:t>
      </w:r>
      <w:r>
        <w:t xml:space="preserve"> -g example.c -o example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main函数的</w:t>
      </w:r>
      <w:r>
        <w:t>argc</w:t>
      </w:r>
      <w:r>
        <w:rPr>
          <w:rFonts w:hint="eastAsia" w:ascii="宋体" w:hAnsi="宋体"/>
        </w:rPr>
        <w:t>代表键入终端的参数个数（可执行文件名本身占用1个参数），</w:t>
      </w:r>
      <w:r>
        <w:t>argv</w:t>
      </w:r>
      <w:r>
        <w:rPr>
          <w:rFonts w:hint="eastAsia" w:ascii="宋体" w:hAnsi="宋体"/>
        </w:rPr>
        <w:t>是一个字符串数组，代表键入终端的具体参数内容。例如：</w:t>
      </w:r>
    </w:p>
    <w:p>
      <w:pPr>
        <w:shd w:val="clear" w:color="auto" w:fill="D8D8D8" w:themeFill="background1" w:themeFillShade="D9"/>
      </w:pPr>
      <w:r>
        <w:rPr>
          <w:rFonts w:hint="eastAsia"/>
        </w:rPr>
        <w:t>$</w:t>
      </w:r>
      <w:r>
        <w:t xml:space="preserve"> </w:t>
      </w:r>
      <w:r>
        <w:rPr>
          <w:rFonts w:hint="eastAsia"/>
        </w:rPr>
        <w:t>.</w:t>
      </w:r>
      <w:r>
        <w:t>/example 12 18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这个程序的</w:t>
      </w:r>
      <w:r>
        <w:t>argc=3</w:t>
      </w:r>
      <w:r>
        <w:rPr>
          <w:rFonts w:hint="eastAsia" w:ascii="宋体" w:hAnsi="宋体"/>
        </w:rPr>
        <w:t>（example本身占用1个参数位），</w:t>
      </w:r>
      <w:r>
        <w:t>argv[0]=”example”、argv[1]=”12”</w:t>
      </w:r>
      <w:r>
        <w:rPr>
          <w:rFonts w:hint="eastAsia"/>
        </w:rPr>
        <w:t>、</w:t>
      </w:r>
      <w:r>
        <w:t xml:space="preserve"> argv[2]=”18”</w:t>
      </w:r>
      <w:r>
        <w:rPr>
          <w:rFonts w:hint="eastAsia" w:ascii="宋体" w:hAnsi="宋体"/>
        </w:rPr>
        <w:t>。程序的输出结果为6。</w:t>
      </w:r>
    </w:p>
    <w:p>
      <w:pPr>
        <w:pStyle w:val="3"/>
        <w:numPr>
          <w:ilvl w:val="1"/>
          <w:numId w:val="2"/>
        </w:numPr>
      </w:pPr>
      <w:r>
        <w:rPr>
          <w:rFonts w:hint="eastAsia"/>
        </w:rPr>
        <w:t>启动调试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生成需要的二进制文件后，使用命令：</w:t>
      </w:r>
    </w:p>
    <w:p>
      <w:pPr>
        <w:shd w:val="clear" w:color="auto" w:fill="D8D8D8" w:themeFill="background1" w:themeFillShade="D9"/>
      </w:pPr>
      <w:r>
        <w:t>$ gdb example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即可启动调试，当存在调试符号表时，gdb将会自动读入符号表。</w:t>
      </w:r>
    </w:p>
    <w:p>
      <w:pPr>
        <w:pStyle w:val="4"/>
      </w:pPr>
      <w:r>
        <w:t xml:space="preserve">1.2.1 </w:t>
      </w:r>
      <w:r>
        <w:rPr>
          <w:rFonts w:hint="eastAsia"/>
        </w:rPr>
        <w:t>l</w:t>
      </w:r>
      <w:r>
        <w:t>ist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当源文件（.</w:t>
      </w:r>
      <w:r>
        <w:rPr>
          <w:rFonts w:ascii="宋体" w:hAnsi="宋体"/>
        </w:rPr>
        <w:t>c</w:t>
      </w:r>
      <w:r>
        <w:rPr>
          <w:rFonts w:hint="eastAsia" w:ascii="宋体" w:hAnsi="宋体"/>
        </w:rPr>
        <w:t>文件）位于路径下时，输入</w:t>
      </w:r>
      <w:r>
        <w:t>l</w:t>
      </w:r>
      <w:r>
        <w:rPr>
          <w:rFonts w:hint="eastAsia" w:ascii="宋体" w:hAnsi="宋体"/>
        </w:rPr>
        <w:t>或</w:t>
      </w:r>
      <w:r>
        <w:t>list</w:t>
      </w:r>
      <w:r>
        <w:rPr>
          <w:rFonts w:hint="eastAsia" w:ascii="宋体" w:hAnsi="宋体"/>
        </w:rPr>
        <w:t>即可查看源码：</w:t>
      </w:r>
    </w:p>
    <w:p>
      <w:r>
        <w:drawing>
          <wp:inline distT="0" distB="0" distL="0" distR="0">
            <wp:extent cx="2400300" cy="12668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187" cy="128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默认情况下显示1</w:t>
      </w:r>
      <w:r>
        <w:rPr>
          <w:rFonts w:ascii="宋体" w:hAnsi="宋体"/>
        </w:rPr>
        <w:t>0</w:t>
      </w:r>
      <w:r>
        <w:rPr>
          <w:rFonts w:hint="eastAsia" w:ascii="宋体" w:hAnsi="宋体"/>
        </w:rPr>
        <w:t>行代码，可以按下键盘的回车键（</w:t>
      </w:r>
      <w:r>
        <w:rPr>
          <w:rFonts w:hint="eastAsia" w:ascii="宋体" w:hAnsi="宋体"/>
          <w:b/>
        </w:rPr>
        <w:t>Enter</w:t>
      </w:r>
      <w:r>
        <w:rPr>
          <w:rFonts w:hint="eastAsia" w:ascii="宋体" w:hAnsi="宋体"/>
        </w:rPr>
        <w:t>）来继续显示后续代码。每次显示的代码行数由变量</w:t>
      </w:r>
      <w:r>
        <w:t>listsize</w:t>
      </w:r>
      <w:r>
        <w:rPr>
          <w:rFonts w:hint="eastAsia" w:ascii="宋体" w:hAnsi="宋体"/>
        </w:rPr>
        <w:t>控制，使用命令</w:t>
      </w:r>
      <w:r>
        <w:t>show listsize</w:t>
      </w:r>
      <w:r>
        <w:rPr>
          <w:rFonts w:hint="eastAsia" w:ascii="宋体" w:hAnsi="宋体"/>
        </w:rPr>
        <w:t>可以查看该变量的值。使用命令</w:t>
      </w:r>
      <w:r>
        <w:rPr>
          <w:rFonts w:hint="eastAsia"/>
        </w:rPr>
        <w:t>s</w:t>
      </w:r>
      <w:r>
        <w:t>et listsize &lt;count&gt;</w:t>
      </w:r>
      <w:r>
        <w:rPr>
          <w:rFonts w:hint="eastAsia" w:ascii="宋体" w:hAnsi="宋体"/>
        </w:rPr>
        <w:t>可以把每次显示源码的行数更改为</w:t>
      </w:r>
      <w:r>
        <w:t>count</w:t>
      </w:r>
      <w:r>
        <w:rPr>
          <w:rFonts w:hint="eastAsia" w:ascii="宋体" w:hAnsi="宋体"/>
        </w:rPr>
        <w:t>。</w:t>
      </w:r>
    </w:p>
    <w:p>
      <w:r>
        <w:rPr>
          <w:rFonts w:hint="eastAsia"/>
        </w:rPr>
        <w:t>l</w:t>
      </w:r>
      <w:r>
        <w:t>ist</w:t>
      </w:r>
      <w:r>
        <w:rPr>
          <w:rFonts w:hint="eastAsia"/>
        </w:rPr>
        <w:t>命令的其他用法包括：</w:t>
      </w:r>
    </w:p>
    <w:p>
      <w:r>
        <w:rPr>
          <w:rFonts w:hint="eastAsia"/>
        </w:rPr>
        <w:t>l</w:t>
      </w:r>
      <w:r>
        <w:t xml:space="preserve">ist </w:t>
      </w:r>
      <w:r>
        <w:rPr>
          <w:rFonts w:hint="eastAsia"/>
        </w:rPr>
        <w:t>&lt;</w:t>
      </w:r>
      <w:r>
        <w:t>linenum&gt;</w:t>
      </w:r>
      <w:r>
        <w:tab/>
      </w:r>
      <w:r>
        <w:tab/>
      </w:r>
      <w:r>
        <w:tab/>
      </w:r>
      <w:r>
        <w:rPr>
          <w:rFonts w:hint="eastAsia"/>
        </w:rPr>
        <w:t>显示行号为linenum附近的源代码</w:t>
      </w:r>
    </w:p>
    <w:p>
      <w:r>
        <w:rPr>
          <w:rFonts w:hint="eastAsia"/>
        </w:rPr>
        <w:t>list</w:t>
      </w:r>
      <w:r>
        <w:t xml:space="preserve"> </w:t>
      </w:r>
      <w:r>
        <w:rPr>
          <w:rFonts w:hint="eastAsia"/>
        </w:rPr>
        <w:t>&lt;</w:t>
      </w:r>
      <w:r>
        <w:t>function&gt;</w:t>
      </w:r>
      <w:r>
        <w:tab/>
      </w:r>
      <w:r>
        <w:tab/>
      </w:r>
      <w:r>
        <w:rPr>
          <w:rFonts w:hint="eastAsia"/>
        </w:rPr>
        <w:t>显示函数名为f</w:t>
      </w:r>
      <w:r>
        <w:t>unction</w:t>
      </w:r>
      <w:r>
        <w:rPr>
          <w:rFonts w:hint="eastAsia"/>
        </w:rPr>
        <w:t>的函数附近的源代码</w:t>
      </w:r>
    </w:p>
    <w:p>
      <w:r>
        <w:rPr>
          <w:rFonts w:hint="eastAsia"/>
        </w:rPr>
        <w:t>list</w:t>
      </w:r>
      <w:r>
        <w:t xml:space="preserve"> &lt;line1&gt;,&lt;line2&gt;</w:t>
      </w:r>
      <w:r>
        <w:tab/>
      </w:r>
      <w:r>
        <w:rPr>
          <w:rFonts w:hint="eastAsia"/>
        </w:rPr>
        <w:t>显示行号介于l</w:t>
      </w:r>
      <w:r>
        <w:t>ine1</w:t>
      </w:r>
      <w:r>
        <w:rPr>
          <w:rFonts w:hint="eastAsia"/>
        </w:rPr>
        <w:t>和line</w:t>
      </w:r>
      <w:r>
        <w:t>2</w:t>
      </w:r>
      <w:r>
        <w:rPr>
          <w:rFonts w:hint="eastAsia"/>
        </w:rPr>
        <w:t>之间的源代码</w:t>
      </w:r>
    </w:p>
    <w:p/>
    <w:p>
      <w:pPr>
        <w:pStyle w:val="4"/>
      </w:pPr>
      <w:r>
        <w:rPr>
          <w:rFonts w:hint="eastAsia"/>
        </w:rPr>
        <w:t>1</w:t>
      </w:r>
      <w:r>
        <w:t xml:space="preserve">.2.2 </w:t>
      </w:r>
      <w:r>
        <w:rPr>
          <w:rFonts w:hint="eastAsia"/>
        </w:rPr>
        <w:t>run、start和set</w:t>
      </w:r>
      <w:r>
        <w:t xml:space="preserve"> </w:t>
      </w:r>
      <w:r>
        <w:rPr>
          <w:rFonts w:hint="eastAsia"/>
        </w:rPr>
        <w:t>args</w:t>
      </w:r>
    </w:p>
    <w:p>
      <w:r>
        <w:rPr>
          <w:rFonts w:hint="eastAsia"/>
        </w:rPr>
        <w:t>进入gdb后，程序还未正式启动。此时使用run命令（简写为r）或者start命令即可启动程序。二者的区别为：</w:t>
      </w:r>
    </w:p>
    <w:p>
      <w:r>
        <w:rPr>
          <w:rFonts w:hint="eastAsia"/>
        </w:rPr>
        <w:t>run（或r）命令默认情况下会一直向后执行，直到程序结束。如果程序中存在断点，则run会一直执行到第一个断点为止；start命令则会执行到main(</w:t>
      </w:r>
      <w:r>
        <w:t>)</w:t>
      </w:r>
      <w:r>
        <w:rPr>
          <w:rFonts w:hint="eastAsia"/>
        </w:rPr>
        <w:t>函数处停下来，它等价于在main</w:t>
      </w:r>
      <w:r>
        <w:t>()</w:t>
      </w:r>
      <w:r>
        <w:rPr>
          <w:rFonts w:hint="eastAsia"/>
        </w:rPr>
        <w:t>函数后面添加一个断点后使用run命令。如下图所示：</w:t>
      </w:r>
    </w:p>
    <w:p>
      <w:r>
        <w:drawing>
          <wp:inline distT="0" distB="0" distL="0" distR="0">
            <wp:extent cx="5274310" cy="83502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注意到start命令运行后在程序的第1</w:t>
      </w:r>
      <w:r>
        <w:t>0</w:t>
      </w:r>
      <w:r>
        <w:rPr>
          <w:rFonts w:hint="eastAsia"/>
        </w:rPr>
        <w:t>行添加了一个t</w:t>
      </w:r>
      <w:r>
        <w:t>emporary breakpoint</w:t>
      </w:r>
      <w:r>
        <w:rPr>
          <w:rFonts w:hint="eastAsia"/>
        </w:rPr>
        <w:t>（临时断点）。</w:t>
      </w:r>
    </w:p>
    <w:p/>
    <w:p>
      <w:r>
        <w:rPr>
          <w:rFonts w:hint="eastAsia"/>
        </w:rPr>
        <w:t>注意到示例程序e</w:t>
      </w:r>
      <w:r>
        <w:t>xample</w:t>
      </w:r>
      <w:r>
        <w:rPr>
          <w:rFonts w:hint="eastAsia"/>
        </w:rPr>
        <w:t>需要输入两个参数用于计算，在gdb中，一般有两种方法可以为调试中的程序指定参数：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把参数添加在run或start命令后，例如：</w:t>
      </w:r>
    </w:p>
    <w:p>
      <w:pPr>
        <w:pStyle w:val="11"/>
        <w:ind w:left="149" w:leftChars="71" w:firstLine="0" w:firstLineChars="0"/>
        <w:jc w:val="left"/>
      </w:pPr>
      <w:r>
        <w:drawing>
          <wp:inline distT="0" distB="0" distL="0" distR="0">
            <wp:extent cx="3990975" cy="6927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rcRect t="3370"/>
                    <a:stretch>
                      <a:fillRect/>
                    </a:stretch>
                  </pic:blipFill>
                  <pic:spPr>
                    <a:xfrm>
                      <a:off x="0" y="0"/>
                      <a:ext cx="4120684" cy="7159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left="360" w:firstLine="0" w:firstLineChars="0"/>
      </w:pPr>
      <w:r>
        <w:rPr>
          <w:rFonts w:hint="eastAsia"/>
        </w:rPr>
        <w:t>可以看到这等价于执行了</w:t>
      </w:r>
      <w:r>
        <w:t>”</w:t>
      </w:r>
      <w:r>
        <w:rPr>
          <w:rFonts w:hint="eastAsia"/>
        </w:rPr>
        <w:t>e</w:t>
      </w:r>
      <w:r>
        <w:t>xample 12 18”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使用命令s</w:t>
      </w:r>
      <w:r>
        <w:t>et args</w:t>
      </w:r>
      <w:r>
        <w:rPr>
          <w:rFonts w:hint="eastAsia"/>
        </w:rPr>
        <w:t>来设置或更改输入参数：</w:t>
      </w:r>
    </w:p>
    <w:p>
      <w:pPr>
        <w:pStyle w:val="11"/>
        <w:ind w:left="149" w:leftChars="71" w:firstLine="0" w:firstLineChars="0"/>
      </w:pPr>
      <w:r>
        <w:drawing>
          <wp:inline distT="0" distB="0" distL="0" distR="0">
            <wp:extent cx="5274310" cy="4229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rcRect t="10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left="149" w:leftChars="71" w:firstLine="0" w:firstLineChars="0"/>
      </w:pPr>
      <w:r>
        <w:tab/>
      </w:r>
      <w:r>
        <w:rPr>
          <w:rFonts w:hint="eastAsia"/>
        </w:rPr>
        <w:t>可以看到现在程序的参数被修改为了</w:t>
      </w:r>
      <w:r>
        <w:t>”6 9”</w:t>
      </w:r>
    </w:p>
    <w:p>
      <w:pPr>
        <w:pStyle w:val="11"/>
        <w:ind w:left="149" w:leftChars="71" w:firstLine="0" w:firstLineChars="0"/>
      </w:pPr>
    </w:p>
    <w:p>
      <w:r>
        <w:rPr>
          <w:rFonts w:hint="eastAsia"/>
        </w:rPr>
        <w:t>在程序执行过程中，再次使用run或start将可以让程序重新从头开始运行。</w:t>
      </w:r>
    </w:p>
    <w:p>
      <w:r>
        <w:rPr>
          <w:rFonts w:hint="eastAsia"/>
          <w:b/>
        </w:rPr>
        <w:t>注意：</w:t>
      </w:r>
      <w:r>
        <w:rPr>
          <w:rFonts w:hint="eastAsia"/>
        </w:rPr>
        <w:t>当使用远程调试时（例如实验2文档中的qemu调试），gdb只是远程连接到了某个执行中的程序，所以run和start命令是不可用的（因为二进制程序实际上已经在qemu中处于运行状态了）。此时输入参数也应当直接在启动qemu中指定，如(注意下面命令中的example文件是用riscv工具链编译的</w:t>
      </w:r>
      <w:r>
        <w:t>)</w:t>
      </w:r>
      <w:r>
        <w:rPr>
          <w:rFonts w:hint="eastAsia"/>
        </w:rPr>
        <w:t>：</w:t>
      </w:r>
    </w:p>
    <w:p>
      <w:pPr>
        <w:shd w:val="clear" w:color="auto" w:fill="D8D8D8" w:themeFill="background1" w:themeFillShade="D9"/>
      </w:pPr>
      <w:r>
        <w:rPr>
          <w:rFonts w:hint="eastAsia"/>
        </w:rPr>
        <w:t>$</w:t>
      </w:r>
      <w:r>
        <w:t xml:space="preserve"> qemu-riscv64 -g 2333 example 6 9</w:t>
      </w:r>
    </w:p>
    <w:p>
      <w:r>
        <w:rPr>
          <w:rFonts w:hint="eastAsia"/>
        </w:rPr>
        <w:t>此后按照实验2文档的步骤启动gdb调试后，直接使用continue（简写为c）等命令进行调试即可，不再使用run或者start。</w:t>
      </w:r>
    </w:p>
    <w:p/>
    <w:p>
      <w:pPr>
        <w:pStyle w:val="3"/>
        <w:numPr>
          <w:ilvl w:val="1"/>
          <w:numId w:val="2"/>
        </w:numPr>
      </w:pPr>
      <w:r>
        <w:rPr>
          <w:rFonts w:hint="eastAsia"/>
        </w:rPr>
        <w:t>断点</w:t>
      </w:r>
      <w:r>
        <w:t xml:space="preserve"> </w:t>
      </w:r>
    </w:p>
    <w:p>
      <w:pPr>
        <w:pStyle w:val="4"/>
      </w:pPr>
      <w:r>
        <w:rPr>
          <w:rFonts w:hint="eastAsia"/>
        </w:rPr>
        <w:t>1</w:t>
      </w:r>
      <w:r>
        <w:t xml:space="preserve">.3.1 </w:t>
      </w:r>
      <w:r>
        <w:rPr>
          <w:rFonts w:hint="eastAsia"/>
        </w:rPr>
        <w:t>创建断点</w:t>
      </w:r>
    </w:p>
    <w:p>
      <w:pPr>
        <w:pStyle w:val="11"/>
        <w:ind w:left="420" w:firstLine="0" w:firstLineChars="0"/>
      </w:pPr>
      <w:r>
        <w:rPr>
          <w:rFonts w:hint="eastAsia"/>
        </w:rPr>
        <w:t>gdb调试支持三种断点：普通断点（break）、观察断点（watch）、捕捉断点（catch）。本文仅介绍普通断点。</w:t>
      </w:r>
    </w:p>
    <w:p>
      <w:pPr>
        <w:pStyle w:val="11"/>
        <w:ind w:left="420" w:firstLine="0" w:firstLineChars="0"/>
      </w:pPr>
      <w:r>
        <w:rPr>
          <w:rFonts w:hint="eastAsia"/>
        </w:rPr>
        <w:t>break命令（简写为b）为程序设置普通断点，程序执行到该位置时调试会自动暂</w:t>
      </w:r>
      <w:r>
        <w:rPr>
          <w:rFonts w:hint="eastAsia"/>
          <w:lang w:val="en-US" w:eastAsia="zh-CN"/>
        </w:rPr>
        <w:t>停</w:t>
      </w:r>
      <w:r>
        <w:rPr>
          <w:rFonts w:hint="eastAsia"/>
        </w:rPr>
        <w:t>。该命令的基本用法有两种：</w:t>
      </w:r>
    </w:p>
    <w:p>
      <w:pPr>
        <w:pStyle w:val="11"/>
        <w:numPr>
          <w:ilvl w:val="0"/>
          <w:numId w:val="4"/>
        </w:numPr>
        <w:ind w:firstLineChars="0"/>
      </w:pPr>
      <w:r>
        <w:t>break &lt;linenum&gt;</w:t>
      </w:r>
      <w:r>
        <w:tab/>
      </w:r>
      <w:r>
        <w:tab/>
      </w:r>
      <w:r>
        <w:rPr>
          <w:rFonts w:hint="eastAsia"/>
        </w:rPr>
        <w:t>在行号为linenum的位置添加一个断点：</w:t>
      </w:r>
    </w:p>
    <w:p>
      <w:pPr>
        <w:ind w:left="420" w:leftChars="200"/>
      </w:pPr>
      <w:r>
        <w:drawing>
          <wp:inline distT="0" distB="0" distL="0" distR="0">
            <wp:extent cx="4933950" cy="13989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0529" cy="140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图中命令在第1</w:t>
      </w:r>
      <w:r>
        <w:t>8</w:t>
      </w:r>
      <w:r>
        <w:rPr>
          <w:rFonts w:hint="eastAsia"/>
        </w:rPr>
        <w:t>行（调用gcd</w:t>
      </w:r>
      <w:r>
        <w:t>_1</w:t>
      </w:r>
      <w:r>
        <w:rPr>
          <w:rFonts w:hint="eastAsia"/>
        </w:rPr>
        <w:t>函数前）添加了一个断点，断点编号为1</w:t>
      </w:r>
      <w:r>
        <w:t>.</w:t>
      </w:r>
    </w:p>
    <w:p/>
    <w:p>
      <w:pPr>
        <w:pStyle w:val="11"/>
        <w:numPr>
          <w:ilvl w:val="0"/>
          <w:numId w:val="4"/>
        </w:numPr>
        <w:ind w:firstLineChars="0"/>
      </w:pPr>
      <w:r>
        <w:t>Break &lt;funcname&gt;</w:t>
      </w:r>
      <w:r>
        <w:tab/>
      </w:r>
      <w:r>
        <w:rPr>
          <w:rFonts w:hint="eastAsia"/>
        </w:rPr>
        <w:t>在函数名为f</w:t>
      </w:r>
      <w:r>
        <w:t>uncname</w:t>
      </w:r>
      <w:r>
        <w:rPr>
          <w:rFonts w:hint="eastAsia"/>
        </w:rPr>
        <w:t>的函数入口处添加一个断点：</w:t>
      </w:r>
    </w:p>
    <w:p>
      <w:pPr>
        <w:ind w:left="420" w:leftChars="200"/>
      </w:pPr>
      <w:r>
        <w:drawing>
          <wp:inline distT="0" distB="0" distL="0" distR="0">
            <wp:extent cx="3357245" cy="25527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rcRect l="752" t="9804" b="19598"/>
                    <a:stretch>
                      <a:fillRect/>
                    </a:stretch>
                  </pic:blipFill>
                  <pic:spPr>
                    <a:xfrm>
                      <a:off x="0" y="0"/>
                      <a:ext cx="3770918" cy="2873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图中命令在第3</w:t>
      </w:r>
      <w:r>
        <w:t>7</w:t>
      </w:r>
      <w:r>
        <w:rPr>
          <w:rFonts w:hint="eastAsia"/>
        </w:rPr>
        <w:t>行（gcd</w:t>
      </w:r>
      <w:r>
        <w:t>_2</w:t>
      </w:r>
      <w:r>
        <w:rPr>
          <w:rFonts w:hint="eastAsia"/>
        </w:rPr>
        <w:t>函数入口处）添加了一个断点，断点编号为2</w:t>
      </w:r>
      <w:r>
        <w:t>.</w:t>
      </w:r>
    </w:p>
    <w:p/>
    <w:p>
      <w:pPr>
        <w:pStyle w:val="4"/>
      </w:pPr>
      <w:r>
        <w:rPr>
          <w:rFonts w:hint="eastAsia"/>
        </w:rPr>
        <w:t>1</w:t>
      </w:r>
      <w:r>
        <w:t xml:space="preserve">.3.2 </w:t>
      </w:r>
      <w:r>
        <w:rPr>
          <w:rFonts w:hint="eastAsia"/>
        </w:rPr>
        <w:t>查看断点信息</w:t>
      </w:r>
    </w:p>
    <w:p>
      <w:pPr>
        <w:pStyle w:val="11"/>
        <w:ind w:left="420" w:firstLine="0" w:firstLineChars="0"/>
      </w:pPr>
      <w:r>
        <w:rPr>
          <w:rFonts w:hint="eastAsia"/>
        </w:rPr>
        <w:t>使用info</w:t>
      </w:r>
      <w:r>
        <w:t xml:space="preserve"> </w:t>
      </w:r>
      <w:r>
        <w:rPr>
          <w:rFonts w:hint="eastAsia"/>
        </w:rPr>
        <w:t>breakpoints</w:t>
      </w:r>
      <w:r>
        <w:t xml:space="preserve"> &lt;n&gt;</w:t>
      </w:r>
      <w:r>
        <w:rPr>
          <w:rFonts w:hint="eastAsia"/>
        </w:rPr>
        <w:t>命令（简写为info</w:t>
      </w:r>
      <w:r>
        <w:t xml:space="preserve"> </w:t>
      </w:r>
      <w:r>
        <w:rPr>
          <w:rFonts w:hint="eastAsia"/>
        </w:rPr>
        <w:t>b）可以查看编号为n的断点信息，n缺省时则打印所有断点信息：</w:t>
      </w:r>
    </w:p>
    <w:p>
      <w:r>
        <w:drawing>
          <wp:inline distT="0" distB="0" distL="0" distR="0">
            <wp:extent cx="5274310" cy="106870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rPr>
          <w:rFonts w:hint="eastAsia"/>
        </w:rPr>
        <w:t>1</w:t>
      </w:r>
      <w:r>
        <w:t xml:space="preserve">.3.3 </w:t>
      </w:r>
      <w:r>
        <w:rPr>
          <w:rFonts w:hint="eastAsia"/>
        </w:rPr>
        <w:t>禁用和删除断点</w:t>
      </w:r>
    </w:p>
    <w:p>
      <w:pPr>
        <w:pStyle w:val="11"/>
        <w:numPr>
          <w:ilvl w:val="0"/>
          <w:numId w:val="5"/>
        </w:numPr>
        <w:ind w:firstLineChars="0"/>
      </w:pPr>
      <w:r>
        <w:t>clear &lt;location&gt;</w:t>
      </w:r>
    </w:p>
    <w:p>
      <w:pPr>
        <w:ind w:left="420"/>
      </w:pPr>
      <w:r>
        <w:rPr>
          <w:rFonts w:hint="eastAsia"/>
        </w:rPr>
        <w:t>删除location位置的断点，location是行号或者函数名。</w:t>
      </w:r>
    </w:p>
    <w:p>
      <w:pPr>
        <w:pStyle w:val="11"/>
        <w:numPr>
          <w:ilvl w:val="0"/>
          <w:numId w:val="5"/>
        </w:numPr>
        <w:ind w:firstLineChars="0"/>
      </w:pPr>
      <w:r>
        <w:t>delete &lt;num&gt;</w:t>
      </w:r>
    </w:p>
    <w:p>
      <w:pPr>
        <w:ind w:left="420"/>
      </w:pPr>
      <w:r>
        <w:rPr>
          <w:rFonts w:hint="eastAsia"/>
        </w:rPr>
        <w:t>删除编号为</w:t>
      </w:r>
      <w:r>
        <w:t>num</w:t>
      </w:r>
      <w:r>
        <w:rPr>
          <w:rFonts w:hint="eastAsia"/>
        </w:rPr>
        <w:t>的断点，num缺省时则删除所有断点。</w:t>
      </w:r>
    </w:p>
    <w:p>
      <w:pPr>
        <w:ind w:left="420"/>
      </w:pPr>
      <w:r>
        <w:rPr>
          <w:rFonts w:hint="eastAsia"/>
          <w:b/>
        </w:rPr>
        <w:t>注意:</w:t>
      </w:r>
      <w:r>
        <w:rPr>
          <w:rFonts w:hint="eastAsia"/>
        </w:rPr>
        <w:t>clear</w:t>
      </w:r>
      <w:r>
        <w:t xml:space="preserve"> 2</w:t>
      </w:r>
      <w:r>
        <w:rPr>
          <w:rFonts w:hint="eastAsia"/>
        </w:rPr>
        <w:t>代表删除位于第2行代码处的断点，delete</w:t>
      </w:r>
      <w:r>
        <w:t xml:space="preserve"> 2</w:t>
      </w:r>
      <w:r>
        <w:rPr>
          <w:rFonts w:hint="eastAsia"/>
        </w:rPr>
        <w:t>代表删除编号为2的断点。</w:t>
      </w:r>
    </w:p>
    <w:p>
      <w:pPr>
        <w:ind w:left="420"/>
      </w:pPr>
    </w:p>
    <w:p>
      <w:pPr>
        <w:pStyle w:val="11"/>
        <w:numPr>
          <w:ilvl w:val="0"/>
          <w:numId w:val="5"/>
        </w:numPr>
        <w:ind w:firstLineChars="0"/>
      </w:pPr>
      <w:r>
        <w:t>disable &lt;num&gt;</w:t>
      </w:r>
    </w:p>
    <w:p>
      <w:pPr>
        <w:ind w:left="420"/>
      </w:pPr>
      <w:r>
        <w:rPr>
          <w:rFonts w:hint="eastAsia"/>
        </w:rPr>
        <w:t>暂时禁用编号为num的断点，这将导致其info信息中的</w:t>
      </w:r>
      <w:r>
        <w:t>”Enb”</w:t>
      </w:r>
      <w:r>
        <w:rPr>
          <w:rFonts w:hint="eastAsia"/>
        </w:rPr>
        <w:t>状态由y变为n：</w:t>
      </w:r>
    </w:p>
    <w:p>
      <w:pPr>
        <w:ind w:left="420"/>
      </w:pPr>
      <w:r>
        <w:drawing>
          <wp:inline distT="0" distB="0" distL="0" distR="0">
            <wp:extent cx="5048250" cy="7632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1896" cy="76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  <w:r>
        <w:rPr>
          <w:rFonts w:hint="eastAsia"/>
        </w:rPr>
        <w:t>可以看到2号断点被禁用了，它将暂时失效。使用enable</w:t>
      </w:r>
      <w:r>
        <w:t xml:space="preserve"> &lt;num&gt;</w:t>
      </w:r>
      <w:r>
        <w:rPr>
          <w:rFonts w:hint="eastAsia"/>
        </w:rPr>
        <w:t>可以重新启用断点。</w:t>
      </w:r>
    </w:p>
    <w:p>
      <w:pPr>
        <w:ind w:left="420"/>
      </w:pPr>
    </w:p>
    <w:p>
      <w:pPr>
        <w:pStyle w:val="4"/>
      </w:pPr>
      <w:r>
        <w:t xml:space="preserve">1.3.4 </w:t>
      </w:r>
      <w:r>
        <w:rPr>
          <w:rFonts w:hint="eastAsia"/>
        </w:rPr>
        <w:t>条件断点</w:t>
      </w:r>
    </w:p>
    <w:p>
      <w:pPr>
        <w:pStyle w:val="11"/>
        <w:ind w:left="420" w:firstLine="0" w:firstLineChars="0"/>
      </w:pPr>
      <w:r>
        <w:rPr>
          <w:rFonts w:hint="eastAsia"/>
        </w:rPr>
        <w:t>调试时可能并不希望代码每次运行到某一个位置都停下来，而是仅在程序满足某些条件的情况下暂停。conditon和ignore通过为断点设置条件来达到该效果，这在调试一些递归函数或者循环体时非常实用。</w:t>
      </w:r>
    </w:p>
    <w:p>
      <w:pPr>
        <w:pStyle w:val="11"/>
        <w:ind w:left="420" w:firstLine="0" w:firstLineChars="0"/>
      </w:pPr>
    </w:p>
    <w:p>
      <w:pPr>
        <w:pStyle w:val="11"/>
        <w:numPr>
          <w:ilvl w:val="0"/>
          <w:numId w:val="6"/>
        </w:numPr>
        <w:ind w:firstLineChars="0"/>
      </w:pPr>
      <w:r>
        <w:t xml:space="preserve">ignore &lt;num&gt; &lt;count&gt;  </w:t>
      </w:r>
      <w:r>
        <w:rPr>
          <w:rFonts w:hint="eastAsia"/>
        </w:rPr>
        <w:t>使得编号为num的断点的接下来count次触发被忽略。例如：</w:t>
      </w:r>
    </w:p>
    <w:p>
      <w:pPr>
        <w:pStyle w:val="11"/>
        <w:ind w:left="840" w:leftChars="400" w:firstLine="0" w:firstLineChars="0"/>
      </w:pPr>
      <w:bookmarkStart w:id="1" w:name="_GoBack"/>
      <w:r>
        <w:rPr>
          <w:woUserID w:val="3"/>
        </w:rPr>
        <w:drawing>
          <wp:inline distT="0" distB="0" distL="0" distR="0">
            <wp:extent cx="3590925" cy="1563370"/>
            <wp:effectExtent l="0" t="0" r="9525" b="177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1482" cy="15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>
      <w:pPr>
        <w:pStyle w:val="11"/>
        <w:ind w:left="840" w:leftChars="400" w:firstLine="0" w:firstLineChars="0"/>
      </w:pPr>
      <w:r>
        <w:t>gcd_1(89,55)</w:t>
      </w:r>
      <w:r>
        <w:rPr>
          <w:rFonts w:hint="eastAsia"/>
        </w:rPr>
        <w:t>函数将会多次递归地调用自身，图中的i</w:t>
      </w:r>
      <w:r>
        <w:t>gnore 1 4</w:t>
      </w:r>
      <w:r>
        <w:rPr>
          <w:rFonts w:hint="eastAsia"/>
        </w:rPr>
        <w:t>将gcd_</w:t>
      </w:r>
      <w:r>
        <w:t>1()</w:t>
      </w:r>
      <w:r>
        <w:rPr>
          <w:rFonts w:hint="eastAsia"/>
        </w:rPr>
        <w:t>入口处的断点设置为忽略4次，从上图可以看到，经过4次递归调用后，a和b的当前值分别为8和1</w:t>
      </w:r>
      <w:r>
        <w:t>3.</w:t>
      </w:r>
    </w:p>
    <w:p>
      <w:pPr>
        <w:pStyle w:val="11"/>
        <w:ind w:left="840" w:leftChars="400" w:firstLine="0" w:firstLineChars="0"/>
      </w:pPr>
    </w:p>
    <w:p>
      <w:pPr>
        <w:pStyle w:val="11"/>
        <w:ind w:left="840" w:leftChars="400" w:firstLine="0" w:firstLineChars="0"/>
      </w:pPr>
      <w:r>
        <w:rPr>
          <w:rFonts w:hint="eastAsia"/>
        </w:rPr>
        <w:t>如果程序当前正暂停在某个断点处，则c</w:t>
      </w:r>
      <w:r>
        <w:t>ontinue &lt;count&gt;</w:t>
      </w:r>
      <w:r>
        <w:rPr>
          <w:rFonts w:hint="eastAsia"/>
        </w:rPr>
        <w:t>（简写为c</w:t>
      </w:r>
      <w:r>
        <w:t xml:space="preserve"> &lt;count&gt;</w:t>
      </w:r>
      <w:r>
        <w:rPr>
          <w:rFonts w:hint="eastAsia"/>
        </w:rPr>
        <w:t>）命令也可以使得程序在往后的第c</w:t>
      </w:r>
      <w:r>
        <w:t>ount</w:t>
      </w:r>
      <w:r>
        <w:rPr>
          <w:rFonts w:hint="eastAsia"/>
        </w:rPr>
        <w:t>次断点触发时才发生暂停。例如：</w:t>
      </w:r>
    </w:p>
    <w:p>
      <w:pPr>
        <w:pStyle w:val="11"/>
        <w:ind w:left="840" w:leftChars="400" w:firstLine="0" w:firstLineChars="0"/>
      </w:pPr>
      <w:r>
        <w:drawing>
          <wp:inline distT="0" distB="0" distL="0" distR="0">
            <wp:extent cx="3781425" cy="318833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9197" cy="320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left="840" w:leftChars="400" w:firstLine="0" w:firstLineChars="0"/>
      </w:pPr>
      <w:r>
        <w:rPr>
          <w:rFonts w:hint="eastAsia"/>
        </w:rPr>
        <w:t>上图在第3</w:t>
      </w:r>
      <w:r>
        <w:t>8</w:t>
      </w:r>
      <w:r>
        <w:rPr>
          <w:rFonts w:hint="eastAsia"/>
        </w:rPr>
        <w:t>行代码（即while循环的下一行）设置了断点，当程序初次运行到这里以后，c</w:t>
      </w:r>
      <w:r>
        <w:t xml:space="preserve"> 5</w:t>
      </w:r>
      <w:r>
        <w:rPr>
          <w:rFonts w:hint="eastAsia"/>
        </w:rPr>
        <w:t>命令指示程序在后续第5次命中断点时（即忽略4次断点）暂停。上图表明while的循环体执行5次以后，a和b的当前值变为5和8</w:t>
      </w:r>
      <w:r>
        <w:t>.</w:t>
      </w:r>
    </w:p>
    <w:p>
      <w:pPr>
        <w:pStyle w:val="11"/>
        <w:ind w:left="840" w:leftChars="400" w:firstLine="0" w:firstLineChars="0"/>
      </w:pPr>
    </w:p>
    <w:p>
      <w:pPr>
        <w:pStyle w:val="11"/>
        <w:numPr>
          <w:ilvl w:val="0"/>
          <w:numId w:val="6"/>
        </w:numPr>
        <w:ind w:firstLineChars="0"/>
      </w:pPr>
      <w:r>
        <w:rPr>
          <w:rFonts w:hint="eastAsia"/>
        </w:rPr>
        <w:t xml:space="preserve">condition </w:t>
      </w:r>
      <w:r>
        <w:t xml:space="preserve">&lt;num&gt; &lt;expression&gt; </w:t>
      </w:r>
      <w:r>
        <w:rPr>
          <w:rFonts w:hint="eastAsia"/>
        </w:rPr>
        <w:t>仅在expression表达式满足时编号为num的断点才会触发。例如：</w:t>
      </w:r>
    </w:p>
    <w:p>
      <w:pPr>
        <w:pStyle w:val="11"/>
        <w:ind w:left="780" w:firstLine="0" w:firstLineChars="0"/>
      </w:pPr>
      <w:r>
        <w:drawing>
          <wp:inline distT="0" distB="0" distL="0" distR="0">
            <wp:extent cx="4095750" cy="145097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7341" cy="14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left="780" w:firstLine="0" w:firstLineChars="0"/>
      </w:pPr>
      <w:r>
        <w:rPr>
          <w:rFonts w:hint="eastAsia"/>
        </w:rPr>
        <w:t>上图中，在函数g</w:t>
      </w:r>
      <w:r>
        <w:t>cd_1()</w:t>
      </w:r>
      <w:r>
        <w:rPr>
          <w:rFonts w:hint="eastAsia"/>
        </w:rPr>
        <w:t>入口处设置断点，但仅当a的值为0时触发。运行的结果表明断点触发时，a和b的值分别为0和1，这将是gcd</w:t>
      </w:r>
      <w:r>
        <w:t>_1()</w:t>
      </w:r>
      <w:r>
        <w:rPr>
          <w:rFonts w:hint="eastAsia"/>
        </w:rPr>
        <w:t>递归调用的最后一层。</w:t>
      </w:r>
    </w:p>
    <w:p>
      <w:pPr>
        <w:pStyle w:val="11"/>
        <w:ind w:left="780" w:firstLine="0" w:firstLineChars="0"/>
      </w:pPr>
    </w:p>
    <w:p>
      <w:pPr>
        <w:pStyle w:val="11"/>
        <w:ind w:left="780" w:firstLine="0" w:firstLineChars="0"/>
      </w:pPr>
    </w:p>
    <w:p>
      <w:pPr>
        <w:pStyle w:val="3"/>
        <w:numPr>
          <w:ilvl w:val="1"/>
          <w:numId w:val="2"/>
        </w:numPr>
      </w:pPr>
      <w:r>
        <w:rPr>
          <w:rFonts w:hint="eastAsia"/>
        </w:rPr>
        <w:t>恢复执行</w:t>
      </w:r>
    </w:p>
    <w:p>
      <w:pPr>
        <w:pStyle w:val="4"/>
        <w:numPr>
          <w:ilvl w:val="2"/>
          <w:numId w:val="2"/>
        </w:numPr>
      </w:pPr>
      <w:r>
        <w:rPr>
          <w:rFonts w:hint="eastAsia"/>
        </w:rPr>
        <w:t>c</w:t>
      </w:r>
      <w:r>
        <w:t>ontinue</w:t>
      </w:r>
      <w:r>
        <w:rPr>
          <w:rFonts w:hint="eastAsia"/>
        </w:rPr>
        <w:t>、finish和until</w:t>
      </w:r>
    </w:p>
    <w:p>
      <w:r>
        <w:t>continue</w:t>
      </w:r>
      <w:r>
        <w:rPr>
          <w:rFonts w:hint="eastAsia"/>
        </w:rPr>
        <w:t>命令（简写为c）可以无条件地恢复gdb的执行，直到它遇到下一个断点或者整个主程序结束为止。</w:t>
      </w:r>
      <w:r>
        <w:t>continue &lt;n</w:t>
      </w:r>
      <w:r>
        <w:rPr>
          <w:rFonts w:hint="eastAsia"/>
        </w:rPr>
        <w:t>um</w:t>
      </w:r>
      <w:r>
        <w:t>&gt;</w:t>
      </w:r>
      <w:r>
        <w:rPr>
          <w:rFonts w:hint="eastAsia"/>
        </w:rPr>
        <w:t>将导致gdb忽略接下来的num</w:t>
      </w:r>
      <w:r>
        <w:t>-1</w:t>
      </w:r>
      <w:r>
        <w:rPr>
          <w:rFonts w:hint="eastAsia"/>
        </w:rPr>
        <w:t>个断点。</w:t>
      </w:r>
    </w:p>
    <w:p/>
    <w:p>
      <w:r>
        <w:rPr>
          <w:rFonts w:hint="eastAsia"/>
        </w:rPr>
        <w:t>finish命令（简写为fin）会导致程序跳出当前所属的栈帧。即，当程序正暂停在某个不是main函数的函数中时，使用finish命令会导致程序继续执行到该函数返回为止。例如：</w:t>
      </w:r>
    </w:p>
    <w:p>
      <w:r>
        <w:drawing>
          <wp:inline distT="0" distB="0" distL="0" distR="0">
            <wp:extent cx="4067175" cy="2768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4872" cy="27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程序运行到gcd</w:t>
      </w:r>
      <w:r>
        <w:t>_2</w:t>
      </w:r>
      <w:r>
        <w:rPr>
          <w:rFonts w:hint="eastAsia"/>
        </w:rPr>
        <w:t>函数内的断点时（第3</w:t>
      </w:r>
      <w:r>
        <w:t>7</w:t>
      </w:r>
      <w:r>
        <w:rPr>
          <w:rFonts w:hint="eastAsia"/>
        </w:rPr>
        <w:t>行），执行finish命令将会导致其直接运行到</w:t>
      </w:r>
      <w:r>
        <w:t>gcd_2</w:t>
      </w:r>
      <w:r>
        <w:rPr>
          <w:rFonts w:hint="eastAsia"/>
        </w:rPr>
        <w:t>函数返回为止，此时程序已经返回了其调用者m</w:t>
      </w:r>
      <w:r>
        <w:t>ain</w:t>
      </w:r>
      <w:r>
        <w:rPr>
          <w:rFonts w:hint="eastAsia"/>
        </w:rPr>
        <w:t>当中。</w:t>
      </w:r>
    </w:p>
    <w:p>
      <w:r>
        <w:rPr>
          <w:rFonts w:hint="eastAsia"/>
        </w:rPr>
        <w:t>在一个递归函数（比如gcd</w:t>
      </w:r>
      <w:r>
        <w:t>_1</w:t>
      </w:r>
      <w:r>
        <w:rPr>
          <w:rFonts w:hint="eastAsia"/>
        </w:rPr>
        <w:t>）中使用finish时，只会返回到递归的上一层。</w:t>
      </w:r>
    </w:p>
    <w:p/>
    <w:p>
      <w:r>
        <w:rPr>
          <w:rFonts w:hint="eastAsia"/>
        </w:rPr>
        <w:t>until命令可以快速跳出当前循环体，直到到达当前循环体的下一行代码为止。</w:t>
      </w:r>
    </w:p>
    <w:p/>
    <w:p>
      <w:pPr>
        <w:pStyle w:val="4"/>
        <w:numPr>
          <w:ilvl w:val="2"/>
          <w:numId w:val="2"/>
        </w:numPr>
      </w:pPr>
      <w:r>
        <w:t>next</w:t>
      </w:r>
      <w:r>
        <w:rPr>
          <w:rFonts w:hint="eastAsia"/>
        </w:rPr>
        <w:t>和step</w:t>
      </w:r>
    </w:p>
    <w:p>
      <w:r>
        <w:rPr>
          <w:rFonts w:hint="eastAsia"/>
        </w:rPr>
        <w:t>next（简写为n）和step（简写为s）是最重要的两个单步调试命令。当程序暂停在某行普通代码处时，执行next和step命令效果相同，均会使得gdb紧接着执行下一行代码。</w:t>
      </w:r>
    </w:p>
    <w:p>
      <w:r>
        <w:rPr>
          <w:rFonts w:hint="eastAsia"/>
        </w:rPr>
        <w:t>当程序暂停在一个函数调用处时，next命令会直接完整执行该函数并跳出，step命令则会进入该函数并在函数调用的第一个语句处暂停。</w:t>
      </w:r>
    </w:p>
    <w:p>
      <w:r>
        <w:rPr>
          <w:rFonts w:hint="eastAsia"/>
        </w:rPr>
        <w:t>通常而言，对于某些系统函数，如p</w:t>
      </w:r>
      <w:r>
        <w:t>rintf()</w:t>
      </w:r>
      <w:r>
        <w:rPr>
          <w:rFonts w:hint="eastAsia"/>
        </w:rPr>
        <w:t>、</w:t>
      </w:r>
      <w:r>
        <w:t>scanf()</w:t>
      </w:r>
      <w:r>
        <w:rPr>
          <w:rFonts w:hint="eastAsia"/>
        </w:rPr>
        <w:t>等，它们内部的执行细节我们并不关心，此时使用n</w:t>
      </w:r>
      <w:r>
        <w:t>ext</w:t>
      </w:r>
      <w:r>
        <w:rPr>
          <w:rFonts w:hint="eastAsia"/>
        </w:rPr>
        <w:t>将比step更有效率。</w:t>
      </w:r>
    </w:p>
    <w:p/>
    <w:p>
      <w:pPr>
        <w:pStyle w:val="3"/>
        <w:numPr>
          <w:ilvl w:val="1"/>
          <w:numId w:val="2"/>
        </w:numPr>
      </w:pPr>
      <w:r>
        <w:rPr>
          <w:rFonts w:hint="eastAsia"/>
        </w:rPr>
        <w:t>打印信息</w:t>
      </w:r>
    </w:p>
    <w:p>
      <w:pPr>
        <w:pStyle w:val="4"/>
      </w:pPr>
      <w:r>
        <w:t xml:space="preserve">1.5.1 </w:t>
      </w:r>
      <w:r>
        <w:rPr>
          <w:rFonts w:hint="eastAsia"/>
        </w:rPr>
        <w:t>print</w:t>
      </w:r>
    </w:p>
    <w:p>
      <w:r>
        <w:rPr>
          <w:rFonts w:hint="eastAsia"/>
        </w:rPr>
        <w:t>print（简写为p）命令可以输出或者修改指定变量的值。例如：</w:t>
      </w:r>
    </w:p>
    <w:p>
      <w:r>
        <w:drawing>
          <wp:inline distT="0" distB="0" distL="0" distR="0">
            <wp:extent cx="4305300" cy="25019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8779" cy="251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上图中首先使用s</w:t>
      </w:r>
      <w:r>
        <w:t>et args</w:t>
      </w:r>
      <w:r>
        <w:rPr>
          <w:rFonts w:hint="eastAsia"/>
        </w:rPr>
        <w:t>将输入参数设置为了</w:t>
      </w:r>
      <w:r>
        <w:t>’89 85’</w:t>
      </w:r>
      <w:r>
        <w:rPr>
          <w:rFonts w:hint="eastAsia"/>
        </w:rPr>
        <w:t>，它们被类型转换为int后赋值给了main函数中的i</w:t>
      </w:r>
      <w:r>
        <w:t>nput_a</w:t>
      </w:r>
      <w:r>
        <w:rPr>
          <w:rFonts w:hint="eastAsia"/>
        </w:rPr>
        <w:t>和</w:t>
      </w:r>
      <w:r>
        <w:t>input_b</w:t>
      </w:r>
      <w:r>
        <w:rPr>
          <w:rFonts w:hint="eastAsia"/>
        </w:rPr>
        <w:t>变量，print命令打印出了这两个变量的值。随后print函数修改了这两个变量的值为1</w:t>
      </w:r>
      <w:r>
        <w:t>2</w:t>
      </w:r>
      <w:r>
        <w:rPr>
          <w:rFonts w:hint="eastAsia"/>
        </w:rPr>
        <w:t>和1</w:t>
      </w:r>
      <w:r>
        <w:t>8</w:t>
      </w:r>
      <w:r>
        <w:rPr>
          <w:rFonts w:hint="eastAsia"/>
        </w:rPr>
        <w:t>，并导致最终gcd运行的结果为6.</w:t>
      </w:r>
    </w:p>
    <w:p/>
    <w:p>
      <w:r>
        <w:rPr>
          <w:rFonts w:hint="eastAsia"/>
        </w:rPr>
        <w:t>p</w:t>
      </w:r>
      <w:r>
        <w:t>rint</w:t>
      </w:r>
      <w:r>
        <w:rPr>
          <w:rFonts w:hint="eastAsia"/>
        </w:rPr>
        <w:t>函数接受格式控制，例如：</w:t>
      </w:r>
    </w:p>
    <w:p>
      <w:r>
        <w:drawing>
          <wp:inline distT="0" distB="0" distL="0" distR="0">
            <wp:extent cx="1447800" cy="14668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1869" cy="14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图中，p</w:t>
      </w:r>
      <w:r>
        <w:t>/c</w:t>
      </w:r>
      <w:r>
        <w:rPr>
          <w:rFonts w:hint="eastAsia"/>
        </w:rPr>
        <w:t>为字符形式打印，p</w:t>
      </w:r>
      <w:r>
        <w:t>/d</w:t>
      </w:r>
      <w:r>
        <w:rPr>
          <w:rFonts w:hint="eastAsia"/>
        </w:rPr>
        <w:t>为有符号十进制数形式打印（无符号数为u），p</w:t>
      </w:r>
      <w:r>
        <w:t>/x</w:t>
      </w:r>
      <w:r>
        <w:rPr>
          <w:rFonts w:hint="eastAsia"/>
        </w:rPr>
        <w:t>为十六进制形式打印，</w:t>
      </w:r>
      <w:r>
        <w:t>p/t</w:t>
      </w:r>
      <w:r>
        <w:rPr>
          <w:rFonts w:hint="eastAsia"/>
        </w:rPr>
        <w:t>为二进制形式打印，p</w:t>
      </w:r>
      <w:r>
        <w:t>/f</w:t>
      </w:r>
      <w:r>
        <w:rPr>
          <w:rFonts w:hint="eastAsia"/>
        </w:rPr>
        <w:t>为浮点数形式打印，p</w:t>
      </w:r>
      <w:r>
        <w:t>/o</w:t>
      </w:r>
      <w:r>
        <w:rPr>
          <w:rFonts w:hint="eastAsia"/>
        </w:rPr>
        <w:t>为八进制形式打印。</w:t>
      </w:r>
    </w:p>
    <w:p/>
    <w:p>
      <w:pPr>
        <w:pStyle w:val="4"/>
      </w:pPr>
      <w:r>
        <w:t>1.5.2 display</w:t>
      </w:r>
    </w:p>
    <w:p>
      <w:r>
        <w:rPr>
          <w:rFonts w:hint="eastAsia"/>
        </w:rPr>
        <w:t>print命令仅在用户键入时执行一次。display命令则将用户指定的变量放在一张检测列表中，此后每当程序暂停时，都会自动把列表上的变量值按格式打印出来。例如：</w:t>
      </w:r>
    </w:p>
    <w:p>
      <w:r>
        <w:drawing>
          <wp:inline distT="0" distB="0" distL="0" distR="0">
            <wp:extent cx="5010150" cy="110934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3143" cy="112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可见在执行一次</w:t>
      </w:r>
      <w:r>
        <w:t xml:space="preserve">display </w:t>
      </w:r>
      <w:r>
        <w:rPr>
          <w:rFonts w:hint="eastAsia"/>
        </w:rPr>
        <w:t>res</w:t>
      </w:r>
      <w:r>
        <w:t>_1</w:t>
      </w:r>
      <w:r>
        <w:rPr>
          <w:rFonts w:hint="eastAsia"/>
        </w:rPr>
        <w:t>后，此后每调试一步，res</w:t>
      </w:r>
      <w:r>
        <w:t>_1</w:t>
      </w:r>
      <w:r>
        <w:rPr>
          <w:rFonts w:hint="eastAsia"/>
        </w:rPr>
        <w:t>的值都会被自动打印出来。</w:t>
      </w:r>
    </w:p>
    <w:p/>
    <w:p>
      <w:pPr>
        <w:pStyle w:val="4"/>
      </w:pPr>
      <w:r>
        <w:rPr>
          <w:rFonts w:hint="eastAsia"/>
        </w:rPr>
        <w:t>1</w:t>
      </w:r>
      <w:r>
        <w:t xml:space="preserve">.5.3 </w:t>
      </w:r>
      <w:r>
        <w:rPr>
          <w:rFonts w:hint="eastAsia"/>
        </w:rPr>
        <w:t>examine</w:t>
      </w:r>
    </w:p>
    <w:p>
      <w:r>
        <w:rPr>
          <w:rFonts w:hint="eastAsia"/>
        </w:rPr>
        <w:t>examine命令（简写为x）用于打印内存中的信息，命令的基本格式为：</w:t>
      </w:r>
    </w:p>
    <w:p>
      <w:r>
        <w:t>x/&lt;n/f/u&gt; &lt;addr&gt;</w:t>
      </w:r>
    </w:p>
    <w:p>
      <w:r>
        <w:rPr>
          <w:rFonts w:hint="eastAsia"/>
        </w:rPr>
        <w:t>上述命令代表了打印内存地址addr处存储的内容。f参数为打印的格式，与1</w:t>
      </w:r>
      <w:r>
        <w:t>.5.1</w:t>
      </w:r>
      <w:r>
        <w:rPr>
          <w:rFonts w:hint="eastAsia"/>
        </w:rPr>
        <w:t>节中对print命令的格式控制一致；n参数代表了要打印几个连续内存单元的内容，u参数则代表了每个内存单元占用的字节数（它的取值可以为：b</w:t>
      </w:r>
      <w:r>
        <w:t>-</w:t>
      </w:r>
      <w:r>
        <w:rPr>
          <w:rFonts w:hint="eastAsia"/>
        </w:rPr>
        <w:t>单字节、h</w:t>
      </w:r>
      <w:r>
        <w:t>-</w:t>
      </w:r>
      <w:r>
        <w:rPr>
          <w:rFonts w:hint="eastAsia"/>
        </w:rPr>
        <w:t>双字节、w</w:t>
      </w:r>
      <w:r>
        <w:t>-</w:t>
      </w:r>
      <w:r>
        <w:rPr>
          <w:rFonts w:hint="eastAsia"/>
        </w:rPr>
        <w:t>四字节、g</w:t>
      </w:r>
      <w:r>
        <w:t>-</w:t>
      </w:r>
      <w:r>
        <w:rPr>
          <w:rFonts w:hint="eastAsia"/>
        </w:rPr>
        <w:t>八字节，默认情况下为四字节）。例如：</w:t>
      </w:r>
    </w:p>
    <w:p>
      <w:r>
        <w:drawing>
          <wp:inline distT="0" distB="0" distL="0" distR="0">
            <wp:extent cx="2647950" cy="69532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上述x</w:t>
      </w:r>
      <w:r>
        <w:t>/2dw</w:t>
      </w:r>
      <w:r>
        <w:rPr>
          <w:rFonts w:hint="eastAsia"/>
        </w:rPr>
        <w:t>命令表示以1</w:t>
      </w:r>
      <w:r>
        <w:t>0</w:t>
      </w:r>
      <w:r>
        <w:rPr>
          <w:rFonts w:hint="eastAsia"/>
        </w:rPr>
        <w:t>进制数的形式（对应字符d）打印从图中</w:t>
      </w:r>
      <w:r>
        <w:t>0x7fff_ffff_dcd0</w:t>
      </w:r>
      <w:r>
        <w:rPr>
          <w:rFonts w:hint="eastAsia"/>
        </w:rPr>
        <w:t>内存位置开始存储的值，每4个字节（对应字符w）构成一个值，共打印两个值（对应字符2）。打印的结果正是变量i</w:t>
      </w:r>
      <w:r>
        <w:t>nput_a,input_b</w:t>
      </w:r>
      <w:r>
        <w:rPr>
          <w:rFonts w:hint="eastAsia"/>
        </w:rPr>
        <w:t>的值（因为它们在内存中被编译器存放在了相邻的位置）。</w:t>
      </w:r>
      <w:r>
        <w:t>x/2dw</w:t>
      </w:r>
      <w:r>
        <w:rPr>
          <w:rFonts w:hint="eastAsia"/>
        </w:rPr>
        <w:t>与x/</w:t>
      </w:r>
      <w:r>
        <w:t>2d</w:t>
      </w:r>
      <w:r>
        <w:rPr>
          <w:rFonts w:hint="eastAsia"/>
        </w:rPr>
        <w:t>是等价的，如果a和b不是int类型而是double类型（占用8字节），则打印命令就应该变为x</w:t>
      </w:r>
      <w:r>
        <w:t>/2dg</w:t>
      </w:r>
      <w:r>
        <w:rPr>
          <w:rFonts w:hint="eastAsia"/>
        </w:rPr>
        <w:t>。</w:t>
      </w:r>
    </w:p>
    <w:p>
      <w:pPr>
        <w:widowControl/>
        <w:jc w:val="left"/>
      </w:pPr>
      <w:r>
        <w:br w:type="page"/>
      </w:r>
    </w:p>
    <w:p>
      <w:pPr>
        <w:pStyle w:val="4"/>
      </w:pPr>
      <w:r>
        <w:rPr>
          <w:rFonts w:hint="eastAsia"/>
        </w:rPr>
        <w:t>1</w:t>
      </w:r>
      <w:r>
        <w:t xml:space="preserve">.5.4 </w:t>
      </w:r>
      <w:r>
        <w:rPr>
          <w:rFonts w:hint="eastAsia"/>
        </w:rPr>
        <w:t>info</w:t>
      </w:r>
    </w:p>
    <w:p>
      <w:r>
        <w:rPr>
          <w:rFonts w:hint="eastAsia"/>
        </w:rPr>
        <w:t>i</w:t>
      </w:r>
      <w:r>
        <w:t>nfo</w:t>
      </w:r>
      <w:r>
        <w:rPr>
          <w:rFonts w:hint="eastAsia"/>
        </w:rPr>
        <w:t>命令（简写为i）用于显示当前程序的各种运行状态，它主要用于打印gdb所处的环境信息。例如：</w:t>
      </w:r>
    </w:p>
    <w:p>
      <w:r>
        <w:drawing>
          <wp:inline distT="0" distB="0" distL="0" distR="0">
            <wp:extent cx="4378325" cy="3314700"/>
            <wp:effectExtent l="0" t="0" r="317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280" cy="333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图中，</w:t>
      </w:r>
      <w:r>
        <w:t>i b</w:t>
      </w:r>
      <w:r>
        <w:rPr>
          <w:rFonts w:hint="eastAsia"/>
        </w:rPr>
        <w:t>（即info</w:t>
      </w:r>
      <w:r>
        <w:t xml:space="preserve"> </w:t>
      </w:r>
      <w:r>
        <w:rPr>
          <w:rFonts w:hint="eastAsia"/>
        </w:rPr>
        <w:t>breakpoints）显示断点信息；</w:t>
      </w:r>
      <w:r>
        <w:t>i local</w:t>
      </w:r>
      <w:r>
        <w:rPr>
          <w:rFonts w:hint="eastAsia"/>
        </w:rPr>
        <w:t>显示当前局部变量的值；</w:t>
      </w:r>
      <w:r>
        <w:t>i args</w:t>
      </w:r>
      <w:r>
        <w:rPr>
          <w:rFonts w:hint="eastAsia"/>
        </w:rPr>
        <w:t>显示函数参数值；i</w:t>
      </w:r>
      <w:r>
        <w:t xml:space="preserve"> </w:t>
      </w:r>
      <w:r>
        <w:rPr>
          <w:rFonts w:hint="eastAsia"/>
        </w:rPr>
        <w:t>registers显示当前寄存器堆的信息。</w:t>
      </w:r>
    </w:p>
    <w:p>
      <w:pPr>
        <w:widowControl/>
        <w:jc w:val="left"/>
      </w:pPr>
      <w:r>
        <w:br w:type="page"/>
      </w:r>
    </w:p>
    <w:p>
      <w:pPr>
        <w:pStyle w:val="2"/>
        <w:numPr>
          <w:ilvl w:val="0"/>
          <w:numId w:val="1"/>
        </w:numPr>
      </w:pPr>
      <w:r>
        <w:rPr>
          <w:rFonts w:hint="eastAsia"/>
        </w:rPr>
        <w:t>练习</w:t>
      </w:r>
    </w:p>
    <w:p>
      <w:pPr>
        <w:pStyle w:val="3"/>
      </w:pPr>
      <w:r>
        <w:t>e</w:t>
      </w:r>
      <w:r>
        <w:rPr>
          <w:rFonts w:hint="eastAsia"/>
        </w:rPr>
        <w:t>x</w:t>
      </w:r>
      <w:r>
        <w:t>1</w:t>
      </w:r>
      <w:r>
        <w:rPr>
          <w:rFonts w:hint="eastAsia"/>
        </w:rPr>
        <w:t>：断点的使用</w:t>
      </w:r>
    </w:p>
    <w:p>
      <w:r>
        <w:rPr>
          <w:rFonts w:hint="eastAsia"/>
        </w:rPr>
        <w:t>在</w:t>
      </w:r>
      <w:r>
        <w:rPr>
          <w:rFonts w:hint="eastAsia"/>
          <w:b/>
        </w:rPr>
        <w:t>g</w:t>
      </w:r>
      <w:r>
        <w:rPr>
          <w:b/>
        </w:rPr>
        <w:t>db_tutorial/exercise</w:t>
      </w:r>
      <w:r>
        <w:rPr>
          <w:rFonts w:hint="eastAsia"/>
        </w:rPr>
        <w:t>文件夹下有其源码如下的e</w:t>
      </w:r>
      <w:r>
        <w:t>x1.c</w:t>
      </w:r>
      <w:r>
        <w:rPr>
          <w:rFonts w:hint="eastAsia"/>
        </w:rPr>
        <w:t>：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#include </w:t>
      </w:r>
      <w:r>
        <w:rPr>
          <w:rFonts w:cs="宋体"/>
          <w:color w:val="A31515"/>
          <w:kern w:val="0"/>
          <w:sz w:val="18"/>
          <w:szCs w:val="18"/>
        </w:rPr>
        <w:t>&lt;stdio.h&gt;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#include </w:t>
      </w:r>
      <w:r>
        <w:rPr>
          <w:rFonts w:cs="宋体"/>
          <w:color w:val="A31515"/>
          <w:kern w:val="0"/>
          <w:sz w:val="18"/>
          <w:szCs w:val="18"/>
        </w:rPr>
        <w:t>&lt;stdlib.h&gt;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#define N (</w:t>
      </w:r>
      <w:r>
        <w:rPr>
          <w:rFonts w:cs="宋体"/>
          <w:color w:val="098658"/>
          <w:kern w:val="0"/>
          <w:sz w:val="18"/>
          <w:szCs w:val="18"/>
        </w:rPr>
        <w:t>123</w:t>
      </w:r>
      <w:r>
        <w:rPr>
          <w:rFonts w:cs="宋体"/>
          <w:color w:val="0000FF"/>
          <w:kern w:val="0"/>
          <w:sz w:val="18"/>
          <w:szCs w:val="18"/>
        </w:rPr>
        <w:t>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#define INT_MAX (</w:t>
      </w:r>
      <w:r>
        <w:rPr>
          <w:rFonts w:cs="宋体"/>
          <w:color w:val="098658"/>
          <w:kern w:val="0"/>
          <w:sz w:val="18"/>
          <w:szCs w:val="18"/>
        </w:rPr>
        <w:t>0x7fffffff</w:t>
      </w:r>
      <w:r>
        <w:rPr>
          <w:rFonts w:cs="宋体"/>
          <w:color w:val="0000FF"/>
          <w:kern w:val="0"/>
          <w:sz w:val="18"/>
          <w:szCs w:val="18"/>
        </w:rPr>
        <w:t>)</w:t>
      </w:r>
    </w:p>
    <w:p>
      <w:pPr>
        <w:widowControl/>
        <w:shd w:val="clear" w:color="auto" w:fill="D8D8D8" w:themeFill="background1" w:themeFillShade="D9"/>
        <w:spacing w:after="240"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main(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argc, </w:t>
      </w:r>
      <w:r>
        <w:rPr>
          <w:rFonts w:cs="宋体"/>
          <w:color w:val="0000FF"/>
          <w:kern w:val="0"/>
          <w:sz w:val="18"/>
          <w:szCs w:val="18"/>
        </w:rPr>
        <w:t>char</w:t>
      </w:r>
      <w:r>
        <w:rPr>
          <w:rFonts w:cs="宋体"/>
          <w:color w:val="000000"/>
          <w:kern w:val="0"/>
          <w:sz w:val="18"/>
          <w:szCs w:val="18"/>
        </w:rPr>
        <w:t> **argv)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srand(</w:t>
      </w:r>
      <w:r>
        <w:rPr>
          <w:rFonts w:cs="宋体"/>
          <w:color w:val="098658"/>
          <w:kern w:val="0"/>
          <w:sz w:val="18"/>
          <w:szCs w:val="18"/>
        </w:rPr>
        <w:t>1</w:t>
      </w:r>
      <w:r>
        <w:rPr>
          <w:rFonts w:cs="宋体"/>
          <w:color w:val="000000"/>
          <w:kern w:val="0"/>
          <w:sz w:val="18"/>
          <w:szCs w:val="18"/>
        </w:rPr>
        <w:t>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sum = </w:t>
      </w:r>
      <w:r>
        <w:rPr>
          <w:rFonts w:cs="宋体"/>
          <w:color w:val="098658"/>
          <w:kern w:val="0"/>
          <w:sz w:val="18"/>
          <w:szCs w:val="18"/>
        </w:rPr>
        <w:t>0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for</w:t>
      </w:r>
      <w:r>
        <w:rPr>
          <w:rFonts w:cs="宋体"/>
          <w:color w:val="000000"/>
          <w:kern w:val="0"/>
          <w:sz w:val="18"/>
          <w:szCs w:val="18"/>
        </w:rPr>
        <w:t>(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i=</w:t>
      </w:r>
      <w:r>
        <w:rPr>
          <w:rFonts w:cs="宋体"/>
          <w:color w:val="098658"/>
          <w:kern w:val="0"/>
          <w:sz w:val="18"/>
          <w:szCs w:val="18"/>
        </w:rPr>
        <w:t>1</w:t>
      </w:r>
      <w:r>
        <w:rPr>
          <w:rFonts w:cs="宋体"/>
          <w:color w:val="000000"/>
          <w:kern w:val="0"/>
          <w:sz w:val="18"/>
          <w:szCs w:val="18"/>
        </w:rPr>
        <w:t>;i&lt;</w:t>
      </w:r>
      <w:r>
        <w:rPr>
          <w:rFonts w:cs="宋体"/>
          <w:color w:val="0000FF"/>
          <w:kern w:val="0"/>
          <w:sz w:val="18"/>
          <w:szCs w:val="18"/>
        </w:rPr>
        <w:t>INT_MAX</w:t>
      </w:r>
      <w:r>
        <w:rPr>
          <w:rFonts w:cs="宋体"/>
          <w:color w:val="000000"/>
          <w:kern w:val="0"/>
          <w:sz w:val="18"/>
          <w:szCs w:val="18"/>
        </w:rPr>
        <w:t>;i++)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sum+=rand()%</w:t>
      </w:r>
      <w:r>
        <w:rPr>
          <w:rFonts w:cs="宋体"/>
          <w:color w:val="098658"/>
          <w:kern w:val="0"/>
          <w:sz w:val="18"/>
          <w:szCs w:val="18"/>
        </w:rPr>
        <w:t>1000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</w:t>
      </w:r>
      <w:r>
        <w:rPr>
          <w:rFonts w:cs="宋体"/>
          <w:color w:val="0000FF"/>
          <w:kern w:val="0"/>
          <w:sz w:val="18"/>
          <w:szCs w:val="18"/>
        </w:rPr>
        <w:t>if</w:t>
      </w:r>
      <w:r>
        <w:rPr>
          <w:rFonts w:cs="宋体"/>
          <w:color w:val="000000"/>
          <w:kern w:val="0"/>
          <w:sz w:val="18"/>
          <w:szCs w:val="18"/>
        </w:rPr>
        <w:t>(argc&gt;=</w:t>
      </w:r>
      <w:r>
        <w:rPr>
          <w:rFonts w:cs="宋体"/>
          <w:color w:val="098658"/>
          <w:kern w:val="0"/>
          <w:sz w:val="18"/>
          <w:szCs w:val="18"/>
        </w:rPr>
        <w:t>2</w:t>
      </w:r>
      <w:r>
        <w:rPr>
          <w:rFonts w:cs="宋体"/>
          <w:color w:val="000000"/>
          <w:kern w:val="0"/>
          <w:sz w:val="18"/>
          <w:szCs w:val="18"/>
        </w:rPr>
        <w:t> &amp;&amp; i==</w:t>
      </w:r>
      <w:r>
        <w:rPr>
          <w:rFonts w:cs="宋体"/>
          <w:color w:val="0000FF"/>
          <w:kern w:val="0"/>
          <w:sz w:val="18"/>
          <w:szCs w:val="18"/>
        </w:rPr>
        <w:t>N</w:t>
      </w:r>
      <w:r>
        <w:rPr>
          <w:rFonts w:cs="宋体"/>
          <w:color w:val="000000"/>
          <w:kern w:val="0"/>
          <w:sz w:val="18"/>
          <w:szCs w:val="18"/>
        </w:rPr>
        <w:t> &amp;&amp; sum==atoi(argv[</w:t>
      </w:r>
      <w:r>
        <w:rPr>
          <w:rFonts w:cs="宋体"/>
          <w:color w:val="098658"/>
          <w:kern w:val="0"/>
          <w:sz w:val="18"/>
          <w:szCs w:val="18"/>
        </w:rPr>
        <w:t>1</w:t>
      </w:r>
      <w:r>
        <w:rPr>
          <w:rFonts w:cs="宋体"/>
          <w:color w:val="000000"/>
          <w:kern w:val="0"/>
          <w:sz w:val="18"/>
          <w:szCs w:val="18"/>
        </w:rPr>
        <w:t>]))   </w:t>
      </w:r>
      <w:r>
        <w:rPr>
          <w:rFonts w:cs="宋体"/>
          <w:color w:val="008000"/>
          <w:kern w:val="0"/>
          <w:sz w:val="18"/>
          <w:szCs w:val="18"/>
        </w:rPr>
        <w:t>//atoi:字符串转int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    printf(</w:t>
      </w:r>
      <w:r>
        <w:rPr>
          <w:rFonts w:cs="宋体"/>
          <w:color w:val="A31515"/>
          <w:kern w:val="0"/>
          <w:sz w:val="18"/>
          <w:szCs w:val="18"/>
        </w:rPr>
        <w:t>"Test Pass!\n"</w:t>
      </w:r>
      <w:r>
        <w:rPr>
          <w:rFonts w:cs="宋体"/>
          <w:color w:val="000000"/>
          <w:kern w:val="0"/>
          <w:sz w:val="18"/>
          <w:szCs w:val="18"/>
        </w:rPr>
        <w:t>); 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   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</w:t>
      </w:r>
      <w:r>
        <w:rPr>
          <w:rFonts w:cs="宋体"/>
          <w:color w:val="098658"/>
          <w:kern w:val="0"/>
          <w:sz w:val="18"/>
          <w:szCs w:val="18"/>
        </w:rPr>
        <w:t>0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hint="eastAsia" w:eastAsia="宋体" w:cs="宋体"/>
          <w:color w:val="000000"/>
          <w:kern w:val="0"/>
          <w:sz w:val="18"/>
          <w:szCs w:val="18"/>
          <w:lang w:val="en-US" w:eastAsia="zh-CN"/>
        </w:rPr>
      </w:pPr>
      <w:r>
        <w:rPr>
          <w:rFonts w:cs="宋体"/>
          <w:color w:val="000000"/>
          <w:kern w:val="0"/>
          <w:sz w:val="18"/>
          <w:szCs w:val="18"/>
        </w:rPr>
        <w:t>    printf(</w:t>
      </w:r>
      <w:r>
        <w:rPr>
          <w:rFonts w:cs="宋体"/>
          <w:color w:val="A31515"/>
          <w:kern w:val="0"/>
          <w:sz w:val="18"/>
          <w:szCs w:val="18"/>
        </w:rPr>
        <w:t>"Test Fail!\n"</w:t>
      </w:r>
      <w:r>
        <w:rPr>
          <w:rFonts w:cs="宋体"/>
          <w:color w:val="000000"/>
          <w:kern w:val="0"/>
          <w:sz w:val="18"/>
          <w:szCs w:val="18"/>
        </w:rPr>
        <w:t>);</w:t>
      </w:r>
      <w:r>
        <w:rPr>
          <w:rFonts w:hint="eastAsia" w:cs="宋体"/>
          <w:color w:val="000000"/>
          <w:kern w:val="0"/>
          <w:sz w:val="18"/>
          <w:szCs w:val="18"/>
          <w:lang w:val="en-US" w:eastAsia="zh-CN"/>
        </w:rPr>
        <w:t xml:space="preserve"> 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</w:t>
      </w:r>
      <w:r>
        <w:rPr>
          <w:rFonts w:cs="宋体"/>
          <w:color w:val="098658"/>
          <w:kern w:val="0"/>
          <w:sz w:val="18"/>
          <w:szCs w:val="18"/>
        </w:rPr>
        <w:t>1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}</w:t>
      </w:r>
    </w:p>
    <w:p/>
    <w:p>
      <w:r>
        <w:rPr>
          <w:rFonts w:hint="eastAsia"/>
        </w:rPr>
        <w:t>该程序接受一个整型参数作为输入。请尝试利用gdb调试ex</w:t>
      </w:r>
      <w:r>
        <w:t>1</w:t>
      </w:r>
      <w:r>
        <w:rPr>
          <w:rFonts w:hint="eastAsia"/>
        </w:rPr>
        <w:t>程序，找到能够使得该程序输出</w:t>
      </w:r>
      <w:r>
        <w:t>”Test Pass!”</w:t>
      </w:r>
      <w:r>
        <w:rPr>
          <w:rFonts w:hint="eastAsia"/>
        </w:rPr>
        <w:t>的输入参数。</w:t>
      </w:r>
    </w:p>
    <w:p>
      <w:r>
        <w:rPr>
          <w:rFonts w:hint="eastAsia"/>
          <w:b/>
        </w:rPr>
        <w:t>注：</w:t>
      </w:r>
      <w:r>
        <w:rPr>
          <w:rFonts w:hint="eastAsia"/>
        </w:rPr>
        <w:t>srand固定后r</w:t>
      </w:r>
      <w:r>
        <w:t>and</w:t>
      </w:r>
      <w:r>
        <w:rPr>
          <w:rFonts w:hint="eastAsia"/>
        </w:rPr>
        <w:t>函数不会随程序多次运行而发生变化；仅能使用生成的二进制文件ex</w:t>
      </w:r>
      <w:r>
        <w:t>1</w:t>
      </w:r>
      <w:r>
        <w:rPr>
          <w:rFonts w:hint="eastAsia"/>
        </w:rPr>
        <w:t>，不得修改c源码ex</w:t>
      </w:r>
      <w:r>
        <w:t>1.</w:t>
      </w:r>
      <w:r>
        <w:rPr>
          <w:rFonts w:hint="eastAsia"/>
        </w:rPr>
        <w:t>c的内容。</w:t>
      </w:r>
    </w:p>
    <w:p>
      <w:pPr>
        <w:widowControl/>
        <w:jc w:val="left"/>
      </w:pPr>
      <w:r>
        <w:br w:type="page"/>
      </w:r>
    </w:p>
    <w:p>
      <w:pPr>
        <w:pStyle w:val="3"/>
      </w:pPr>
      <w:r>
        <w:rPr>
          <w:rFonts w:hint="eastAsia"/>
        </w:rPr>
        <w:t>ex</w:t>
      </w:r>
      <w:r>
        <w:t>2</w:t>
      </w:r>
      <w:r>
        <w:rPr>
          <w:rFonts w:hint="eastAsia"/>
        </w:rPr>
        <w:t>：打印的使用</w:t>
      </w:r>
    </w:p>
    <w:p>
      <w:r>
        <w:rPr>
          <w:rFonts w:hint="eastAsia"/>
        </w:rPr>
        <w:t>在</w:t>
      </w:r>
      <w:r>
        <w:rPr>
          <w:rFonts w:hint="eastAsia"/>
          <w:b/>
        </w:rPr>
        <w:t>g</w:t>
      </w:r>
      <w:r>
        <w:rPr>
          <w:b/>
        </w:rPr>
        <w:t>db_tutorial/exercise</w:t>
      </w:r>
      <w:r>
        <w:rPr>
          <w:rFonts w:hint="eastAsia"/>
        </w:rPr>
        <w:t>文件夹下有源码如下的e</w:t>
      </w:r>
      <w:r>
        <w:t>x2.c</w:t>
      </w:r>
      <w:r>
        <w:rPr>
          <w:rFonts w:hint="eastAsia"/>
        </w:rPr>
        <w:t>：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#include </w:t>
      </w:r>
      <w:r>
        <w:rPr>
          <w:rFonts w:cs="宋体"/>
          <w:color w:val="A31515"/>
          <w:kern w:val="0"/>
          <w:sz w:val="18"/>
          <w:szCs w:val="18"/>
        </w:rPr>
        <w:t>&lt;stdio.h&gt;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#include </w:t>
      </w:r>
      <w:r>
        <w:rPr>
          <w:rFonts w:cs="宋体"/>
          <w:color w:val="A31515"/>
          <w:kern w:val="0"/>
          <w:sz w:val="18"/>
          <w:szCs w:val="18"/>
        </w:rPr>
        <w:t>&lt;stdlib.h&gt;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#define N (</w:t>
      </w:r>
      <w:r>
        <w:rPr>
          <w:rFonts w:cs="宋体"/>
          <w:color w:val="098658"/>
          <w:kern w:val="0"/>
          <w:sz w:val="18"/>
          <w:szCs w:val="18"/>
        </w:rPr>
        <w:t>5</w:t>
      </w:r>
      <w:r>
        <w:rPr>
          <w:rFonts w:cs="宋体"/>
          <w:color w:val="0000FF"/>
          <w:kern w:val="0"/>
          <w:sz w:val="18"/>
          <w:szCs w:val="18"/>
        </w:rPr>
        <w:t>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struct</w:t>
      </w:r>
      <w:r>
        <w:rPr>
          <w:rFonts w:cs="宋体"/>
          <w:color w:val="000000"/>
          <w:kern w:val="0"/>
          <w:sz w:val="18"/>
          <w:szCs w:val="18"/>
        </w:rPr>
        <w:t> Node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value;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struct</w:t>
      </w:r>
      <w:r>
        <w:rPr>
          <w:rFonts w:cs="宋体"/>
          <w:color w:val="000000"/>
          <w:kern w:val="0"/>
          <w:sz w:val="18"/>
          <w:szCs w:val="18"/>
        </w:rPr>
        <w:t> Node *next;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};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main()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srand(</w:t>
      </w:r>
      <w:r>
        <w:rPr>
          <w:rFonts w:cs="宋体"/>
          <w:color w:val="098658"/>
          <w:kern w:val="0"/>
          <w:sz w:val="18"/>
          <w:szCs w:val="18"/>
        </w:rPr>
        <w:t>1</w:t>
      </w:r>
      <w:r>
        <w:rPr>
          <w:rFonts w:cs="宋体"/>
          <w:color w:val="000000"/>
          <w:kern w:val="0"/>
          <w:sz w:val="18"/>
          <w:szCs w:val="18"/>
        </w:rPr>
        <w:t>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struct</w:t>
      </w:r>
      <w:r>
        <w:rPr>
          <w:rFonts w:cs="宋体"/>
          <w:color w:val="000000"/>
          <w:kern w:val="0"/>
          <w:sz w:val="18"/>
          <w:szCs w:val="18"/>
        </w:rPr>
        <w:t> Node *head=</w:t>
      </w:r>
      <w:r>
        <w:rPr>
          <w:rFonts w:cs="宋体"/>
          <w:color w:val="0000FF"/>
          <w:kern w:val="0"/>
          <w:sz w:val="18"/>
          <w:szCs w:val="18"/>
        </w:rPr>
        <w:t>NULL</w:t>
      </w:r>
      <w:r>
        <w:rPr>
          <w:rFonts w:cs="宋体"/>
          <w:color w:val="000000"/>
          <w:kern w:val="0"/>
          <w:sz w:val="18"/>
          <w:szCs w:val="18"/>
        </w:rPr>
        <w:t>,*tail=</w:t>
      </w:r>
      <w:r>
        <w:rPr>
          <w:rFonts w:cs="宋体"/>
          <w:color w:val="0000FF"/>
          <w:kern w:val="0"/>
          <w:sz w:val="18"/>
          <w:szCs w:val="18"/>
        </w:rPr>
        <w:t>NULL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for</w:t>
      </w:r>
      <w:r>
        <w:rPr>
          <w:rFonts w:cs="宋体"/>
          <w:color w:val="000000"/>
          <w:kern w:val="0"/>
          <w:sz w:val="18"/>
          <w:szCs w:val="18"/>
        </w:rPr>
        <w:t>(</w:t>
      </w:r>
      <w:r>
        <w:rPr>
          <w:rFonts w:cs="宋体"/>
          <w:color w:val="0000FF"/>
          <w:kern w:val="0"/>
          <w:sz w:val="18"/>
          <w:szCs w:val="18"/>
        </w:rPr>
        <w:t>int</w:t>
      </w:r>
      <w:r>
        <w:rPr>
          <w:rFonts w:cs="宋体"/>
          <w:color w:val="000000"/>
          <w:kern w:val="0"/>
          <w:sz w:val="18"/>
          <w:szCs w:val="18"/>
        </w:rPr>
        <w:t> i=</w:t>
      </w:r>
      <w:r>
        <w:rPr>
          <w:rFonts w:cs="宋体"/>
          <w:color w:val="098658"/>
          <w:kern w:val="0"/>
          <w:sz w:val="18"/>
          <w:szCs w:val="18"/>
        </w:rPr>
        <w:t>0</w:t>
      </w:r>
      <w:r>
        <w:rPr>
          <w:rFonts w:cs="宋体"/>
          <w:color w:val="000000"/>
          <w:kern w:val="0"/>
          <w:sz w:val="18"/>
          <w:szCs w:val="18"/>
        </w:rPr>
        <w:t>; i&lt;</w:t>
      </w:r>
      <w:r>
        <w:rPr>
          <w:rFonts w:cs="宋体"/>
          <w:color w:val="0000FF"/>
          <w:kern w:val="0"/>
          <w:sz w:val="18"/>
          <w:szCs w:val="18"/>
        </w:rPr>
        <w:t>N</w:t>
      </w:r>
      <w:r>
        <w:rPr>
          <w:rFonts w:cs="宋体"/>
          <w:color w:val="000000"/>
          <w:kern w:val="0"/>
          <w:sz w:val="18"/>
          <w:szCs w:val="18"/>
        </w:rPr>
        <w:t>; i++)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</w:t>
      </w:r>
      <w:r>
        <w:rPr>
          <w:rFonts w:cs="宋体"/>
          <w:color w:val="0000FF"/>
          <w:kern w:val="0"/>
          <w:sz w:val="18"/>
          <w:szCs w:val="18"/>
        </w:rPr>
        <w:t>struct</w:t>
      </w:r>
      <w:r>
        <w:rPr>
          <w:rFonts w:cs="宋体"/>
          <w:color w:val="000000"/>
          <w:kern w:val="0"/>
          <w:sz w:val="18"/>
          <w:szCs w:val="18"/>
        </w:rPr>
        <w:t> Node *ptr = (</w:t>
      </w:r>
      <w:r>
        <w:rPr>
          <w:rFonts w:cs="宋体"/>
          <w:color w:val="0000FF"/>
          <w:kern w:val="0"/>
          <w:sz w:val="18"/>
          <w:szCs w:val="18"/>
        </w:rPr>
        <w:t>struct</w:t>
      </w:r>
      <w:r>
        <w:rPr>
          <w:rFonts w:cs="宋体"/>
          <w:color w:val="000000"/>
          <w:kern w:val="0"/>
          <w:sz w:val="18"/>
          <w:szCs w:val="18"/>
        </w:rPr>
        <w:t> Node*)malloc(</w:t>
      </w:r>
      <w:r>
        <w:rPr>
          <w:rFonts w:cs="宋体"/>
          <w:color w:val="0000FF"/>
          <w:kern w:val="0"/>
          <w:sz w:val="18"/>
          <w:szCs w:val="18"/>
        </w:rPr>
        <w:t>sizeof</w:t>
      </w:r>
      <w:r>
        <w:rPr>
          <w:rFonts w:cs="宋体"/>
          <w:color w:val="000000"/>
          <w:kern w:val="0"/>
          <w:sz w:val="18"/>
          <w:szCs w:val="18"/>
        </w:rPr>
        <w:t>(</w:t>
      </w:r>
      <w:r>
        <w:rPr>
          <w:rFonts w:cs="宋体"/>
          <w:color w:val="0000FF"/>
          <w:kern w:val="0"/>
          <w:sz w:val="18"/>
          <w:szCs w:val="18"/>
        </w:rPr>
        <w:t>struct</w:t>
      </w:r>
      <w:r>
        <w:rPr>
          <w:rFonts w:cs="宋体"/>
          <w:color w:val="000000"/>
          <w:kern w:val="0"/>
          <w:sz w:val="18"/>
          <w:szCs w:val="18"/>
        </w:rPr>
        <w:t> Node));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ptr-&gt;value = rand()%</w:t>
      </w:r>
      <w:r>
        <w:rPr>
          <w:rFonts w:cs="宋体"/>
          <w:color w:val="098658"/>
          <w:kern w:val="0"/>
          <w:sz w:val="18"/>
          <w:szCs w:val="18"/>
        </w:rPr>
        <w:t>100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ptr-&gt;next = </w:t>
      </w:r>
      <w:r>
        <w:rPr>
          <w:rFonts w:cs="宋体"/>
          <w:color w:val="0000FF"/>
          <w:kern w:val="0"/>
          <w:sz w:val="18"/>
          <w:szCs w:val="18"/>
        </w:rPr>
        <w:t>NULL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</w:t>
      </w:r>
      <w:r>
        <w:rPr>
          <w:rFonts w:cs="宋体"/>
          <w:color w:val="0000FF"/>
          <w:kern w:val="0"/>
          <w:sz w:val="18"/>
          <w:szCs w:val="18"/>
        </w:rPr>
        <w:t>if</w:t>
      </w:r>
      <w:r>
        <w:rPr>
          <w:rFonts w:cs="宋体"/>
          <w:color w:val="000000"/>
          <w:kern w:val="0"/>
          <w:sz w:val="18"/>
          <w:szCs w:val="18"/>
        </w:rPr>
        <w:t>(head==</w:t>
      </w:r>
      <w:r>
        <w:rPr>
          <w:rFonts w:cs="宋体"/>
          <w:color w:val="0000FF"/>
          <w:kern w:val="0"/>
          <w:sz w:val="18"/>
          <w:szCs w:val="18"/>
        </w:rPr>
        <w:t>NULL</w:t>
      </w:r>
      <w:r>
        <w:rPr>
          <w:rFonts w:cs="宋体"/>
          <w:color w:val="000000"/>
          <w:kern w:val="0"/>
          <w:sz w:val="18"/>
          <w:szCs w:val="18"/>
        </w:rPr>
        <w:t>)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    head=tail=ptr;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</w:t>
      </w:r>
      <w:r>
        <w:rPr>
          <w:rFonts w:cs="宋体"/>
          <w:color w:val="0000FF"/>
          <w:kern w:val="0"/>
          <w:sz w:val="18"/>
          <w:szCs w:val="18"/>
        </w:rPr>
        <w:t>else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{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    tail=tail-&gt;next=ptr;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    printf(</w:t>
      </w:r>
      <w:r>
        <w:rPr>
          <w:rFonts w:cs="宋体"/>
          <w:color w:val="A31515"/>
          <w:kern w:val="0"/>
          <w:sz w:val="18"/>
          <w:szCs w:val="18"/>
        </w:rPr>
        <w:t>"Node %d established.\n"</w:t>
      </w:r>
      <w:r>
        <w:rPr>
          <w:rFonts w:cs="宋体"/>
          <w:color w:val="000000"/>
          <w:kern w:val="0"/>
          <w:sz w:val="18"/>
          <w:szCs w:val="18"/>
        </w:rPr>
        <w:t>,i);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}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    </w:t>
      </w:r>
      <w:r>
        <w:rPr>
          <w:rFonts w:cs="宋体"/>
          <w:color w:val="0000FF"/>
          <w:kern w:val="0"/>
          <w:sz w:val="18"/>
          <w:szCs w:val="18"/>
        </w:rPr>
        <w:t>return</w:t>
      </w:r>
      <w:r>
        <w:rPr>
          <w:rFonts w:cs="宋体"/>
          <w:color w:val="000000"/>
          <w:kern w:val="0"/>
          <w:sz w:val="18"/>
          <w:szCs w:val="18"/>
        </w:rPr>
        <w:t> </w:t>
      </w:r>
      <w:r>
        <w:rPr>
          <w:rFonts w:cs="宋体"/>
          <w:color w:val="098658"/>
          <w:kern w:val="0"/>
          <w:sz w:val="18"/>
          <w:szCs w:val="18"/>
        </w:rPr>
        <w:t>0</w:t>
      </w:r>
      <w:r>
        <w:rPr>
          <w:rFonts w:cs="宋体"/>
          <w:color w:val="000000"/>
          <w:kern w:val="0"/>
          <w:sz w:val="18"/>
          <w:szCs w:val="18"/>
        </w:rPr>
        <w:t>;</w:t>
      </w:r>
    </w:p>
    <w:p>
      <w:pPr>
        <w:widowControl/>
        <w:shd w:val="clear" w:color="auto" w:fill="D8D8D8" w:themeFill="background1" w:themeFillShade="D9"/>
        <w:spacing w:line="240" w:lineRule="exact"/>
        <w:jc w:val="left"/>
        <w:rPr>
          <w:rFonts w:cs="宋体"/>
          <w:color w:val="000000"/>
          <w:kern w:val="0"/>
          <w:sz w:val="18"/>
          <w:szCs w:val="18"/>
        </w:rPr>
      </w:pPr>
      <w:r>
        <w:rPr>
          <w:rFonts w:cs="宋体"/>
          <w:color w:val="000000"/>
          <w:kern w:val="0"/>
          <w:sz w:val="18"/>
          <w:szCs w:val="18"/>
        </w:rPr>
        <w:t>}</w:t>
      </w:r>
    </w:p>
    <w:p>
      <w:pPr>
        <w:widowControl/>
        <w:shd w:val="clear" w:color="auto" w:fill="FFFFFF"/>
        <w:spacing w:line="285" w:lineRule="atLeast"/>
        <w:jc w:val="left"/>
        <w:rPr>
          <w:rFonts w:cs="宋体"/>
          <w:color w:val="000000"/>
          <w:kern w:val="0"/>
          <w:szCs w:val="21"/>
        </w:rPr>
      </w:pPr>
    </w:p>
    <w:p>
      <w:r>
        <w:rPr>
          <w:rFonts w:hint="eastAsia"/>
        </w:rPr>
        <w:t>这个程序创建了一个拥有5个节点的链表。请尝试利用gdb调试ex</w:t>
      </w:r>
      <w:r>
        <w:t>2</w:t>
      </w:r>
      <w:r>
        <w:rPr>
          <w:rFonts w:hint="eastAsia"/>
        </w:rPr>
        <w:t>程序，填写出链表构造完成后的节点信息：</w:t>
      </w:r>
    </w:p>
    <w:p>
      <w:pPr>
        <w:pStyle w:val="11"/>
        <w:numPr>
          <w:ilvl w:val="0"/>
          <w:numId w:val="7"/>
        </w:numPr>
        <w:ind w:firstLineChars="0"/>
      </w:pPr>
      <w:r>
        <w:rPr>
          <w:rFonts w:hint="eastAsia"/>
        </w:rPr>
        <w:t>head节点的起始地址（1</w:t>
      </w:r>
      <w:r>
        <w:t>6</w:t>
      </w:r>
      <w:r>
        <w:rPr>
          <w:rFonts w:hint="eastAsia"/>
        </w:rPr>
        <w:t>进制）：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</w:t>
      </w:r>
    </w:p>
    <w:p>
      <w:pPr>
        <w:pStyle w:val="11"/>
        <w:numPr>
          <w:ilvl w:val="0"/>
          <w:numId w:val="7"/>
        </w:numPr>
        <w:ind w:firstLineChars="0"/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</w:pPr>
            <w:r>
              <w:rPr>
                <w:rFonts w:hint="eastAsia"/>
              </w:rPr>
              <w:t>节点编号</w:t>
            </w:r>
          </w:p>
        </w:tc>
        <w:tc>
          <w:tcPr>
            <w:tcW w:w="2765" w:type="dxa"/>
          </w:tcPr>
          <w:p>
            <w:pPr>
              <w:jc w:val="center"/>
            </w:pPr>
            <w:r>
              <w:rPr>
                <w:rFonts w:hint="eastAsia"/>
              </w:rPr>
              <w:t>value（1</w:t>
            </w:r>
            <w:r>
              <w:t>6</w:t>
            </w:r>
            <w:r>
              <w:rPr>
                <w:rFonts w:hint="eastAsia"/>
              </w:rPr>
              <w:t>或1</w:t>
            </w:r>
            <w:r>
              <w:t>0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2766" w:type="dxa"/>
          </w:tcPr>
          <w:p>
            <w:pPr>
              <w:jc w:val="center"/>
            </w:pPr>
            <w:r>
              <w:rPr>
                <w:rFonts w:hint="eastAsia"/>
              </w:rPr>
              <w:t>next（1</w:t>
            </w:r>
            <w:r>
              <w:t>6</w:t>
            </w:r>
            <w:r>
              <w:rPr>
                <w:rFonts w:hint="eastAsia"/>
              </w:rPr>
              <w:t>进制）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</w:pPr>
            <w:r>
              <w:rPr>
                <w:rFonts w:hint="eastAsia"/>
              </w:rPr>
              <w:t>0（head）</w:t>
            </w:r>
          </w:p>
        </w:tc>
        <w:tc>
          <w:tcPr>
            <w:tcW w:w="2765" w:type="dxa"/>
          </w:tcPr>
          <w:p>
            <w:pPr>
              <w:jc w:val="center"/>
            </w:pPr>
          </w:p>
        </w:tc>
        <w:tc>
          <w:tcPr>
            <w:tcW w:w="2766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>
            <w:pPr>
              <w:jc w:val="center"/>
            </w:pPr>
          </w:p>
        </w:tc>
        <w:tc>
          <w:tcPr>
            <w:tcW w:w="2766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>
            <w:pPr>
              <w:jc w:val="center"/>
            </w:pPr>
          </w:p>
        </w:tc>
        <w:tc>
          <w:tcPr>
            <w:tcW w:w="2766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>
            <w:pPr>
              <w:jc w:val="center"/>
            </w:pPr>
          </w:p>
        </w:tc>
        <w:tc>
          <w:tcPr>
            <w:tcW w:w="2766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</w:pPr>
            <w:r>
              <w:rPr>
                <w:rFonts w:hint="eastAsia"/>
              </w:rPr>
              <w:t>4（tail）</w:t>
            </w:r>
          </w:p>
        </w:tc>
        <w:tc>
          <w:tcPr>
            <w:tcW w:w="2765" w:type="dxa"/>
          </w:tcPr>
          <w:p>
            <w:pPr>
              <w:jc w:val="center"/>
            </w:pPr>
          </w:p>
        </w:tc>
        <w:tc>
          <w:tcPr>
            <w:tcW w:w="2766" w:type="dxa"/>
          </w:tcPr>
          <w:p>
            <w:pPr>
              <w:jc w:val="center"/>
            </w:pPr>
          </w:p>
        </w:tc>
      </w:tr>
    </w:tbl>
    <w:p/>
    <w:p>
      <w:r>
        <w:rPr>
          <w:rFonts w:hint="eastAsia"/>
          <w:b/>
        </w:rPr>
        <w:t>注：</w:t>
      </w:r>
      <w:r>
        <w:rPr>
          <w:rFonts w:hint="eastAsia"/>
        </w:rPr>
        <w:t>srand固定后r</w:t>
      </w:r>
      <w:r>
        <w:t>and</w:t>
      </w:r>
      <w:r>
        <w:rPr>
          <w:rFonts w:hint="eastAsia"/>
        </w:rPr>
        <w:t>函数不会随程序多次运行而发生变化；仅能使用生成的二进制文件ex</w:t>
      </w:r>
      <w:r>
        <w:t>2</w:t>
      </w:r>
      <w:r>
        <w:rPr>
          <w:rFonts w:hint="eastAsia"/>
        </w:rPr>
        <w:t>，不得修改c源码ex</w:t>
      </w:r>
      <w:r>
        <w:t>2.</w:t>
      </w:r>
      <w:r>
        <w:rPr>
          <w:rFonts w:hint="eastAsia"/>
        </w:rPr>
        <w:t>c的内容。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等线 Light">
    <w:altName w:val="Noto Serif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1C6404"/>
    <w:multiLevelType w:val="multilevel"/>
    <w:tmpl w:val="2C1C640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E2D34B5"/>
    <w:multiLevelType w:val="multilevel"/>
    <w:tmpl w:val="2E2D34B5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0817DF"/>
    <w:multiLevelType w:val="multilevel"/>
    <w:tmpl w:val="320817DF"/>
    <w:lvl w:ilvl="0" w:tentative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3C1A78C8"/>
    <w:multiLevelType w:val="multilevel"/>
    <w:tmpl w:val="3C1A78C8"/>
    <w:lvl w:ilvl="0" w:tentative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0067EC"/>
    <w:multiLevelType w:val="multilevel"/>
    <w:tmpl w:val="4C0067EC"/>
    <w:lvl w:ilvl="0" w:tentative="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CB42EBB"/>
    <w:multiLevelType w:val="multilevel"/>
    <w:tmpl w:val="5CB42EBB"/>
    <w:lvl w:ilvl="0" w:tentative="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692D3F0E"/>
    <w:multiLevelType w:val="multilevel"/>
    <w:tmpl w:val="692D3F0E"/>
    <w:lvl w:ilvl="0" w:tentative="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9A4"/>
    <w:rsid w:val="00050F44"/>
    <w:rsid w:val="00051A4D"/>
    <w:rsid w:val="00053915"/>
    <w:rsid w:val="0008167A"/>
    <w:rsid w:val="000C09EA"/>
    <w:rsid w:val="000F55D9"/>
    <w:rsid w:val="0016292D"/>
    <w:rsid w:val="001724BF"/>
    <w:rsid w:val="00195215"/>
    <w:rsid w:val="00197D97"/>
    <w:rsid w:val="001E3BEC"/>
    <w:rsid w:val="00207BE6"/>
    <w:rsid w:val="0022104F"/>
    <w:rsid w:val="00225252"/>
    <w:rsid w:val="00250F58"/>
    <w:rsid w:val="00263424"/>
    <w:rsid w:val="00276DA4"/>
    <w:rsid w:val="00284FB7"/>
    <w:rsid w:val="00305821"/>
    <w:rsid w:val="00325275"/>
    <w:rsid w:val="00332F29"/>
    <w:rsid w:val="00345798"/>
    <w:rsid w:val="00360083"/>
    <w:rsid w:val="003678AF"/>
    <w:rsid w:val="003A0E63"/>
    <w:rsid w:val="003A2E8D"/>
    <w:rsid w:val="003C4B10"/>
    <w:rsid w:val="003D0147"/>
    <w:rsid w:val="003D2C72"/>
    <w:rsid w:val="003D6E6A"/>
    <w:rsid w:val="00405D7E"/>
    <w:rsid w:val="00411109"/>
    <w:rsid w:val="0045644E"/>
    <w:rsid w:val="0048479D"/>
    <w:rsid w:val="00496A08"/>
    <w:rsid w:val="004A10EF"/>
    <w:rsid w:val="004C4D6F"/>
    <w:rsid w:val="004D096A"/>
    <w:rsid w:val="004D5814"/>
    <w:rsid w:val="00506409"/>
    <w:rsid w:val="00540D21"/>
    <w:rsid w:val="00545711"/>
    <w:rsid w:val="00552921"/>
    <w:rsid w:val="005C4C7F"/>
    <w:rsid w:val="005E5EC2"/>
    <w:rsid w:val="005F7E55"/>
    <w:rsid w:val="006216C5"/>
    <w:rsid w:val="00667401"/>
    <w:rsid w:val="00671FA5"/>
    <w:rsid w:val="006749F9"/>
    <w:rsid w:val="006B74BD"/>
    <w:rsid w:val="006F04EB"/>
    <w:rsid w:val="006F1CA7"/>
    <w:rsid w:val="00720C88"/>
    <w:rsid w:val="007B6983"/>
    <w:rsid w:val="007D484D"/>
    <w:rsid w:val="007F5099"/>
    <w:rsid w:val="00810EC7"/>
    <w:rsid w:val="00824F91"/>
    <w:rsid w:val="00843235"/>
    <w:rsid w:val="00845EF5"/>
    <w:rsid w:val="00863558"/>
    <w:rsid w:val="008903AC"/>
    <w:rsid w:val="008B0054"/>
    <w:rsid w:val="008D0803"/>
    <w:rsid w:val="009258C0"/>
    <w:rsid w:val="009553E8"/>
    <w:rsid w:val="00962437"/>
    <w:rsid w:val="00994168"/>
    <w:rsid w:val="00A03645"/>
    <w:rsid w:val="00A20A18"/>
    <w:rsid w:val="00A60E87"/>
    <w:rsid w:val="00AB361A"/>
    <w:rsid w:val="00AD6CE6"/>
    <w:rsid w:val="00AE4A38"/>
    <w:rsid w:val="00AF6027"/>
    <w:rsid w:val="00B00602"/>
    <w:rsid w:val="00B03C4B"/>
    <w:rsid w:val="00B37C60"/>
    <w:rsid w:val="00B93C11"/>
    <w:rsid w:val="00BC19A4"/>
    <w:rsid w:val="00C64398"/>
    <w:rsid w:val="00C726E0"/>
    <w:rsid w:val="00CA5544"/>
    <w:rsid w:val="00CF784D"/>
    <w:rsid w:val="00D0741C"/>
    <w:rsid w:val="00D42019"/>
    <w:rsid w:val="00D92DC4"/>
    <w:rsid w:val="00DD3521"/>
    <w:rsid w:val="00DE5ED9"/>
    <w:rsid w:val="00DF1E08"/>
    <w:rsid w:val="00DF44AF"/>
    <w:rsid w:val="00E437F0"/>
    <w:rsid w:val="00E469B7"/>
    <w:rsid w:val="00EC080D"/>
    <w:rsid w:val="00EC09E9"/>
    <w:rsid w:val="00EC1063"/>
    <w:rsid w:val="00ED395E"/>
    <w:rsid w:val="00ED532D"/>
    <w:rsid w:val="00ED7B26"/>
    <w:rsid w:val="00EF6BA1"/>
    <w:rsid w:val="00F22532"/>
    <w:rsid w:val="00F43603"/>
    <w:rsid w:val="00F43EB0"/>
    <w:rsid w:val="00F64D46"/>
    <w:rsid w:val="00F74ED9"/>
    <w:rsid w:val="00F930D2"/>
    <w:rsid w:val="00FA72CA"/>
    <w:rsid w:val="00FB12DE"/>
    <w:rsid w:val="00FC604B"/>
    <w:rsid w:val="00FD7820"/>
    <w:rsid w:val="1E7129A0"/>
    <w:rsid w:val="3F834296"/>
    <w:rsid w:val="465D0F84"/>
    <w:rsid w:val="46CF7B1F"/>
    <w:rsid w:val="5D1D7326"/>
    <w:rsid w:val="5E497569"/>
    <w:rsid w:val="F8FB9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onsolas" w:hAnsi="Consolas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3 字符"/>
    <w:basedOn w:val="7"/>
    <w:link w:val="4"/>
    <w:uiPriority w:val="9"/>
    <w:rPr>
      <w:b/>
      <w:bCs/>
      <w:sz w:val="32"/>
      <w:szCs w:val="32"/>
    </w:rPr>
  </w:style>
  <w:style w:type="character" w:customStyle="1" w:styleId="13">
    <w:name w:val="未处理的提及1"/>
    <w:basedOn w:val="7"/>
    <w:semiHidden/>
    <w:unhideWhenUsed/>
    <w:uiPriority w:val="99"/>
    <w:rPr>
      <w:color w:val="605E5C"/>
      <w:shd w:val="clear" w:color="auto" w:fill="E1DFDD"/>
    </w:rPr>
  </w:style>
  <w:style w:type="paragraph" w:customStyle="1" w:styleId="1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407D0572-12F5-4D21-97A9-8A0E170572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1115</Words>
  <Characters>6362</Characters>
  <Lines>53</Lines>
  <Paragraphs>14</Paragraphs>
  <TotalTime>0</TotalTime>
  <ScaleCrop>false</ScaleCrop>
  <LinksUpToDate>false</LinksUpToDate>
  <CharactersWithSpaces>7463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2021-03-04T18:07:00Z</dcterms:created>
  <dc:creator>fuz</dc:creator>
  <cp:lastModifiedBy>凌虚</cp:lastModifiedBy>
  <dcterms:modified xsi:type="dcterms:W3CDTF">2026-03-06T14:42:41Z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8ED2010D45DF42AD80E625F9A4A2D87B</vt:lpwstr>
  </property>
</Properties>
</file>