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E1B8B">
      <w:pPr>
        <w:jc w:val="center"/>
        <w:rPr>
          <w:sz w:val="36"/>
          <w:szCs w:val="36"/>
        </w:rPr>
      </w:pPr>
      <w:r>
        <w:rPr>
          <w:sz w:val="36"/>
          <w:szCs w:val="36"/>
        </w:rPr>
        <w:t>QEMU</w:t>
      </w:r>
      <w:r>
        <w:rPr>
          <w:rFonts w:hint="eastAsia"/>
          <w:sz w:val="36"/>
          <w:szCs w:val="36"/>
        </w:rPr>
        <w:t>上的Y</w:t>
      </w:r>
      <w:r>
        <w:rPr>
          <w:sz w:val="36"/>
          <w:szCs w:val="36"/>
        </w:rPr>
        <w:t>OLO</w:t>
      </w:r>
      <w:r>
        <w:rPr>
          <w:rFonts w:hint="eastAsia"/>
          <w:sz w:val="36"/>
          <w:szCs w:val="36"/>
        </w:rPr>
        <w:t>算法</w:t>
      </w:r>
    </w:p>
    <w:p w14:paraId="7DB3643B">
      <w:pPr>
        <w:jc w:val="center"/>
        <w:rPr>
          <w:szCs w:val="21"/>
        </w:rPr>
      </w:pPr>
      <w:r>
        <w:rPr>
          <w:rFonts w:hint="eastAsia"/>
          <w:szCs w:val="21"/>
        </w:rPr>
        <w:t>2025年3月</w:t>
      </w:r>
    </w:p>
    <w:p w14:paraId="6619293C">
      <w:pPr>
        <w:pStyle w:val="2"/>
        <w:numPr>
          <w:ilvl w:val="0"/>
          <w:numId w:val="1"/>
        </w:numPr>
      </w:pPr>
      <w:r>
        <w:rPr>
          <w:rFonts w:hint="eastAsia"/>
        </w:rPr>
        <w:t>实验介绍</w:t>
      </w:r>
    </w:p>
    <w:p w14:paraId="6E4FE219">
      <w:r>
        <w:rPr>
          <w:rFonts w:hint="eastAsia"/>
        </w:rPr>
        <w:t>本实验在前面搭建好的基于R</w:t>
      </w:r>
      <w:r>
        <w:t xml:space="preserve">ISC-V </w:t>
      </w:r>
      <w:r>
        <w:rPr>
          <w:rFonts w:hint="eastAsia"/>
        </w:rPr>
        <w:t>Q</w:t>
      </w:r>
      <w:r>
        <w:t>EMU</w:t>
      </w:r>
      <w:r>
        <w:rPr>
          <w:rFonts w:hint="eastAsia"/>
        </w:rPr>
        <w:t>的</w:t>
      </w:r>
      <w:r>
        <w:t>L</w:t>
      </w:r>
      <w:r>
        <w:rPr>
          <w:rFonts w:hint="eastAsia"/>
        </w:rPr>
        <w:t>inux操作系统上进行算法测试和编程练习，选用的算法为用C语言实现的Y</w:t>
      </w:r>
      <w:r>
        <w:t>OLO</w:t>
      </w:r>
      <w:r>
        <w:rPr>
          <w:rFonts w:hint="eastAsia"/>
        </w:rPr>
        <w:t>v3算法。可供实验者自行编写并验证的函数为：</w:t>
      </w:r>
    </w:p>
    <w:p w14:paraId="09A1CA3A">
      <w:pPr>
        <w:pStyle w:val="13"/>
        <w:numPr>
          <w:ilvl w:val="0"/>
          <w:numId w:val="2"/>
        </w:numPr>
        <w:ind w:firstLineChars="0"/>
        <w:rPr>
          <w:rFonts w:ascii="Consolas" w:hAnsi="Consolas"/>
        </w:rPr>
      </w:pPr>
      <w:r>
        <w:rPr>
          <w:rFonts w:hint="eastAsia" w:ascii="Consolas" w:hAnsi="Consolas"/>
        </w:rPr>
        <w:t>非极大值抑制（N</w:t>
      </w:r>
      <w:r>
        <w:rPr>
          <w:rFonts w:ascii="Consolas" w:hAnsi="Consolas"/>
        </w:rPr>
        <w:t>MS</w:t>
      </w:r>
      <w:r>
        <w:rPr>
          <w:rFonts w:hint="eastAsia" w:ascii="Consolas" w:hAnsi="Consolas"/>
        </w:rPr>
        <w:t>）过程中，两矩形框交并比（I</w:t>
      </w:r>
      <w:r>
        <w:rPr>
          <w:rFonts w:ascii="Consolas" w:hAnsi="Consolas"/>
        </w:rPr>
        <w:t>OU</w:t>
      </w:r>
      <w:r>
        <w:rPr>
          <w:rFonts w:hint="eastAsia" w:ascii="Consolas" w:hAnsi="Consolas"/>
        </w:rPr>
        <w:t>）计算函数的实现</w:t>
      </w:r>
    </w:p>
    <w:p w14:paraId="1ED7D157">
      <w:pPr>
        <w:pStyle w:val="13"/>
        <w:numPr>
          <w:ilvl w:val="0"/>
          <w:numId w:val="2"/>
        </w:numPr>
        <w:ind w:firstLineChars="0"/>
        <w:rPr>
          <w:rFonts w:ascii="Consolas" w:hAnsi="Consolas"/>
        </w:rPr>
      </w:pPr>
      <w:r>
        <w:rPr>
          <w:rFonts w:hint="eastAsia" w:ascii="Consolas" w:hAnsi="Consolas"/>
        </w:rPr>
        <w:t>卷积层（C</w:t>
      </w:r>
      <w:r>
        <w:rPr>
          <w:rFonts w:ascii="Consolas" w:hAnsi="Consolas"/>
        </w:rPr>
        <w:t>onvolutional Layer</w:t>
      </w:r>
      <w:r>
        <w:rPr>
          <w:rFonts w:hint="eastAsia" w:ascii="Consolas" w:hAnsi="Consolas"/>
        </w:rPr>
        <w:t>）的前向传播函数中卷积操作的实现</w:t>
      </w:r>
    </w:p>
    <w:p w14:paraId="5886A7E8">
      <w:pPr>
        <w:pStyle w:val="13"/>
        <w:numPr>
          <w:ilvl w:val="0"/>
          <w:numId w:val="2"/>
        </w:numPr>
        <w:ind w:firstLineChars="0"/>
        <w:rPr>
          <w:rFonts w:ascii="Consolas" w:hAnsi="Consolas"/>
        </w:rPr>
      </w:pPr>
      <w:r>
        <w:rPr>
          <w:rFonts w:hint="eastAsia" w:ascii="Consolas" w:hAnsi="Consolas"/>
        </w:rPr>
        <w:t>上采样层(</w:t>
      </w:r>
      <w:r>
        <w:rPr>
          <w:rFonts w:ascii="Consolas" w:hAnsi="Consolas"/>
        </w:rPr>
        <w:t>U</w:t>
      </w:r>
      <w:r>
        <w:rPr>
          <w:rFonts w:hint="eastAsia" w:ascii="Consolas" w:hAnsi="Consolas"/>
        </w:rPr>
        <w:t>psample</w:t>
      </w:r>
      <w:r>
        <w:rPr>
          <w:rFonts w:ascii="Consolas" w:hAnsi="Consolas"/>
        </w:rPr>
        <w:t xml:space="preserve"> L</w:t>
      </w:r>
      <w:r>
        <w:rPr>
          <w:rFonts w:hint="eastAsia" w:ascii="Consolas" w:hAnsi="Consolas"/>
        </w:rPr>
        <w:t>ayer</w:t>
      </w:r>
      <w:r>
        <w:rPr>
          <w:rFonts w:ascii="Consolas" w:hAnsi="Consolas"/>
        </w:rPr>
        <w:t>)、</w:t>
      </w:r>
      <w:r>
        <w:rPr>
          <w:rFonts w:hint="eastAsia" w:ascii="Consolas" w:hAnsi="Consolas"/>
        </w:rPr>
        <w:t>最大值池化层（</w:t>
      </w:r>
      <w:r>
        <w:rPr>
          <w:rFonts w:ascii="Consolas" w:hAnsi="Consolas"/>
        </w:rPr>
        <w:t>Maxpool Layer</w:t>
      </w:r>
      <w:r>
        <w:rPr>
          <w:rFonts w:hint="eastAsia" w:ascii="Consolas" w:hAnsi="Consolas"/>
        </w:rPr>
        <w:t>）的前向传播</w:t>
      </w:r>
    </w:p>
    <w:p w14:paraId="40E45D0D">
      <w:pPr>
        <w:pStyle w:val="2"/>
        <w:numPr>
          <w:ilvl w:val="0"/>
          <w:numId w:val="1"/>
        </w:numPr>
      </w:pPr>
      <w:r>
        <w:t>YOLO</w:t>
      </w:r>
      <w:r>
        <w:rPr>
          <w:rFonts w:hint="eastAsia"/>
        </w:rPr>
        <w:t>算法简介</w:t>
      </w:r>
    </w:p>
    <w:p w14:paraId="13D29989">
      <w:r>
        <w:rPr>
          <w:rFonts w:hint="eastAsia"/>
        </w:rPr>
        <w:t>目标检测（Object</w:t>
      </w:r>
      <w:r>
        <w:t xml:space="preserve"> Detection</w:t>
      </w:r>
      <w:r>
        <w:rPr>
          <w:rFonts w:hint="eastAsia"/>
        </w:rPr>
        <w:t>）是深度学习领域的一个重要应用方向，其主要任务是在给定的输入图像上准确标记物体的位置，并同时给出物体的类别标签。在实际应用中，一张图像上可能同时存在多个属于不同类别的目标对象，且它们彼此可能互相重叠，算法的精度和速度均面临诸多挑战。</w:t>
      </w:r>
    </w:p>
    <w:p w14:paraId="1158E022">
      <w:r>
        <w:rPr>
          <w:rFonts w:hint="eastAsia"/>
        </w:rPr>
        <w:t>R-</w:t>
      </w:r>
      <w:r>
        <w:t>CNN</w:t>
      </w:r>
      <w:r>
        <w:rPr>
          <w:rFonts w:hint="eastAsia"/>
        </w:rPr>
        <w:t>系列方法是该领域非常成功的一类算法，算法基于区域候选（Region</w:t>
      </w:r>
      <w:r>
        <w:t xml:space="preserve"> P</w:t>
      </w:r>
      <w:r>
        <w:rPr>
          <w:rFonts w:hint="eastAsia"/>
        </w:rPr>
        <w:t>roposal）的思路，第一步通过选择性搜索（Selective</w:t>
      </w:r>
      <w:r>
        <w:t xml:space="preserve"> S</w:t>
      </w:r>
      <w:r>
        <w:rPr>
          <w:rFonts w:hint="eastAsia"/>
        </w:rPr>
        <w:t>earch）在测试图像中提取出可能存在目标对象的候选区域，第二步将这些区域通过卷积神经网络（C</w:t>
      </w:r>
      <w:r>
        <w:t>NN</w:t>
      </w:r>
      <w:r>
        <w:rPr>
          <w:rFonts w:hint="eastAsia"/>
        </w:rPr>
        <w:t>）提取特征，并由分类器得到类别预测。R</w:t>
      </w:r>
      <w:r>
        <w:t>-CNN</w:t>
      </w:r>
      <w:r>
        <w:rPr>
          <w:rFonts w:hint="eastAsia"/>
        </w:rPr>
        <w:t>可以达到很高的精度，但速度相对较慢。</w:t>
      </w:r>
    </w:p>
    <w:p w14:paraId="199B3725">
      <w:pPr>
        <w:rPr>
          <w:rFonts w:ascii="Consolas" w:hAnsi="Consolas"/>
        </w:rPr>
      </w:pPr>
      <w:r>
        <w:rPr>
          <w:sz w:val="24"/>
        </w:rPr>
        <w:drawing>
          <wp:anchor distT="0" distB="0" distL="114300" distR="114300" simplePos="0" relativeHeight="251659264" behindDoc="0" locked="0" layoutInCell="1" allowOverlap="1">
            <wp:simplePos x="0" y="0"/>
            <wp:positionH relativeFrom="margin">
              <wp:align>left</wp:align>
            </wp:positionH>
            <wp:positionV relativeFrom="paragraph">
              <wp:posOffset>1248410</wp:posOffset>
            </wp:positionV>
            <wp:extent cx="5274310" cy="2037080"/>
            <wp:effectExtent l="0" t="0" r="2540" b="127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74310" cy="2037080"/>
                    </a:xfrm>
                    <a:prstGeom prst="rect">
                      <a:avLst/>
                    </a:prstGeom>
                  </pic:spPr>
                </pic:pic>
              </a:graphicData>
            </a:graphic>
          </wp:anchor>
        </w:drawing>
      </w:r>
      <w:r>
        <w:rPr>
          <w:rFonts w:hint="eastAsia"/>
        </w:rPr>
        <w:t>Y</w:t>
      </w:r>
      <w:r>
        <w:t>OLO</w:t>
      </w:r>
      <w:r>
        <w:rPr>
          <w:rFonts w:hint="eastAsia" w:ascii="Consolas" w:hAnsi="Consolas"/>
        </w:rPr>
        <w:t>（You</w:t>
      </w:r>
      <w:r>
        <w:rPr>
          <w:rFonts w:ascii="Consolas" w:hAnsi="Consolas"/>
        </w:rPr>
        <w:t xml:space="preserve"> O</w:t>
      </w:r>
      <w:r>
        <w:rPr>
          <w:rFonts w:hint="eastAsia" w:ascii="Consolas" w:hAnsi="Consolas"/>
        </w:rPr>
        <w:t>nly</w:t>
      </w:r>
      <w:r>
        <w:rPr>
          <w:rFonts w:ascii="Consolas" w:hAnsi="Consolas"/>
        </w:rPr>
        <w:t xml:space="preserve"> L</w:t>
      </w:r>
      <w:r>
        <w:rPr>
          <w:rFonts w:hint="eastAsia" w:ascii="Consolas" w:hAnsi="Consolas"/>
        </w:rPr>
        <w:t>ook</w:t>
      </w:r>
      <w:r>
        <w:rPr>
          <w:rFonts w:ascii="Consolas" w:hAnsi="Consolas"/>
        </w:rPr>
        <w:t xml:space="preserve"> O</w:t>
      </w:r>
      <w:r>
        <w:rPr>
          <w:rFonts w:hint="eastAsia" w:ascii="Consolas" w:hAnsi="Consolas"/>
        </w:rPr>
        <w:t>nce）是另一种基于C</w:t>
      </w:r>
      <w:r>
        <w:rPr>
          <w:rFonts w:ascii="Consolas" w:hAnsi="Consolas"/>
        </w:rPr>
        <w:t>NN</w:t>
      </w:r>
      <w:r>
        <w:rPr>
          <w:rFonts w:hint="eastAsia" w:ascii="Consolas" w:hAnsi="Consolas"/>
        </w:rPr>
        <w:t>的目标检测算法，最早于2016年提出，经过近年的快速迭代，现已发展出Y</w:t>
      </w:r>
      <w:r>
        <w:rPr>
          <w:rFonts w:ascii="Consolas" w:hAnsi="Consolas"/>
        </w:rPr>
        <w:t>OLO</w:t>
      </w:r>
      <w:r>
        <w:rPr>
          <w:rFonts w:hint="eastAsia" w:ascii="Consolas" w:hAnsi="Consolas"/>
        </w:rPr>
        <w:t>v1、Y</w:t>
      </w:r>
      <w:r>
        <w:rPr>
          <w:rFonts w:ascii="Consolas" w:hAnsi="Consolas"/>
        </w:rPr>
        <w:t>OLO</w:t>
      </w:r>
      <w:r>
        <w:rPr>
          <w:rFonts w:hint="eastAsia" w:ascii="Consolas" w:hAnsi="Consolas"/>
        </w:rPr>
        <w:t>v2、Y</w:t>
      </w:r>
      <w:r>
        <w:rPr>
          <w:rFonts w:ascii="Consolas" w:hAnsi="Consolas"/>
        </w:rPr>
        <w:t>OLO</w:t>
      </w:r>
      <w:r>
        <w:rPr>
          <w:rFonts w:hint="eastAsia" w:ascii="Consolas" w:hAnsi="Consolas"/>
        </w:rPr>
        <w:t>v3、Y</w:t>
      </w:r>
      <w:r>
        <w:rPr>
          <w:rFonts w:ascii="Consolas" w:hAnsi="Consolas"/>
        </w:rPr>
        <w:t>OLO</w:t>
      </w:r>
      <w:r>
        <w:rPr>
          <w:rFonts w:hint="eastAsia" w:ascii="Consolas" w:hAnsi="Consolas"/>
        </w:rPr>
        <w:t>v4等多个版本。如其名称所言，</w:t>
      </w:r>
      <w:r>
        <w:rPr>
          <w:rFonts w:ascii="Consolas" w:hAnsi="Consolas"/>
        </w:rPr>
        <w:t>YOLO</w:t>
      </w:r>
      <w:r>
        <w:rPr>
          <w:rFonts w:hint="eastAsia" w:ascii="Consolas" w:hAnsi="Consolas"/>
        </w:rPr>
        <w:t>是一步走的算法，它将经过尺寸缩放后的原始图像作为网络的输入，并将图像均匀切割为S</w:t>
      </w:r>
      <w:r>
        <w:rPr>
          <w:rFonts w:ascii="Consolas" w:hAnsi="Consolas"/>
        </w:rPr>
        <w:t>*S</w:t>
      </w:r>
      <w:r>
        <w:rPr>
          <w:rFonts w:hint="eastAsia" w:ascii="Consolas" w:hAnsi="Consolas"/>
        </w:rPr>
        <w:t>个网格（grid），并为每个网格分配一定数量的先验框（Anchor</w:t>
      </w:r>
      <w:r>
        <w:rPr>
          <w:rFonts w:ascii="Consolas" w:hAnsi="Consolas"/>
        </w:rPr>
        <w:t xml:space="preserve"> B</w:t>
      </w:r>
      <w:r>
        <w:rPr>
          <w:rFonts w:hint="eastAsia" w:ascii="Consolas" w:hAnsi="Consolas"/>
        </w:rPr>
        <w:t>ox，由Y</w:t>
      </w:r>
      <w:r>
        <w:rPr>
          <w:rFonts w:ascii="Consolas" w:hAnsi="Consolas"/>
        </w:rPr>
        <w:t>OLO</w:t>
      </w:r>
      <w:r>
        <w:rPr>
          <w:rFonts w:hint="eastAsia" w:ascii="Consolas" w:hAnsi="Consolas"/>
        </w:rPr>
        <w:t>v2引入）用于预测中心坐标落在该网格内的物体，最终的输出既包括位置预测，也包括类别预测。下图为Y</w:t>
      </w:r>
      <w:r>
        <w:rPr>
          <w:rFonts w:ascii="Consolas" w:hAnsi="Consolas"/>
        </w:rPr>
        <w:t>OLO</w:t>
      </w:r>
      <w:r>
        <w:rPr>
          <w:rFonts w:hint="eastAsia" w:ascii="Consolas" w:hAnsi="Consolas"/>
        </w:rPr>
        <w:t>v1的网络结构：</w:t>
      </w:r>
    </w:p>
    <w:p w14:paraId="729F4228">
      <w:pPr>
        <w:rPr>
          <w:rFonts w:ascii="Consolas" w:hAnsi="Consolas"/>
        </w:rPr>
      </w:pPr>
      <w:r>
        <w:rPr>
          <w:rFonts w:hint="eastAsia" w:ascii="Consolas" w:hAnsi="Consolas"/>
        </w:rPr>
        <w:t>对于粒度为S</w:t>
      </w:r>
      <w:r>
        <w:rPr>
          <w:rFonts w:ascii="Consolas" w:hAnsi="Consolas"/>
        </w:rPr>
        <w:t>*S</w:t>
      </w:r>
      <w:r>
        <w:rPr>
          <w:rFonts w:hint="eastAsia" w:ascii="Consolas" w:hAnsi="Consolas"/>
        </w:rPr>
        <w:t>的网格划分，每个网格上分配B个先验框（Anchor</w:t>
      </w:r>
      <w:r>
        <w:rPr>
          <w:rFonts w:ascii="Consolas" w:hAnsi="Consolas"/>
        </w:rPr>
        <w:t xml:space="preserve"> B</w:t>
      </w:r>
      <w:r>
        <w:rPr>
          <w:rFonts w:hint="eastAsia" w:ascii="Consolas" w:hAnsi="Consolas"/>
        </w:rPr>
        <w:t>ox），则整个网络将产生S</w:t>
      </w:r>
      <w:r>
        <w:rPr>
          <w:rFonts w:ascii="Consolas" w:hAnsi="Consolas"/>
        </w:rPr>
        <w:t>*S*B</w:t>
      </w:r>
      <w:r>
        <w:rPr>
          <w:rFonts w:hint="eastAsia" w:ascii="Consolas" w:hAnsi="Consolas"/>
        </w:rPr>
        <w:t>个候选预测，但是其中某些框内可能根本没有物体，而多个边界框又可能同时预测了同一个物体。前者可以通过设定一个阈值来滤除置信度过低的预测，而后者则通过非极大值抑制（N</w:t>
      </w:r>
      <w:r>
        <w:rPr>
          <w:rFonts w:ascii="Consolas" w:hAnsi="Consolas"/>
        </w:rPr>
        <w:t>MS</w:t>
      </w:r>
      <w:r>
        <w:rPr>
          <w:rFonts w:hint="eastAsia" w:ascii="Consolas" w:hAnsi="Consolas"/>
        </w:rPr>
        <w:t>，</w:t>
      </w:r>
      <w:r>
        <w:rPr>
          <w:rFonts w:ascii="Consolas" w:hAnsi="Consolas"/>
        </w:rPr>
        <w:t>Non-Maximum Suppression</w:t>
      </w:r>
      <w:r>
        <w:rPr>
          <w:rFonts w:hint="eastAsia" w:ascii="Consolas" w:hAnsi="Consolas"/>
        </w:rPr>
        <w:t>）来解决，其基本流程如下图：</w:t>
      </w:r>
    </w:p>
    <w:p w14:paraId="62B9EFD1">
      <w:pPr>
        <w:rPr>
          <w:rFonts w:ascii="Consolas" w:hAnsi="Consolas"/>
        </w:rPr>
      </w:pPr>
      <w:r>
        <w:rPr>
          <w:rFonts w:hint="eastAsia" w:ascii="Consolas" w:hAnsi="Consolas"/>
        </w:rPr>
        <w:drawing>
          <wp:inline distT="0" distB="0" distL="0" distR="0">
            <wp:extent cx="5276850" cy="2190750"/>
            <wp:effectExtent l="0" t="0" r="0" b="0"/>
            <wp:docPr id="3" name="图片 3" descr="box_iou-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ox_iou-Page-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6850" cy="2190750"/>
                    </a:xfrm>
                    <a:prstGeom prst="rect">
                      <a:avLst/>
                    </a:prstGeom>
                    <a:noFill/>
                  </pic:spPr>
                </pic:pic>
              </a:graphicData>
            </a:graphic>
          </wp:inline>
        </w:drawing>
      </w:r>
    </w:p>
    <w:p w14:paraId="1232055D">
      <w:pPr>
        <w:rPr>
          <w:rFonts w:ascii="Consolas" w:hAnsi="Consolas"/>
        </w:rPr>
      </w:pPr>
      <w:r>
        <w:rPr>
          <w:rFonts w:hint="eastAsia" w:ascii="Consolas" w:hAnsi="Consolas"/>
        </w:rPr>
        <w:t>算法首先设定一个置信度阈值，低于阈值的框全部排除。在剩余的候选中，N</w:t>
      </w:r>
      <w:r>
        <w:rPr>
          <w:rFonts w:ascii="Consolas" w:hAnsi="Consolas"/>
        </w:rPr>
        <w:t>MS</w:t>
      </w:r>
      <w:r>
        <w:rPr>
          <w:rFonts w:hint="eastAsia" w:ascii="Consolas" w:hAnsi="Consolas"/>
        </w:rPr>
        <w:t>首先选出置信度最高的框Box1，计算其余所有框与Box1的交并比（I</w:t>
      </w:r>
      <w:r>
        <w:rPr>
          <w:rFonts w:ascii="Consolas" w:hAnsi="Consolas"/>
        </w:rPr>
        <w:t>OU</w:t>
      </w:r>
      <w:r>
        <w:rPr>
          <w:rFonts w:hint="eastAsia" w:ascii="Consolas" w:hAnsi="Consolas"/>
        </w:rPr>
        <w:t>），此时设置一个I</w:t>
      </w:r>
      <w:r>
        <w:rPr>
          <w:rFonts w:ascii="Consolas" w:hAnsi="Consolas"/>
        </w:rPr>
        <w:t>OU</w:t>
      </w:r>
      <w:r>
        <w:rPr>
          <w:rFonts w:hint="eastAsia" w:ascii="Consolas" w:hAnsi="Consolas"/>
        </w:rPr>
        <w:t>阈值，高于阈值的所有框都被认为是与Box1重复的预测，也被排除。此后再选出剩余框中置信度第二高的框，如此循环，直到没有新的框需要被排除，则剩余的框就是由N</w:t>
      </w:r>
      <w:r>
        <w:rPr>
          <w:rFonts w:ascii="Consolas" w:hAnsi="Consolas"/>
        </w:rPr>
        <w:t>MS</w:t>
      </w:r>
      <w:r>
        <w:rPr>
          <w:rFonts w:hint="eastAsia" w:ascii="Consolas" w:hAnsi="Consolas"/>
        </w:rPr>
        <w:t>过程产生的最终预测。</w:t>
      </w:r>
    </w:p>
    <w:p w14:paraId="24046B7F">
      <w:pPr>
        <w:pStyle w:val="2"/>
        <w:numPr>
          <w:ilvl w:val="0"/>
          <w:numId w:val="1"/>
        </w:numPr>
      </w:pPr>
      <w:r>
        <w:rPr>
          <w:rFonts w:hint="eastAsia"/>
        </w:rPr>
        <w:t>D</w:t>
      </w:r>
      <w:r>
        <w:t>arknet</w:t>
      </w:r>
      <w:r>
        <w:rPr>
          <w:rFonts w:hint="eastAsia"/>
        </w:rPr>
        <w:t>网络结构</w:t>
      </w:r>
    </w:p>
    <w:p w14:paraId="589CAF24">
      <w:pPr>
        <w:rPr>
          <w:rFonts w:ascii="Consolas" w:hAnsi="Consolas"/>
        </w:rPr>
      </w:pPr>
      <w:r>
        <w:rPr>
          <w:rFonts w:hint="eastAsia"/>
        </w:rPr>
        <w:t>Y</w:t>
      </w:r>
      <w:r>
        <w:t>OLO</w:t>
      </w:r>
      <w:r>
        <w:rPr>
          <w:rFonts w:hint="eastAsia"/>
        </w:rPr>
        <w:t>所使用的C</w:t>
      </w:r>
      <w:r>
        <w:t>NN</w:t>
      </w:r>
      <w:r>
        <w:rPr>
          <w:rFonts w:hint="eastAsia"/>
        </w:rPr>
        <w:t>网络架构是由其作者开发的D</w:t>
      </w:r>
      <w:r>
        <w:t>arknet</w:t>
      </w:r>
      <w:r>
        <w:rPr>
          <w:rFonts w:hint="eastAsia"/>
        </w:rPr>
        <w:t>。在实验材料的</w:t>
      </w:r>
      <w:r>
        <w:t>cfg/</w:t>
      </w:r>
      <w:r>
        <w:rPr>
          <w:rFonts w:hint="eastAsia"/>
        </w:rPr>
        <w:t>文件夹可以找到</w:t>
      </w:r>
      <w:r>
        <w:t>YOLO</w:t>
      </w:r>
      <w:r>
        <w:rPr>
          <w:rFonts w:hint="eastAsia"/>
        </w:rPr>
        <w:t>v3网络的配置文件</w:t>
      </w:r>
      <w:r>
        <w:t>yolov3.cfg</w:t>
      </w:r>
      <w:r>
        <w:rPr>
          <w:rFonts w:hint="eastAsia"/>
        </w:rPr>
        <w:t>以及Y</w:t>
      </w:r>
      <w:r>
        <w:t>OLO</w:t>
      </w:r>
      <w:r>
        <w:rPr>
          <w:rFonts w:hint="eastAsia"/>
        </w:rPr>
        <w:t>v3-tiny网络的配置文件y</w:t>
      </w:r>
      <w:r>
        <w:t>olov3-tiny.cfg</w:t>
      </w:r>
      <w:r>
        <w:rPr>
          <w:rFonts w:hint="eastAsia"/>
        </w:rPr>
        <w:t>。</w:t>
      </w:r>
      <w:r>
        <w:rPr>
          <w:rFonts w:hint="eastAsia" w:ascii="Consolas" w:hAnsi="Consolas"/>
        </w:rPr>
        <w:t>查阅配置文件，可以知道Y</w:t>
      </w:r>
      <w:r>
        <w:rPr>
          <w:rFonts w:ascii="Consolas" w:hAnsi="Consolas"/>
        </w:rPr>
        <w:t>OLO</w:t>
      </w:r>
      <w:r>
        <w:rPr>
          <w:rFonts w:hint="eastAsia" w:ascii="Consolas" w:hAnsi="Consolas"/>
        </w:rPr>
        <w:t>v3共包含5种不同的网络层类型：</w:t>
      </w:r>
    </w:p>
    <w:p w14:paraId="0DF7E746">
      <w:pPr>
        <w:pStyle w:val="3"/>
      </w:pPr>
      <w:r>
        <w:rPr>
          <w:rFonts w:hint="eastAsia"/>
        </w:rPr>
        <w:t>卷积层（Convolutional</w:t>
      </w:r>
      <w:r>
        <w:t xml:space="preserve"> Layer</w:t>
      </w:r>
      <w:r>
        <w:rPr>
          <w:rFonts w:hint="eastAsia"/>
        </w:rPr>
        <w:t>）</w:t>
      </w:r>
    </w:p>
    <w:p w14:paraId="7A70312F">
      <w:r>
        <w:t>YOLO</w:t>
      </w:r>
      <w:r>
        <w:rPr>
          <w:rFonts w:hint="eastAsia"/>
        </w:rPr>
        <w:t>v3使用</w:t>
      </w:r>
      <w:r>
        <w:t>D</w:t>
      </w:r>
      <w:r>
        <w:rPr>
          <w:rFonts w:hint="eastAsia"/>
        </w:rPr>
        <w:t>arknet-53作为骨干网络，该骨干网络包含53个卷积层。而计入残差块等结构所使用的卷积，整个Y</w:t>
      </w:r>
      <w:r>
        <w:t>OLOv</w:t>
      </w:r>
      <w:r>
        <w:rPr>
          <w:rFonts w:hint="eastAsia"/>
        </w:rPr>
        <w:t>3算法将包含75个卷积层。卷积层的配置文件信息示例如下：</w:t>
      </w:r>
    </w:p>
    <w:p w14:paraId="3D1BC03A">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[convolutional]</w:t>
      </w:r>
    </w:p>
    <w:p w14:paraId="6CAA3720">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batch_normalize</w:t>
      </w:r>
      <w:r>
        <w:rPr>
          <w:rFonts w:ascii="Consolas" w:hAnsi="Consolas" w:eastAsia="宋体" w:cs="宋体"/>
          <w:color w:val="000000"/>
          <w:kern w:val="0"/>
          <w:szCs w:val="24"/>
        </w:rPr>
        <w:t>=1</w:t>
      </w:r>
    </w:p>
    <w:p w14:paraId="5911C075">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filters</w:t>
      </w:r>
      <w:r>
        <w:rPr>
          <w:rFonts w:ascii="Consolas" w:hAnsi="Consolas" w:eastAsia="宋体" w:cs="宋体"/>
          <w:color w:val="000000"/>
          <w:kern w:val="0"/>
          <w:szCs w:val="24"/>
        </w:rPr>
        <w:t>=32</w:t>
      </w:r>
    </w:p>
    <w:p w14:paraId="19112FD5">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size</w:t>
      </w:r>
      <w:r>
        <w:rPr>
          <w:rFonts w:ascii="Consolas" w:hAnsi="Consolas" w:eastAsia="宋体" w:cs="宋体"/>
          <w:color w:val="000000"/>
          <w:kern w:val="0"/>
          <w:szCs w:val="24"/>
        </w:rPr>
        <w:t>=3</w:t>
      </w:r>
    </w:p>
    <w:p w14:paraId="4364C45D">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stride</w:t>
      </w:r>
      <w:r>
        <w:rPr>
          <w:rFonts w:ascii="Consolas" w:hAnsi="Consolas" w:eastAsia="宋体" w:cs="宋体"/>
          <w:color w:val="000000"/>
          <w:kern w:val="0"/>
          <w:szCs w:val="24"/>
        </w:rPr>
        <w:t>=1</w:t>
      </w:r>
    </w:p>
    <w:p w14:paraId="0BCDF04A">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pad</w:t>
      </w:r>
      <w:r>
        <w:rPr>
          <w:rFonts w:ascii="Consolas" w:hAnsi="Consolas" w:eastAsia="宋体" w:cs="宋体"/>
          <w:color w:val="000000"/>
          <w:kern w:val="0"/>
          <w:szCs w:val="24"/>
        </w:rPr>
        <w:t>=1</w:t>
      </w:r>
    </w:p>
    <w:p w14:paraId="76880BD0">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activation</w:t>
      </w:r>
      <w:r>
        <w:rPr>
          <w:rFonts w:ascii="Consolas" w:hAnsi="Consolas" w:eastAsia="宋体" w:cs="宋体"/>
          <w:color w:val="000000"/>
          <w:kern w:val="0"/>
          <w:szCs w:val="24"/>
        </w:rPr>
        <w:t>=leaky</w:t>
      </w:r>
    </w:p>
    <w:p w14:paraId="5C3A2EF6">
      <w:r>
        <w:rPr>
          <w:rFonts w:hint="eastAsia"/>
        </w:rPr>
        <w:t>filters为卷积核数量，size为卷积核的高宽，stride为卷积步长，pad为0填充数（pad=1代表在输入特征图的上下左右各填充1个0）。参数activation指定激活函数类型，Y</w:t>
      </w:r>
      <w:r>
        <w:t>OLO</w:t>
      </w:r>
      <w:r>
        <w:rPr>
          <w:rFonts w:hint="eastAsia"/>
        </w:rPr>
        <w:t>v3全部使用L</w:t>
      </w:r>
      <w:r>
        <w:t>eaky R</w:t>
      </w:r>
      <w:r>
        <w:rPr>
          <w:rFonts w:hint="eastAsia"/>
        </w:rPr>
        <w:t>e</w:t>
      </w:r>
      <w:r>
        <w:t>LU</w:t>
      </w:r>
      <w:r>
        <w:rPr>
          <w:rFonts w:hint="eastAsia"/>
        </w:rPr>
        <w:t>作为激活函数，且参数λ固定取0.1.</w:t>
      </w:r>
    </w:p>
    <w:p w14:paraId="3F286BB5">
      <w:pPr>
        <w:pStyle w:val="3"/>
      </w:pPr>
      <w:r>
        <w:rPr>
          <w:rFonts w:hint="eastAsia"/>
        </w:rPr>
        <w:t>上采样层（Upsample</w:t>
      </w:r>
      <w:r>
        <w:t xml:space="preserve"> L</w:t>
      </w:r>
      <w:r>
        <w:rPr>
          <w:rFonts w:hint="eastAsia"/>
        </w:rPr>
        <w:t>ayer）</w:t>
      </w:r>
    </w:p>
    <w:p w14:paraId="0CB8DE84">
      <w:r>
        <w:rPr>
          <w:rFonts w:hint="eastAsia"/>
        </w:rPr>
        <w:t>与卷积层相反，上采样层将输入特征图的尺寸按比例放大。配置文件的示例为：</w:t>
      </w:r>
    </w:p>
    <w:p w14:paraId="2B3D26AD">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[upsample]</w:t>
      </w:r>
    </w:p>
    <w:p w14:paraId="64018194">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stride</w:t>
      </w:r>
      <w:r>
        <w:rPr>
          <w:rFonts w:ascii="Consolas" w:hAnsi="Consolas" w:eastAsia="宋体" w:cs="宋体"/>
          <w:color w:val="000000"/>
          <w:kern w:val="0"/>
          <w:szCs w:val="24"/>
        </w:rPr>
        <w:t>=2</w:t>
      </w:r>
    </w:p>
    <w:p w14:paraId="28D4F697">
      <w:r>
        <w:rPr>
          <w:rFonts w:hint="eastAsia"/>
        </w:rPr>
        <w:t>stride参数指定了缩放的倍数，Y</w:t>
      </w:r>
      <w:r>
        <w:t>OLOv</w:t>
      </w:r>
      <w:r>
        <w:rPr>
          <w:rFonts w:hint="eastAsia"/>
        </w:rPr>
        <w:t>3中包含两个上采样层，其stride均取2，表示将原输入特征图的高宽均放大两倍。</w:t>
      </w:r>
    </w:p>
    <w:p w14:paraId="0D04C0F2">
      <w:r>
        <w:rPr>
          <w:rFonts w:hint="eastAsia"/>
        </w:rPr>
        <w:t>上采样有多种实现途径，一种是反卷积（D</w:t>
      </w:r>
      <w:r>
        <w:t>econvolution</w:t>
      </w:r>
      <w:r>
        <w:rPr>
          <w:rFonts w:hint="eastAsia"/>
        </w:rPr>
        <w:t>），通过为输入特征图设定一个较大的padding后与卷积核进行运算得到尺寸增大的输出特征图；或者某些特定方式的插值算法也可以实现上采样。而Y</w:t>
      </w:r>
      <w:r>
        <w:t>OLO</w:t>
      </w:r>
      <w:r>
        <w:rPr>
          <w:rFonts w:hint="eastAsia"/>
        </w:rPr>
        <w:t>v3则使用了最简单的上采样方法，即把原本位置的1个像素简单地复制填充为输出特征图中2*2位置中的4个像素。</w:t>
      </w:r>
    </w:p>
    <w:p w14:paraId="0A6ABF56"/>
    <w:p w14:paraId="3C3AFB4B">
      <w:pPr>
        <w:pStyle w:val="3"/>
      </w:pPr>
      <w:r>
        <w:rPr>
          <w:rFonts w:hint="eastAsia"/>
        </w:rPr>
        <w:t>捷径层（Shortcut</w:t>
      </w:r>
      <w:r>
        <w:t xml:space="preserve"> L</w:t>
      </w:r>
      <w:r>
        <w:rPr>
          <w:rFonts w:hint="eastAsia"/>
        </w:rPr>
        <w:t>ayer）和路由层（</w:t>
      </w:r>
      <w:r>
        <w:t>R</w:t>
      </w:r>
      <w:r>
        <w:rPr>
          <w:rFonts w:hint="eastAsia"/>
        </w:rPr>
        <w:t>oute</w:t>
      </w:r>
      <w:r>
        <w:t xml:space="preserve"> L</w:t>
      </w:r>
      <w:r>
        <w:rPr>
          <w:rFonts w:hint="eastAsia"/>
        </w:rPr>
        <w:t>ayer）</w:t>
      </w:r>
    </w:p>
    <w:p w14:paraId="3DC736CD">
      <w:r>
        <w:rPr>
          <w:rFonts w:hint="eastAsia"/>
        </w:rPr>
        <w:t>这两类层的作用都是把两个不同网络层的输出特征图以某种方式拼接起来作为新层的输入，但拼接方式有所不同，需要正确区分。</w:t>
      </w:r>
    </w:p>
    <w:p w14:paraId="1E8E260D">
      <w:r>
        <w:rPr>
          <w:rFonts w:hint="eastAsia"/>
        </w:rPr>
        <w:t>S</w:t>
      </w:r>
      <w:r>
        <w:t>hortcut</w:t>
      </w:r>
      <w:r>
        <w:rPr>
          <w:rFonts w:hint="eastAsia"/>
        </w:rPr>
        <w:t>的作用类似Res</w:t>
      </w:r>
      <w:r>
        <w:t>N</w:t>
      </w:r>
      <w:r>
        <w:rPr>
          <w:rFonts w:hint="eastAsia"/>
        </w:rPr>
        <w:t>et的残差块，以Darknet-53最开头的五层为例，其结构为：</w:t>
      </w:r>
    </w:p>
    <w:p w14:paraId="4E567074">
      <w:pPr>
        <w:jc w:val="center"/>
      </w:pPr>
      <w:r>
        <w:rPr>
          <w:rFonts w:hint="eastAsia" w:ascii="宋体" w:hAnsi="宋体"/>
          <w:color w:val="000000"/>
          <w:sz w:val="24"/>
        </w:rPr>
        <w:drawing>
          <wp:inline distT="0" distB="0" distL="0" distR="0">
            <wp:extent cx="3295015" cy="279971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312495" cy="2814376"/>
                    </a:xfrm>
                    <a:prstGeom prst="rect">
                      <a:avLst/>
                    </a:prstGeom>
                  </pic:spPr>
                </pic:pic>
              </a:graphicData>
            </a:graphic>
          </wp:inline>
        </w:drawing>
      </w:r>
    </w:p>
    <w:p w14:paraId="6524E0AA">
      <w:r>
        <w:rPr>
          <w:rFonts w:hint="eastAsia"/>
        </w:rPr>
        <w:t>上图中，残差块中包含两层卷积，第一层首先使用一个</w:t>
      </w:r>
      <w:r>
        <w:t>1*1的卷积核将特征响应图的通道数从64降到32，然后再用3*3的卷积核将通道数恢复到64。1*1卷积在这里起到降低输入特征图的厚度，从而减少运算量的作用。</w:t>
      </w:r>
      <w:r>
        <w:rPr>
          <w:rFonts w:hint="eastAsia"/>
        </w:rPr>
        <w:t>这里，第2层和第4层的输出尺寸是完全相同的，因此sum层可以直接把这两层输出按照对应位置相加的方式进行加和，作为后续层的输入。从结构上看，图中的第2层网络的输出跨过了第3和第4层，直接送到了第5层（sum层）作为输入，这也是捷径层（Shortcut</w:t>
      </w:r>
      <w:r>
        <w:t xml:space="preserve"> L</w:t>
      </w:r>
      <w:r>
        <w:rPr>
          <w:rFonts w:hint="eastAsia"/>
        </w:rPr>
        <w:t>ayer）名字的由来。因此图中sum层即捷径层，其配置文件信息为：</w:t>
      </w:r>
    </w:p>
    <w:p w14:paraId="52CBC162">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[shortcut]</w:t>
      </w:r>
    </w:p>
    <w:p w14:paraId="6DC6AE75">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from</w:t>
      </w:r>
      <w:r>
        <w:rPr>
          <w:rFonts w:ascii="Consolas" w:hAnsi="Consolas" w:eastAsia="宋体" w:cs="宋体"/>
          <w:color w:val="000000"/>
          <w:kern w:val="0"/>
          <w:szCs w:val="24"/>
        </w:rPr>
        <w:t>=-3</w:t>
      </w:r>
    </w:p>
    <w:p w14:paraId="7A1FA0E2">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activation</w:t>
      </w:r>
      <w:r>
        <w:rPr>
          <w:rFonts w:ascii="Consolas" w:hAnsi="Consolas" w:eastAsia="宋体" w:cs="宋体"/>
          <w:color w:val="000000"/>
          <w:kern w:val="0"/>
          <w:szCs w:val="24"/>
        </w:rPr>
        <w:t>=linear</w:t>
      </w:r>
    </w:p>
    <w:p w14:paraId="2A6BEAF9">
      <w:r>
        <w:rPr>
          <w:rFonts w:hint="eastAsia"/>
        </w:rPr>
        <w:t>捷径层必须接受两个层的输出作为输入，其中一个固定为它的前一层因此不需要特别指定，而另一个输入来源则有from参数指定，表示其与捷径层的相对位置。例如-3即表示捷径层往前数第3层的输出将成为捷径层的输入。activation指定激活函数类型，Y</w:t>
      </w:r>
      <w:r>
        <w:t>OLO</w:t>
      </w:r>
      <w:r>
        <w:rPr>
          <w:rFonts w:hint="eastAsia"/>
        </w:rPr>
        <w:t>v3中捷径层全部采用线性加和，因此没有特殊激活函数。</w:t>
      </w:r>
    </w:p>
    <w:p w14:paraId="09222974"/>
    <w:p w14:paraId="7E9CF631">
      <w:r>
        <w:rPr>
          <w:rFonts w:hint="eastAsia"/>
        </w:rPr>
        <w:t>Route的结构则类似于Goole</w:t>
      </w:r>
      <w:r>
        <w:t>N</w:t>
      </w:r>
      <w:r>
        <w:rPr>
          <w:rFonts w:hint="eastAsia"/>
        </w:rPr>
        <w:t>et中的Inception</w:t>
      </w:r>
      <w:r>
        <w:t xml:space="preserve"> B</w:t>
      </w:r>
      <w:r>
        <w:rPr>
          <w:rFonts w:hint="eastAsia"/>
        </w:rPr>
        <w:t>lock，以Y</w:t>
      </w:r>
      <w:r>
        <w:t>OLO</w:t>
      </w:r>
      <w:r>
        <w:rPr>
          <w:rFonts w:hint="eastAsia"/>
        </w:rPr>
        <w:t>v3中的部分为例，如下图所示：</w:t>
      </w:r>
    </w:p>
    <w:p w14:paraId="669DB8B3">
      <w:pPr>
        <w:jc w:val="center"/>
      </w:pPr>
      <w:r>
        <w:rPr>
          <w:rFonts w:hint="eastAsia"/>
          <w:sz w:val="24"/>
        </w:rPr>
        <w:drawing>
          <wp:inline distT="0" distB="0" distL="0" distR="0">
            <wp:extent cx="3133725" cy="26574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33725" cy="2657475"/>
                    </a:xfrm>
                    <a:prstGeom prst="rect">
                      <a:avLst/>
                    </a:prstGeom>
                  </pic:spPr>
                </pic:pic>
              </a:graphicData>
            </a:graphic>
          </wp:inline>
        </w:drawing>
      </w:r>
    </w:p>
    <w:p w14:paraId="4BC39174">
      <w:r>
        <w:rPr>
          <w:rFonts w:hint="eastAsia"/>
        </w:rPr>
        <w:t>这个结构拼接两个不同粒度的特征响应图，它提取了26*26粒度中的特征响应图Layer</w:t>
      </w:r>
      <w:r>
        <w:t xml:space="preserve"> </w:t>
      </w:r>
      <w:r>
        <w:rPr>
          <w:rFonts w:hint="eastAsia"/>
        </w:rPr>
        <w:t>91，将其上采样以后和一个52*52粒度的特征响应图Layer</w:t>
      </w:r>
      <w:r>
        <w:t xml:space="preserve"> </w:t>
      </w:r>
      <w:r>
        <w:rPr>
          <w:rFonts w:hint="eastAsia"/>
        </w:rPr>
        <w:t>36进行了拼接。图中的Concat层即为</w:t>
      </w:r>
      <w:r>
        <w:t>YOLO</w:t>
      </w:r>
      <w:r>
        <w:rPr>
          <w:rFonts w:hint="eastAsia"/>
        </w:rPr>
        <w:t>v3所定义的路由层（</w:t>
      </w:r>
      <w:r>
        <w:t>R</w:t>
      </w:r>
      <w:r>
        <w:rPr>
          <w:rFonts w:hint="eastAsia"/>
        </w:rPr>
        <w:t>oute</w:t>
      </w:r>
      <w:r>
        <w:t xml:space="preserve"> L</w:t>
      </w:r>
      <w:r>
        <w:rPr>
          <w:rFonts w:hint="eastAsia"/>
        </w:rPr>
        <w:t>ayer），该层接受的两个输入具有相同的宽高，但是在通道数上可以不同，Route的作用就是简单地把两个输入在纵深方向上拼在一起，例如上图中52*52*128和52*52*256的两个输入拼在一起得到了52*52*384的输出。其配置文件示例为：</w:t>
      </w:r>
    </w:p>
    <w:p w14:paraId="28AFF498">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[route]</w:t>
      </w:r>
    </w:p>
    <w:p w14:paraId="014742D0">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layers</w:t>
      </w:r>
      <w:r>
        <w:rPr>
          <w:rFonts w:ascii="Consolas" w:hAnsi="Consolas" w:eastAsia="宋体" w:cs="宋体"/>
          <w:color w:val="000000"/>
          <w:kern w:val="0"/>
          <w:szCs w:val="24"/>
        </w:rPr>
        <w:t> = -4</w:t>
      </w:r>
    </w:p>
    <w:p w14:paraId="25DAE601">
      <w:r>
        <w:rPr>
          <w:rFonts w:hint="eastAsia"/>
        </w:rPr>
        <w:t>同样地，Route层接受两个层的输出作为输入，其中一个固定为它的前一层，不需要特别指定，另一个输入由layers参数指定，同样表示其与Route层之间的相对位置。该层仅指定这一个参数。</w:t>
      </w:r>
      <w:r>
        <w:br w:type="textWrapping"/>
      </w:r>
    </w:p>
    <w:p w14:paraId="59B66FEE">
      <w:pPr>
        <w:pStyle w:val="3"/>
      </w:pPr>
      <w:r>
        <w:rPr>
          <w:rFonts w:hint="eastAsia"/>
        </w:rPr>
        <w:t>Y</w:t>
      </w:r>
      <w:r>
        <w:t>OLO</w:t>
      </w:r>
      <w:r>
        <w:rPr>
          <w:rFonts w:hint="eastAsia"/>
        </w:rPr>
        <w:t>层（Y</w:t>
      </w:r>
      <w:r>
        <w:t>OLO L</w:t>
      </w:r>
      <w:r>
        <w:rPr>
          <w:rFonts w:hint="eastAsia"/>
        </w:rPr>
        <w:t>ayer）</w:t>
      </w:r>
    </w:p>
    <w:p w14:paraId="46F0F250">
      <w:r>
        <w:t>YOLO Layer</w:t>
      </w:r>
      <w:r>
        <w:rPr>
          <w:rFonts w:hint="eastAsia"/>
        </w:rPr>
        <w:t>是Y</w:t>
      </w:r>
      <w:r>
        <w:t>OLO</w:t>
      </w:r>
      <w:r>
        <w:rPr>
          <w:rFonts w:hint="eastAsia"/>
        </w:rPr>
        <w:t>v3中的最后一层，其输出向量的结构为：</w:t>
      </w:r>
    </w:p>
    <w:p w14:paraId="248CB7FD">
      <w:pPr>
        <w:rPr>
          <w:color w:val="000000"/>
          <w:sz w:val="24"/>
        </w:rPr>
      </w:pPr>
      <m:oMathPara>
        <m:oMath>
          <m:r>
            <m:rPr>
              <m:sty m:val="p"/>
            </m:rPr>
            <w:rPr>
              <w:rFonts w:ascii="Cambria Math" w:hAnsi="Cambria Math"/>
              <w:color w:val="000000"/>
              <w:sz w:val="24"/>
            </w:rPr>
            <m:t>Output: S×S×{B×</m:t>
          </m:r>
          <m:d>
            <m:dPr>
              <m:ctrlPr>
                <w:rPr>
                  <w:rFonts w:ascii="Cambria Math" w:hAnsi="Cambria Math"/>
                  <w:color w:val="000000"/>
                  <w:sz w:val="24"/>
                </w:rPr>
              </m:ctrlPr>
            </m:dPr>
            <m:e>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x</m:t>
                  </m:r>
                  <m:ctrlPr>
                    <w:rPr>
                      <w:rFonts w:ascii="Cambria Math" w:hAnsi="Cambria Math"/>
                      <w:i/>
                      <w:color w:val="000000"/>
                      <w:sz w:val="24"/>
                    </w:rPr>
                  </m:ctrlPr>
                </m:sub>
              </m:sSub>
              <m:r>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y</m:t>
                  </m:r>
                  <m:ctrlPr>
                    <w:rPr>
                      <w:rFonts w:ascii="Cambria Math" w:hAnsi="Cambria Math"/>
                      <w:i/>
                      <w:color w:val="000000"/>
                      <w:sz w:val="24"/>
                    </w:rPr>
                  </m:ctrlPr>
                </m:sub>
              </m:sSub>
              <m:r>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w</m:t>
                  </m:r>
                  <m:ctrlPr>
                    <w:rPr>
                      <w:rFonts w:ascii="Cambria Math" w:hAnsi="Cambria Math"/>
                      <w:i/>
                      <w:color w:val="000000"/>
                      <w:sz w:val="24"/>
                    </w:rPr>
                  </m:ctrlPr>
                </m:sub>
              </m:sSub>
              <m:r>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h</m:t>
                  </m:r>
                  <m:ctrlPr>
                    <w:rPr>
                      <w:rFonts w:ascii="Cambria Math" w:hAnsi="Cambria Math"/>
                      <w:i/>
                      <w:color w:val="000000"/>
                      <w:sz w:val="24"/>
                    </w:rPr>
                  </m:ctrlPr>
                </m:sub>
              </m:sSub>
              <m:r>
                <m:rPr/>
                <w:rPr>
                  <w:rFonts w:ascii="Cambria Math" w:hAnsi="Cambria Math"/>
                  <w:color w:val="000000"/>
                  <w:sz w:val="24"/>
                </w:rPr>
                <m:t>,p</m:t>
              </m:r>
              <m:ctrlPr>
                <w:rPr>
                  <w:rFonts w:ascii="Cambria Math" w:hAnsi="Cambria Math"/>
                  <w:color w:val="000000"/>
                  <w:sz w:val="24"/>
                </w:rPr>
              </m:ctrlPr>
            </m:e>
          </m:d>
          <m:r>
            <m:rPr>
              <m:sty m:val="p"/>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c</m:t>
              </m:r>
              <m:ctrlPr>
                <w:rPr>
                  <w:rFonts w:ascii="Cambria Math" w:hAnsi="Cambria Math"/>
                  <w:i/>
                  <w:color w:val="000000"/>
                  <w:sz w:val="24"/>
                </w:rPr>
              </m:ctrlPr>
            </m:e>
            <m:sub>
              <m:r>
                <m:rPr/>
                <w:rPr>
                  <w:rFonts w:ascii="Cambria Math" w:hAnsi="Cambria Math"/>
                  <w:color w:val="000000"/>
                  <w:sz w:val="24"/>
                </w:rPr>
                <m:t>0</m:t>
              </m:r>
              <m:ctrlPr>
                <w:rPr>
                  <w:rFonts w:ascii="Cambria Math" w:hAnsi="Cambria Math"/>
                  <w:i/>
                  <w:color w:val="000000"/>
                  <w:sz w:val="24"/>
                </w:rPr>
              </m:ctrlPr>
            </m:sub>
          </m:sSub>
          <m:r>
            <m:rPr>
              <m:sty m:val="p"/>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c</m:t>
              </m:r>
              <m:ctrlPr>
                <w:rPr>
                  <w:rFonts w:ascii="Cambria Math" w:hAnsi="Cambria Math"/>
                  <w:i/>
                  <w:color w:val="000000"/>
                  <w:sz w:val="24"/>
                </w:rPr>
              </m:ctrlPr>
            </m:e>
            <m:sub>
              <m:r>
                <m:rPr/>
                <w:rPr>
                  <w:rFonts w:ascii="Cambria Math" w:hAnsi="Cambria Math"/>
                  <w:color w:val="000000"/>
                  <w:sz w:val="24"/>
                </w:rPr>
                <m:t>1</m:t>
              </m:r>
              <m:ctrlPr>
                <w:rPr>
                  <w:rFonts w:ascii="Cambria Math" w:hAnsi="Cambria Math"/>
                  <w:i/>
                  <w:color w:val="000000"/>
                  <w:sz w:val="24"/>
                </w:rPr>
              </m:ctrlPr>
            </m:sub>
          </m:sSub>
          <m:r>
            <m:rPr>
              <m:sty m:val="p"/>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c</m:t>
              </m:r>
              <m:ctrlPr>
                <w:rPr>
                  <w:rFonts w:ascii="Cambria Math" w:hAnsi="Cambria Math"/>
                  <w:i/>
                  <w:color w:val="000000"/>
                  <w:sz w:val="24"/>
                </w:rPr>
              </m:ctrlPr>
            </m:e>
            <m:sub>
              <m:r>
                <m:rPr/>
                <w:rPr>
                  <w:rFonts w:ascii="Cambria Math" w:hAnsi="Cambria Math"/>
                  <w:color w:val="000000"/>
                  <w:sz w:val="24"/>
                </w:rPr>
                <m:t>N−1</m:t>
              </m:r>
              <m:ctrlPr>
                <w:rPr>
                  <w:rFonts w:ascii="Cambria Math" w:hAnsi="Cambria Math"/>
                  <w:i/>
                  <w:color w:val="000000"/>
                  <w:sz w:val="24"/>
                </w:rPr>
              </m:ctrlPr>
            </m:sub>
          </m:sSub>
          <m:r>
            <m:rPr>
              <m:sty m:val="p"/>
            </m:rPr>
            <w:rPr>
              <w:rFonts w:ascii="Cambria Math" w:hAnsi="Cambria Math"/>
              <w:color w:val="000000"/>
              <w:sz w:val="24"/>
            </w:rPr>
            <m:t>)}</m:t>
          </m:r>
        </m:oMath>
      </m:oMathPara>
    </w:p>
    <w:p w14:paraId="457B1EFB">
      <w:pPr>
        <w:spacing w:line="400" w:lineRule="exact"/>
        <w:ind w:right="-57" w:rightChars="-27"/>
      </w:pPr>
      <w:r>
        <w:rPr>
          <w:rFonts w:hint="eastAsia"/>
        </w:rPr>
        <w:t>其中，S为算法划分的网格（grid）数量，B为每个网格上负责预测的</w:t>
      </w:r>
      <w:r>
        <w:t>A</w:t>
      </w:r>
      <w:r>
        <w:rPr>
          <w:rFonts w:hint="eastAsia"/>
        </w:rPr>
        <w:t>nchor</w:t>
      </w:r>
      <w:r>
        <w:t xml:space="preserve"> B</w:t>
      </w:r>
      <w:r>
        <w:rPr>
          <w:rFonts w:hint="eastAsia"/>
        </w:rPr>
        <w:t>ox的数量，</w:t>
      </w:r>
      <m:oMath>
        <m:d>
          <m:dPr>
            <m:ctrlPr>
              <w:rPr>
                <w:rFonts w:ascii="Cambria Math" w:hAnsi="Cambria Math"/>
                <w:color w:val="000000"/>
                <w:sz w:val="24"/>
              </w:rPr>
            </m:ctrlPr>
          </m:dPr>
          <m:e>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x</m:t>
                </m:r>
                <m:ctrlPr>
                  <w:rPr>
                    <w:rFonts w:ascii="Cambria Math" w:hAnsi="Cambria Math"/>
                    <w:i/>
                    <w:color w:val="000000"/>
                    <w:sz w:val="24"/>
                  </w:rPr>
                </m:ctrlPr>
              </m:sub>
            </m:sSub>
            <m:r>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y</m:t>
                </m:r>
                <m:ctrlPr>
                  <w:rPr>
                    <w:rFonts w:ascii="Cambria Math" w:hAnsi="Cambria Math"/>
                    <w:i/>
                    <w:color w:val="000000"/>
                    <w:sz w:val="24"/>
                  </w:rPr>
                </m:ctrlPr>
              </m:sub>
            </m:sSub>
            <m:r>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w</m:t>
                </m:r>
                <m:ctrlPr>
                  <w:rPr>
                    <w:rFonts w:ascii="Cambria Math" w:hAnsi="Cambria Math"/>
                    <w:i/>
                    <w:color w:val="000000"/>
                    <w:sz w:val="24"/>
                  </w:rPr>
                </m:ctrlPr>
              </m:sub>
            </m:sSub>
            <m:r>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b</m:t>
                </m:r>
                <m:ctrlPr>
                  <w:rPr>
                    <w:rFonts w:ascii="Cambria Math" w:hAnsi="Cambria Math"/>
                    <w:i/>
                    <w:color w:val="000000"/>
                    <w:sz w:val="24"/>
                  </w:rPr>
                </m:ctrlPr>
              </m:e>
              <m:sub>
                <m:r>
                  <m:rPr/>
                  <w:rPr>
                    <w:rFonts w:ascii="Cambria Math" w:hAnsi="Cambria Math"/>
                    <w:color w:val="000000"/>
                    <w:sz w:val="24"/>
                  </w:rPr>
                  <m:t>h</m:t>
                </m:r>
                <m:ctrlPr>
                  <w:rPr>
                    <w:rFonts w:ascii="Cambria Math" w:hAnsi="Cambria Math"/>
                    <w:i/>
                    <w:color w:val="000000"/>
                    <w:sz w:val="24"/>
                  </w:rPr>
                </m:ctrlPr>
              </m:sub>
            </m:sSub>
            <m:ctrlPr>
              <w:rPr>
                <w:rFonts w:ascii="Cambria Math" w:hAnsi="Cambria Math"/>
                <w:color w:val="000000"/>
                <w:sz w:val="24"/>
              </w:rPr>
            </m:ctrlPr>
          </m:e>
        </m:d>
      </m:oMath>
      <w:r>
        <w:rPr>
          <w:rFonts w:hint="eastAsia"/>
        </w:rPr>
        <w:t>描述了物体相较于整幅图像的具体位置，分别为预测框的中心点坐标及宽、高，概率p描述了该边界框预测存在物体的置信度，而</w:t>
      </w:r>
      <m:oMath>
        <m:r>
          <m:rPr>
            <m:sty m:val="p"/>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c</m:t>
            </m:r>
            <m:ctrlPr>
              <w:rPr>
                <w:rFonts w:ascii="Cambria Math" w:hAnsi="Cambria Math"/>
                <w:i/>
                <w:color w:val="000000"/>
                <w:sz w:val="24"/>
              </w:rPr>
            </m:ctrlPr>
          </m:e>
          <m:sub>
            <m:r>
              <m:rPr/>
              <w:rPr>
                <w:rFonts w:ascii="Cambria Math" w:hAnsi="Cambria Math"/>
                <w:color w:val="000000"/>
                <w:sz w:val="24"/>
              </w:rPr>
              <m:t>0</m:t>
            </m:r>
            <m:ctrlPr>
              <w:rPr>
                <w:rFonts w:ascii="Cambria Math" w:hAnsi="Cambria Math"/>
                <w:i/>
                <w:color w:val="000000"/>
                <w:sz w:val="24"/>
              </w:rPr>
            </m:ctrlPr>
          </m:sub>
        </m:sSub>
        <m:r>
          <m:rPr>
            <m:sty m:val="p"/>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c</m:t>
            </m:r>
            <m:ctrlPr>
              <w:rPr>
                <w:rFonts w:ascii="Cambria Math" w:hAnsi="Cambria Math"/>
                <w:i/>
                <w:color w:val="000000"/>
                <w:sz w:val="24"/>
              </w:rPr>
            </m:ctrlPr>
          </m:e>
          <m:sub>
            <m:r>
              <m:rPr/>
              <w:rPr>
                <w:rFonts w:ascii="Cambria Math" w:hAnsi="Cambria Math"/>
                <w:color w:val="000000"/>
                <w:sz w:val="24"/>
              </w:rPr>
              <m:t>1</m:t>
            </m:r>
            <m:ctrlPr>
              <w:rPr>
                <w:rFonts w:ascii="Cambria Math" w:hAnsi="Cambria Math"/>
                <w:i/>
                <w:color w:val="000000"/>
                <w:sz w:val="24"/>
              </w:rPr>
            </m:ctrlPr>
          </m:sub>
        </m:sSub>
        <m:r>
          <m:rPr>
            <m:sty m:val="p"/>
          </m:rPr>
          <w:rPr>
            <w:rFonts w:ascii="Cambria Math" w:hAnsi="Cambria Math"/>
            <w:color w:val="000000"/>
            <w:sz w:val="24"/>
          </w:rPr>
          <m:t>,…,</m:t>
        </m:r>
        <m:sSub>
          <m:sSubPr>
            <m:ctrlPr>
              <w:rPr>
                <w:rFonts w:ascii="Cambria Math" w:hAnsi="Cambria Math"/>
                <w:i/>
                <w:color w:val="000000"/>
                <w:sz w:val="24"/>
              </w:rPr>
            </m:ctrlPr>
          </m:sSubPr>
          <m:e>
            <m:r>
              <m:rPr/>
              <w:rPr>
                <w:rFonts w:ascii="Cambria Math" w:hAnsi="Cambria Math"/>
                <w:color w:val="000000"/>
                <w:sz w:val="24"/>
              </w:rPr>
              <m:t>c</m:t>
            </m:r>
            <m:ctrlPr>
              <w:rPr>
                <w:rFonts w:ascii="Cambria Math" w:hAnsi="Cambria Math"/>
                <w:i/>
                <w:color w:val="000000"/>
                <w:sz w:val="24"/>
              </w:rPr>
            </m:ctrlPr>
          </m:e>
          <m:sub>
            <m:r>
              <m:rPr/>
              <w:rPr>
                <w:rFonts w:ascii="Cambria Math" w:hAnsi="Cambria Math"/>
                <w:color w:val="000000"/>
                <w:sz w:val="24"/>
              </w:rPr>
              <m:t>N−1</m:t>
            </m:r>
            <m:ctrlPr>
              <w:rPr>
                <w:rFonts w:ascii="Cambria Math" w:hAnsi="Cambria Math"/>
                <w:i/>
                <w:color w:val="000000"/>
                <w:sz w:val="24"/>
              </w:rPr>
            </m:ctrlPr>
          </m:sub>
        </m:sSub>
        <m:r>
          <m:rPr>
            <m:sty m:val="p"/>
          </m:rPr>
          <w:rPr>
            <w:rFonts w:ascii="Cambria Math" w:hAnsi="Cambria Math"/>
            <w:color w:val="000000"/>
            <w:sz w:val="24"/>
          </w:rPr>
          <m:t>)</m:t>
        </m:r>
      </m:oMath>
      <w:r>
        <w:rPr>
          <w:rFonts w:hint="eastAsia"/>
        </w:rPr>
        <w:t>则为每个类别的条件概率，例如C</w:t>
      </w:r>
      <w:r>
        <w:t>OCO</w:t>
      </w:r>
      <w:r>
        <w:rPr>
          <w:rFonts w:hint="eastAsia"/>
        </w:rPr>
        <w:t>数据集包含80个不同的类别标签，则N=80，Y</w:t>
      </w:r>
      <w:r>
        <w:t>OLO</w:t>
      </w:r>
      <w:r>
        <w:rPr>
          <w:rFonts w:hint="eastAsia"/>
        </w:rPr>
        <w:t>的每个框都要产生80个条件概率。综合置信度</w:t>
      </w:r>
      <m:oMath>
        <m:r>
          <m:rPr/>
          <w:rPr>
            <w:rFonts w:ascii="Cambria Math" w:hAnsi="Cambria Math"/>
          </w:rPr>
          <m:t>p</m:t>
        </m:r>
      </m:oMath>
      <w:r>
        <w:rPr>
          <w:rFonts w:hint="eastAsia"/>
        </w:rPr>
        <w:t>和条件概率</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i</m:t>
            </m:r>
            <m:ctrlPr>
              <w:rPr>
                <w:rFonts w:ascii="Cambria Math" w:hAnsi="Cambria Math"/>
              </w:rPr>
            </m:ctrlPr>
          </m:sub>
        </m:sSub>
      </m:oMath>
      <w:r>
        <w:rPr>
          <w:rFonts w:hint="eastAsia"/>
        </w:rPr>
        <w:t>，可以计算得到每个框内有某类物体的概率为：</w:t>
      </w:r>
    </w:p>
    <w:p w14:paraId="1F605442">
      <w:pPr>
        <w:spacing w:line="400" w:lineRule="exact"/>
        <w:ind w:right="-57" w:rightChars="-27" w:firstLine="480" w:firstLineChars="200"/>
        <w:rPr>
          <w:rFonts w:ascii="宋体" w:hAnsi="宋体"/>
          <w:color w:val="000000"/>
          <w:sz w:val="24"/>
        </w:rPr>
      </w:pPr>
      <m:oMathPara>
        <m:oMath>
          <m:eqArr>
            <m:eqArrPr>
              <m:maxDist m:val="1"/>
              <m:ctrlPr>
                <w:rPr>
                  <w:rFonts w:ascii="Cambria Math" w:hAnsi="Cambria Math"/>
                  <w:color w:val="000000"/>
                  <w:sz w:val="24"/>
                </w:rPr>
              </m:ctrlPr>
            </m:eqArrPr>
            <m:e>
              <m:func>
                <m:funcPr>
                  <m:ctrlPr>
                    <w:rPr>
                      <w:rFonts w:ascii="Cambria Math" w:hAnsi="Cambria Math"/>
                      <w:color w:val="000000"/>
                      <w:sz w:val="24"/>
                    </w:rPr>
                  </m:ctrlPr>
                </m:funcPr>
                <m:fName>
                  <m:r>
                    <m:rPr>
                      <m:sty m:val="p"/>
                    </m:rPr>
                    <w:rPr>
                      <w:rFonts w:ascii="Cambria Math" w:hAnsi="Cambria Math"/>
                      <w:color w:val="000000"/>
                      <w:sz w:val="24"/>
                    </w:rPr>
                    <m:t>Pr</m:t>
                  </m:r>
                  <m:ctrlPr>
                    <w:rPr>
                      <w:rFonts w:ascii="Cambria Math" w:hAnsi="Cambria Math"/>
                      <w:color w:val="000000"/>
                      <w:sz w:val="24"/>
                    </w:rPr>
                  </m:ctrlPr>
                </m:fName>
                <m:e>
                  <m:d>
                    <m:dPr>
                      <m:ctrlPr>
                        <w:rPr>
                          <w:rFonts w:ascii="Cambria Math" w:hAnsi="Cambria Math"/>
                          <w:color w:val="000000"/>
                          <w:sz w:val="24"/>
                        </w:rPr>
                      </m:ctrlPr>
                    </m:dPr>
                    <m:e>
                      <m:sSub>
                        <m:sSubPr>
                          <m:ctrlPr>
                            <w:rPr>
                              <w:rFonts w:ascii="Cambria Math" w:hAnsi="Cambria Math"/>
                              <w:color w:val="000000"/>
                              <w:sz w:val="24"/>
                            </w:rPr>
                          </m:ctrlPr>
                        </m:sSubPr>
                        <m:e>
                          <m:r>
                            <m:rPr/>
                            <w:rPr>
                              <w:rFonts w:ascii="Cambria Math" w:hAnsi="Cambria Math"/>
                              <w:color w:val="000000"/>
                              <w:sz w:val="24"/>
                            </w:rPr>
                            <m:t>Class</m:t>
                          </m:r>
                          <m:ctrlPr>
                            <w:rPr>
                              <w:rFonts w:ascii="Cambria Math" w:hAnsi="Cambria Math"/>
                              <w:color w:val="000000"/>
                              <w:sz w:val="24"/>
                            </w:rPr>
                          </m:ctrlPr>
                        </m:e>
                        <m:sub>
                          <m:r>
                            <m:rPr/>
                            <w:rPr>
                              <w:rFonts w:ascii="Cambria Math" w:hAnsi="Cambria Math"/>
                              <w:color w:val="000000"/>
                              <w:sz w:val="24"/>
                            </w:rPr>
                            <m:t>i</m:t>
                          </m:r>
                          <m:ctrlPr>
                            <w:rPr>
                              <w:rFonts w:ascii="Cambria Math" w:hAnsi="Cambria Math"/>
                              <w:color w:val="000000"/>
                              <w:sz w:val="24"/>
                            </w:rPr>
                          </m:ctrlPr>
                        </m:sub>
                      </m:sSub>
                      <m:ctrlPr>
                        <w:rPr>
                          <w:rFonts w:ascii="Cambria Math" w:hAnsi="Cambria Math"/>
                          <w:color w:val="000000"/>
                          <w:sz w:val="24"/>
                        </w:rPr>
                      </m:ctrlPr>
                    </m:e>
                  </m:d>
                  <m:ctrlPr>
                    <w:rPr>
                      <w:rFonts w:ascii="Cambria Math" w:hAnsi="Cambria Math"/>
                      <w:color w:val="000000"/>
                      <w:sz w:val="24"/>
                    </w:rPr>
                  </m:ctrlPr>
                </m:e>
              </m:func>
              <m:r>
                <m:rPr>
                  <m:sty m:val="p"/>
                </m:rPr>
                <w:rPr>
                  <w:rFonts w:ascii="Cambria Math" w:hAnsi="Cambria Math"/>
                  <w:color w:val="000000"/>
                  <w:sz w:val="24"/>
                </w:rPr>
                <m:t>=</m:t>
              </m:r>
              <m:func>
                <m:funcPr>
                  <m:ctrlPr>
                    <w:rPr>
                      <w:rFonts w:ascii="Cambria Math" w:hAnsi="Cambria Math"/>
                      <w:color w:val="000000"/>
                      <w:sz w:val="24"/>
                    </w:rPr>
                  </m:ctrlPr>
                </m:funcPr>
                <m:fName>
                  <m:r>
                    <m:rPr>
                      <m:sty m:val="p"/>
                    </m:rPr>
                    <w:rPr>
                      <w:rFonts w:ascii="Cambria Math" w:hAnsi="Cambria Math"/>
                      <w:color w:val="000000"/>
                      <w:sz w:val="24"/>
                    </w:rPr>
                    <m:t>Pr</m:t>
                  </m:r>
                  <m:ctrlPr>
                    <w:rPr>
                      <w:rFonts w:ascii="Cambria Math" w:hAnsi="Cambria Math"/>
                      <w:color w:val="000000"/>
                      <w:sz w:val="24"/>
                    </w:rPr>
                  </m:ctrlPr>
                </m:fName>
                <m:e>
                  <m:d>
                    <m:dPr>
                      <m:ctrlPr>
                        <w:rPr>
                          <w:rFonts w:ascii="Cambria Math" w:hAnsi="Cambria Math"/>
                          <w:color w:val="000000"/>
                          <w:sz w:val="24"/>
                        </w:rPr>
                      </m:ctrlPr>
                    </m:dPr>
                    <m:e>
                      <m:r>
                        <m:rPr>
                          <m:sty m:val="p"/>
                        </m:rPr>
                        <w:rPr>
                          <w:rFonts w:ascii="Cambria Math" w:hAnsi="Cambria Math"/>
                          <w:color w:val="000000"/>
                          <w:sz w:val="24"/>
                        </w:rPr>
                        <m:t>Object</m:t>
                      </m:r>
                      <m:ctrlPr>
                        <w:rPr>
                          <w:rFonts w:ascii="Cambria Math" w:hAnsi="Cambria Math"/>
                          <w:color w:val="000000"/>
                          <w:sz w:val="24"/>
                        </w:rPr>
                      </m:ctrlPr>
                    </m:e>
                  </m:d>
                  <m:ctrlPr>
                    <w:rPr>
                      <w:rFonts w:ascii="Cambria Math" w:hAnsi="Cambria Math"/>
                      <w:color w:val="000000"/>
                      <w:sz w:val="24"/>
                    </w:rPr>
                  </m:ctrlPr>
                </m:e>
              </m:func>
              <m:r>
                <m:rPr>
                  <m:sty m:val="p"/>
                </m:rPr>
                <w:rPr>
                  <w:rFonts w:ascii="Cambria Math" w:hAnsi="Cambria Math"/>
                  <w:color w:val="000000"/>
                  <w:sz w:val="24"/>
                </w:rPr>
                <m:t>∗</m:t>
              </m:r>
              <m:func>
                <m:funcPr>
                  <m:ctrlPr>
                    <w:rPr>
                      <w:rFonts w:ascii="Cambria Math" w:hAnsi="Cambria Math"/>
                      <w:color w:val="000000"/>
                      <w:sz w:val="24"/>
                    </w:rPr>
                  </m:ctrlPr>
                </m:funcPr>
                <m:fName>
                  <m:r>
                    <m:rPr>
                      <m:sty m:val="p"/>
                    </m:rPr>
                    <w:rPr>
                      <w:rFonts w:ascii="Cambria Math" w:hAnsi="Cambria Math"/>
                      <w:color w:val="000000"/>
                      <w:sz w:val="24"/>
                    </w:rPr>
                    <m:t>Pr</m:t>
                  </m:r>
                  <m:ctrlPr>
                    <w:rPr>
                      <w:rFonts w:ascii="Cambria Math" w:hAnsi="Cambria Math"/>
                      <w:color w:val="000000"/>
                      <w:sz w:val="24"/>
                    </w:rPr>
                  </m:ctrlPr>
                </m:fName>
                <m:e>
                  <m:d>
                    <m:dPr>
                      <m:ctrlPr>
                        <w:rPr>
                          <w:rFonts w:ascii="Cambria Math" w:hAnsi="Cambria Math"/>
                          <w:color w:val="000000"/>
                          <w:sz w:val="24"/>
                        </w:rPr>
                      </m:ctrlPr>
                    </m:dPr>
                    <m:e>
                      <m:sSub>
                        <m:sSubPr>
                          <m:ctrlPr>
                            <w:rPr>
                              <w:rFonts w:ascii="Cambria Math" w:hAnsi="Cambria Math"/>
                              <w:color w:val="000000"/>
                              <w:sz w:val="24"/>
                            </w:rPr>
                          </m:ctrlPr>
                        </m:sSubPr>
                        <m:e>
                          <m:r>
                            <m:rPr/>
                            <w:rPr>
                              <w:rFonts w:ascii="Cambria Math" w:hAnsi="Cambria Math"/>
                              <w:color w:val="000000"/>
                              <w:sz w:val="24"/>
                            </w:rPr>
                            <m:t>Class</m:t>
                          </m:r>
                          <m:ctrlPr>
                            <w:rPr>
                              <w:rFonts w:ascii="Cambria Math" w:hAnsi="Cambria Math"/>
                              <w:color w:val="000000"/>
                              <w:sz w:val="24"/>
                            </w:rPr>
                          </m:ctrlPr>
                        </m:e>
                        <m:sub>
                          <m:r>
                            <m:rPr/>
                            <w:rPr>
                              <w:rFonts w:ascii="Cambria Math" w:hAnsi="Cambria Math"/>
                              <w:color w:val="000000"/>
                              <w:sz w:val="24"/>
                            </w:rPr>
                            <m:t>i</m:t>
                          </m:r>
                          <m:ctrlPr>
                            <w:rPr>
                              <w:rFonts w:ascii="Cambria Math" w:hAnsi="Cambria Math"/>
                              <w:color w:val="000000"/>
                              <w:sz w:val="24"/>
                            </w:rPr>
                          </m:ctrlPr>
                        </m:sub>
                      </m:sSub>
                      <m:ctrlPr>
                        <w:rPr>
                          <w:rFonts w:ascii="Cambria Math" w:hAnsi="Cambria Math"/>
                          <w:color w:val="000000"/>
                          <w:sz w:val="24"/>
                        </w:rPr>
                      </m:ctrlPr>
                    </m:e>
                    <m:e>
                      <m:r>
                        <m:rPr>
                          <m:sty m:val="p"/>
                        </m:rPr>
                        <w:rPr>
                          <w:rFonts w:ascii="Cambria Math" w:hAnsi="Cambria Math"/>
                          <w:color w:val="000000"/>
                          <w:sz w:val="24"/>
                        </w:rPr>
                        <m:t>Object</m:t>
                      </m:r>
                      <m:ctrlPr>
                        <w:rPr>
                          <w:rFonts w:ascii="Cambria Math" w:hAnsi="Cambria Math"/>
                          <w:color w:val="000000"/>
                          <w:sz w:val="24"/>
                        </w:rPr>
                      </m:ctrlPr>
                    </m:e>
                  </m:d>
                  <m:ctrlPr>
                    <w:rPr>
                      <w:rFonts w:ascii="Cambria Math" w:hAnsi="Cambria Math"/>
                      <w:color w:val="000000"/>
                      <w:sz w:val="24"/>
                    </w:rPr>
                  </m:ctrlPr>
                </m:e>
              </m:func>
              <m:r>
                <m:rPr/>
                <w:rPr>
                  <w:rFonts w:ascii="Cambria Math" w:hAnsi="Cambria Math"/>
                  <w:color w:val="000000"/>
                  <w:sz w:val="24"/>
                </w:rPr>
                <m:t>#</m:t>
              </m:r>
              <m:ctrlPr>
                <w:rPr>
                  <w:rFonts w:ascii="Cambria Math" w:hAnsi="Cambria Math"/>
                  <w:i/>
                  <w:color w:val="000000"/>
                  <w:sz w:val="24"/>
                </w:rPr>
              </m:ctrlPr>
            </m:e>
          </m:eqArr>
        </m:oMath>
      </m:oMathPara>
    </w:p>
    <w:p w14:paraId="4D8D2FFB">
      <w:r>
        <w:rPr>
          <w:rFonts w:hint="eastAsia"/>
        </w:rPr>
        <w:t>Y</w:t>
      </w:r>
      <w:r>
        <w:t>OLO</w:t>
      </w:r>
      <w:r>
        <w:rPr>
          <w:rFonts w:hint="eastAsia"/>
        </w:rPr>
        <w:t>的输出最终被送入N</w:t>
      </w:r>
      <w:r>
        <w:t>MS</w:t>
      </w:r>
      <w:r>
        <w:rPr>
          <w:rFonts w:hint="eastAsia"/>
        </w:rPr>
        <w:t>算法中进行筛选，就可以得到算法的预测结果。</w:t>
      </w:r>
    </w:p>
    <w:p w14:paraId="3C769F61"/>
    <w:p w14:paraId="2DCD14FF">
      <w:r>
        <w:rPr>
          <w:rFonts w:hint="eastAsia"/>
        </w:rPr>
        <w:t>以上5种即为Y</w:t>
      </w:r>
      <w:r>
        <w:t>OLO</w:t>
      </w:r>
      <w:r>
        <w:rPr>
          <w:rFonts w:hint="eastAsia"/>
        </w:rPr>
        <w:t>v3所使用的全部网络类型。阅读yolov3-tiny</w:t>
      </w:r>
      <w:r>
        <w:t>.cfg</w:t>
      </w:r>
      <w:r>
        <w:rPr>
          <w:rFonts w:hint="eastAsia"/>
        </w:rPr>
        <w:t>则可以发现，与完整的Y</w:t>
      </w:r>
      <w:r>
        <w:t>OLO</w:t>
      </w:r>
      <w:r>
        <w:rPr>
          <w:rFonts w:hint="eastAsia"/>
        </w:rPr>
        <w:t>v3相比，Y</w:t>
      </w:r>
      <w:r>
        <w:t>OLO</w:t>
      </w:r>
      <w:r>
        <w:rPr>
          <w:rFonts w:hint="eastAsia"/>
        </w:rPr>
        <w:t>v3-tiny没有使用Shortcut层，但包含最大值池化Maxpool层。最大值池化层的配置文件示例为：</w:t>
      </w:r>
    </w:p>
    <w:p w14:paraId="2FAB3C6D">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[maxpool]</w:t>
      </w:r>
    </w:p>
    <w:p w14:paraId="5739E781">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size=2</w:t>
      </w:r>
    </w:p>
    <w:p w14:paraId="63732BC2">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stride=2</w:t>
      </w:r>
    </w:p>
    <w:p w14:paraId="5462A0E5">
      <w:r>
        <w:rPr>
          <w:rFonts w:hint="eastAsia"/>
        </w:rPr>
        <w:t>该层定义两个参数，size代表池化核的尺寸，即在size</w:t>
      </w:r>
      <w:r>
        <w:t>*size</w:t>
      </w:r>
      <w:r>
        <w:rPr>
          <w:rFonts w:hint="eastAsia"/>
        </w:rPr>
        <w:t>大小的矩形中取最大值作为输出。stride代表池化步长。对于</w:t>
      </w:r>
      <w:r>
        <w:t>YOLOv</w:t>
      </w:r>
      <w:r>
        <w:rPr>
          <w:rFonts w:hint="eastAsia"/>
        </w:rPr>
        <w:t>3</w:t>
      </w:r>
      <w:r>
        <w:t>-tiny</w:t>
      </w:r>
      <w:r>
        <w:rPr>
          <w:rFonts w:hint="eastAsia"/>
        </w:rPr>
        <w:t>而言，size和stride总是取2，当输入特征图的宽高为一个奇数时，会在输入的最右方和最下方补1个-</w:t>
      </w:r>
      <w:r>
        <w:t>FLT_MAX</w:t>
      </w:r>
      <w:r>
        <w:rPr>
          <w:rFonts w:hint="eastAsia"/>
        </w:rPr>
        <w:t>（即计算机表示的绝对值最大的负浮点数），左方和上方不作处理。</w:t>
      </w:r>
    </w:p>
    <w:p w14:paraId="66C34EDA"/>
    <w:p w14:paraId="6DB4DCFB">
      <w:r>
        <w:rPr>
          <w:rFonts w:hint="eastAsia"/>
        </w:rPr>
        <w:t>以上就是Y</w:t>
      </w:r>
      <w:r>
        <w:t>OLO</w:t>
      </w:r>
      <w:r>
        <w:rPr>
          <w:rFonts w:hint="eastAsia"/>
        </w:rPr>
        <w:t>v3和Y</w:t>
      </w:r>
      <w:r>
        <w:t>OLO</w:t>
      </w:r>
      <w:r>
        <w:rPr>
          <w:rFonts w:hint="eastAsia"/>
        </w:rPr>
        <w:t>v3-tiny涉及全部的网络类型，可以看出该算法的几个特点：</w:t>
      </w:r>
    </w:p>
    <w:p w14:paraId="4E8E7694">
      <w:r>
        <w:rPr>
          <w:rFonts w:hint="eastAsia"/>
        </w:rPr>
        <w:t>首先，Y</w:t>
      </w:r>
      <w:r>
        <w:t>OLO</w:t>
      </w:r>
      <w:r>
        <w:rPr>
          <w:rFonts w:hint="eastAsia"/>
        </w:rPr>
        <w:t>v3不使用池化层，这是因为算法使用卷积核大小为2*2的卷积层替代了池化。池化层可以缩减网络的规模，这一般通过小的卷积核同样是可以完成的。平均值池化是线性的，可以很容易地通过卷积运算来等效，而最大值池化虽然含有非线性项，使用卷积层配合Re</w:t>
      </w:r>
      <w:r>
        <w:t>LU</w:t>
      </w:r>
      <w:r>
        <w:rPr>
          <w:rFonts w:hint="eastAsia"/>
        </w:rPr>
        <w:t>非线性激活也能够较好地模拟。而Y</w:t>
      </w:r>
      <w:r>
        <w:t>OLO</w:t>
      </w:r>
      <w:r>
        <w:rPr>
          <w:rFonts w:hint="eastAsia"/>
        </w:rPr>
        <w:t>v3-tiny则保留了池化层并且使用最大值池化。</w:t>
      </w:r>
    </w:p>
    <w:p w14:paraId="4A67ED19">
      <w:r>
        <w:rPr>
          <w:rFonts w:hint="eastAsia"/>
        </w:rPr>
        <w:t>其次，Y</w:t>
      </w:r>
      <w:r>
        <w:t>OLO</w:t>
      </w:r>
      <w:r>
        <w:rPr>
          <w:rFonts w:hint="eastAsia"/>
        </w:rPr>
        <w:t>v3也没有全连接层，这样可以解放网络对输入图片的限制，网络以Y</w:t>
      </w:r>
      <w:r>
        <w:t>OLO</w:t>
      </w:r>
      <w:r>
        <w:rPr>
          <w:rFonts w:hint="eastAsia"/>
        </w:rPr>
        <w:t>层结尾，传统的Softmax分类器被替换为一个1*1的卷积层加上Logistic激活，这样的变化可以更好地应对待检测图像中的对象重叠。</w:t>
      </w:r>
    </w:p>
    <w:p w14:paraId="0FFFB00D"/>
    <w:p w14:paraId="5F119FA3">
      <w:pPr>
        <w:pStyle w:val="2"/>
        <w:numPr>
          <w:ilvl w:val="0"/>
          <w:numId w:val="1"/>
        </w:numPr>
      </w:pPr>
      <w:r>
        <w:rPr>
          <w:rFonts w:hint="eastAsia"/>
        </w:rPr>
        <w:t>程序框架</w:t>
      </w:r>
    </w:p>
    <w:p w14:paraId="422623E8">
      <w:r>
        <w:rPr>
          <w:rFonts w:hint="eastAsia"/>
        </w:rPr>
        <w:t>本实验使用一个简化版本的</w:t>
      </w:r>
      <w:r>
        <w:t>D</w:t>
      </w:r>
      <w:r>
        <w:rPr>
          <w:rFonts w:hint="eastAsia"/>
        </w:rPr>
        <w:t>arknet框架，仅实现前文中提到的Y</w:t>
      </w:r>
      <w:r>
        <w:t>OLOv</w:t>
      </w:r>
      <w:r>
        <w:rPr>
          <w:rFonts w:hint="eastAsia"/>
        </w:rPr>
        <w:t>3及其tiny版本所必须的6种网络层结构（Convolutional、</w:t>
      </w:r>
      <w:r>
        <w:t>U</w:t>
      </w:r>
      <w:r>
        <w:rPr>
          <w:rFonts w:hint="eastAsia"/>
        </w:rPr>
        <w:t>psample、Shortcut、Route、M</w:t>
      </w:r>
      <w:r>
        <w:t>axpool</w:t>
      </w:r>
      <w:r>
        <w:rPr>
          <w:rFonts w:hint="eastAsia"/>
        </w:rPr>
        <w:t>、Yolo），目标为使用预训练的权重在安装好的R</w:t>
      </w:r>
      <w:r>
        <w:t>ISC-V QEMU L</w:t>
      </w:r>
      <w:r>
        <w:rPr>
          <w:rFonts w:hint="eastAsia"/>
        </w:rPr>
        <w:t>inux系统上运行Y</w:t>
      </w:r>
      <w:r>
        <w:t>OLO</w:t>
      </w:r>
      <w:r>
        <w:rPr>
          <w:rFonts w:hint="eastAsia"/>
        </w:rPr>
        <w:t>v3算法的目标检测功能测试，即完成整个网络的前向传播。项目的结构为：</w:t>
      </w:r>
    </w:p>
    <w:p w14:paraId="4C3C4024">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r>
        <w:rPr>
          <w:rFonts w:hint="eastAsia" w:ascii="Consolas" w:hAnsi="Consolas" w:eastAsia="宋体" w:cs="宋体"/>
          <w:color w:val="000000"/>
          <w:kern w:val="0"/>
          <w:szCs w:val="24"/>
        </w:rPr>
        <w:t>lab</w:t>
      </w:r>
      <w:r>
        <w:rPr>
          <w:rFonts w:ascii="Consolas" w:hAnsi="Consolas" w:eastAsia="宋体" w:cs="宋体"/>
          <w:color w:val="000000"/>
          <w:kern w:val="0"/>
          <w:szCs w:val="24"/>
        </w:rPr>
        <w:t>5_darknet</w:t>
      </w:r>
    </w:p>
    <w:p w14:paraId="3E757C25">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-cfg        # 网络参数配置文件</w:t>
      </w:r>
      <w:r>
        <w:rPr>
          <w:rFonts w:hint="eastAsia" w:ascii="Consolas" w:hAnsi="Consolas" w:eastAsia="宋体" w:cs="宋体"/>
          <w:color w:val="000000"/>
          <w:kern w:val="0"/>
          <w:szCs w:val="24"/>
        </w:rPr>
        <w:t>和权重文件</w:t>
      </w:r>
    </w:p>
    <w:p w14:paraId="3C2873D4">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-data       # </w:t>
      </w:r>
      <w:r>
        <w:rPr>
          <w:rFonts w:hint="eastAsia" w:ascii="Consolas" w:hAnsi="Consolas" w:eastAsia="宋体" w:cs="宋体"/>
          <w:color w:val="000000"/>
          <w:kern w:val="0"/>
          <w:szCs w:val="24"/>
        </w:rPr>
        <w:t>待检测的数据集</w:t>
      </w:r>
    </w:p>
    <w:p w14:paraId="76F0646E">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w:t>
      </w:r>
      <w:r>
        <w:rPr>
          <w:rFonts w:hint="eastAsia" w:ascii="Consolas" w:hAnsi="Consolas" w:eastAsia="宋体" w:cs="宋体"/>
          <w:color w:val="000000"/>
          <w:kern w:val="0"/>
          <w:szCs w:val="24"/>
        </w:rPr>
        <w:t>work</w:t>
      </w:r>
      <w:r>
        <w:rPr>
          <w:rFonts w:ascii="Consolas" w:hAnsi="Consolas" w:eastAsia="宋体" w:cs="宋体"/>
          <w:color w:val="000000"/>
          <w:kern w:val="0"/>
          <w:szCs w:val="24"/>
        </w:rPr>
        <w:t>       # </w:t>
      </w:r>
      <w:r>
        <w:rPr>
          <w:rFonts w:hint="eastAsia" w:ascii="Consolas" w:hAnsi="Consolas" w:eastAsia="宋体" w:cs="宋体"/>
          <w:color w:val="000000"/>
          <w:kern w:val="0"/>
          <w:szCs w:val="24"/>
        </w:rPr>
        <w:t>需要用户完成代码的工作区</w:t>
      </w:r>
    </w:p>
    <w:p w14:paraId="7F49B6AF">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hint="eastAsia" w:ascii="Consolas" w:hAnsi="Consolas" w:eastAsia="宋体" w:cs="宋体"/>
          <w:color w:val="000000"/>
          <w:kern w:val="0"/>
          <w:szCs w:val="24"/>
        </w:rPr>
        <w:t>work_</w:t>
      </w:r>
      <w:r>
        <w:rPr>
          <w:rFonts w:ascii="Consolas" w:hAnsi="Consolas" w:eastAsia="宋体" w:cs="宋体"/>
          <w:color w:val="000000"/>
          <w:kern w:val="0"/>
          <w:szCs w:val="24"/>
        </w:rPr>
        <w:t xml:space="preserve">test   # </w:t>
      </w:r>
      <w:r>
        <w:rPr>
          <w:rFonts w:hint="eastAsia" w:ascii="Consolas" w:hAnsi="Consolas" w:eastAsia="宋体" w:cs="宋体"/>
          <w:color w:val="000000"/>
          <w:kern w:val="0"/>
          <w:szCs w:val="24"/>
        </w:rPr>
        <w:t>用户待编写函数的单元测试程序</w:t>
      </w:r>
    </w:p>
    <w:p w14:paraId="49F258FA">
      <w:pPr>
        <w:widowControl/>
        <w:shd w:val="clear" w:color="auto" w:fill="D8D8D8" w:themeFill="background1" w:themeFillShade="D9"/>
        <w:spacing w:line="330" w:lineRule="atLeast"/>
        <w:ind w:firstLine="480"/>
        <w:jc w:val="left"/>
        <w:rPr>
          <w:rFonts w:ascii="Consolas" w:hAnsi="Consolas" w:eastAsia="宋体" w:cs="宋体"/>
          <w:color w:val="000000"/>
          <w:kern w:val="0"/>
          <w:szCs w:val="24"/>
        </w:rPr>
      </w:pPr>
      <w:r>
        <w:rPr>
          <w:rFonts w:hint="eastAsia" w:ascii="Consolas" w:hAnsi="Consolas" w:eastAsia="宋体" w:cs="宋体"/>
          <w:color w:val="000000"/>
          <w:kern w:val="0"/>
          <w:szCs w:val="24"/>
        </w:rPr>
        <w:t>yolo</w:t>
      </w:r>
      <w:r>
        <w:rPr>
          <w:rFonts w:ascii="Consolas" w:hAnsi="Consolas" w:eastAsia="宋体" w:cs="宋体"/>
          <w:color w:val="000000"/>
          <w:kern w:val="0"/>
          <w:szCs w:val="24"/>
        </w:rPr>
        <w:t>_test_x86</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w:t>
      </w:r>
      <w:r>
        <w:rPr>
          <w:rFonts w:hint="eastAsia" w:ascii="Consolas" w:hAnsi="Consolas" w:eastAsia="宋体" w:cs="宋体"/>
          <w:color w:val="000000"/>
          <w:kern w:val="0"/>
          <w:szCs w:val="24"/>
        </w:rPr>
        <w:t>运行于x86架构的测试程序</w:t>
      </w:r>
    </w:p>
    <w:p w14:paraId="714C3CF8">
      <w:pPr>
        <w:widowControl/>
        <w:shd w:val="clear" w:color="auto" w:fill="D8D8D8" w:themeFill="background1" w:themeFillShade="D9"/>
        <w:spacing w:line="330" w:lineRule="atLeast"/>
        <w:ind w:firstLine="480"/>
        <w:jc w:val="left"/>
        <w:rPr>
          <w:rFonts w:ascii="Consolas" w:hAnsi="Consolas" w:eastAsia="宋体" w:cs="宋体"/>
          <w:color w:val="000000"/>
          <w:kern w:val="0"/>
          <w:szCs w:val="24"/>
        </w:rPr>
      </w:pPr>
      <w:r>
        <w:rPr>
          <w:rFonts w:hint="eastAsia" w:ascii="Consolas" w:hAnsi="Consolas" w:eastAsia="宋体" w:cs="宋体"/>
          <w:color w:val="000000"/>
          <w:kern w:val="0"/>
          <w:szCs w:val="24"/>
        </w:rPr>
        <w:t>yolo</w:t>
      </w:r>
      <w:r>
        <w:rPr>
          <w:rFonts w:ascii="Consolas" w:hAnsi="Consolas" w:eastAsia="宋体" w:cs="宋体"/>
          <w:color w:val="000000"/>
          <w:kern w:val="0"/>
          <w:szCs w:val="24"/>
        </w:rPr>
        <w:t>_test_riscv</w:t>
      </w:r>
      <w:r>
        <w:rPr>
          <w:rFonts w:ascii="Consolas" w:hAnsi="Consolas" w:eastAsia="宋体" w:cs="宋体"/>
          <w:color w:val="000000"/>
          <w:kern w:val="0"/>
          <w:szCs w:val="24"/>
        </w:rPr>
        <w:tab/>
      </w:r>
      <w:r>
        <w:rPr>
          <w:rFonts w:hint="eastAsia" w:ascii="Consolas" w:hAnsi="Consolas" w:eastAsia="宋体" w:cs="宋体"/>
          <w:color w:val="000000"/>
          <w:kern w:val="0"/>
          <w:szCs w:val="24"/>
        </w:rPr>
        <w:t>#运行于riscv架构的测试程序</w:t>
      </w:r>
    </w:p>
    <w:p w14:paraId="14CBE13F">
      <w:r>
        <w:rPr>
          <w:rFonts w:hint="eastAsia"/>
        </w:rPr>
        <w:t>已编写好的网络框架和外围模块已经预先编译成为二进制程序并放在项目根目录下，其中y</w:t>
      </w:r>
      <w:r>
        <w:t>olo_test_x86</w:t>
      </w:r>
      <w:r>
        <w:rPr>
          <w:rFonts w:hint="eastAsia"/>
        </w:rPr>
        <w:t>用于在x86架构的Linux系统上进行算法测试，而yolo</w:t>
      </w:r>
      <w:r>
        <w:t>_test_riscv</w:t>
      </w:r>
      <w:r>
        <w:rPr>
          <w:rFonts w:hint="eastAsia"/>
        </w:rPr>
        <w:t>则用于在riscv架构的Linux系统上进行算法测试。需要用户完成的所有代码都放置在文件夹</w:t>
      </w:r>
      <w:r>
        <w:t>work/work.c</w:t>
      </w:r>
      <w:r>
        <w:rPr>
          <w:rFonts w:hint="eastAsia"/>
        </w:rPr>
        <w:t>中，用户编写完成要求的函数后，测试程序会在执行时动态链接这些函数并完成算法测试。</w:t>
      </w:r>
    </w:p>
    <w:p w14:paraId="6C8CD7C5">
      <w:r>
        <w:rPr>
          <w:rFonts w:hint="eastAsia"/>
        </w:rPr>
        <w:t>对于d</w:t>
      </w:r>
      <w:r>
        <w:t>arknet-53</w:t>
      </w:r>
      <w:r>
        <w:rPr>
          <w:rFonts w:hint="eastAsia"/>
        </w:rPr>
        <w:t>的前向传播验证过程，整个程序框架的主要调用过程为：</w:t>
      </w:r>
    </w:p>
    <w:p w14:paraId="723E8F02">
      <w:r>
        <w:drawing>
          <wp:inline distT="0" distB="0" distL="114300" distR="114300">
            <wp:extent cx="5267325" cy="3562350"/>
            <wp:effectExtent l="0" t="0" r="9525" b="0"/>
            <wp:docPr id="9" name="图片 1" descr="detection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detection_process"/>
                    <pic:cNvPicPr>
                      <a:picLocks noChangeAspect="1"/>
                    </pic:cNvPicPr>
                  </pic:nvPicPr>
                  <pic:blipFill>
                    <a:blip r:embed="rId8"/>
                    <a:stretch>
                      <a:fillRect/>
                    </a:stretch>
                  </pic:blipFill>
                  <pic:spPr>
                    <a:xfrm>
                      <a:off x="0" y="0"/>
                      <a:ext cx="5267325" cy="3562350"/>
                    </a:xfrm>
                    <a:prstGeom prst="rect">
                      <a:avLst/>
                    </a:prstGeom>
                    <a:noFill/>
                    <a:ln>
                      <a:noFill/>
                    </a:ln>
                  </pic:spPr>
                </pic:pic>
              </a:graphicData>
            </a:graphic>
          </wp:inline>
        </w:drawing>
      </w:r>
    </w:p>
    <w:p w14:paraId="65013609">
      <w:r>
        <w:t>Darknet-53使用C源码搭建网络的底层结构，其核心是两个struct结构体layer和network。由于C语言中结构体的局限性，它不能自由地使用继承和派生之类的特性，也无法直接在结构体内定义成员函数，因此算法源码使用了一种较为简单粗暴的方式来为网络层进行建模，即用一个通用的结构体layer来定义每一种可能用到的具体网络层，其中基本存储了该层可能用到的一切信息，包括网络类型、输入输出尺</w:t>
      </w:r>
      <w:r>
        <w:rPr>
          <w:rFonts w:hint="eastAsia"/>
        </w:rPr>
        <w:t>寸、用于存放该层所有权重系数、偏置、输出值和敏感度图</w:t>
      </w:r>
      <w:r>
        <w:t>(delta值)的动态数组以及其他的配置信息。这种定义方法会造成存储空间的浪费，因为某些参量仅仅对特定层有意义，因而在绝大多数层中都用不到，但是它们仍然被定义在所有层中并将在实例化时被分配存储空间。</w:t>
      </w:r>
    </w:p>
    <w:p w14:paraId="7A82F047">
      <w:r>
        <w:rPr>
          <w:rFonts w:hint="eastAsia"/>
        </w:rPr>
        <w:t>类似地，不同类型的网络层应当具有不同的前向传播函数实现，对于C++而言通过类的继承和函数重载就可以轻松实现，但在本项目中仅使用统一的C结构体，因此最终使用了函数指针来解决这个问题，对于网络层建模，前向传播过程（以及反向传播等各种网络层函数）被统一定义为某个函数指针，在p</w:t>
      </w:r>
      <w:r>
        <w:t>arse_network_cfg</w:t>
      </w:r>
      <w:r>
        <w:rPr>
          <w:rFonts w:hint="eastAsia"/>
        </w:rPr>
        <w:t>过程中，随着网络层的实例化，与层类型相对应的特定函数被赋值给指针，从而使得不同的层可以调用不同的传播函数。</w:t>
      </w:r>
    </w:p>
    <w:p w14:paraId="0C48BB0C">
      <w:r>
        <w:rPr>
          <w:rFonts w:hint="eastAsia"/>
        </w:rPr>
        <w:t>在程序一次的执行过程中，</w:t>
      </w:r>
      <w:r>
        <w:t>network结构体只被实例化一个，而layer层的数量则由配置文件决定。例如对YOLOv3而言结构体需要实例化10</w:t>
      </w:r>
      <w:r>
        <w:rPr>
          <w:rFonts w:hint="eastAsia"/>
        </w:rPr>
        <w:t>6</w:t>
      </w:r>
      <w:r>
        <w:t>个独立的layer层，它们按照先后顺序存放在network.layers数组中。网络的传播过程也就是network结构体在该数组上面顺次遍历的过程，index变量标记了正在参与计算的活跃层，前一层网络计算所得的layer.output被赋值给network.input作为新一层的输入，新一层的输出又再次更新network.input，如此往复直到计算结束。为了给计算提</w:t>
      </w:r>
      <w:r>
        <w:rPr>
          <w:rFonts w:hint="eastAsia"/>
        </w:rPr>
        <w:t>供存放中间数据的空间，结构体定义了一个名为</w:t>
      </w:r>
      <w:r>
        <w:t>workspace的动态数组，其长度为所有层当中out_h*out_w*c*size*size的最大值，这个值保证了任何层的任何中间数据都可以被放进workspace数组中，因此不会发生溢出越界。</w:t>
      </w:r>
    </w:p>
    <w:p w14:paraId="5D3C7A86"/>
    <w:p w14:paraId="7435453D">
      <w:r>
        <w:rPr>
          <w:rFonts w:hint="eastAsia"/>
        </w:rPr>
        <w:t>本编程项目需要完成的主要就是各个不同网络层的前向传播函数的具体实现，以及N</w:t>
      </w:r>
      <w:r>
        <w:t>MS</w:t>
      </w:r>
      <w:r>
        <w:rPr>
          <w:rFonts w:hint="eastAsia"/>
        </w:rPr>
        <w:t>过程中I</w:t>
      </w:r>
      <w:r>
        <w:t>OU</w:t>
      </w:r>
      <w:r>
        <w:rPr>
          <w:rFonts w:hint="eastAsia"/>
        </w:rPr>
        <w:t>函数的实现。</w:t>
      </w:r>
      <w:r>
        <w:rPr>
          <w:rFonts w:hint="eastAsia"/>
          <w:b/>
        </w:rPr>
        <w:t>为了简化编程过程，已经事先对源码的部分函数进行了二次封装，用户得到的编程接口相对简明，完成后续的编程作业不需要知晓Y</w:t>
      </w:r>
      <w:r>
        <w:rPr>
          <w:b/>
        </w:rPr>
        <w:t>OLO</w:t>
      </w:r>
      <w:r>
        <w:rPr>
          <w:rFonts w:hint="eastAsia"/>
          <w:b/>
        </w:rPr>
        <w:t>的实现细节</w:t>
      </w:r>
      <w:r>
        <w:rPr>
          <w:rFonts w:hint="eastAsia"/>
        </w:rPr>
        <w:t>。下一节将对编程接口进行详细说明。</w:t>
      </w:r>
    </w:p>
    <w:p w14:paraId="3AAE17D7">
      <w:pPr>
        <w:pStyle w:val="2"/>
        <w:numPr>
          <w:ilvl w:val="0"/>
          <w:numId w:val="1"/>
        </w:numPr>
      </w:pPr>
      <w:r>
        <w:rPr>
          <w:rFonts w:hint="eastAsia"/>
        </w:rPr>
        <w:t>编程要求及接口</w:t>
      </w:r>
    </w:p>
    <w:p w14:paraId="43D5757D">
      <w:r>
        <w:rPr>
          <w:rFonts w:hint="eastAsia"/>
        </w:rPr>
        <w:t>本实验需要用户编程的函数放在w</w:t>
      </w:r>
      <w:r>
        <w:t>ork/work.c</w:t>
      </w:r>
      <w:r>
        <w:rPr>
          <w:rFonts w:hint="eastAsia"/>
        </w:rPr>
        <w:t>中，本节介绍编程注意事项。</w:t>
      </w:r>
    </w:p>
    <w:p w14:paraId="6F0902D7">
      <w:r>
        <w:rPr>
          <w:rFonts w:hint="eastAsia"/>
        </w:rPr>
        <w:t>在编程作业中，为了方便在C语言中进行表示和储存，所有的高维输入数据都已经被平铺成一维数组。对于一个原尺寸为w</w:t>
      </w:r>
      <w:r>
        <w:t>*h*c</w:t>
      </w:r>
      <w:r>
        <w:rPr>
          <w:rFonts w:hint="eastAsia"/>
        </w:rPr>
        <w:t>的输入而言，平铺的方向为w</w:t>
      </w:r>
      <w:r>
        <w:t>-h-c</w:t>
      </w:r>
      <w:r>
        <w:rPr>
          <w:rFonts w:hint="eastAsia"/>
        </w:rPr>
        <w:t>。举例来说，对于如下图所示的输入层：</w:t>
      </w:r>
    </w:p>
    <w:p w14:paraId="47BEE86B">
      <w:pPr>
        <w:jc w:val="center"/>
      </w:pPr>
      <w:r>
        <w:drawing>
          <wp:inline distT="0" distB="0" distL="114300" distR="114300">
            <wp:extent cx="2857500" cy="1838325"/>
            <wp:effectExtent l="0" t="0" r="0" b="9525"/>
            <wp:docPr id="10" name="图片 2" descr="1-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1-Page-3"/>
                    <pic:cNvPicPr>
                      <a:picLocks noChangeAspect="1"/>
                    </pic:cNvPicPr>
                  </pic:nvPicPr>
                  <pic:blipFill>
                    <a:blip r:embed="rId9"/>
                    <a:stretch>
                      <a:fillRect/>
                    </a:stretch>
                  </pic:blipFill>
                  <pic:spPr>
                    <a:xfrm>
                      <a:off x="0" y="0"/>
                      <a:ext cx="2857500" cy="1838325"/>
                    </a:xfrm>
                    <a:prstGeom prst="rect">
                      <a:avLst/>
                    </a:prstGeom>
                    <a:noFill/>
                    <a:ln>
                      <a:noFill/>
                    </a:ln>
                  </pic:spPr>
                </pic:pic>
              </a:graphicData>
            </a:graphic>
          </wp:inline>
        </w:drawing>
      </w:r>
    </w:p>
    <w:p w14:paraId="01E72385">
      <w:r>
        <w:rPr>
          <w:rFonts w:hint="eastAsia"/>
        </w:rPr>
        <w:t>这个3*3*2的输入平铺成为一维数组后，其数据的组织顺序即为：</w:t>
      </w:r>
    </w:p>
    <w:p w14:paraId="1B4A6635">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hint="eastAsia" w:ascii="Consolas" w:hAnsi="Consolas" w:eastAsia="宋体" w:cs="宋体"/>
          <w:color w:val="000000"/>
          <w:kern w:val="0"/>
          <w:szCs w:val="24"/>
        </w:rPr>
        <w:t>{</w:t>
      </w:r>
      <w:r>
        <w:rPr>
          <w:rFonts w:ascii="Consolas" w:hAnsi="Consolas" w:eastAsia="宋体" w:cs="宋体"/>
          <w:color w:val="000000"/>
          <w:kern w:val="0"/>
          <w:szCs w:val="24"/>
        </w:rPr>
        <w:t>1,2,3,4,5,6,7,8,9,10,11,12,13,14,15,16,17,18}</w:t>
      </w:r>
    </w:p>
    <w:p w14:paraId="103FBE46">
      <w:pPr>
        <w:rPr>
          <w:b/>
        </w:rPr>
      </w:pPr>
      <w:r>
        <w:rPr>
          <w:rFonts w:hint="eastAsia"/>
          <w:b/>
        </w:rPr>
        <w:t>应当注意：</w:t>
      </w:r>
    </w:p>
    <w:p w14:paraId="787344B0">
      <w:pPr>
        <w:pStyle w:val="13"/>
        <w:numPr>
          <w:ilvl w:val="0"/>
          <w:numId w:val="3"/>
        </w:numPr>
        <w:ind w:firstLineChars="0"/>
        <w:rPr>
          <w:b/>
        </w:rPr>
      </w:pPr>
      <w:r>
        <w:rPr>
          <w:rFonts w:hint="eastAsia"/>
          <w:b/>
        </w:rPr>
        <w:t>用户编写的函数的最终输出也应当按照该方式被组织为一维数组。</w:t>
      </w:r>
    </w:p>
    <w:p w14:paraId="791F1C27">
      <w:pPr>
        <w:pStyle w:val="13"/>
        <w:numPr>
          <w:ilvl w:val="0"/>
          <w:numId w:val="3"/>
        </w:numPr>
        <w:ind w:firstLineChars="0"/>
        <w:rPr>
          <w:b/>
        </w:rPr>
      </w:pPr>
      <w:r>
        <w:rPr>
          <w:rFonts w:hint="eastAsia"/>
          <w:b/>
        </w:rPr>
        <w:t>本实验中所有位于函数形参列表中的数据指针（例如</w:t>
      </w:r>
      <w:r>
        <w:rPr>
          <w:b/>
        </w:rPr>
        <w:t>float* input</w:t>
      </w:r>
      <w:r>
        <w:rPr>
          <w:rFonts w:hint="eastAsia"/>
          <w:b/>
        </w:rPr>
        <w:t>、</w:t>
      </w:r>
      <w:r>
        <w:rPr>
          <w:b/>
        </w:rPr>
        <w:t xml:space="preserve">float* </w:t>
      </w:r>
      <w:r>
        <w:rPr>
          <w:rFonts w:hint="eastAsia"/>
          <w:b/>
        </w:rPr>
        <w:t>output、</w:t>
      </w:r>
      <w:r>
        <w:rPr>
          <w:b/>
        </w:rPr>
        <w:t>float</w:t>
      </w:r>
      <w:r>
        <w:rPr>
          <w:rFonts w:hint="eastAsia"/>
          <w:b/>
        </w:rPr>
        <w:t>*</w:t>
      </w:r>
      <w:r>
        <w:rPr>
          <w:b/>
        </w:rPr>
        <w:t xml:space="preserve"> </w:t>
      </w:r>
      <w:r>
        <w:rPr>
          <w:rFonts w:hint="eastAsia"/>
          <w:b/>
        </w:rPr>
        <w:t>weight等），均可默认它们已经在函数调用前通过动态内存分配获得了存储空间，因此在编写的函数体中可以将它们视为可直接使用的数组，但务必注意核对数据规模，不要发生越界。</w:t>
      </w:r>
    </w:p>
    <w:p w14:paraId="39880D10">
      <w:pPr>
        <w:pStyle w:val="13"/>
        <w:numPr>
          <w:ilvl w:val="0"/>
          <w:numId w:val="3"/>
        </w:numPr>
        <w:ind w:firstLineChars="0"/>
        <w:rPr>
          <w:b/>
        </w:rPr>
      </w:pPr>
      <w:r>
        <w:rPr>
          <w:rFonts w:hint="eastAsia"/>
          <w:b/>
        </w:rPr>
        <w:t>编程过程如果需要用临时数组来存放中间数据，应当利用传入的网络层参数计算出数据规模后，自行使用malloc函数为其分配空间。</w:t>
      </w:r>
    </w:p>
    <w:p w14:paraId="3369F342">
      <w:pPr>
        <w:widowControl/>
        <w:jc w:val="left"/>
        <w:rPr>
          <w:b/>
        </w:rPr>
      </w:pPr>
      <w:r>
        <w:rPr>
          <w:b/>
        </w:rPr>
        <w:br w:type="page"/>
      </w:r>
    </w:p>
    <w:p w14:paraId="02A5F9A8">
      <w:r>
        <w:rPr>
          <w:rFonts w:hint="eastAsia"/>
        </w:rPr>
        <w:t>下面分别介绍各个函数的编程接口。</w:t>
      </w:r>
    </w:p>
    <w:p w14:paraId="34674ADE">
      <w:pPr>
        <w:pStyle w:val="3"/>
      </w:pPr>
      <w:r>
        <w:t>Task1</w:t>
      </w:r>
      <w:r>
        <w:rPr>
          <w:rFonts w:hint="eastAsia"/>
        </w:rPr>
        <w:t>：交并比函数I</w:t>
      </w:r>
      <w:r>
        <w:t>OU</w:t>
      </w:r>
      <w:r>
        <w:rPr>
          <w:rFonts w:hint="eastAsia"/>
        </w:rPr>
        <w:t>的实现</w:t>
      </w:r>
    </w:p>
    <w:p w14:paraId="79B00043">
      <w:r>
        <w:rPr>
          <w:rFonts w:hint="eastAsia"/>
        </w:rPr>
        <w:t>交并比（I</w:t>
      </w:r>
      <w:r>
        <w:t>OU</w:t>
      </w:r>
      <w:r>
        <w:rPr>
          <w:rFonts w:hint="eastAsia"/>
        </w:rPr>
        <w:t>，I</w:t>
      </w:r>
      <w:r>
        <w:t>ntersection over Union</w:t>
      </w:r>
      <w:r>
        <w:rPr>
          <w:rFonts w:hint="eastAsia"/>
        </w:rPr>
        <w:t>）是目标检测当中非常重要的概念，它被用来衡量两个矩形框之间的重合程度。假设有两个矩形框A和B，其交并比的定义为：</w:t>
      </w:r>
    </w:p>
    <w:p w14:paraId="70070478">
      <w:pPr>
        <w:rPr>
          <w:i/>
        </w:rPr>
      </w:pPr>
      <m:oMathPara>
        <m:oMath>
          <m:r>
            <m:rPr/>
            <w:rPr>
              <w:rFonts w:ascii="Cambria Math" w:hAnsi="Cambria Math"/>
            </w:rPr>
            <m:t>IOU</m:t>
          </m:r>
          <m:r>
            <m:rPr>
              <m:sty m:val="p"/>
            </m:rPr>
            <w:rPr>
              <w:rFonts w:ascii="Cambria Math" w:hAnsi="Cambria Math"/>
            </w:rPr>
            <m:t>=</m:t>
          </m:r>
          <m:f>
            <m:fPr>
              <m:ctrlPr>
                <w:rPr>
                  <w:rFonts w:ascii="Cambria Math" w:hAnsi="Cambria Math"/>
                </w:rPr>
              </m:ctrlPr>
            </m:fPr>
            <m:num>
              <m:r>
                <m:rPr/>
                <w:rPr>
                  <w:rFonts w:ascii="Cambria Math" w:hAnsi="Cambria Math"/>
                </w:rPr>
                <m:t>A∩B</m:t>
              </m:r>
              <m:ctrlPr>
                <w:rPr>
                  <w:rFonts w:ascii="Cambria Math" w:hAnsi="Cambria Math"/>
                </w:rPr>
              </m:ctrlPr>
            </m:num>
            <m:den>
              <m:r>
                <m:rPr/>
                <w:rPr>
                  <w:rFonts w:ascii="Cambria Math" w:hAnsi="Cambria Math"/>
                </w:rPr>
                <m:t>A∪B</m:t>
              </m:r>
              <m:ctrlPr>
                <w:rPr>
                  <w:rFonts w:ascii="Cambria Math" w:hAnsi="Cambria Math"/>
                </w:rPr>
              </m:ctrlPr>
            </m:den>
          </m:f>
        </m:oMath>
      </m:oMathPara>
    </w:p>
    <w:p w14:paraId="584372CB">
      <w:r>
        <w:rPr>
          <w:rFonts w:hint="eastAsia"/>
        </w:rPr>
        <w:t>即两个矩形框交集的面积除以其并集的面积。例如：</w:t>
      </w:r>
    </w:p>
    <w:p w14:paraId="2E97B1AF">
      <w:r>
        <w:rPr>
          <w:rFonts w:hint="eastAsia"/>
        </w:rPr>
        <w:drawing>
          <wp:inline distT="0" distB="0" distL="0" distR="0">
            <wp:extent cx="1533525" cy="12477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33525" cy="1247775"/>
                    </a:xfrm>
                    <a:prstGeom prst="rect">
                      <a:avLst/>
                    </a:prstGeom>
                    <a:noFill/>
                    <a:ln>
                      <a:noFill/>
                    </a:ln>
                  </pic:spPr>
                </pic:pic>
              </a:graphicData>
            </a:graphic>
          </wp:inline>
        </w:drawing>
      </w:r>
    </w:p>
    <w:p w14:paraId="0C885B8C">
      <w:r>
        <w:rPr>
          <w:rFonts w:hint="eastAsia"/>
        </w:rPr>
        <w:t>该图中，两矩形的交集面积为1，并集面积为7，因此I</w:t>
      </w:r>
      <w:r>
        <w:t>OU</w:t>
      </w:r>
      <w:r>
        <w:rPr>
          <w:rFonts w:hint="eastAsia"/>
        </w:rPr>
        <w:t>为1/</w:t>
      </w:r>
      <w:r>
        <w:t>7</w:t>
      </w:r>
      <w:r>
        <w:rPr>
          <w:rFonts w:hint="eastAsia"/>
        </w:rPr>
        <w:t>。如果两个矩形的位置不相交，则I</w:t>
      </w:r>
      <w:r>
        <w:t>OU</w:t>
      </w:r>
      <w:r>
        <w:rPr>
          <w:rFonts w:hint="eastAsia"/>
        </w:rPr>
        <w:t>的值为0，完全重合的两个矩形的I</w:t>
      </w:r>
      <w:r>
        <w:t>OU</w:t>
      </w:r>
      <w:r>
        <w:rPr>
          <w:rFonts w:hint="eastAsia"/>
        </w:rPr>
        <w:t>为</w:t>
      </w:r>
      <w:r>
        <w:t>1</w:t>
      </w:r>
      <w:r>
        <w:rPr>
          <w:rFonts w:hint="eastAsia"/>
        </w:rPr>
        <w:t>。</w:t>
      </w:r>
    </w:p>
    <w:p w14:paraId="662CBC95">
      <w:r>
        <w:rPr>
          <w:rFonts w:hint="eastAsia"/>
        </w:rPr>
        <w:t>由定义知，I</w:t>
      </w:r>
      <w:r>
        <w:t>OU</w:t>
      </w:r>
      <w:r>
        <w:rPr>
          <w:rFonts w:hint="eastAsia"/>
        </w:rPr>
        <w:t>的计算结果严格位于[</w:t>
      </w:r>
      <w:r>
        <w:t>0,1]</w:t>
      </w:r>
      <w:r>
        <w:rPr>
          <w:rFonts w:hint="eastAsia"/>
        </w:rPr>
        <w:t>之间</w:t>
      </w:r>
    </w:p>
    <w:p w14:paraId="5D4B9F35"/>
    <w:p w14:paraId="3927907E">
      <w:r>
        <w:rPr>
          <w:rFonts w:hint="eastAsia"/>
        </w:rPr>
        <w:t>编程实验中，I</w:t>
      </w:r>
      <w:r>
        <w:t>OU</w:t>
      </w:r>
      <w:r>
        <w:rPr>
          <w:rFonts w:hint="eastAsia"/>
        </w:rPr>
        <w:t>计算函数的接口为：</w:t>
      </w:r>
    </w:p>
    <w:p w14:paraId="3DDEFC41">
      <w:pPr>
        <w:widowControl/>
        <w:shd w:val="clear" w:color="auto" w:fill="D8D8D8" w:themeFill="background1" w:themeFillShade="D9"/>
        <w:spacing w:line="330" w:lineRule="atLeast"/>
        <w:jc w:val="left"/>
        <w:rPr>
          <w:rFonts w:ascii="Consolas" w:hAnsi="Consolas" w:eastAsia="宋体" w:cs="宋体"/>
          <w:color w:val="000000"/>
          <w:kern w:val="0"/>
          <w:sz w:val="24"/>
          <w:szCs w:val="24"/>
        </w:rPr>
      </w:pPr>
      <w:r>
        <w:rPr>
          <w:rFonts w:ascii="Consolas" w:hAnsi="Consolas" w:eastAsia="宋体" w:cs="宋体"/>
          <w:color w:val="0000FF"/>
          <w:kern w:val="0"/>
          <w:szCs w:val="24"/>
        </w:rPr>
        <w:t>float</w:t>
      </w:r>
      <w:r>
        <w:rPr>
          <w:rFonts w:ascii="Consolas" w:hAnsi="Consolas" w:eastAsia="宋体" w:cs="宋体"/>
          <w:color w:val="000000"/>
          <w:kern w:val="0"/>
          <w:szCs w:val="24"/>
        </w:rPr>
        <w:t> </w:t>
      </w:r>
      <w:r>
        <w:rPr>
          <w:rFonts w:ascii="Consolas" w:hAnsi="Consolas" w:eastAsia="宋体" w:cs="宋体"/>
          <w:color w:val="795E26"/>
          <w:kern w:val="0"/>
          <w:szCs w:val="24"/>
        </w:rPr>
        <w:t>iou_compute</w:t>
      </w:r>
      <w:r>
        <w:rPr>
          <w:rFonts w:ascii="Consolas" w:hAnsi="Consolas" w:eastAsia="宋体" w:cs="宋体"/>
          <w:color w:val="000000"/>
          <w:kern w:val="0"/>
          <w:szCs w:val="24"/>
        </w:rPr>
        <w:t>(</w:t>
      </w:r>
      <w:r>
        <w:rPr>
          <w:rFonts w:ascii="Consolas" w:hAnsi="Consolas" w:eastAsia="宋体" w:cs="宋体"/>
          <w:color w:val="267F99"/>
          <w:kern w:val="0"/>
          <w:szCs w:val="24"/>
        </w:rPr>
        <w:t>rectangle_box</w:t>
      </w:r>
      <w:r>
        <w:rPr>
          <w:rFonts w:ascii="Consolas" w:hAnsi="Consolas" w:eastAsia="宋体" w:cs="宋体"/>
          <w:color w:val="000000"/>
          <w:kern w:val="0"/>
          <w:szCs w:val="24"/>
        </w:rPr>
        <w:t> </w:t>
      </w:r>
      <w:r>
        <w:rPr>
          <w:rFonts w:ascii="Consolas" w:hAnsi="Consolas" w:eastAsia="宋体" w:cs="宋体"/>
          <w:color w:val="001080"/>
          <w:kern w:val="0"/>
          <w:szCs w:val="24"/>
        </w:rPr>
        <w:t>A</w:t>
      </w:r>
      <w:r>
        <w:rPr>
          <w:rFonts w:ascii="Consolas" w:hAnsi="Consolas" w:eastAsia="宋体" w:cs="宋体"/>
          <w:color w:val="000000"/>
          <w:kern w:val="0"/>
          <w:szCs w:val="24"/>
        </w:rPr>
        <w:t>, </w:t>
      </w:r>
      <w:r>
        <w:rPr>
          <w:rFonts w:ascii="Consolas" w:hAnsi="Consolas" w:eastAsia="宋体" w:cs="宋体"/>
          <w:color w:val="267F99"/>
          <w:kern w:val="0"/>
          <w:szCs w:val="24"/>
        </w:rPr>
        <w:t>rectangle_box</w:t>
      </w:r>
      <w:r>
        <w:rPr>
          <w:rFonts w:ascii="Consolas" w:hAnsi="Consolas" w:eastAsia="宋体" w:cs="宋体"/>
          <w:color w:val="000000"/>
          <w:kern w:val="0"/>
          <w:szCs w:val="24"/>
        </w:rPr>
        <w:t> </w:t>
      </w:r>
      <w:r>
        <w:rPr>
          <w:rFonts w:ascii="Consolas" w:hAnsi="Consolas" w:eastAsia="宋体" w:cs="宋体"/>
          <w:color w:val="001080"/>
          <w:kern w:val="0"/>
          <w:szCs w:val="24"/>
        </w:rPr>
        <w:t>B</w:t>
      </w:r>
      <w:r>
        <w:rPr>
          <w:rFonts w:ascii="Consolas" w:hAnsi="Consolas" w:eastAsia="宋体" w:cs="宋体"/>
          <w:color w:val="000000"/>
          <w:kern w:val="0"/>
          <w:szCs w:val="24"/>
        </w:rPr>
        <w:t>);</w:t>
      </w:r>
    </w:p>
    <w:p w14:paraId="2E801238">
      <w:r>
        <w:rPr>
          <w:rFonts w:hint="eastAsia"/>
        </w:rPr>
        <w:t>其中结构体r</w:t>
      </w:r>
      <w:r>
        <w:t>ectangle_</w:t>
      </w:r>
      <w:r>
        <w:rPr>
          <w:rFonts w:hint="eastAsia"/>
        </w:rPr>
        <w:t>box定义于/</w:t>
      </w:r>
      <w:r>
        <w:t>work/work.h</w:t>
      </w:r>
      <w:r>
        <w:rPr>
          <w:rFonts w:hint="eastAsia"/>
        </w:rPr>
        <w:t>中，其内容为：</w:t>
      </w:r>
    </w:p>
    <w:p w14:paraId="0247C890">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 xml:space="preserve">struct </w:t>
      </w:r>
      <w:r>
        <w:rPr>
          <w:rFonts w:hint="eastAsia" w:ascii="Consolas" w:hAnsi="Consolas" w:eastAsia="宋体" w:cs="宋体"/>
          <w:color w:val="267F99"/>
          <w:kern w:val="0"/>
          <w:szCs w:val="24"/>
        </w:rPr>
        <w:t>rectangle</w:t>
      </w:r>
      <w:r>
        <w:rPr>
          <w:rFonts w:ascii="Consolas" w:hAnsi="Consolas" w:eastAsia="宋体" w:cs="宋体"/>
          <w:color w:val="267F99"/>
          <w:kern w:val="0"/>
          <w:szCs w:val="24"/>
        </w:rPr>
        <w:t>_box</w:t>
      </w:r>
      <w:r>
        <w:rPr>
          <w:rFonts w:ascii="Consolas" w:hAnsi="Consolas" w:eastAsia="宋体" w:cs="宋体"/>
          <w:color w:val="000000"/>
          <w:kern w:val="0"/>
          <w:szCs w:val="24"/>
        </w:rPr>
        <w:t>{</w:t>
      </w:r>
    </w:p>
    <w:p w14:paraId="16E5E41A">
      <w:pPr>
        <w:widowControl/>
        <w:shd w:val="clear" w:color="auto" w:fill="D8D8D8" w:themeFill="background1" w:themeFillShade="D9"/>
        <w:spacing w:line="330" w:lineRule="atLeast"/>
        <w:ind w:firstLine="480"/>
        <w:jc w:val="left"/>
        <w:rPr>
          <w:rFonts w:ascii="Consolas" w:hAnsi="Consolas" w:eastAsia="宋体" w:cs="宋体"/>
          <w:color w:val="000000"/>
          <w:kern w:val="0"/>
          <w:szCs w:val="24"/>
        </w:rPr>
      </w:pPr>
      <w:r>
        <w:rPr>
          <w:rFonts w:ascii="Consolas" w:hAnsi="Consolas" w:eastAsia="宋体" w:cs="宋体"/>
          <w:color w:val="0000FF"/>
          <w:kern w:val="0"/>
          <w:szCs w:val="24"/>
        </w:rPr>
        <w:t>float</w:t>
      </w:r>
      <w:r>
        <w:rPr>
          <w:rFonts w:ascii="Consolas" w:hAnsi="Consolas" w:eastAsia="宋体" w:cs="宋体"/>
          <w:color w:val="000000"/>
          <w:kern w:val="0"/>
          <w:szCs w:val="24"/>
        </w:rPr>
        <w:t> x, y;</w:t>
      </w:r>
    </w:p>
    <w:p w14:paraId="0C6C7E3C">
      <w:pPr>
        <w:widowControl/>
        <w:shd w:val="clear" w:color="auto" w:fill="D8D8D8" w:themeFill="background1" w:themeFillShade="D9"/>
        <w:spacing w:line="330" w:lineRule="atLeast"/>
        <w:ind w:firstLine="480"/>
        <w:jc w:val="left"/>
        <w:rPr>
          <w:rFonts w:ascii="Consolas" w:hAnsi="Consolas" w:eastAsia="宋体" w:cs="宋体"/>
          <w:color w:val="000000"/>
          <w:kern w:val="0"/>
          <w:szCs w:val="24"/>
        </w:rPr>
      </w:pPr>
      <w:r>
        <w:rPr>
          <w:rFonts w:ascii="Consolas" w:hAnsi="Consolas" w:eastAsia="宋体" w:cs="宋体"/>
          <w:color w:val="0000FF"/>
          <w:kern w:val="0"/>
          <w:szCs w:val="24"/>
        </w:rPr>
        <w:t>float</w:t>
      </w:r>
      <w:r>
        <w:rPr>
          <w:rFonts w:ascii="Consolas" w:hAnsi="Consolas" w:eastAsia="宋体" w:cs="宋体"/>
          <w:color w:val="000000"/>
          <w:kern w:val="0"/>
          <w:szCs w:val="24"/>
        </w:rPr>
        <w:t xml:space="preserve"> w, h;</w:t>
      </w:r>
    </w:p>
    <w:p w14:paraId="39338489">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14:paraId="08705337">
      <w:r>
        <w:rPr>
          <w:rFonts w:hint="eastAsia"/>
        </w:rPr>
        <w:t>这个结构体定义了一个矩形框的位置和大小信息，其中x和y为矩形框中心点（对角线交点）的横纵坐标，而w和h为矩形框的宽和高，均为float类型。</w:t>
      </w:r>
    </w:p>
    <w:p w14:paraId="5835177B">
      <w:r>
        <w:rPr>
          <w:rFonts w:hint="eastAsia"/>
        </w:rPr>
        <w:t>I</w:t>
      </w:r>
      <w:r>
        <w:t>OU</w:t>
      </w:r>
      <w:r>
        <w:rPr>
          <w:rFonts w:hint="eastAsia"/>
        </w:rPr>
        <w:t>计算函数接受两个矩形框结构体作为输入，要求计算出这两个矩形框的交并比（I</w:t>
      </w:r>
      <w:r>
        <w:t>OU</w:t>
      </w:r>
      <w:r>
        <w:rPr>
          <w:rFonts w:hint="eastAsia"/>
        </w:rPr>
        <w:t>）。</w:t>
      </w:r>
    </w:p>
    <w:p w14:paraId="07D2B3DC"/>
    <w:p w14:paraId="394AC129">
      <w:pPr>
        <w:pStyle w:val="3"/>
      </w:pPr>
      <w:r>
        <w:rPr>
          <w:rFonts w:hint="eastAsia"/>
        </w:rPr>
        <w:t>T</w:t>
      </w:r>
      <w:r>
        <w:t>ask2</w:t>
      </w:r>
      <w:r>
        <w:rPr>
          <w:rFonts w:hint="eastAsia"/>
        </w:rPr>
        <w:t>：卷积函数的实现</w:t>
      </w:r>
    </w:p>
    <w:p w14:paraId="03E10B41">
      <w:r>
        <w:rPr>
          <w:rFonts w:hint="eastAsia"/>
        </w:rPr>
        <w:t>函数声明为：</w:t>
      </w:r>
    </w:p>
    <w:p w14:paraId="6B79696B">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void</w:t>
      </w:r>
      <w:r>
        <w:rPr>
          <w:rFonts w:ascii="Consolas" w:hAnsi="Consolas" w:eastAsia="宋体" w:cs="宋体"/>
          <w:color w:val="795E26"/>
          <w:kern w:val="0"/>
          <w:szCs w:val="24"/>
        </w:rPr>
        <w:t xml:space="preserve"> convolutional_compute</w:t>
      </w:r>
      <w:r>
        <w:rPr>
          <w:rFonts w:ascii="Consolas" w:hAnsi="Consolas" w:eastAsia="宋体" w:cs="宋体"/>
          <w:color w:val="000000"/>
          <w:kern w:val="0"/>
          <w:szCs w:val="24"/>
        </w:rPr>
        <w:t>(</w:t>
      </w:r>
      <w:r>
        <w:rPr>
          <w:rFonts w:ascii="Consolas" w:hAnsi="Consolas" w:eastAsia="宋体" w:cs="宋体"/>
          <w:color w:val="0000FF"/>
          <w:kern w:val="0"/>
          <w:szCs w:val="24"/>
        </w:rPr>
        <w:t>layer_params</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para,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input,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weight,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output)</w:t>
      </w:r>
      <w:r>
        <w:rPr>
          <w:rFonts w:hint="eastAsia" w:ascii="Consolas" w:hAnsi="Consolas" w:eastAsia="宋体" w:cs="宋体"/>
          <w:color w:val="000000"/>
          <w:kern w:val="0"/>
          <w:szCs w:val="24"/>
        </w:rPr>
        <w:t>;</w:t>
      </w:r>
    </w:p>
    <w:p w14:paraId="2BCE1F8A">
      <w:r>
        <w:rPr>
          <w:rFonts w:hint="eastAsia"/>
        </w:rPr>
        <w:t>其中，l</w:t>
      </w:r>
      <w:r>
        <w:t>ayer_params</w:t>
      </w:r>
      <w:r>
        <w:rPr>
          <w:rFonts w:hint="eastAsia"/>
        </w:rPr>
        <w:t>结构体包含了本次编程作业中需要用到的所有网络层参数，该结构体定义在w</w:t>
      </w:r>
      <w:r>
        <w:t>ork/work.h</w:t>
      </w:r>
      <w:r>
        <w:rPr>
          <w:rFonts w:hint="eastAsia"/>
        </w:rPr>
        <w:t>中，用户可以在该源文件中查看该结构体的详细定义。这里对其成员变量说明如下：</w:t>
      </w:r>
    </w:p>
    <w:p w14:paraId="1D9CB9BE">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struct layer_params{</w:t>
      </w:r>
    </w:p>
    <w:p w14:paraId="208E61E0">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input_w, input_h, input_c   输入特征图的宽、高、通道数(w*h*c)</w:t>
      </w:r>
    </w:p>
    <w:p w14:paraId="114D9C87">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kernel_size, kernel_n       卷积核尺寸(size*size)、卷积核数量(n)</w:t>
      </w:r>
    </w:p>
    <w:p w14:paraId="697AABD3">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stride                      卷积步长</w:t>
      </w:r>
    </w:p>
    <w:p w14:paraId="221EB41E">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pad                         补0的数量，上下左右对称补0</w:t>
      </w:r>
    </w:p>
    <w:p w14:paraId="0EF09D0C">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14:paraId="3FC5870A"/>
    <w:p w14:paraId="17DA4E85">
      <w:r>
        <w:rPr>
          <w:rFonts w:hint="eastAsia"/>
        </w:rPr>
        <w:t>一维数组</w:t>
      </w:r>
      <w:r>
        <w:t>input</w:t>
      </w:r>
      <w:r>
        <w:rPr>
          <w:rFonts w:hint="eastAsia"/>
        </w:rPr>
        <w:t>存放了用于卷积的输入特征图（其元素个数为i</w:t>
      </w:r>
      <w:r>
        <w:t>nput_w*input_h*input_c</w:t>
      </w:r>
      <w:r>
        <w:rPr>
          <w:rFonts w:hint="eastAsia"/>
        </w:rPr>
        <w:t>），一维数组w</w:t>
      </w:r>
      <w:r>
        <w:t>eight</w:t>
      </w:r>
      <w:r>
        <w:rPr>
          <w:rFonts w:hint="eastAsia"/>
        </w:rPr>
        <w:t>则存放了卷积核的权重（其元素个数为k</w:t>
      </w:r>
      <w:r>
        <w:t>ernel_size*kernel_size*input_c*kernel_n</w:t>
      </w:r>
      <w:r>
        <w:rPr>
          <w:rFonts w:hint="eastAsia"/>
        </w:rPr>
        <w:t>），完成卷积计算后得到的结果则应该存放在一维数组output中。</w:t>
      </w:r>
    </w:p>
    <w:p w14:paraId="2D030D86"/>
    <w:p w14:paraId="692A92E9"/>
    <w:p w14:paraId="2152EE8E">
      <w:pPr>
        <w:pStyle w:val="3"/>
      </w:pPr>
      <w:r>
        <w:t>T</w:t>
      </w:r>
      <w:r>
        <w:rPr>
          <w:rFonts w:hint="eastAsia"/>
        </w:rPr>
        <w:t>ask</w:t>
      </w:r>
      <w:r>
        <w:t>3</w:t>
      </w:r>
      <w:r>
        <w:rPr>
          <w:rFonts w:hint="eastAsia"/>
        </w:rPr>
        <w:t>：</w:t>
      </w:r>
      <w:r>
        <w:t>Maxpool</w:t>
      </w:r>
      <w:r>
        <w:rPr>
          <w:rFonts w:hint="eastAsia"/>
        </w:rPr>
        <w:t>层的前向传播（optional）</w:t>
      </w:r>
    </w:p>
    <w:p w14:paraId="0596855F">
      <w:r>
        <w:t>M</w:t>
      </w:r>
      <w:r>
        <w:rPr>
          <w:rFonts w:hint="eastAsia"/>
        </w:rPr>
        <w:t>axpool层的前向传播函数接口为：</w:t>
      </w:r>
    </w:p>
    <w:p w14:paraId="7A87416F">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void</w:t>
      </w:r>
      <w:r>
        <w:rPr>
          <w:rFonts w:ascii="Consolas" w:hAnsi="Consolas" w:eastAsia="宋体" w:cs="宋体"/>
          <w:color w:val="795E26"/>
          <w:kern w:val="0"/>
          <w:szCs w:val="24"/>
        </w:rPr>
        <w:t xml:space="preserve"> maxpool_compute</w:t>
      </w:r>
      <w:r>
        <w:rPr>
          <w:rFonts w:ascii="Consolas" w:hAnsi="Consolas" w:eastAsia="宋体" w:cs="宋体"/>
          <w:color w:val="000000"/>
          <w:kern w:val="0"/>
          <w:szCs w:val="24"/>
        </w:rPr>
        <w:t>(</w:t>
      </w:r>
      <w:r>
        <w:rPr>
          <w:rFonts w:ascii="Consolas" w:hAnsi="Consolas" w:eastAsia="宋体" w:cs="宋体"/>
          <w:color w:val="0000FF"/>
          <w:kern w:val="0"/>
          <w:szCs w:val="24"/>
        </w:rPr>
        <w:t>layer_params</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para,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input,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output)</w:t>
      </w:r>
      <w:r>
        <w:rPr>
          <w:rFonts w:hint="eastAsia" w:ascii="Consolas" w:hAnsi="Consolas" w:eastAsia="宋体" w:cs="宋体"/>
          <w:color w:val="000000"/>
          <w:kern w:val="0"/>
          <w:szCs w:val="24"/>
        </w:rPr>
        <w:t>;</w:t>
      </w:r>
    </w:p>
    <w:p w14:paraId="31E63ACF">
      <w:r>
        <w:rPr>
          <w:rFonts w:hint="eastAsia"/>
        </w:rPr>
        <w:t>对最大值池化层而言，layer</w:t>
      </w:r>
      <w:r>
        <w:t>_params</w:t>
      </w:r>
      <w:r>
        <w:rPr>
          <w:rFonts w:hint="eastAsia"/>
        </w:rPr>
        <w:t>结构体中的参数的意义为：</w:t>
      </w:r>
    </w:p>
    <w:p w14:paraId="686AD7DC">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struct layer_params{</w:t>
      </w:r>
    </w:p>
    <w:p w14:paraId="65E809C2">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input_w, input_h, input_</w:t>
      </w:r>
      <w:r>
        <w:rPr>
          <w:rFonts w:hint="eastAsia" w:ascii="Consolas" w:hAnsi="Consolas" w:eastAsia="宋体" w:cs="宋体"/>
          <w:color w:val="000000"/>
          <w:kern w:val="0"/>
          <w:szCs w:val="24"/>
        </w:rPr>
        <w:t>c</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输入特征图的宽、高、通道数(w*h*c)</w:t>
      </w:r>
    </w:p>
    <w:p w14:paraId="11CB3477">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kernel_siz</w:t>
      </w:r>
      <w:r>
        <w:rPr>
          <w:rFonts w:hint="eastAsia" w:ascii="Consolas" w:hAnsi="Consolas" w:eastAsia="宋体" w:cs="宋体"/>
          <w:color w:val="000000"/>
          <w:kern w:val="0"/>
          <w:szCs w:val="24"/>
        </w:rPr>
        <w:t>e</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最大值池化核</w:t>
      </w:r>
      <w:r>
        <w:rPr>
          <w:rFonts w:ascii="Consolas" w:hAnsi="Consolas" w:eastAsia="宋体" w:cs="宋体"/>
          <w:color w:val="000000"/>
          <w:kern w:val="0"/>
          <w:szCs w:val="24"/>
        </w:rPr>
        <w:t>尺寸(size*size)</w:t>
      </w:r>
    </w:p>
    <w:p w14:paraId="3BA87CAB">
      <w:pPr>
        <w:widowControl/>
        <w:shd w:val="clear" w:color="auto" w:fill="D8D8D8" w:themeFill="background1" w:themeFillShade="D9"/>
        <w:spacing w:line="330" w:lineRule="atLeast"/>
        <w:ind w:firstLine="465"/>
        <w:jc w:val="left"/>
        <w:rPr>
          <w:rFonts w:ascii="Consolas" w:hAnsi="Consolas" w:eastAsia="宋体" w:cs="宋体"/>
          <w:b/>
          <w:color w:val="000000"/>
          <w:kern w:val="0"/>
          <w:szCs w:val="24"/>
        </w:rPr>
      </w:pPr>
      <w:r>
        <w:rPr>
          <w:rFonts w:ascii="Consolas" w:hAnsi="Consolas" w:eastAsia="宋体" w:cs="宋体"/>
          <w:color w:val="000000"/>
          <w:kern w:val="0"/>
          <w:szCs w:val="24"/>
        </w:rPr>
        <w:t>kernel_</w:t>
      </w:r>
      <w:r>
        <w:rPr>
          <w:rFonts w:hint="eastAsia" w:ascii="Consolas" w:hAnsi="Consolas" w:eastAsia="宋体" w:cs="宋体"/>
          <w:color w:val="000000"/>
          <w:kern w:val="0"/>
          <w:szCs w:val="24"/>
        </w:rPr>
        <w:t>n</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无意义</w:t>
      </w:r>
    </w:p>
    <w:p w14:paraId="49C371E1">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stri</w:t>
      </w:r>
      <w:r>
        <w:rPr>
          <w:rFonts w:hint="eastAsia" w:ascii="Consolas" w:hAnsi="Consolas" w:eastAsia="宋体" w:cs="宋体"/>
          <w:color w:val="000000"/>
          <w:kern w:val="0"/>
          <w:szCs w:val="24"/>
        </w:rPr>
        <w:t>de</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池化步长</w:t>
      </w:r>
    </w:p>
    <w:p w14:paraId="69F4A2B2">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pa</w:t>
      </w:r>
      <w:r>
        <w:rPr>
          <w:rFonts w:hint="eastAsia" w:ascii="Consolas" w:hAnsi="Consolas" w:eastAsia="宋体" w:cs="宋体"/>
          <w:color w:val="000000"/>
          <w:kern w:val="0"/>
          <w:szCs w:val="24"/>
        </w:rPr>
        <w:t>d</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在</w:t>
      </w:r>
      <w:r>
        <w:rPr>
          <w:rFonts w:ascii="Consolas" w:hAnsi="Consolas" w:eastAsia="宋体" w:cs="宋体"/>
          <w:color w:val="000000"/>
          <w:kern w:val="0"/>
          <w:szCs w:val="24"/>
        </w:rPr>
        <w:t>D</w:t>
      </w:r>
      <w:r>
        <w:rPr>
          <w:rFonts w:hint="eastAsia" w:ascii="Consolas" w:hAnsi="Consolas" w:eastAsia="宋体" w:cs="宋体"/>
          <w:color w:val="000000"/>
          <w:kern w:val="0"/>
          <w:szCs w:val="24"/>
        </w:rPr>
        <w:t>arknet中无实际意义，详见文档说明</w:t>
      </w:r>
    </w:p>
    <w:p w14:paraId="69127E53">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14:paraId="05851311">
      <w:r>
        <w:rPr>
          <w:rFonts w:hint="eastAsia"/>
        </w:rPr>
        <w:t>其中，kernel</w:t>
      </w:r>
      <w:r>
        <w:t>_size</w:t>
      </w:r>
      <w:r>
        <w:rPr>
          <w:rFonts w:hint="eastAsia"/>
        </w:rPr>
        <w:t>代表了要在多大的矩形框里取最大值。pad值在Maxpool中没有实际的意义，对于Darknet的最大值池化而言，如果kernel</w:t>
      </w:r>
      <w:r>
        <w:t>_size</w:t>
      </w:r>
      <w:r>
        <w:rPr>
          <w:rFonts w:hint="eastAsia"/>
        </w:rPr>
        <w:t>和stride的设置使得最后残余一些数据，则会在输入特征图的</w:t>
      </w:r>
      <w:r>
        <w:rPr>
          <w:rFonts w:hint="eastAsia"/>
          <w:b/>
        </w:rPr>
        <w:t>最右侧和最下侧</w:t>
      </w:r>
      <w:r>
        <w:rPr>
          <w:rFonts w:hint="eastAsia"/>
        </w:rPr>
        <w:t>补上相应数量的-</w:t>
      </w:r>
      <w:r>
        <w:t>FLT_MAX</w:t>
      </w:r>
      <w:r>
        <w:rPr>
          <w:rFonts w:hint="eastAsia"/>
        </w:rPr>
        <w:t>（即绝对值最大的负浮点数），从而为残余数据生成一个池化结果。</w:t>
      </w:r>
    </w:p>
    <w:p w14:paraId="5D392FA4">
      <w:r>
        <w:rPr>
          <w:rFonts w:hint="eastAsia"/>
        </w:rPr>
        <w:t>例如，对于这一节开头示例的那个3*3*2的输入层而言，在k</w:t>
      </w:r>
      <w:r>
        <w:t>e</w:t>
      </w:r>
      <w:r>
        <w:rPr>
          <w:rFonts w:hint="eastAsia"/>
        </w:rPr>
        <w:t>r</w:t>
      </w:r>
      <w:r>
        <w:t xml:space="preserve">nel_size=2, </w:t>
      </w:r>
      <w:r>
        <w:rPr>
          <w:rFonts w:hint="eastAsia"/>
        </w:rPr>
        <w:t>stride</w:t>
      </w:r>
      <w:r>
        <w:t>=2</w:t>
      </w:r>
      <w:r>
        <w:rPr>
          <w:rFonts w:hint="eastAsia"/>
        </w:rPr>
        <w:t>,的情况下，其输出应当为；</w:t>
      </w:r>
    </w:p>
    <w:p w14:paraId="75E596D1">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hint="eastAsia" w:ascii="Consolas" w:hAnsi="Consolas" w:eastAsia="宋体" w:cs="宋体"/>
          <w:color w:val="000000"/>
          <w:kern w:val="0"/>
          <w:szCs w:val="24"/>
        </w:rPr>
        <w:t>o</w:t>
      </w:r>
      <w:r>
        <w:rPr>
          <w:rFonts w:ascii="Consolas" w:hAnsi="Consolas" w:eastAsia="宋体" w:cs="宋体"/>
          <w:color w:val="000000"/>
          <w:kern w:val="0"/>
          <w:szCs w:val="24"/>
        </w:rPr>
        <w:t>utput={5,6,8,9,14,15,17,18}</w:t>
      </w:r>
    </w:p>
    <w:p w14:paraId="03D7D3E1">
      <w:pPr>
        <w:pStyle w:val="3"/>
      </w:pPr>
      <w:r>
        <w:t>Task4</w:t>
      </w:r>
      <w:r>
        <w:rPr>
          <w:rFonts w:hint="eastAsia"/>
        </w:rPr>
        <w:t>：</w:t>
      </w:r>
      <w:r>
        <w:t>U</w:t>
      </w:r>
      <w:r>
        <w:rPr>
          <w:rFonts w:hint="eastAsia"/>
        </w:rPr>
        <w:t>psample层的前向传播（optional）</w:t>
      </w:r>
    </w:p>
    <w:p w14:paraId="09E80D46">
      <w:r>
        <w:t>U</w:t>
      </w:r>
      <w:r>
        <w:rPr>
          <w:rFonts w:hint="eastAsia"/>
        </w:rPr>
        <w:t>psample层的前向传播函数接口为：</w:t>
      </w:r>
    </w:p>
    <w:p w14:paraId="2651E231">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FF"/>
          <w:kern w:val="0"/>
          <w:szCs w:val="24"/>
        </w:rPr>
        <w:t>void</w:t>
      </w:r>
      <w:r>
        <w:rPr>
          <w:rFonts w:ascii="Consolas" w:hAnsi="Consolas" w:eastAsia="宋体" w:cs="宋体"/>
          <w:color w:val="795E26"/>
          <w:kern w:val="0"/>
          <w:szCs w:val="24"/>
        </w:rPr>
        <w:t xml:space="preserve"> </w:t>
      </w:r>
      <w:r>
        <w:rPr>
          <w:rFonts w:hint="eastAsia" w:ascii="Consolas" w:hAnsi="Consolas" w:eastAsia="宋体" w:cs="宋体"/>
          <w:color w:val="795E26"/>
          <w:kern w:val="0"/>
          <w:szCs w:val="24"/>
        </w:rPr>
        <w:t>upsample</w:t>
      </w:r>
      <w:r>
        <w:rPr>
          <w:rFonts w:ascii="Consolas" w:hAnsi="Consolas" w:eastAsia="宋体" w:cs="宋体"/>
          <w:color w:val="795E26"/>
          <w:kern w:val="0"/>
          <w:szCs w:val="24"/>
        </w:rPr>
        <w:t>_compute</w:t>
      </w:r>
      <w:r>
        <w:rPr>
          <w:rFonts w:ascii="Consolas" w:hAnsi="Consolas" w:eastAsia="宋体" w:cs="宋体"/>
          <w:color w:val="000000"/>
          <w:kern w:val="0"/>
          <w:szCs w:val="24"/>
        </w:rPr>
        <w:t>(</w:t>
      </w:r>
      <w:r>
        <w:rPr>
          <w:rFonts w:ascii="Consolas" w:hAnsi="Consolas" w:eastAsia="宋体" w:cs="宋体"/>
          <w:color w:val="0000FF"/>
          <w:kern w:val="0"/>
          <w:szCs w:val="24"/>
        </w:rPr>
        <w:t>layer_params</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para,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 xml:space="preserve">input, </w:t>
      </w:r>
      <w:r>
        <w:rPr>
          <w:rFonts w:ascii="Consolas" w:hAnsi="Consolas" w:eastAsia="宋体" w:cs="宋体"/>
          <w:color w:val="0000FF"/>
          <w:kern w:val="0"/>
          <w:szCs w:val="24"/>
        </w:rPr>
        <w:t>float*</w:t>
      </w:r>
      <w:r>
        <w:rPr>
          <w:rFonts w:ascii="Consolas" w:hAnsi="Consolas" w:eastAsia="宋体" w:cs="宋体"/>
          <w:color w:val="795E26"/>
          <w:kern w:val="0"/>
          <w:szCs w:val="24"/>
        </w:rPr>
        <w:t xml:space="preserve"> </w:t>
      </w:r>
      <w:r>
        <w:rPr>
          <w:rFonts w:ascii="Consolas" w:hAnsi="Consolas" w:eastAsia="宋体" w:cs="宋体"/>
          <w:color w:val="000000"/>
          <w:kern w:val="0"/>
          <w:szCs w:val="24"/>
        </w:rPr>
        <w:t>output)</w:t>
      </w:r>
      <w:r>
        <w:rPr>
          <w:rFonts w:hint="eastAsia" w:ascii="Consolas" w:hAnsi="Consolas" w:eastAsia="宋体" w:cs="宋体"/>
          <w:color w:val="000000"/>
          <w:kern w:val="0"/>
          <w:szCs w:val="24"/>
        </w:rPr>
        <w:t>;</w:t>
      </w:r>
    </w:p>
    <w:p w14:paraId="2E5F2846">
      <w:r>
        <w:rPr>
          <w:rFonts w:hint="eastAsia"/>
        </w:rPr>
        <w:t>对上采样层而言，layer</w:t>
      </w:r>
      <w:r>
        <w:t>_params</w:t>
      </w:r>
      <w:r>
        <w:rPr>
          <w:rFonts w:hint="eastAsia"/>
        </w:rPr>
        <w:t>结构体中的参数的意义为：</w:t>
      </w:r>
    </w:p>
    <w:p w14:paraId="1398E14B">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struct layer_params{</w:t>
      </w:r>
    </w:p>
    <w:p w14:paraId="6B07C83F">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input_w, input_h, input_</w:t>
      </w:r>
      <w:r>
        <w:rPr>
          <w:rFonts w:hint="eastAsia" w:ascii="Consolas" w:hAnsi="Consolas" w:eastAsia="宋体" w:cs="宋体"/>
          <w:color w:val="000000"/>
          <w:kern w:val="0"/>
          <w:szCs w:val="24"/>
        </w:rPr>
        <w:t>c</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输入特征图的宽、高、通道数(w*h*c)</w:t>
      </w:r>
    </w:p>
    <w:p w14:paraId="2499F619">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kernel_siz</w:t>
      </w:r>
      <w:r>
        <w:rPr>
          <w:rFonts w:hint="eastAsia" w:ascii="Consolas" w:hAnsi="Consolas" w:eastAsia="宋体" w:cs="宋体"/>
          <w:color w:val="000000"/>
          <w:kern w:val="0"/>
          <w:szCs w:val="24"/>
        </w:rPr>
        <w:t>e</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无意义</w:t>
      </w:r>
    </w:p>
    <w:p w14:paraId="4182F56C">
      <w:pPr>
        <w:widowControl/>
        <w:shd w:val="clear" w:color="auto" w:fill="D8D8D8" w:themeFill="background1" w:themeFillShade="D9"/>
        <w:spacing w:line="330" w:lineRule="atLeast"/>
        <w:ind w:firstLine="465"/>
        <w:jc w:val="left"/>
        <w:rPr>
          <w:rFonts w:ascii="Consolas" w:hAnsi="Consolas" w:eastAsia="宋体" w:cs="宋体"/>
          <w:b/>
          <w:color w:val="000000"/>
          <w:kern w:val="0"/>
          <w:szCs w:val="24"/>
        </w:rPr>
      </w:pPr>
      <w:r>
        <w:rPr>
          <w:rFonts w:ascii="Consolas" w:hAnsi="Consolas" w:eastAsia="宋体" w:cs="宋体"/>
          <w:color w:val="000000"/>
          <w:kern w:val="0"/>
          <w:szCs w:val="24"/>
        </w:rPr>
        <w:t>kernel_</w:t>
      </w:r>
      <w:r>
        <w:rPr>
          <w:rFonts w:hint="eastAsia" w:ascii="Consolas" w:hAnsi="Consolas" w:eastAsia="宋体" w:cs="宋体"/>
          <w:color w:val="000000"/>
          <w:kern w:val="0"/>
          <w:szCs w:val="24"/>
        </w:rPr>
        <w:t>n</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无意义</w:t>
      </w:r>
    </w:p>
    <w:p w14:paraId="580E0FFE">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stri</w:t>
      </w:r>
      <w:r>
        <w:rPr>
          <w:rFonts w:hint="eastAsia" w:ascii="Consolas" w:hAnsi="Consolas" w:eastAsia="宋体" w:cs="宋体"/>
          <w:color w:val="000000"/>
          <w:kern w:val="0"/>
          <w:szCs w:val="24"/>
        </w:rPr>
        <w:t>de</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上采样系数</w:t>
      </w:r>
    </w:p>
    <w:p w14:paraId="2E88625C">
      <w:pPr>
        <w:widowControl/>
        <w:shd w:val="clear" w:color="auto" w:fill="D8D8D8" w:themeFill="background1" w:themeFillShade="D9"/>
        <w:spacing w:line="330" w:lineRule="atLeast"/>
        <w:ind w:firstLine="465"/>
        <w:jc w:val="left"/>
        <w:rPr>
          <w:rFonts w:ascii="Consolas" w:hAnsi="Consolas" w:eastAsia="宋体" w:cs="宋体"/>
          <w:color w:val="000000"/>
          <w:kern w:val="0"/>
          <w:szCs w:val="24"/>
        </w:rPr>
      </w:pPr>
      <w:r>
        <w:rPr>
          <w:rFonts w:ascii="Consolas" w:hAnsi="Consolas" w:eastAsia="宋体" w:cs="宋体"/>
          <w:color w:val="000000"/>
          <w:kern w:val="0"/>
          <w:szCs w:val="24"/>
        </w:rPr>
        <w:t>pa</w:t>
      </w:r>
      <w:r>
        <w:rPr>
          <w:rFonts w:hint="eastAsia" w:ascii="Consolas" w:hAnsi="Consolas" w:eastAsia="宋体" w:cs="宋体"/>
          <w:color w:val="000000"/>
          <w:kern w:val="0"/>
          <w:szCs w:val="24"/>
        </w:rPr>
        <w:t>d</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ab/>
      </w:r>
      <w:r>
        <w:rPr>
          <w:rFonts w:hint="eastAsia" w:ascii="Consolas" w:hAnsi="Consolas" w:eastAsia="宋体" w:cs="宋体"/>
          <w:color w:val="000000"/>
          <w:kern w:val="0"/>
          <w:szCs w:val="24"/>
        </w:rPr>
        <w:t>无意义</w:t>
      </w:r>
    </w:p>
    <w:p w14:paraId="41322A28">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14:paraId="3C8805FE">
      <w:r>
        <w:rPr>
          <w:rFonts w:hint="eastAsia"/>
        </w:rPr>
        <w:t>该层只有一个重要参数即上采样系数s</w:t>
      </w:r>
      <w:r>
        <w:t>tride</w:t>
      </w:r>
      <w:r>
        <w:rPr>
          <w:rFonts w:hint="eastAsia"/>
        </w:rPr>
        <w:t>，该系数代表了原输入特征图中的一个值将会被映射成为输出的s</w:t>
      </w:r>
      <w:r>
        <w:t>tride*stride</w:t>
      </w:r>
      <w:r>
        <w:rPr>
          <w:rFonts w:hint="eastAsia"/>
        </w:rPr>
        <w:t>个值。对于</w:t>
      </w:r>
      <w:r>
        <w:t>YOLO</w:t>
      </w:r>
      <w:r>
        <w:rPr>
          <w:rFonts w:hint="eastAsia"/>
        </w:rPr>
        <w:t>而言，上采样仅通过简单的复制完成。例如，对于这一节开头示例的那个3*3*2的输入层而言，在stride=2的情况下，其输出应该为：</w:t>
      </w:r>
    </w:p>
    <w:p w14:paraId="495AA35C">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hint="eastAsia" w:ascii="Consolas" w:hAnsi="Consolas" w:eastAsia="宋体" w:cs="宋体"/>
          <w:color w:val="000000"/>
          <w:kern w:val="0"/>
          <w:szCs w:val="24"/>
        </w:rPr>
        <w:t>o</w:t>
      </w:r>
      <w:r>
        <w:rPr>
          <w:rFonts w:ascii="Consolas" w:hAnsi="Consolas" w:eastAsia="宋体" w:cs="宋体"/>
          <w:color w:val="000000"/>
          <w:kern w:val="0"/>
          <w:szCs w:val="24"/>
        </w:rPr>
        <w:t>utput={</w:t>
      </w:r>
      <w:r>
        <w:rPr>
          <w:rFonts w:hint="eastAsia" w:ascii="Consolas" w:hAnsi="Consolas" w:eastAsia="宋体" w:cs="宋体"/>
          <w:color w:val="000000"/>
          <w:kern w:val="0"/>
          <w:szCs w:val="24"/>
        </w:rPr>
        <w:t>1</w:t>
      </w:r>
      <w:r>
        <w:rPr>
          <w:rFonts w:ascii="Consolas" w:hAnsi="Consolas" w:eastAsia="宋体" w:cs="宋体"/>
          <w:color w:val="000000"/>
          <w:kern w:val="0"/>
          <w:szCs w:val="24"/>
        </w:rPr>
        <w:t>,1,2,2,3,3,1,1,2,2,3,3,4,4,5,5,6,6,4,4,5,5,6,6, \</w:t>
      </w:r>
    </w:p>
    <w:p w14:paraId="3539E234">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 xml:space="preserve"> 7,7,8,8,9,9,7,7,8,8,9,9,10,10,11,11,12,12,10,10,11,11,12,12, \</w:t>
      </w:r>
    </w:p>
    <w:p w14:paraId="08A7C04F">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 xml:space="preserve"> 13,13,14,14,15,15, 13,13,14,14,15,15,16,16,17,17,18,18, \</w:t>
      </w:r>
    </w:p>
    <w:p w14:paraId="26893AE4">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 xml:space="preserve"> 16,16,17,17,18,18}</w:t>
      </w:r>
    </w:p>
    <w:p w14:paraId="79A50C66"/>
    <w:p w14:paraId="4BD9A183">
      <w:pPr>
        <w:rPr>
          <w:rFonts w:ascii="Consolas" w:hAnsi="Consolas" w:eastAsia="宋体" w:cs="宋体"/>
          <w:color w:val="000000"/>
          <w:kern w:val="0"/>
          <w:szCs w:val="24"/>
        </w:rPr>
      </w:pPr>
    </w:p>
    <w:p w14:paraId="7715ED30">
      <w:pPr>
        <w:pStyle w:val="2"/>
        <w:numPr>
          <w:ilvl w:val="0"/>
          <w:numId w:val="1"/>
        </w:numPr>
      </w:pPr>
      <w:r>
        <w:rPr>
          <w:rFonts w:hint="eastAsia"/>
        </w:rPr>
        <w:t>编译运行</w:t>
      </w:r>
    </w:p>
    <w:p w14:paraId="1F393909">
      <w:r>
        <w:rPr>
          <w:rFonts w:hint="eastAsia"/>
          <w:b/>
        </w:rPr>
        <w:t>将要求编写的函数完成后，即可进行编译和测试。</w:t>
      </w:r>
      <w:r>
        <w:rPr>
          <w:rFonts w:hint="eastAsia"/>
        </w:rPr>
        <w:t>本项目所运行的测试算法是Y</w:t>
      </w:r>
      <w:r>
        <w:t>OLOv</w:t>
      </w:r>
      <w:r>
        <w:rPr>
          <w:rFonts w:hint="eastAsia"/>
        </w:rPr>
        <w:t>3-tiny的前向传播，即目标检测功能，不包含训练过程。</w:t>
      </w:r>
    </w:p>
    <w:p w14:paraId="714DC5A4"/>
    <w:p w14:paraId="4FA40755">
      <w:r>
        <w:rPr>
          <w:rFonts w:hint="eastAsia"/>
        </w:rPr>
        <w:t>在项目目录lab</w:t>
      </w:r>
      <w:r>
        <w:t>5_darknet</w:t>
      </w:r>
      <w:r>
        <w:rPr>
          <w:rFonts w:hint="eastAsia"/>
        </w:rPr>
        <w:t>/</w:t>
      </w:r>
      <w:r>
        <w:t>work</w:t>
      </w:r>
      <w:r>
        <w:rPr>
          <w:rFonts w:hint="eastAsia"/>
        </w:rPr>
        <w:t>下面已经存放了一个编写好的M</w:t>
      </w:r>
      <w:r>
        <w:t>akefile</w:t>
      </w:r>
      <w:r>
        <w:rPr>
          <w:rFonts w:hint="eastAsia"/>
        </w:rPr>
        <w:t>，使用以下命令即可进行编译（在work目录下）：</w:t>
      </w:r>
    </w:p>
    <w:p w14:paraId="62BA314D">
      <w:pPr>
        <w:shd w:val="clear" w:color="auto" w:fill="D8D8D8" w:themeFill="background1" w:themeFillShade="D9"/>
        <w:rPr>
          <w:rFonts w:ascii="Consolas" w:hAnsi="Consolas"/>
        </w:rPr>
      </w:pPr>
      <w:r>
        <w:rPr>
          <w:rFonts w:ascii="Consolas" w:hAnsi="Consolas"/>
        </w:rPr>
        <w:t>$ make</w:t>
      </w:r>
    </w:p>
    <w:p w14:paraId="1C02469E">
      <w:r>
        <w:rPr>
          <w:rFonts w:hint="eastAsia"/>
        </w:rPr>
        <w:t>成功编译后，在l</w:t>
      </w:r>
      <w:r>
        <w:t>ab5_darknet</w:t>
      </w:r>
      <w:r>
        <w:rPr>
          <w:rFonts w:hint="eastAsia"/>
        </w:rPr>
        <w:t>目录下会生成两个动态链接库l</w:t>
      </w:r>
      <w:r>
        <w:t>ibwork_x86.so</w:t>
      </w:r>
      <w:r>
        <w:rPr>
          <w:rFonts w:hint="eastAsia"/>
        </w:rPr>
        <w:t>和l</w:t>
      </w:r>
      <w:r>
        <w:t>ibwork_riscv</w:t>
      </w:r>
      <w:r>
        <w:rPr>
          <w:rFonts w:hint="eastAsia"/>
        </w:rPr>
        <w:t>.</w:t>
      </w:r>
      <w:r>
        <w:t>so</w:t>
      </w:r>
      <w:r>
        <w:rPr>
          <w:rFonts w:hint="eastAsia"/>
        </w:rPr>
        <w:t>，前者用于在x</w:t>
      </w:r>
      <w:r>
        <w:t>86</w:t>
      </w:r>
      <w:r>
        <w:rPr>
          <w:rFonts w:hint="eastAsia"/>
        </w:rPr>
        <w:t>架构的环境中进行测试，后者用于在riscv架构的环境中进行测试。测试程序运行时将会加载对应版本的链接库以完成函数运行。</w:t>
      </w:r>
    </w:p>
    <w:p w14:paraId="1E5BE79A">
      <w:pPr>
        <w:rPr>
          <w:b/>
        </w:rPr>
      </w:pPr>
      <w:r>
        <w:rPr>
          <w:rFonts w:hint="eastAsia"/>
          <w:b/>
        </w:rPr>
        <w:t>本实验要求按照以下步骤分别进行测试;</w:t>
      </w:r>
    </w:p>
    <w:p w14:paraId="46D0CE5F">
      <w:pPr>
        <w:pStyle w:val="13"/>
        <w:numPr>
          <w:ilvl w:val="0"/>
          <w:numId w:val="4"/>
        </w:numPr>
        <w:ind w:firstLineChars="0"/>
      </w:pPr>
      <w:r>
        <w:rPr>
          <w:rFonts w:hint="eastAsia"/>
        </w:rPr>
        <w:t>首先应当使用lab</w:t>
      </w:r>
      <w:r>
        <w:t>5_darknet</w:t>
      </w:r>
      <w:r>
        <w:rPr>
          <w:rFonts w:hint="eastAsia"/>
        </w:rPr>
        <w:t>目录下的单元测试程序work</w:t>
      </w:r>
      <w:r>
        <w:t>_test</w:t>
      </w:r>
      <w:r>
        <w:rPr>
          <w:rFonts w:hint="eastAsia"/>
        </w:rPr>
        <w:t>来对编写的函数进行独立测试，在lab</w:t>
      </w:r>
      <w:r>
        <w:t>5_darknet</w:t>
      </w:r>
      <w:r>
        <w:rPr>
          <w:rFonts w:hint="eastAsia"/>
        </w:rPr>
        <w:t>目录下执行：</w:t>
      </w:r>
    </w:p>
    <w:p w14:paraId="5389DAAB">
      <w:pPr>
        <w:pStyle w:val="13"/>
        <w:shd w:val="clear" w:color="auto" w:fill="D8D8D8" w:themeFill="background1" w:themeFillShade="D9"/>
        <w:ind w:left="360" w:firstLine="0" w:firstLineChars="0"/>
        <w:rPr>
          <w:rFonts w:ascii="Consolas" w:hAnsi="Consolas"/>
        </w:rPr>
      </w:pPr>
      <w:r>
        <w:rPr>
          <w:rFonts w:ascii="Consolas" w:hAnsi="Consolas"/>
        </w:rPr>
        <w:t>$ ./work_test</w:t>
      </w:r>
    </w:p>
    <w:p w14:paraId="6A96A8E3">
      <w:r>
        <w:tab/>
      </w:r>
      <w:r>
        <w:rPr>
          <w:rFonts w:hint="eastAsia"/>
        </w:rPr>
        <w:t>启动后的界面如下：</w:t>
      </w:r>
    </w:p>
    <w:p w14:paraId="30D9F358">
      <w:r>
        <w:tab/>
      </w:r>
      <w:r>
        <w:drawing>
          <wp:inline distT="0" distB="0" distL="0" distR="0">
            <wp:extent cx="4552950" cy="17621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rcRect l="416"/>
                    <a:stretch>
                      <a:fillRect/>
                    </a:stretch>
                  </pic:blipFill>
                  <pic:spPr>
                    <a:xfrm>
                      <a:off x="0" y="0"/>
                      <a:ext cx="4553586" cy="1762371"/>
                    </a:xfrm>
                    <a:prstGeom prst="rect">
                      <a:avLst/>
                    </a:prstGeom>
                    <a:ln>
                      <a:noFill/>
                    </a:ln>
                  </pic:spPr>
                </pic:pic>
              </a:graphicData>
            </a:graphic>
          </wp:inline>
        </w:drawing>
      </w:r>
    </w:p>
    <w:p w14:paraId="34593982">
      <w:pPr>
        <w:ind w:left="420"/>
      </w:pPr>
      <w:r>
        <w:rPr>
          <w:rFonts w:hint="eastAsia"/>
        </w:rPr>
        <w:t>其中为每一个函数提供了相应的测试用例，如果只编写了</w:t>
      </w:r>
      <w:r>
        <w:t>T</w:t>
      </w:r>
      <w:r>
        <w:rPr>
          <w:rFonts w:hint="eastAsia"/>
        </w:rPr>
        <w:t>ask</w:t>
      </w:r>
      <w:r>
        <w:t>1</w:t>
      </w:r>
      <w:r>
        <w:rPr>
          <w:rFonts w:hint="eastAsia"/>
        </w:rPr>
        <w:t>，则输入1即可单独测试iou</w:t>
      </w:r>
      <w:r>
        <w:t>_compute</w:t>
      </w:r>
      <w:r>
        <w:rPr>
          <w:rFonts w:hint="eastAsia"/>
        </w:rPr>
        <w:t>函数，例如：</w:t>
      </w:r>
    </w:p>
    <w:p w14:paraId="5DFFEF17">
      <w:pPr>
        <w:ind w:left="420"/>
      </w:pPr>
      <w:r>
        <w:drawing>
          <wp:inline distT="0" distB="0" distL="0" distR="0">
            <wp:extent cx="3438525" cy="18669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rcRect l="551"/>
                    <a:stretch>
                      <a:fillRect/>
                    </a:stretch>
                  </pic:blipFill>
                  <pic:spPr>
                    <a:xfrm>
                      <a:off x="0" y="0"/>
                      <a:ext cx="3439006" cy="1867161"/>
                    </a:xfrm>
                    <a:prstGeom prst="rect">
                      <a:avLst/>
                    </a:prstGeom>
                    <a:ln>
                      <a:noFill/>
                    </a:ln>
                  </pic:spPr>
                </pic:pic>
              </a:graphicData>
            </a:graphic>
          </wp:inline>
        </w:drawing>
      </w:r>
    </w:p>
    <w:p w14:paraId="3E842E68">
      <w:pPr>
        <w:ind w:left="420"/>
      </w:pPr>
      <w:r>
        <w:rPr>
          <w:rFonts w:hint="eastAsia"/>
        </w:rPr>
        <w:t>上图即表明i</w:t>
      </w:r>
      <w:r>
        <w:t>ou_compute</w:t>
      </w:r>
      <w:r>
        <w:rPr>
          <w:rFonts w:hint="eastAsia"/>
        </w:rPr>
        <w:t>函数测试无误。如果自行编写了其他选做的函数，也可以输入相应的数字进行测试。输入5可以一次性测试全部的四个函数，输入0退出程序。</w:t>
      </w:r>
    </w:p>
    <w:p w14:paraId="6FF51895"/>
    <w:p w14:paraId="28BCECF0">
      <w:pPr>
        <w:pStyle w:val="13"/>
        <w:numPr>
          <w:ilvl w:val="0"/>
          <w:numId w:val="4"/>
        </w:numPr>
        <w:ind w:firstLineChars="0"/>
      </w:pPr>
      <w:r>
        <w:rPr>
          <w:rFonts w:hint="eastAsia"/>
        </w:rPr>
        <w:t>在编写的函数通过w</w:t>
      </w:r>
      <w:r>
        <w:t>ork_test</w:t>
      </w:r>
      <w:r>
        <w:rPr>
          <w:rFonts w:hint="eastAsia"/>
        </w:rPr>
        <w:t>的测试后，即可开始验证程序能否使Y</w:t>
      </w:r>
      <w:r>
        <w:t>OLO</w:t>
      </w:r>
      <w:r>
        <w:rPr>
          <w:rFonts w:hint="eastAsia"/>
        </w:rPr>
        <w:t>算法成功运行。首先在x</w:t>
      </w:r>
      <w:r>
        <w:t>86</w:t>
      </w:r>
      <w:r>
        <w:rPr>
          <w:rFonts w:hint="eastAsia"/>
        </w:rPr>
        <w:t>环境里面进行验证（即Ubuntu虚拟机环境），使用lab</w:t>
      </w:r>
      <w:r>
        <w:t>5_darknet</w:t>
      </w:r>
      <w:r>
        <w:rPr>
          <w:rFonts w:hint="eastAsia"/>
        </w:rPr>
        <w:t>文件夹下面的</w:t>
      </w:r>
      <w:r>
        <w:t>yolo_test_x86</w:t>
      </w:r>
      <w:r>
        <w:rPr>
          <w:rFonts w:hint="eastAsia"/>
        </w:rPr>
        <w:t>程序即可进行测试：</w:t>
      </w:r>
    </w:p>
    <w:p w14:paraId="72DA80BC">
      <w:pPr>
        <w:pStyle w:val="13"/>
        <w:shd w:val="clear" w:color="auto" w:fill="D8D8D8" w:themeFill="background1" w:themeFillShade="D9"/>
        <w:ind w:left="360" w:firstLine="0" w:firstLineChars="0"/>
        <w:rPr>
          <w:rFonts w:ascii="Consolas" w:hAnsi="Consolas"/>
        </w:rPr>
      </w:pPr>
      <w:r>
        <w:rPr>
          <w:rFonts w:ascii="Consolas" w:hAnsi="Consolas"/>
        </w:rPr>
        <w:t>$ ./yolo_test_x86</w:t>
      </w:r>
    </w:p>
    <w:p w14:paraId="4389AC6D">
      <w:pPr>
        <w:pStyle w:val="13"/>
        <w:ind w:left="360" w:firstLine="0" w:firstLineChars="0"/>
      </w:pPr>
      <w:r>
        <w:rPr>
          <w:rFonts w:hint="eastAsia"/>
        </w:rPr>
        <w:t>运行成功的界面如下：</w:t>
      </w:r>
    </w:p>
    <w:p w14:paraId="13A89C74">
      <w:pPr>
        <w:pStyle w:val="13"/>
        <w:ind w:left="360" w:firstLine="0" w:firstLineChars="0"/>
      </w:pPr>
      <w:r>
        <w:drawing>
          <wp:inline distT="0" distB="0" distL="0" distR="0">
            <wp:extent cx="4019550" cy="43884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4028086" cy="4397930"/>
                    </a:xfrm>
                    <a:prstGeom prst="rect">
                      <a:avLst/>
                    </a:prstGeom>
                  </pic:spPr>
                </pic:pic>
              </a:graphicData>
            </a:graphic>
          </wp:inline>
        </w:drawing>
      </w:r>
    </w:p>
    <w:p w14:paraId="4686D339">
      <w:pPr>
        <w:pStyle w:val="13"/>
        <w:ind w:left="360" w:firstLine="0" w:firstLineChars="0"/>
      </w:pPr>
      <w:r>
        <w:rPr>
          <w:rFonts w:hint="eastAsia"/>
        </w:rPr>
        <w:t>此时</w:t>
      </w:r>
      <w:r>
        <w:t>lab5_darknet</w:t>
      </w:r>
      <w:r>
        <w:rPr>
          <w:rFonts w:hint="eastAsia"/>
        </w:rPr>
        <w:t>文件夹下还会生成一张名为p</w:t>
      </w:r>
      <w:r>
        <w:t>redictions.jpg</w:t>
      </w:r>
      <w:r>
        <w:rPr>
          <w:rFonts w:hint="eastAsia"/>
        </w:rPr>
        <w:t>的图片，其中标注了算法本次运行的预测结果。</w:t>
      </w:r>
    </w:p>
    <w:p w14:paraId="3D621DAE">
      <w:pPr>
        <w:pStyle w:val="13"/>
        <w:ind w:left="360" w:firstLine="0" w:firstLineChars="0"/>
      </w:pPr>
    </w:p>
    <w:p w14:paraId="78196C3B">
      <w:pPr>
        <w:pStyle w:val="13"/>
        <w:numPr>
          <w:ilvl w:val="0"/>
          <w:numId w:val="4"/>
        </w:numPr>
        <w:ind w:firstLineChars="0"/>
      </w:pPr>
      <w:r>
        <w:rPr>
          <w:rFonts w:hint="eastAsia"/>
        </w:rPr>
        <w:t>完成x</w:t>
      </w:r>
      <w:r>
        <w:t>86</w:t>
      </w:r>
      <w:r>
        <w:rPr>
          <w:rFonts w:hint="eastAsia"/>
        </w:rPr>
        <w:t>的测试后，将其放在R</w:t>
      </w:r>
      <w:r>
        <w:t>ISC-V</w:t>
      </w:r>
      <w:r>
        <w:rPr>
          <w:rFonts w:hint="eastAsia"/>
        </w:rPr>
        <w:t>环境（即实验3安装的Q</w:t>
      </w:r>
      <w:r>
        <w:t>EMU L</w:t>
      </w:r>
      <w:r>
        <w:rPr>
          <w:rFonts w:hint="eastAsia"/>
        </w:rPr>
        <w:t>inux环境）下验证移植运行的结果。</w:t>
      </w:r>
    </w:p>
    <w:p w14:paraId="025A1357">
      <w:pPr>
        <w:pStyle w:val="13"/>
        <w:ind w:left="360" w:firstLine="0" w:firstLineChars="0"/>
        <w:rPr>
          <w:b/>
        </w:rPr>
      </w:pPr>
      <w:r>
        <w:rPr>
          <w:rFonts w:hint="eastAsia"/>
          <w:b/>
        </w:rPr>
        <w:t>注意由于Y</w:t>
      </w:r>
      <w:r>
        <w:rPr>
          <w:b/>
        </w:rPr>
        <w:t>OLO</w:t>
      </w:r>
      <w:r>
        <w:rPr>
          <w:rFonts w:hint="eastAsia"/>
          <w:b/>
        </w:rPr>
        <w:t>算法在运行过程中需要占用较多的系统资源，所以在使用Q</w:t>
      </w:r>
      <w:r>
        <w:rPr>
          <w:b/>
        </w:rPr>
        <w:t>EMU</w:t>
      </w:r>
      <w:r>
        <w:rPr>
          <w:rFonts w:hint="eastAsia"/>
          <w:b/>
        </w:rPr>
        <w:t>启动Linux的时候需要额外添加一个选项：</w:t>
      </w:r>
    </w:p>
    <w:p w14:paraId="54A4A67A">
      <w:pPr>
        <w:shd w:val="clear" w:color="auto" w:fill="D8D8D8" w:themeFill="background1" w:themeFillShade="D9"/>
        <w:ind w:left="840" w:leftChars="200" w:hanging="420" w:hangingChars="200"/>
        <w:jc w:val="left"/>
        <w:rPr>
          <w:rFonts w:ascii="Consolas" w:hAnsi="Consolas"/>
        </w:rPr>
      </w:pPr>
      <w:r>
        <w:rPr>
          <w:rFonts w:ascii="Consolas" w:hAnsi="Consolas"/>
        </w:rPr>
        <w:t>$ qemu-system-riscv64 \</w:t>
      </w:r>
    </w:p>
    <w:p w14:paraId="4B93872A">
      <w:pPr>
        <w:shd w:val="clear" w:color="auto" w:fill="D8D8D8" w:themeFill="background1" w:themeFillShade="D9"/>
        <w:ind w:left="840" w:leftChars="200" w:hanging="420" w:hangingChars="200"/>
        <w:jc w:val="left"/>
        <w:rPr>
          <w:rFonts w:ascii="Consolas" w:hAnsi="Consolas"/>
        </w:rPr>
      </w:pPr>
      <w:r>
        <w:rPr>
          <w:rFonts w:ascii="Consolas" w:hAnsi="Consolas"/>
        </w:rPr>
        <w:t>    -M virt -nographic \</w:t>
      </w:r>
    </w:p>
    <w:p w14:paraId="75B535DD">
      <w:pPr>
        <w:shd w:val="clear" w:color="auto" w:fill="D8D8D8" w:themeFill="background1" w:themeFillShade="D9"/>
        <w:ind w:left="840" w:leftChars="200" w:hanging="420" w:hangingChars="200"/>
        <w:jc w:val="left"/>
        <w:rPr>
          <w:rFonts w:ascii="Consolas" w:hAnsi="Consolas"/>
        </w:rPr>
      </w:pPr>
      <w:r>
        <w:rPr>
          <w:rFonts w:ascii="Consolas" w:hAnsi="Consolas"/>
        </w:rPr>
        <w:t>   -bios output/images/fw_jump.elf \</w:t>
      </w:r>
    </w:p>
    <w:p w14:paraId="43E056CC">
      <w:pPr>
        <w:shd w:val="clear" w:color="auto" w:fill="D8D8D8" w:themeFill="background1" w:themeFillShade="D9"/>
        <w:ind w:left="840" w:leftChars="200" w:hanging="420" w:hangingChars="200"/>
        <w:jc w:val="left"/>
        <w:rPr>
          <w:rFonts w:ascii="Consolas" w:hAnsi="Consolas"/>
        </w:rPr>
      </w:pPr>
      <w:r>
        <w:rPr>
          <w:rFonts w:ascii="Consolas" w:hAnsi="Consolas"/>
        </w:rPr>
        <w:t>   -kernel output/images/Image \</w:t>
      </w:r>
    </w:p>
    <w:p w14:paraId="106E9F29">
      <w:pPr>
        <w:shd w:val="clear" w:color="auto" w:fill="D8D8D8" w:themeFill="background1" w:themeFillShade="D9"/>
        <w:ind w:left="840" w:leftChars="200" w:hanging="420" w:hangingChars="200"/>
        <w:jc w:val="left"/>
        <w:rPr>
          <w:rFonts w:ascii="Consolas" w:hAnsi="Consolas"/>
        </w:rPr>
      </w:pPr>
      <w:r>
        <w:rPr>
          <w:rFonts w:ascii="Consolas" w:hAnsi="Consolas"/>
        </w:rPr>
        <w:t>   -append "root=/dev/vda ro" \</w:t>
      </w:r>
    </w:p>
    <w:p w14:paraId="7EDCB392">
      <w:pPr>
        <w:shd w:val="clear" w:color="auto" w:fill="D8D8D8" w:themeFill="background1" w:themeFillShade="D9"/>
        <w:ind w:left="840" w:leftChars="200" w:hanging="420" w:hangingChars="200"/>
        <w:jc w:val="left"/>
        <w:rPr>
          <w:rFonts w:ascii="Consolas" w:hAnsi="Consolas"/>
        </w:rPr>
      </w:pPr>
      <w:r>
        <w:rPr>
          <w:rFonts w:ascii="Consolas" w:hAnsi="Consolas"/>
        </w:rPr>
        <w:t>   -drive file=output/images/rootfs.ext4,format=raw,id=hd0 \</w:t>
      </w:r>
      <w:bookmarkStart w:id="0" w:name="_GoBack"/>
      <w:bookmarkEnd w:id="0"/>
    </w:p>
    <w:p w14:paraId="73E1D369">
      <w:pPr>
        <w:shd w:val="clear" w:color="auto" w:fill="D8D8D8" w:themeFill="background1" w:themeFillShade="D9"/>
        <w:ind w:left="840" w:leftChars="200" w:hanging="420" w:hangingChars="200"/>
        <w:jc w:val="left"/>
        <w:rPr>
          <w:rFonts w:ascii="Consolas" w:hAnsi="Consolas"/>
        </w:rPr>
      </w:pPr>
      <w:r>
        <w:rPr>
          <w:rFonts w:ascii="Consolas" w:hAnsi="Consolas"/>
        </w:rPr>
        <w:t>   -device virtio-blk-device,drive=hd0 \</w:t>
      </w:r>
    </w:p>
    <w:p w14:paraId="39784839">
      <w:pPr>
        <w:shd w:val="clear" w:color="auto" w:fill="D8D8D8" w:themeFill="background1" w:themeFillShade="D9"/>
        <w:ind w:left="840" w:leftChars="200" w:hanging="420" w:hangingChars="200"/>
        <w:jc w:val="left"/>
        <w:rPr>
          <w:rFonts w:ascii="Consolas" w:hAnsi="Consolas"/>
        </w:rPr>
      </w:pPr>
      <w:r>
        <w:rPr>
          <w:rFonts w:ascii="Consolas" w:hAnsi="Consolas"/>
        </w:rPr>
        <w:t>   -netdev user,id=net0 -device virtio-net-device,netdev=net0 \</w:t>
      </w:r>
    </w:p>
    <w:p w14:paraId="56778DE5">
      <w:pPr>
        <w:shd w:val="clear" w:color="auto" w:fill="D8D8D8" w:themeFill="background1" w:themeFillShade="D9"/>
        <w:ind w:left="840" w:leftChars="200" w:hanging="420" w:hangingChars="200"/>
        <w:jc w:val="left"/>
        <w:rPr>
          <w:rFonts w:ascii="Consolas" w:hAnsi="Consolas"/>
        </w:rPr>
      </w:pPr>
      <w:r>
        <w:rPr>
          <w:rFonts w:ascii="Consolas" w:hAnsi="Consolas"/>
        </w:rPr>
        <w:t xml:space="preserve">    -m 2G</w:t>
      </w:r>
    </w:p>
    <w:p w14:paraId="438B6634">
      <w:pPr>
        <w:pStyle w:val="13"/>
        <w:ind w:left="360" w:firstLine="0" w:firstLineChars="0"/>
      </w:pPr>
      <w:r>
        <w:rPr>
          <w:rFonts w:hint="eastAsia"/>
        </w:rPr>
        <w:t>最后一行的-</w:t>
      </w:r>
      <w:r>
        <w:t>m</w:t>
      </w:r>
      <w:r>
        <w:rPr>
          <w:rFonts w:hint="eastAsia"/>
        </w:rPr>
        <w:t>参数指定Q</w:t>
      </w:r>
      <w:r>
        <w:t>EMU</w:t>
      </w:r>
      <w:r>
        <w:rPr>
          <w:rFonts w:hint="eastAsia"/>
        </w:rPr>
        <w:t>启动Linux时的运行内存，从而保证Y</w:t>
      </w:r>
      <w:r>
        <w:t>OLO</w:t>
      </w:r>
      <w:r>
        <w:rPr>
          <w:rFonts w:hint="eastAsia"/>
        </w:rPr>
        <w:t>算法后续运行时能够得到充足的系统资源。</w:t>
      </w:r>
    </w:p>
    <w:p w14:paraId="55DCB4D4">
      <w:pPr>
        <w:pStyle w:val="13"/>
        <w:ind w:left="360" w:firstLine="0" w:firstLineChars="0"/>
      </w:pPr>
      <w:r>
        <w:rPr>
          <w:rFonts w:hint="eastAsia"/>
        </w:rPr>
        <w:t>使用实验3中介绍的文件转移方法（mount挂载或者lftp文件传输均可），将整个编译后的项目文件夹l</w:t>
      </w:r>
      <w:r>
        <w:t>ab5_darknet</w:t>
      </w:r>
      <w:r>
        <w:rPr>
          <w:rFonts w:hint="eastAsia"/>
        </w:rPr>
        <w:t>转移到R</w:t>
      </w:r>
      <w:r>
        <w:t>ISCV QEMU</w:t>
      </w:r>
      <w:r>
        <w:rPr>
          <w:rFonts w:hint="eastAsia"/>
        </w:rPr>
        <w:t>上的Linux文件系统内。然后在Q</w:t>
      </w:r>
      <w:r>
        <w:t>EMU L</w:t>
      </w:r>
      <w:r>
        <w:rPr>
          <w:rFonts w:hint="eastAsia"/>
        </w:rPr>
        <w:t>inux系统内运行.</w:t>
      </w:r>
      <w:r>
        <w:t>/yolo_test_riscv</w:t>
      </w:r>
      <w:r>
        <w:rPr>
          <w:rFonts w:hint="eastAsia"/>
        </w:rPr>
        <w:t>即可在Q</w:t>
      </w:r>
      <w:r>
        <w:t>EMU</w:t>
      </w:r>
      <w:r>
        <w:rPr>
          <w:rFonts w:hint="eastAsia"/>
        </w:rPr>
        <w:t>虚拟环境中进行R</w:t>
      </w:r>
      <w:r>
        <w:t>ISCV</w:t>
      </w:r>
      <w:r>
        <w:rPr>
          <w:rFonts w:hint="eastAsia"/>
        </w:rPr>
        <w:t>的程序测试。运行的输出应该与前面x</w:t>
      </w:r>
      <w:r>
        <w:t>86</w:t>
      </w:r>
      <w:r>
        <w:rPr>
          <w:rFonts w:hint="eastAsia"/>
        </w:rPr>
        <w:t>环境的结果相仿。可以比较一下两者的运行时长，从而对于Q</w:t>
      </w:r>
      <w:r>
        <w:t>EMU</w:t>
      </w:r>
      <w:r>
        <w:rPr>
          <w:rFonts w:hint="eastAsia"/>
        </w:rPr>
        <w:t>模拟器的仿真性能有一个感性的认识。</w:t>
      </w:r>
    </w:p>
    <w:p w14:paraId="0F11FDFD"/>
    <w:p w14:paraId="404985A3">
      <w:pPr>
        <w:pStyle w:val="2"/>
      </w:pPr>
      <w:r>
        <w:rPr>
          <w:rFonts w:hint="eastAsia"/>
        </w:rPr>
        <w:t>附录：实验报告模板</w:t>
      </w:r>
    </w:p>
    <w:p w14:paraId="5F9896EE">
      <w:pPr>
        <w:jc w:val="center"/>
        <w:rPr>
          <w:rFonts w:ascii="宋体" w:hAnsi="宋体" w:eastAsia="宋体"/>
          <w:sz w:val="24"/>
          <w:szCs w:val="24"/>
        </w:rPr>
      </w:pPr>
      <w:r>
        <w:rPr>
          <w:rFonts w:ascii="宋体" w:hAnsi="宋体" w:eastAsia="宋体"/>
          <w:sz w:val="24"/>
          <w:szCs w:val="24"/>
        </w:rPr>
        <w:t>QEMU</w:t>
      </w:r>
      <w:r>
        <w:rPr>
          <w:rFonts w:hint="eastAsia" w:ascii="宋体" w:hAnsi="宋体" w:eastAsia="宋体"/>
          <w:sz w:val="24"/>
          <w:szCs w:val="24"/>
        </w:rPr>
        <w:t>上的Y</w:t>
      </w:r>
      <w:r>
        <w:rPr>
          <w:rFonts w:ascii="宋体" w:hAnsi="宋体" w:eastAsia="宋体"/>
          <w:sz w:val="24"/>
          <w:szCs w:val="24"/>
        </w:rPr>
        <w:t>OLO</w:t>
      </w:r>
      <w:r>
        <w:rPr>
          <w:rFonts w:hint="eastAsia" w:ascii="宋体" w:hAnsi="宋体" w:eastAsia="宋体"/>
          <w:sz w:val="24"/>
          <w:szCs w:val="24"/>
        </w:rPr>
        <w:t>算法</w:t>
      </w:r>
    </w:p>
    <w:p w14:paraId="7BE304B2">
      <w:pPr>
        <w:rPr>
          <w:rFonts w:ascii="宋体" w:hAnsi="宋体" w:eastAsia="宋体"/>
          <w:szCs w:val="21"/>
        </w:rPr>
      </w:pPr>
      <w:r>
        <w:rPr>
          <w:rFonts w:hint="eastAsia" w:ascii="宋体" w:hAnsi="宋体" w:eastAsia="宋体"/>
          <w:szCs w:val="21"/>
        </w:rPr>
        <w:t>1、实验目的</w:t>
      </w:r>
    </w:p>
    <w:p w14:paraId="4F381181">
      <w:pPr>
        <w:rPr>
          <w:rFonts w:ascii="宋体" w:hAnsi="宋体" w:eastAsia="宋体"/>
          <w:szCs w:val="21"/>
        </w:rPr>
      </w:pPr>
      <w:r>
        <w:rPr>
          <w:rFonts w:ascii="宋体" w:hAnsi="宋体" w:eastAsia="宋体"/>
          <w:szCs w:val="21"/>
        </w:rPr>
        <w:tab/>
      </w:r>
      <w:r>
        <w:rPr>
          <w:rFonts w:hint="eastAsia" w:ascii="宋体" w:hAnsi="宋体" w:eastAsia="宋体"/>
          <w:szCs w:val="21"/>
        </w:rPr>
        <w:t>了解目标识别领域的基本算法。通过编写Y</w:t>
      </w:r>
      <w:r>
        <w:rPr>
          <w:rFonts w:ascii="宋体" w:hAnsi="宋体" w:eastAsia="宋体"/>
          <w:szCs w:val="21"/>
        </w:rPr>
        <w:t>OLO</w:t>
      </w:r>
      <w:r>
        <w:rPr>
          <w:rFonts w:hint="eastAsia" w:ascii="宋体" w:hAnsi="宋体" w:eastAsia="宋体"/>
          <w:szCs w:val="21"/>
        </w:rPr>
        <w:t>算法网络层的部分核心函数，了解Y</w:t>
      </w:r>
      <w:r>
        <w:rPr>
          <w:rFonts w:ascii="宋体" w:hAnsi="宋体" w:eastAsia="宋体"/>
          <w:szCs w:val="21"/>
        </w:rPr>
        <w:t>OLO</w:t>
      </w:r>
      <w:r>
        <w:rPr>
          <w:rFonts w:hint="eastAsia" w:ascii="宋体" w:hAnsi="宋体" w:eastAsia="宋体"/>
          <w:szCs w:val="21"/>
        </w:rPr>
        <w:t>算法的基本原理。通过在R</w:t>
      </w:r>
      <w:r>
        <w:rPr>
          <w:rFonts w:ascii="宋体" w:hAnsi="宋体" w:eastAsia="宋体"/>
          <w:szCs w:val="21"/>
        </w:rPr>
        <w:t>ISCV QEMU</w:t>
      </w:r>
      <w:r>
        <w:rPr>
          <w:rFonts w:hint="eastAsia" w:ascii="宋体" w:hAnsi="宋体" w:eastAsia="宋体"/>
          <w:szCs w:val="21"/>
        </w:rPr>
        <w:t>上运行Y</w:t>
      </w:r>
      <w:r>
        <w:rPr>
          <w:rFonts w:ascii="宋体" w:hAnsi="宋体" w:eastAsia="宋体"/>
          <w:szCs w:val="21"/>
        </w:rPr>
        <w:t>OLO</w:t>
      </w:r>
      <w:r>
        <w:rPr>
          <w:rFonts w:hint="eastAsia" w:ascii="宋体" w:hAnsi="宋体" w:eastAsia="宋体"/>
          <w:szCs w:val="21"/>
        </w:rPr>
        <w:t>算法，熟悉C语言的嵌入式调试和仿真。</w:t>
      </w:r>
    </w:p>
    <w:p w14:paraId="350470FC">
      <w:pPr>
        <w:rPr>
          <w:rFonts w:ascii="宋体" w:hAnsi="宋体" w:eastAsia="宋体"/>
          <w:szCs w:val="21"/>
        </w:rPr>
      </w:pPr>
      <w:r>
        <w:rPr>
          <w:rFonts w:hint="eastAsia" w:ascii="宋体" w:hAnsi="宋体" w:eastAsia="宋体"/>
          <w:szCs w:val="21"/>
        </w:rPr>
        <w:t>2、实验步骤（包括代码、实验结果、数据记录、截图等）</w:t>
      </w:r>
    </w:p>
    <w:p w14:paraId="066F3556">
      <w:pPr>
        <w:pStyle w:val="13"/>
        <w:numPr>
          <w:ilvl w:val="0"/>
          <w:numId w:val="5"/>
        </w:numPr>
        <w:ind w:firstLineChars="0"/>
        <w:rPr>
          <w:rFonts w:ascii="宋体" w:hAnsi="宋体" w:eastAsia="宋体" w:cs="宋体"/>
          <w:szCs w:val="21"/>
          <w:lang w:bidi="ar"/>
        </w:rPr>
      </w:pPr>
      <w:r>
        <w:rPr>
          <w:rFonts w:ascii="宋体" w:hAnsi="宋体" w:eastAsia="宋体" w:cs="宋体"/>
          <w:szCs w:val="21"/>
          <w:lang w:bidi="ar"/>
        </w:rPr>
        <w:t>IOU</w:t>
      </w:r>
      <w:r>
        <w:rPr>
          <w:rFonts w:hint="eastAsia" w:ascii="宋体" w:hAnsi="宋体" w:eastAsia="宋体" w:cs="宋体"/>
          <w:szCs w:val="21"/>
          <w:lang w:bidi="ar"/>
        </w:rPr>
        <w:t>函数的实现</w:t>
      </w:r>
    </w:p>
    <w:p w14:paraId="735DEA26">
      <w:pPr>
        <w:pStyle w:val="13"/>
        <w:numPr>
          <w:ilvl w:val="0"/>
          <w:numId w:val="5"/>
        </w:numPr>
        <w:ind w:firstLineChars="0"/>
        <w:rPr>
          <w:rFonts w:ascii="宋体" w:hAnsi="宋体" w:eastAsia="宋体" w:cs="宋体"/>
          <w:szCs w:val="21"/>
          <w:lang w:bidi="ar"/>
        </w:rPr>
      </w:pPr>
      <w:r>
        <w:rPr>
          <w:rFonts w:hint="eastAsia" w:ascii="宋体" w:hAnsi="宋体" w:eastAsia="宋体" w:cs="宋体"/>
          <w:szCs w:val="21"/>
          <w:lang w:bidi="ar"/>
        </w:rPr>
        <w:t>卷积函数的实现</w:t>
      </w:r>
    </w:p>
    <w:p w14:paraId="74EC9FB3">
      <w:pPr>
        <w:pStyle w:val="13"/>
        <w:numPr>
          <w:ilvl w:val="0"/>
          <w:numId w:val="5"/>
        </w:numPr>
        <w:ind w:firstLineChars="0"/>
        <w:rPr>
          <w:rFonts w:ascii="宋体" w:hAnsi="宋体" w:eastAsia="宋体" w:cs="宋体"/>
          <w:szCs w:val="21"/>
          <w:lang w:bidi="ar"/>
        </w:rPr>
      </w:pPr>
      <w:r>
        <w:rPr>
          <w:rFonts w:hint="eastAsia" w:ascii="宋体" w:hAnsi="宋体" w:eastAsia="宋体" w:cs="宋体"/>
          <w:szCs w:val="21"/>
          <w:lang w:bidi="ar"/>
        </w:rPr>
        <w:t>Maxpool函数的实现（optional）</w:t>
      </w:r>
    </w:p>
    <w:p w14:paraId="34B78572">
      <w:pPr>
        <w:pStyle w:val="13"/>
        <w:numPr>
          <w:ilvl w:val="0"/>
          <w:numId w:val="5"/>
        </w:numPr>
        <w:ind w:firstLineChars="0"/>
        <w:rPr>
          <w:rFonts w:ascii="宋体" w:hAnsi="宋体" w:eastAsia="宋体" w:cs="宋体"/>
          <w:szCs w:val="21"/>
          <w:lang w:bidi="ar"/>
        </w:rPr>
      </w:pPr>
      <w:r>
        <w:rPr>
          <w:rFonts w:hint="eastAsia" w:ascii="宋体" w:hAnsi="宋体" w:eastAsia="宋体" w:cs="宋体"/>
          <w:szCs w:val="21"/>
          <w:lang w:bidi="ar"/>
        </w:rPr>
        <w:t>Upsample函数的实现（optional）</w:t>
      </w:r>
    </w:p>
    <w:p w14:paraId="7F874425">
      <w:pPr>
        <w:pStyle w:val="13"/>
        <w:numPr>
          <w:ilvl w:val="0"/>
          <w:numId w:val="5"/>
        </w:numPr>
        <w:ind w:firstLineChars="0"/>
        <w:rPr>
          <w:rFonts w:ascii="宋体" w:hAnsi="宋体" w:eastAsia="宋体" w:cs="宋体"/>
          <w:szCs w:val="21"/>
          <w:lang w:bidi="ar"/>
        </w:rPr>
      </w:pPr>
      <w:r>
        <w:rPr>
          <w:rFonts w:hint="eastAsia" w:ascii="宋体" w:hAnsi="宋体" w:eastAsia="宋体" w:cs="宋体"/>
          <w:szCs w:val="21"/>
          <w:lang w:bidi="ar"/>
        </w:rPr>
        <w:t>编写的函数在work</w:t>
      </w:r>
      <w:r>
        <w:rPr>
          <w:rFonts w:ascii="宋体" w:hAnsi="宋体" w:eastAsia="宋体" w:cs="宋体"/>
          <w:szCs w:val="21"/>
          <w:lang w:bidi="ar"/>
        </w:rPr>
        <w:t>_test</w:t>
      </w:r>
      <w:r>
        <w:rPr>
          <w:rFonts w:hint="eastAsia" w:ascii="宋体" w:hAnsi="宋体" w:eastAsia="宋体" w:cs="宋体"/>
          <w:szCs w:val="21"/>
          <w:lang w:bidi="ar"/>
        </w:rPr>
        <w:t>上的测试结果</w:t>
      </w:r>
    </w:p>
    <w:p w14:paraId="034E4890">
      <w:pPr>
        <w:pStyle w:val="13"/>
        <w:numPr>
          <w:ilvl w:val="0"/>
          <w:numId w:val="5"/>
        </w:numPr>
        <w:ind w:firstLineChars="0"/>
        <w:rPr>
          <w:rFonts w:ascii="宋体" w:hAnsi="宋体" w:eastAsia="宋体" w:cs="宋体"/>
          <w:szCs w:val="21"/>
          <w:lang w:bidi="ar"/>
        </w:rPr>
      </w:pPr>
      <w:r>
        <w:rPr>
          <w:rFonts w:hint="eastAsia" w:ascii="宋体" w:hAnsi="宋体" w:eastAsia="宋体" w:cs="宋体"/>
          <w:szCs w:val="21"/>
          <w:lang w:bidi="ar"/>
        </w:rPr>
        <w:t>Y</w:t>
      </w:r>
      <w:r>
        <w:rPr>
          <w:rFonts w:ascii="宋体" w:hAnsi="宋体" w:eastAsia="宋体" w:cs="宋体"/>
          <w:szCs w:val="21"/>
          <w:lang w:bidi="ar"/>
        </w:rPr>
        <w:t>OLO</w:t>
      </w:r>
      <w:r>
        <w:rPr>
          <w:rFonts w:hint="eastAsia" w:ascii="宋体" w:hAnsi="宋体" w:eastAsia="宋体" w:cs="宋体"/>
          <w:szCs w:val="21"/>
          <w:lang w:bidi="ar"/>
        </w:rPr>
        <w:t>算法在x</w:t>
      </w:r>
      <w:r>
        <w:rPr>
          <w:rFonts w:ascii="宋体" w:hAnsi="宋体" w:eastAsia="宋体" w:cs="宋体"/>
          <w:szCs w:val="21"/>
          <w:lang w:bidi="ar"/>
        </w:rPr>
        <w:t>86</w:t>
      </w:r>
      <w:r>
        <w:rPr>
          <w:rFonts w:hint="eastAsia" w:ascii="宋体" w:hAnsi="宋体" w:eastAsia="宋体" w:cs="宋体"/>
          <w:szCs w:val="21"/>
          <w:lang w:bidi="ar"/>
        </w:rPr>
        <w:t>环境上的运行结果</w:t>
      </w:r>
    </w:p>
    <w:p w14:paraId="6D427F5F">
      <w:pPr>
        <w:pStyle w:val="13"/>
        <w:numPr>
          <w:ilvl w:val="0"/>
          <w:numId w:val="5"/>
        </w:numPr>
        <w:ind w:firstLineChars="0"/>
        <w:rPr>
          <w:rFonts w:ascii="宋体" w:hAnsi="宋体" w:eastAsia="宋体" w:cs="宋体"/>
          <w:szCs w:val="21"/>
          <w:lang w:bidi="ar"/>
        </w:rPr>
      </w:pPr>
      <w:r>
        <w:rPr>
          <w:rFonts w:ascii="宋体" w:hAnsi="宋体" w:eastAsia="宋体" w:cs="宋体"/>
          <w:szCs w:val="21"/>
          <w:lang w:bidi="ar"/>
        </w:rPr>
        <w:t>YOLO</w:t>
      </w:r>
      <w:r>
        <w:rPr>
          <w:rFonts w:hint="eastAsia" w:ascii="宋体" w:hAnsi="宋体" w:eastAsia="宋体" w:cs="宋体"/>
          <w:szCs w:val="21"/>
          <w:lang w:bidi="ar"/>
        </w:rPr>
        <w:t>算法在</w:t>
      </w:r>
      <w:r>
        <w:rPr>
          <w:rFonts w:ascii="宋体" w:hAnsi="宋体" w:eastAsia="宋体" w:cs="宋体"/>
          <w:szCs w:val="21"/>
          <w:lang w:bidi="ar"/>
        </w:rPr>
        <w:t>RISCV QEMU</w:t>
      </w:r>
      <w:r>
        <w:rPr>
          <w:rFonts w:hint="eastAsia" w:ascii="宋体" w:hAnsi="宋体" w:eastAsia="宋体" w:cs="宋体"/>
          <w:szCs w:val="21"/>
          <w:lang w:bidi="ar"/>
        </w:rPr>
        <w:t>上的运行结果</w:t>
      </w:r>
    </w:p>
    <w:p w14:paraId="2B1D4F29">
      <w:pPr>
        <w:rPr>
          <w:rFonts w:ascii="宋体" w:hAnsi="宋体" w:eastAsia="宋体"/>
          <w:szCs w:val="21"/>
        </w:rPr>
      </w:pPr>
      <w:r>
        <w:rPr>
          <w:rFonts w:hint="eastAsia" w:ascii="宋体" w:hAnsi="宋体" w:eastAsia="宋体"/>
          <w:szCs w:val="21"/>
        </w:rPr>
        <w:t>3、实验分析和总结</w:t>
      </w:r>
    </w:p>
    <w:p w14:paraId="1E7294D0">
      <w:pPr>
        <w:rPr>
          <w:rFonts w:ascii="宋体" w:hAnsi="宋体" w:eastAsia="宋体"/>
          <w:szCs w:val="21"/>
        </w:rPr>
      </w:pPr>
      <w:r>
        <w:rPr>
          <w:rFonts w:hint="eastAsia" w:ascii="宋体" w:hAnsi="宋体" w:eastAsia="宋体"/>
          <w:szCs w:val="21"/>
        </w:rPr>
        <w:t>4、实验收获、存在问题、改进措施或建议等</w:t>
      </w:r>
    </w:p>
    <w:p w14:paraId="2CC3BCE4">
      <w:pPr>
        <w:rPr>
          <w:rFonts w:ascii="宋体" w:hAnsi="宋体" w:eastAsia="宋体"/>
          <w:szCs w:val="21"/>
        </w:rPr>
      </w:pPr>
      <w:r>
        <w:rPr>
          <w:rFonts w:ascii="宋体" w:hAnsi="宋体" w:eastAsia="宋体"/>
          <w:szCs w:val="21"/>
        </w:rPr>
        <w:tab/>
      </w:r>
    </w:p>
    <w:p w14:paraId="6C323BAF"/>
    <w:p w14:paraId="5E28A6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50814"/>
    <w:multiLevelType w:val="multilevel"/>
    <w:tmpl w:val="19F50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261711"/>
    <w:multiLevelType w:val="multilevel"/>
    <w:tmpl w:val="3226171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44C0C8C"/>
    <w:multiLevelType w:val="multilevel"/>
    <w:tmpl w:val="344C0C8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05256BB"/>
    <w:multiLevelType w:val="multilevel"/>
    <w:tmpl w:val="405256BB"/>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F4B17D7"/>
    <w:multiLevelType w:val="multilevel"/>
    <w:tmpl w:val="5F4B17D7"/>
    <w:lvl w:ilvl="0" w:tentative="0">
      <w:start w:val="1"/>
      <w:numFmt w:val="bullet"/>
      <w:lvlText w:val=""/>
      <w:lvlJc w:val="left"/>
      <w:pPr>
        <w:ind w:left="420" w:hanging="420"/>
      </w:pPr>
      <w:rPr>
        <w:rFonts w:hint="default" w:ascii="Wingdings" w:hAnsi="Wingdings"/>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49"/>
    <w:rsid w:val="00020779"/>
    <w:rsid w:val="0003674E"/>
    <w:rsid w:val="00037184"/>
    <w:rsid w:val="000B4EBB"/>
    <w:rsid w:val="000C1EB9"/>
    <w:rsid w:val="000C2FCC"/>
    <w:rsid w:val="000C3031"/>
    <w:rsid w:val="000D4957"/>
    <w:rsid w:val="00156653"/>
    <w:rsid w:val="00191F3A"/>
    <w:rsid w:val="001A3B0C"/>
    <w:rsid w:val="001A56D4"/>
    <w:rsid w:val="001C025E"/>
    <w:rsid w:val="001D0FA7"/>
    <w:rsid w:val="001E26C8"/>
    <w:rsid w:val="001E50E2"/>
    <w:rsid w:val="001F4E7D"/>
    <w:rsid w:val="0020426F"/>
    <w:rsid w:val="002113A4"/>
    <w:rsid w:val="00235784"/>
    <w:rsid w:val="0025217B"/>
    <w:rsid w:val="002912B1"/>
    <w:rsid w:val="00297575"/>
    <w:rsid w:val="002A20ED"/>
    <w:rsid w:val="002A3E5C"/>
    <w:rsid w:val="002B6E6D"/>
    <w:rsid w:val="002D1DD1"/>
    <w:rsid w:val="002D2D26"/>
    <w:rsid w:val="002E4198"/>
    <w:rsid w:val="002E4E26"/>
    <w:rsid w:val="002F51F2"/>
    <w:rsid w:val="0030152A"/>
    <w:rsid w:val="00334C46"/>
    <w:rsid w:val="00353E35"/>
    <w:rsid w:val="00361BD6"/>
    <w:rsid w:val="00382146"/>
    <w:rsid w:val="00382CB6"/>
    <w:rsid w:val="003871C6"/>
    <w:rsid w:val="003906F7"/>
    <w:rsid w:val="003A3879"/>
    <w:rsid w:val="003A62E7"/>
    <w:rsid w:val="003C50C4"/>
    <w:rsid w:val="003D246B"/>
    <w:rsid w:val="003D5D49"/>
    <w:rsid w:val="003D7777"/>
    <w:rsid w:val="0041078F"/>
    <w:rsid w:val="00433EF3"/>
    <w:rsid w:val="00436C53"/>
    <w:rsid w:val="00443C63"/>
    <w:rsid w:val="00452077"/>
    <w:rsid w:val="00496758"/>
    <w:rsid w:val="004A7021"/>
    <w:rsid w:val="004D35BD"/>
    <w:rsid w:val="004D7DF6"/>
    <w:rsid w:val="004E40E9"/>
    <w:rsid w:val="004F129C"/>
    <w:rsid w:val="00517B4F"/>
    <w:rsid w:val="00523CC8"/>
    <w:rsid w:val="005601B0"/>
    <w:rsid w:val="005728C1"/>
    <w:rsid w:val="00577452"/>
    <w:rsid w:val="00594934"/>
    <w:rsid w:val="005A3973"/>
    <w:rsid w:val="005A5B20"/>
    <w:rsid w:val="005E4216"/>
    <w:rsid w:val="005F621C"/>
    <w:rsid w:val="00617191"/>
    <w:rsid w:val="00645226"/>
    <w:rsid w:val="0066509E"/>
    <w:rsid w:val="0066711D"/>
    <w:rsid w:val="00671F45"/>
    <w:rsid w:val="00681ECF"/>
    <w:rsid w:val="006B18B7"/>
    <w:rsid w:val="006D221B"/>
    <w:rsid w:val="006F1C22"/>
    <w:rsid w:val="006F3ECD"/>
    <w:rsid w:val="006F642F"/>
    <w:rsid w:val="00702779"/>
    <w:rsid w:val="00706458"/>
    <w:rsid w:val="0073264E"/>
    <w:rsid w:val="007418A1"/>
    <w:rsid w:val="007562A1"/>
    <w:rsid w:val="00761B2A"/>
    <w:rsid w:val="00761EFA"/>
    <w:rsid w:val="00767058"/>
    <w:rsid w:val="00773AA7"/>
    <w:rsid w:val="0079457A"/>
    <w:rsid w:val="007A3E7B"/>
    <w:rsid w:val="007A4CF5"/>
    <w:rsid w:val="007A7410"/>
    <w:rsid w:val="007E6510"/>
    <w:rsid w:val="007E6E4E"/>
    <w:rsid w:val="007F12DF"/>
    <w:rsid w:val="008075BD"/>
    <w:rsid w:val="00810947"/>
    <w:rsid w:val="00814CB8"/>
    <w:rsid w:val="00857BF5"/>
    <w:rsid w:val="00881AE5"/>
    <w:rsid w:val="0088364D"/>
    <w:rsid w:val="00884316"/>
    <w:rsid w:val="008951E8"/>
    <w:rsid w:val="008A4FA1"/>
    <w:rsid w:val="008F61D1"/>
    <w:rsid w:val="00905C52"/>
    <w:rsid w:val="00914254"/>
    <w:rsid w:val="009216D5"/>
    <w:rsid w:val="00922FB1"/>
    <w:rsid w:val="009250C7"/>
    <w:rsid w:val="00932CCF"/>
    <w:rsid w:val="00972406"/>
    <w:rsid w:val="009C5A41"/>
    <w:rsid w:val="009D0900"/>
    <w:rsid w:val="00A00A76"/>
    <w:rsid w:val="00A24927"/>
    <w:rsid w:val="00A3190B"/>
    <w:rsid w:val="00A620D4"/>
    <w:rsid w:val="00A85BF1"/>
    <w:rsid w:val="00A87772"/>
    <w:rsid w:val="00AC1502"/>
    <w:rsid w:val="00AC352A"/>
    <w:rsid w:val="00AD4446"/>
    <w:rsid w:val="00AF468C"/>
    <w:rsid w:val="00AF666B"/>
    <w:rsid w:val="00B62D2D"/>
    <w:rsid w:val="00B74BC6"/>
    <w:rsid w:val="00B77765"/>
    <w:rsid w:val="00B866BC"/>
    <w:rsid w:val="00BE1320"/>
    <w:rsid w:val="00BF5201"/>
    <w:rsid w:val="00C078DB"/>
    <w:rsid w:val="00C41CF4"/>
    <w:rsid w:val="00C6228E"/>
    <w:rsid w:val="00C6280C"/>
    <w:rsid w:val="00C83D02"/>
    <w:rsid w:val="00C94E87"/>
    <w:rsid w:val="00CD59B8"/>
    <w:rsid w:val="00CD7A5A"/>
    <w:rsid w:val="00CF7894"/>
    <w:rsid w:val="00D26300"/>
    <w:rsid w:val="00D4492B"/>
    <w:rsid w:val="00D47571"/>
    <w:rsid w:val="00D5302D"/>
    <w:rsid w:val="00D7690E"/>
    <w:rsid w:val="00D961B3"/>
    <w:rsid w:val="00DB513D"/>
    <w:rsid w:val="00DC78DC"/>
    <w:rsid w:val="00DD03AA"/>
    <w:rsid w:val="00DD4D29"/>
    <w:rsid w:val="00DE5A5B"/>
    <w:rsid w:val="00E40F43"/>
    <w:rsid w:val="00E804AB"/>
    <w:rsid w:val="00E9302F"/>
    <w:rsid w:val="00EB4EA1"/>
    <w:rsid w:val="00EC4261"/>
    <w:rsid w:val="00ED7EDB"/>
    <w:rsid w:val="00F0046E"/>
    <w:rsid w:val="00F06FF0"/>
    <w:rsid w:val="00F15EC8"/>
    <w:rsid w:val="00F20911"/>
    <w:rsid w:val="00FB5874"/>
    <w:rsid w:val="00FD2A0F"/>
    <w:rsid w:val="00FD3849"/>
    <w:rsid w:val="00FE0D4A"/>
    <w:rsid w:val="04710D99"/>
    <w:rsid w:val="2C7F4AD1"/>
    <w:rsid w:val="67B3706C"/>
    <w:rsid w:val="6B40205B"/>
    <w:rsid w:val="76F873BA"/>
    <w:rsid w:val="77BD0C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5"/>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styleId="10">
    <w:name w:val="Hyperlink"/>
    <w:basedOn w:val="9"/>
    <w:unhideWhenUsed/>
    <w:uiPriority w:val="99"/>
    <w:rPr>
      <w:color w:val="0563C1" w:themeColor="hyperlink"/>
      <w:u w:val="single"/>
      <w14:textFill>
        <w14:solidFill>
          <w14:schemeClr w14:val="hlink"/>
        </w14:solidFill>
      </w14:textFill>
    </w:rPr>
  </w:style>
  <w:style w:type="character" w:customStyle="1" w:styleId="11">
    <w:name w:val="标题 1 字符"/>
    <w:basedOn w:val="9"/>
    <w:link w:val="2"/>
    <w:qFormat/>
    <w:uiPriority w:val="9"/>
    <w:rPr>
      <w:b/>
      <w:bCs/>
      <w:kern w:val="44"/>
      <w:sz w:val="44"/>
      <w:szCs w:val="44"/>
    </w:rPr>
  </w:style>
  <w:style w:type="character" w:customStyle="1" w:styleId="12">
    <w:name w:val="标题 2 字符"/>
    <w:basedOn w:val="9"/>
    <w:link w:val="3"/>
    <w:qFormat/>
    <w:uiPriority w:val="9"/>
    <w:rPr>
      <w:rFonts w:asciiTheme="majorHAnsi" w:hAnsiTheme="majorHAnsi" w:eastAsiaTheme="majorEastAsia" w:cstheme="majorBidi"/>
      <w:b/>
      <w:bCs/>
      <w:sz w:val="32"/>
      <w:szCs w:val="32"/>
    </w:rPr>
  </w:style>
  <w:style w:type="paragraph" w:styleId="13">
    <w:name w:val="List Paragraph"/>
    <w:basedOn w:val="1"/>
    <w:qFormat/>
    <w:uiPriority w:val="34"/>
    <w:pPr>
      <w:ind w:firstLine="420" w:firstLineChars="200"/>
    </w:pPr>
  </w:style>
  <w:style w:type="character" w:customStyle="1" w:styleId="14">
    <w:name w:val="HTML 预设格式 字符"/>
    <w:basedOn w:val="9"/>
    <w:link w:val="7"/>
    <w:semiHidden/>
    <w:uiPriority w:val="99"/>
    <w:rPr>
      <w:rFonts w:ascii="宋体" w:hAnsi="宋体" w:eastAsia="宋体" w:cs="宋体"/>
      <w:kern w:val="0"/>
      <w:sz w:val="24"/>
      <w:szCs w:val="24"/>
    </w:rPr>
  </w:style>
  <w:style w:type="character" w:customStyle="1" w:styleId="15">
    <w:name w:val="标题 3 字符"/>
    <w:basedOn w:val="9"/>
    <w:link w:val="4"/>
    <w:qFormat/>
    <w:uiPriority w:val="9"/>
    <w:rPr>
      <w:b/>
      <w:bCs/>
      <w:sz w:val="32"/>
      <w:szCs w:val="32"/>
    </w:rPr>
  </w:style>
  <w:style w:type="character" w:styleId="16">
    <w:name w:val="Placeholder Text"/>
    <w:basedOn w:val="9"/>
    <w:semiHidden/>
    <w:qFormat/>
    <w:uiPriority w:val="99"/>
    <w:rPr>
      <w:color w:val="808080"/>
    </w:rPr>
  </w:style>
  <w:style w:type="character" w:customStyle="1" w:styleId="17">
    <w:name w:val="页眉 字符"/>
    <w:basedOn w:val="9"/>
    <w:link w:val="6"/>
    <w:qFormat/>
    <w:uiPriority w:val="99"/>
    <w:rPr>
      <w:kern w:val="2"/>
      <w:sz w:val="18"/>
      <w:szCs w:val="18"/>
    </w:rPr>
  </w:style>
  <w:style w:type="character" w:customStyle="1" w:styleId="18">
    <w:name w:val="页脚 字符"/>
    <w:basedOn w:val="9"/>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6514</Words>
  <Characters>9680</Characters>
  <Lines>73</Lines>
  <Paragraphs>20</Paragraphs>
  <TotalTime>384</TotalTime>
  <ScaleCrop>false</ScaleCrop>
  <LinksUpToDate>false</LinksUpToDate>
  <CharactersWithSpaces>9981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2025-03-19T12:54:00Z</dcterms:created>
  <dc:creator>秦 心宇</dc:creator>
  <cp:lastModifiedBy>章圣楠</cp:lastModifiedBy>
  <dcterms:modified xsi:type="dcterms:W3CDTF">2026-03-31T13:03:00Z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9F57BAD17963419AA58649E6026A12D5</vt:lpwstr>
  </property>
  <property fmtid="{D5CDD505-2E9C-101B-9397-08002B2CF9AE}" pid="4" name="KSOTemplateDocerSaveRecord">
    <vt:lpwstr>eyJoZGlkIjoiOTVmOWVkOTZlZTllNjdjZjE4NzljZDUyZTExNzkxMTgiLCJ1c2VySWQiOiIxNDg1MzcyMjAyIn0=</vt:lpwstr>
  </property>
</Properties>
</file>