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4E1" w:rsidRDefault="007E34E1">
      <w:pPr>
        <w:jc w:val="center"/>
        <w:rPr>
          <w:rFonts w:ascii="黑体" w:eastAsia="黑体"/>
          <w:b/>
          <w:sz w:val="72"/>
          <w:szCs w:val="72"/>
        </w:rPr>
      </w:pPr>
    </w:p>
    <w:p w:rsidR="007E34E1" w:rsidRDefault="007E34E1">
      <w:pPr>
        <w:jc w:val="center"/>
        <w:rPr>
          <w:rFonts w:ascii="黑体" w:eastAsia="黑体"/>
          <w:b/>
          <w:sz w:val="72"/>
          <w:szCs w:val="72"/>
        </w:rPr>
      </w:pPr>
    </w:p>
    <w:p w:rsidR="007E34E1" w:rsidRDefault="007E34E1">
      <w:pPr>
        <w:jc w:val="center"/>
        <w:rPr>
          <w:rFonts w:ascii="黑体" w:eastAsia="黑体"/>
          <w:b/>
          <w:sz w:val="72"/>
          <w:szCs w:val="72"/>
        </w:rPr>
      </w:pPr>
    </w:p>
    <w:p w:rsidR="007E34E1" w:rsidRDefault="007E34E1">
      <w:pPr>
        <w:jc w:val="center"/>
        <w:rPr>
          <w:rFonts w:ascii="黑体" w:eastAsia="黑体"/>
          <w:b/>
          <w:sz w:val="72"/>
          <w:szCs w:val="72"/>
        </w:rPr>
      </w:pPr>
    </w:p>
    <w:p w:rsidR="007E34E1" w:rsidRDefault="007E34E1">
      <w:pPr>
        <w:jc w:val="center"/>
        <w:rPr>
          <w:rFonts w:ascii="黑体" w:eastAsia="黑体"/>
          <w:b/>
          <w:sz w:val="72"/>
          <w:szCs w:val="72"/>
        </w:rPr>
      </w:pPr>
    </w:p>
    <w:p w:rsidR="007E34E1" w:rsidRDefault="007E34E1">
      <w:pPr>
        <w:jc w:val="center"/>
        <w:rPr>
          <w:rFonts w:ascii="黑体" w:eastAsia="黑体"/>
          <w:b/>
          <w:sz w:val="72"/>
          <w:szCs w:val="72"/>
          <w14:shadow w14:blurRad="50800" w14:dist="38100" w14:dir="2700000" w14:sx="100000" w14:sy="100000" w14:kx="0" w14:ky="0" w14:algn="tl">
            <w14:srgbClr w14:val="000000">
              <w14:alpha w14:val="60000"/>
            </w14:srgbClr>
          </w14:shadow>
        </w:rPr>
      </w:pPr>
    </w:p>
    <w:p w:rsidR="007E34E1" w:rsidRDefault="009646D6">
      <w:pPr>
        <w:jc w:val="center"/>
        <w:rPr>
          <w:rFonts w:ascii="黑体" w:eastAsia="黑体"/>
          <w:b/>
          <w:sz w:val="72"/>
          <w:szCs w:val="72"/>
          <w14:shadow w14:blurRad="50800" w14:dist="38100" w14:dir="2700000" w14:sx="100000" w14:sy="100000" w14:kx="0" w14:ky="0" w14:algn="tl">
            <w14:srgbClr w14:val="000000">
              <w14:alpha w14:val="60000"/>
            </w14:srgbClr>
          </w14:shadow>
        </w:rPr>
      </w:pPr>
      <w:r>
        <w:rPr>
          <w:rFonts w:ascii="黑体" w:eastAsia="黑体" w:hint="eastAsia"/>
          <w:b/>
          <w:sz w:val="72"/>
          <w:szCs w:val="72"/>
          <w14:shadow w14:blurRad="50800" w14:dist="38100" w14:dir="2700000" w14:sx="100000" w14:sy="100000" w14:kx="0" w14:ky="0" w14:algn="tl">
            <w14:srgbClr w14:val="000000">
              <w14:alpha w14:val="60000"/>
            </w14:srgbClr>
          </w14:shadow>
        </w:rPr>
        <w:t>Lifocus</w:t>
      </w:r>
      <w:r>
        <w:rPr>
          <w:rFonts w:ascii="黑体" w:eastAsia="黑体" w:hint="eastAsia"/>
          <w:b/>
          <w:sz w:val="72"/>
          <w:szCs w:val="72"/>
          <w14:shadow w14:blurRad="50800" w14:dist="38100" w14:dir="2700000" w14:sx="100000" w14:sy="100000" w14:kx="0" w14:ky="0" w14:algn="tl">
            <w14:srgbClr w14:val="000000">
              <w14:alpha w14:val="60000"/>
            </w14:srgbClr>
          </w14:shadow>
        </w:rPr>
        <w:t>系统需求分析</w:t>
      </w:r>
    </w:p>
    <w:p w:rsidR="007E34E1" w:rsidRDefault="009646D6">
      <w:pPr>
        <w:jc w:val="center"/>
        <w:rPr>
          <w:rFonts w:ascii="黑体" w:eastAsia="黑体"/>
          <w:b/>
          <w:sz w:val="28"/>
          <w:szCs w:val="28"/>
          <w14:shadow w14:blurRad="50800" w14:dist="38100" w14:dir="2700000" w14:sx="100000" w14:sy="100000" w14:kx="0" w14:ky="0" w14:algn="tl">
            <w14:srgbClr w14:val="000000">
              <w14:alpha w14:val="60000"/>
            </w14:srgbClr>
          </w14:shadow>
        </w:rPr>
      </w:pPr>
      <w:r>
        <w:rPr>
          <w:rFonts w:ascii="黑体" w:eastAsia="黑体" w:hint="eastAsia"/>
          <w:b/>
          <w:sz w:val="28"/>
          <w:szCs w:val="28"/>
          <w14:shadow w14:blurRad="50800" w14:dist="38100" w14:dir="2700000" w14:sx="100000" w14:sy="100000" w14:kx="0" w14:ky="0" w14:algn="tl">
            <w14:srgbClr w14:val="000000">
              <w14:alpha w14:val="60000"/>
            </w14:srgbClr>
          </w14:shadow>
        </w:rPr>
        <w:t>（版本</w:t>
      </w:r>
      <w:r>
        <w:rPr>
          <w:rFonts w:ascii="黑体" w:eastAsia="黑体" w:hint="eastAsia"/>
          <w:b/>
          <w:sz w:val="28"/>
          <w:szCs w:val="28"/>
          <w14:shadow w14:blurRad="50800" w14:dist="38100" w14:dir="2700000" w14:sx="100000" w14:sy="100000" w14:kx="0" w14:ky="0" w14:algn="tl">
            <w14:srgbClr w14:val="000000">
              <w14:alpha w14:val="60000"/>
            </w14:srgbClr>
          </w14:shadow>
        </w:rPr>
        <w:t>v3.0.0</w:t>
      </w:r>
      <w:r>
        <w:rPr>
          <w:rFonts w:ascii="黑体" w:eastAsia="黑体" w:hint="eastAsia"/>
          <w:b/>
          <w:sz w:val="28"/>
          <w:szCs w:val="28"/>
          <w14:shadow w14:blurRad="50800" w14:dist="38100" w14:dir="2700000" w14:sx="100000" w14:sy="100000" w14:kx="0" w14:ky="0" w14:algn="tl">
            <w14:srgbClr w14:val="000000">
              <w14:alpha w14:val="60000"/>
            </w14:srgbClr>
          </w14:shadow>
        </w:rPr>
        <w:t>）</w:t>
      </w:r>
    </w:p>
    <w:p w:rsidR="007E34E1" w:rsidRDefault="007E34E1">
      <w:pPr>
        <w:jc w:val="center"/>
        <w:rPr>
          <w:rFonts w:ascii="黑体" w:eastAsia="黑体"/>
          <w:b/>
          <w:sz w:val="28"/>
          <w:szCs w:val="28"/>
        </w:rPr>
      </w:pPr>
    </w:p>
    <w:p w:rsidR="007E34E1" w:rsidRDefault="007E34E1">
      <w:pPr>
        <w:jc w:val="center"/>
        <w:rPr>
          <w:rFonts w:ascii="黑体" w:eastAsia="黑体"/>
          <w:b/>
          <w:sz w:val="28"/>
          <w:szCs w:val="28"/>
        </w:rPr>
      </w:pPr>
    </w:p>
    <w:p w:rsidR="007E34E1" w:rsidRDefault="007E34E1">
      <w:pPr>
        <w:jc w:val="center"/>
        <w:rPr>
          <w:rFonts w:ascii="黑体" w:eastAsia="黑体"/>
          <w:b/>
          <w:sz w:val="28"/>
          <w:szCs w:val="28"/>
        </w:rPr>
      </w:pPr>
    </w:p>
    <w:p w:rsidR="007E34E1" w:rsidRDefault="007E34E1">
      <w:pPr>
        <w:jc w:val="center"/>
        <w:rPr>
          <w:rFonts w:ascii="黑体" w:eastAsia="黑体"/>
          <w:b/>
          <w:sz w:val="28"/>
          <w:szCs w:val="28"/>
        </w:rPr>
      </w:pPr>
    </w:p>
    <w:p w:rsidR="007E34E1" w:rsidRDefault="007E34E1">
      <w:pPr>
        <w:jc w:val="center"/>
        <w:rPr>
          <w:rFonts w:ascii="黑体" w:eastAsia="黑体"/>
          <w:b/>
          <w:sz w:val="28"/>
          <w:szCs w:val="28"/>
        </w:rPr>
      </w:pPr>
    </w:p>
    <w:p w:rsidR="007E34E1" w:rsidRDefault="009646D6">
      <w:pPr>
        <w:widowControl/>
        <w:spacing w:line="240" w:lineRule="auto"/>
        <w:jc w:val="left"/>
        <w:rPr>
          <w:rFonts w:ascii="黑体" w:eastAsia="黑体"/>
          <w:b/>
          <w:sz w:val="28"/>
          <w:szCs w:val="28"/>
        </w:rPr>
      </w:pPr>
      <w:r>
        <w:rPr>
          <w:rFonts w:ascii="黑体" w:eastAsia="黑体"/>
          <w:b/>
          <w:sz w:val="28"/>
          <w:szCs w:val="28"/>
        </w:rPr>
        <w:br w:type="page"/>
      </w:r>
    </w:p>
    <w:p w:rsidR="007E34E1" w:rsidRDefault="007E34E1">
      <w:pPr>
        <w:jc w:val="center"/>
        <w:rPr>
          <w:rFonts w:ascii="黑体" w:eastAsia="黑体"/>
          <w:b/>
          <w:sz w:val="28"/>
          <w:szCs w:val="28"/>
        </w:rPr>
      </w:pPr>
    </w:p>
    <w:tbl>
      <w:tblPr>
        <w:tblW w:w="8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3"/>
        <w:gridCol w:w="106"/>
        <w:gridCol w:w="80"/>
        <w:gridCol w:w="2182"/>
        <w:gridCol w:w="207"/>
        <w:gridCol w:w="2020"/>
        <w:gridCol w:w="66"/>
        <w:gridCol w:w="2632"/>
      </w:tblGrid>
      <w:tr w:rsidR="007E34E1">
        <w:trPr>
          <w:cantSplit/>
          <w:trHeight w:val="475"/>
        </w:trPr>
        <w:tc>
          <w:tcPr>
            <w:tcW w:w="8686" w:type="dxa"/>
            <w:gridSpan w:val="8"/>
            <w:tcBorders>
              <w:top w:val="double" w:sz="4" w:space="0" w:color="auto"/>
              <w:left w:val="double" w:sz="4" w:space="0" w:color="auto"/>
              <w:right w:val="double" w:sz="4" w:space="0" w:color="auto"/>
            </w:tcBorders>
            <w:shd w:val="clear" w:color="auto" w:fill="FFFFFF"/>
          </w:tcPr>
          <w:p w:rsidR="007E34E1" w:rsidRDefault="009646D6">
            <w:r>
              <w:rPr>
                <w:rFonts w:hint="eastAsia"/>
              </w:rPr>
              <w:t>成文信息</w:t>
            </w:r>
          </w:p>
        </w:tc>
      </w:tr>
      <w:tr w:rsidR="007E34E1">
        <w:trPr>
          <w:cantSplit/>
          <w:trHeight w:val="361"/>
        </w:trPr>
        <w:tc>
          <w:tcPr>
            <w:tcW w:w="1499" w:type="dxa"/>
            <w:gridSpan w:val="2"/>
            <w:tcBorders>
              <w:left w:val="double" w:sz="4" w:space="0" w:color="auto"/>
              <w:bottom w:val="single" w:sz="4" w:space="0" w:color="auto"/>
              <w:right w:val="single" w:sz="4" w:space="0" w:color="auto"/>
            </w:tcBorders>
          </w:tcPr>
          <w:p w:rsidR="007E34E1" w:rsidRDefault="009646D6">
            <w:r>
              <w:rPr>
                <w:rFonts w:hint="eastAsia"/>
              </w:rPr>
              <w:t>主题词：</w:t>
            </w:r>
          </w:p>
        </w:tc>
        <w:tc>
          <w:tcPr>
            <w:tcW w:w="7187" w:type="dxa"/>
            <w:gridSpan w:val="6"/>
            <w:tcBorders>
              <w:left w:val="single" w:sz="4" w:space="0" w:color="auto"/>
              <w:bottom w:val="single" w:sz="4" w:space="0" w:color="auto"/>
              <w:right w:val="double" w:sz="4" w:space="0" w:color="auto"/>
            </w:tcBorders>
          </w:tcPr>
          <w:p w:rsidR="007E34E1" w:rsidRDefault="009646D6">
            <w:r>
              <w:rPr>
                <w:rFonts w:hint="eastAsia"/>
              </w:rPr>
              <w:t>需求分析</w:t>
            </w:r>
          </w:p>
        </w:tc>
      </w:tr>
      <w:tr w:rsidR="007E34E1">
        <w:trPr>
          <w:cantSplit/>
          <w:trHeight w:val="361"/>
        </w:trPr>
        <w:tc>
          <w:tcPr>
            <w:tcW w:w="1499" w:type="dxa"/>
            <w:gridSpan w:val="2"/>
            <w:tcBorders>
              <w:left w:val="double" w:sz="4" w:space="0" w:color="auto"/>
              <w:bottom w:val="single" w:sz="4" w:space="0" w:color="auto"/>
              <w:right w:val="single" w:sz="4" w:space="0" w:color="auto"/>
            </w:tcBorders>
          </w:tcPr>
          <w:p w:rsidR="007E34E1" w:rsidRDefault="009646D6">
            <w:r>
              <w:rPr>
                <w:rFonts w:hint="eastAsia"/>
              </w:rPr>
              <w:t>作</w:t>
            </w:r>
            <w:r>
              <w:rPr>
                <w:rFonts w:hint="eastAsia"/>
              </w:rPr>
              <w:t xml:space="preserve">  </w:t>
            </w:r>
            <w:r>
              <w:rPr>
                <w:rFonts w:hint="eastAsia"/>
              </w:rPr>
              <w:t>者：</w:t>
            </w:r>
          </w:p>
        </w:tc>
        <w:tc>
          <w:tcPr>
            <w:tcW w:w="2262" w:type="dxa"/>
            <w:gridSpan w:val="2"/>
            <w:tcBorders>
              <w:left w:val="single" w:sz="4" w:space="0" w:color="auto"/>
              <w:bottom w:val="single" w:sz="4" w:space="0" w:color="auto"/>
              <w:right w:val="single" w:sz="4" w:space="0" w:color="auto"/>
            </w:tcBorders>
          </w:tcPr>
          <w:p w:rsidR="007E34E1" w:rsidRDefault="009646D6">
            <w:r>
              <w:rPr>
                <w:rFonts w:hint="eastAsia"/>
              </w:rPr>
              <w:t>Di</w:t>
            </w:r>
            <w:r>
              <w:t>mensions</w:t>
            </w:r>
          </w:p>
          <w:p w:rsidR="007E34E1" w:rsidRDefault="009646D6">
            <w:r>
              <w:rPr>
                <w:rFonts w:hint="eastAsia"/>
              </w:rPr>
              <w:t>(</w:t>
            </w:r>
            <w:r>
              <w:rPr>
                <w:rFonts w:hint="eastAsia"/>
              </w:rPr>
              <w:t>软件</w:t>
            </w:r>
            <w:r>
              <w:rPr>
                <w:rFonts w:hint="eastAsia"/>
              </w:rPr>
              <w:t>1602</w:t>
            </w:r>
            <w:r>
              <w:rPr>
                <w:rFonts w:hint="eastAsia"/>
              </w:rPr>
              <w:t>班</w:t>
            </w:r>
            <w:r>
              <w:rPr>
                <w:rFonts w:hint="eastAsia"/>
              </w:rPr>
              <w:t xml:space="preserve"> </w:t>
            </w:r>
          </w:p>
          <w:p w:rsidR="007E34E1" w:rsidRDefault="009646D6">
            <w:r>
              <w:rPr>
                <w:rFonts w:hint="eastAsia"/>
              </w:rPr>
              <w:t>谢康培</w:t>
            </w:r>
            <w:r>
              <w:rPr>
                <w:rFonts w:hint="eastAsia"/>
              </w:rPr>
              <w:t xml:space="preserve"> </w:t>
            </w:r>
            <w:r>
              <w:rPr>
                <w:rFonts w:hint="eastAsia"/>
              </w:rPr>
              <w:t>万梓枫</w:t>
            </w:r>
            <w:r>
              <w:rPr>
                <w:rFonts w:hint="eastAsia"/>
              </w:rPr>
              <w:t xml:space="preserve"> </w:t>
            </w:r>
          </w:p>
          <w:p w:rsidR="007E34E1" w:rsidRDefault="009646D6">
            <w:r>
              <w:rPr>
                <w:rFonts w:hint="eastAsia"/>
              </w:rPr>
              <w:t>刘雯</w:t>
            </w:r>
            <w:r>
              <w:rPr>
                <w:rFonts w:hint="eastAsia"/>
              </w:rPr>
              <w:t xml:space="preserve"> </w:t>
            </w:r>
            <w:r>
              <w:rPr>
                <w:rFonts w:hint="eastAsia"/>
              </w:rPr>
              <w:t>郝艺凡</w:t>
            </w:r>
            <w:r>
              <w:rPr>
                <w:rFonts w:hint="eastAsia"/>
              </w:rPr>
              <w:t>)</w:t>
            </w:r>
          </w:p>
        </w:tc>
        <w:tc>
          <w:tcPr>
            <w:tcW w:w="2293" w:type="dxa"/>
            <w:gridSpan w:val="3"/>
            <w:vMerge w:val="restart"/>
            <w:tcBorders>
              <w:left w:val="single" w:sz="4" w:space="0" w:color="auto"/>
              <w:right w:val="single" w:sz="4" w:space="0" w:color="auto"/>
            </w:tcBorders>
          </w:tcPr>
          <w:p w:rsidR="007E34E1" w:rsidRDefault="009646D6">
            <w:r>
              <w:rPr>
                <w:rFonts w:hint="eastAsia"/>
              </w:rPr>
              <w:t>文档类别：</w:t>
            </w:r>
          </w:p>
        </w:tc>
        <w:tc>
          <w:tcPr>
            <w:tcW w:w="2632" w:type="dxa"/>
            <w:vMerge w:val="restart"/>
            <w:tcBorders>
              <w:left w:val="single" w:sz="4" w:space="0" w:color="auto"/>
              <w:right w:val="double" w:sz="4" w:space="0" w:color="auto"/>
            </w:tcBorders>
          </w:tcPr>
          <w:p w:rsidR="007E34E1" w:rsidRDefault="007E34E1"/>
        </w:tc>
      </w:tr>
      <w:tr w:rsidR="007E34E1">
        <w:trPr>
          <w:cantSplit/>
          <w:trHeight w:val="361"/>
        </w:trPr>
        <w:tc>
          <w:tcPr>
            <w:tcW w:w="1499" w:type="dxa"/>
            <w:gridSpan w:val="2"/>
            <w:tcBorders>
              <w:left w:val="double" w:sz="4" w:space="0" w:color="auto"/>
              <w:bottom w:val="single" w:sz="4" w:space="0" w:color="auto"/>
              <w:right w:val="single" w:sz="4" w:space="0" w:color="auto"/>
            </w:tcBorders>
          </w:tcPr>
          <w:p w:rsidR="007E34E1" w:rsidRDefault="009646D6">
            <w:r>
              <w:rPr>
                <w:rFonts w:hint="eastAsia"/>
              </w:rPr>
              <w:t>审</w:t>
            </w:r>
            <w:r>
              <w:rPr>
                <w:rFonts w:hint="eastAsia"/>
              </w:rPr>
              <w:t xml:space="preserve">  </w:t>
            </w:r>
            <w:r>
              <w:rPr>
                <w:rFonts w:hint="eastAsia"/>
              </w:rPr>
              <w:t>核：</w:t>
            </w:r>
          </w:p>
        </w:tc>
        <w:tc>
          <w:tcPr>
            <w:tcW w:w="2262" w:type="dxa"/>
            <w:gridSpan w:val="2"/>
            <w:tcBorders>
              <w:left w:val="single" w:sz="4" w:space="0" w:color="auto"/>
              <w:bottom w:val="single" w:sz="4" w:space="0" w:color="auto"/>
              <w:right w:val="single" w:sz="4" w:space="0" w:color="auto"/>
            </w:tcBorders>
          </w:tcPr>
          <w:p w:rsidR="007E34E1" w:rsidRDefault="007E34E1"/>
        </w:tc>
        <w:tc>
          <w:tcPr>
            <w:tcW w:w="2293" w:type="dxa"/>
            <w:gridSpan w:val="3"/>
            <w:vMerge/>
            <w:tcBorders>
              <w:left w:val="single" w:sz="4" w:space="0" w:color="auto"/>
              <w:bottom w:val="single" w:sz="4" w:space="0" w:color="auto"/>
              <w:right w:val="single" w:sz="4" w:space="0" w:color="auto"/>
            </w:tcBorders>
          </w:tcPr>
          <w:p w:rsidR="007E34E1" w:rsidRDefault="007E34E1"/>
        </w:tc>
        <w:tc>
          <w:tcPr>
            <w:tcW w:w="2632" w:type="dxa"/>
            <w:vMerge/>
            <w:tcBorders>
              <w:left w:val="single" w:sz="4" w:space="0" w:color="auto"/>
              <w:bottom w:val="single" w:sz="4" w:space="0" w:color="auto"/>
              <w:right w:val="double" w:sz="4" w:space="0" w:color="auto"/>
            </w:tcBorders>
          </w:tcPr>
          <w:p w:rsidR="007E34E1" w:rsidRDefault="007E34E1"/>
        </w:tc>
      </w:tr>
      <w:tr w:rsidR="007E34E1">
        <w:trPr>
          <w:cantSplit/>
          <w:trHeight w:val="361"/>
        </w:trPr>
        <w:tc>
          <w:tcPr>
            <w:tcW w:w="1499" w:type="dxa"/>
            <w:gridSpan w:val="2"/>
            <w:tcBorders>
              <w:left w:val="double" w:sz="4" w:space="0" w:color="auto"/>
              <w:bottom w:val="single" w:sz="4" w:space="0" w:color="auto"/>
              <w:right w:val="single" w:sz="4" w:space="0" w:color="auto"/>
            </w:tcBorders>
          </w:tcPr>
          <w:p w:rsidR="007E34E1" w:rsidRDefault="009646D6">
            <w:r>
              <w:rPr>
                <w:rFonts w:hint="eastAsia"/>
              </w:rPr>
              <w:t>批</w:t>
            </w:r>
            <w:r>
              <w:rPr>
                <w:rFonts w:hint="eastAsia"/>
              </w:rPr>
              <w:t xml:space="preserve">  </w:t>
            </w:r>
            <w:r>
              <w:rPr>
                <w:rFonts w:hint="eastAsia"/>
              </w:rPr>
              <w:t>准：</w:t>
            </w:r>
          </w:p>
        </w:tc>
        <w:tc>
          <w:tcPr>
            <w:tcW w:w="2262" w:type="dxa"/>
            <w:gridSpan w:val="2"/>
            <w:tcBorders>
              <w:left w:val="single" w:sz="4" w:space="0" w:color="auto"/>
              <w:bottom w:val="single" w:sz="4" w:space="0" w:color="auto"/>
              <w:right w:val="single" w:sz="4" w:space="0" w:color="auto"/>
            </w:tcBorders>
          </w:tcPr>
          <w:p w:rsidR="007E34E1" w:rsidRDefault="007E34E1"/>
        </w:tc>
        <w:tc>
          <w:tcPr>
            <w:tcW w:w="2293" w:type="dxa"/>
            <w:gridSpan w:val="3"/>
            <w:tcBorders>
              <w:left w:val="single" w:sz="4" w:space="0" w:color="auto"/>
              <w:bottom w:val="single" w:sz="4" w:space="0" w:color="auto"/>
              <w:right w:val="single" w:sz="4" w:space="0" w:color="auto"/>
            </w:tcBorders>
          </w:tcPr>
          <w:p w:rsidR="007E34E1" w:rsidRDefault="009646D6">
            <w:r>
              <w:rPr>
                <w:rFonts w:hint="eastAsia"/>
              </w:rPr>
              <w:t>文档性质：</w:t>
            </w:r>
          </w:p>
        </w:tc>
        <w:tc>
          <w:tcPr>
            <w:tcW w:w="2632" w:type="dxa"/>
            <w:tcBorders>
              <w:left w:val="single" w:sz="4" w:space="0" w:color="auto"/>
              <w:bottom w:val="single" w:sz="4" w:space="0" w:color="auto"/>
              <w:right w:val="double" w:sz="4" w:space="0" w:color="auto"/>
            </w:tcBorders>
          </w:tcPr>
          <w:p w:rsidR="007E34E1" w:rsidRDefault="009646D6">
            <w:r>
              <w:rPr>
                <w:rFonts w:hint="eastAsia"/>
              </w:rPr>
              <w:t>正式稿</w:t>
            </w:r>
          </w:p>
        </w:tc>
      </w:tr>
      <w:tr w:rsidR="007E34E1">
        <w:trPr>
          <w:cantSplit/>
          <w:trHeight w:val="361"/>
        </w:trPr>
        <w:tc>
          <w:tcPr>
            <w:tcW w:w="1499" w:type="dxa"/>
            <w:gridSpan w:val="2"/>
            <w:tcBorders>
              <w:top w:val="single" w:sz="4" w:space="0" w:color="auto"/>
              <w:left w:val="double" w:sz="4" w:space="0" w:color="auto"/>
              <w:bottom w:val="single" w:sz="4" w:space="0" w:color="auto"/>
              <w:right w:val="single" w:sz="4" w:space="0" w:color="auto"/>
            </w:tcBorders>
          </w:tcPr>
          <w:p w:rsidR="007E34E1" w:rsidRDefault="009646D6">
            <w:r>
              <w:rPr>
                <w:rFonts w:hint="eastAsia"/>
              </w:rPr>
              <w:t>主</w:t>
            </w:r>
            <w:r>
              <w:rPr>
                <w:rFonts w:hint="eastAsia"/>
              </w:rPr>
              <w:t xml:space="preserve">  </w:t>
            </w:r>
            <w:r>
              <w:rPr>
                <w:rFonts w:hint="eastAsia"/>
              </w:rPr>
              <w:t>送：</w:t>
            </w:r>
          </w:p>
        </w:tc>
        <w:tc>
          <w:tcPr>
            <w:tcW w:w="2262" w:type="dxa"/>
            <w:gridSpan w:val="2"/>
            <w:tcBorders>
              <w:left w:val="single" w:sz="4" w:space="0" w:color="auto"/>
              <w:bottom w:val="single" w:sz="4" w:space="0" w:color="auto"/>
              <w:right w:val="single" w:sz="4" w:space="0" w:color="auto"/>
            </w:tcBorders>
          </w:tcPr>
          <w:p w:rsidR="007E34E1" w:rsidRDefault="007E34E1"/>
        </w:tc>
        <w:tc>
          <w:tcPr>
            <w:tcW w:w="2293" w:type="dxa"/>
            <w:gridSpan w:val="3"/>
            <w:tcBorders>
              <w:left w:val="single" w:sz="4" w:space="0" w:color="auto"/>
              <w:bottom w:val="single" w:sz="4" w:space="0" w:color="auto"/>
              <w:right w:val="single" w:sz="4" w:space="0" w:color="auto"/>
            </w:tcBorders>
          </w:tcPr>
          <w:p w:rsidR="007E34E1" w:rsidRDefault="009646D6">
            <w:r>
              <w:rPr>
                <w:rFonts w:hint="eastAsia"/>
              </w:rPr>
              <w:t>存档日期：</w:t>
            </w:r>
          </w:p>
        </w:tc>
        <w:tc>
          <w:tcPr>
            <w:tcW w:w="2632" w:type="dxa"/>
            <w:tcBorders>
              <w:left w:val="single" w:sz="4" w:space="0" w:color="auto"/>
              <w:bottom w:val="single" w:sz="4" w:space="0" w:color="auto"/>
              <w:right w:val="double" w:sz="4" w:space="0" w:color="auto"/>
            </w:tcBorders>
          </w:tcPr>
          <w:p w:rsidR="007E34E1" w:rsidRDefault="007E34E1"/>
        </w:tc>
      </w:tr>
      <w:tr w:rsidR="007E34E1">
        <w:trPr>
          <w:cantSplit/>
          <w:trHeight w:val="361"/>
        </w:trPr>
        <w:tc>
          <w:tcPr>
            <w:tcW w:w="1499" w:type="dxa"/>
            <w:gridSpan w:val="2"/>
            <w:tcBorders>
              <w:top w:val="single" w:sz="4" w:space="0" w:color="auto"/>
              <w:left w:val="double" w:sz="4" w:space="0" w:color="auto"/>
              <w:bottom w:val="double" w:sz="4" w:space="0" w:color="auto"/>
              <w:right w:val="single" w:sz="4" w:space="0" w:color="auto"/>
            </w:tcBorders>
          </w:tcPr>
          <w:p w:rsidR="007E34E1" w:rsidRDefault="009646D6">
            <w:r>
              <w:rPr>
                <w:rFonts w:hint="eastAsia"/>
              </w:rPr>
              <w:t>抄</w:t>
            </w:r>
            <w:r>
              <w:rPr>
                <w:rFonts w:hint="eastAsia"/>
              </w:rPr>
              <w:t xml:space="preserve">  </w:t>
            </w:r>
            <w:r>
              <w:rPr>
                <w:rFonts w:hint="eastAsia"/>
              </w:rPr>
              <w:t>送：</w:t>
            </w:r>
          </w:p>
        </w:tc>
        <w:tc>
          <w:tcPr>
            <w:tcW w:w="2262" w:type="dxa"/>
            <w:gridSpan w:val="2"/>
            <w:tcBorders>
              <w:left w:val="single" w:sz="4" w:space="0" w:color="auto"/>
              <w:bottom w:val="double" w:sz="4" w:space="0" w:color="auto"/>
              <w:right w:val="single" w:sz="4" w:space="0" w:color="auto"/>
            </w:tcBorders>
          </w:tcPr>
          <w:p w:rsidR="007E34E1" w:rsidRDefault="007E34E1"/>
        </w:tc>
        <w:tc>
          <w:tcPr>
            <w:tcW w:w="2293" w:type="dxa"/>
            <w:gridSpan w:val="3"/>
            <w:tcBorders>
              <w:left w:val="single" w:sz="4" w:space="0" w:color="auto"/>
              <w:bottom w:val="double" w:sz="4" w:space="0" w:color="auto"/>
              <w:right w:val="single" w:sz="4" w:space="0" w:color="auto"/>
            </w:tcBorders>
          </w:tcPr>
          <w:p w:rsidR="007E34E1" w:rsidRDefault="009646D6">
            <w:r>
              <w:rPr>
                <w:rFonts w:hint="eastAsia"/>
              </w:rPr>
              <w:t>发布日期：</w:t>
            </w:r>
          </w:p>
        </w:tc>
        <w:tc>
          <w:tcPr>
            <w:tcW w:w="2632" w:type="dxa"/>
            <w:tcBorders>
              <w:left w:val="single" w:sz="4" w:space="0" w:color="auto"/>
              <w:bottom w:val="double" w:sz="4" w:space="0" w:color="auto"/>
              <w:right w:val="double" w:sz="4" w:space="0" w:color="auto"/>
            </w:tcBorders>
          </w:tcPr>
          <w:p w:rsidR="007E34E1" w:rsidRDefault="007E34E1"/>
        </w:tc>
      </w:tr>
      <w:tr w:rsidR="007E34E1">
        <w:trPr>
          <w:cantSplit/>
          <w:trHeight w:val="400"/>
        </w:trPr>
        <w:tc>
          <w:tcPr>
            <w:tcW w:w="8686" w:type="dxa"/>
            <w:gridSpan w:val="8"/>
            <w:tcBorders>
              <w:top w:val="double" w:sz="4" w:space="0" w:color="auto"/>
              <w:left w:val="double" w:sz="4" w:space="0" w:color="auto"/>
              <w:bottom w:val="single" w:sz="4" w:space="0" w:color="auto"/>
              <w:right w:val="double" w:sz="4" w:space="0" w:color="auto"/>
            </w:tcBorders>
            <w:shd w:val="clear" w:color="auto" w:fill="FFFFFF"/>
          </w:tcPr>
          <w:p w:rsidR="007E34E1" w:rsidRDefault="009646D6">
            <w:r>
              <w:rPr>
                <w:rFonts w:hint="eastAsia"/>
              </w:rPr>
              <w:t>签收信息</w:t>
            </w:r>
          </w:p>
        </w:tc>
      </w:tr>
      <w:tr w:rsidR="007E34E1">
        <w:trPr>
          <w:cantSplit/>
          <w:trHeight w:val="330"/>
        </w:trPr>
        <w:tc>
          <w:tcPr>
            <w:tcW w:w="1579" w:type="dxa"/>
            <w:gridSpan w:val="3"/>
            <w:tcBorders>
              <w:top w:val="single" w:sz="4" w:space="0" w:color="auto"/>
              <w:left w:val="double" w:sz="4" w:space="0" w:color="auto"/>
              <w:bottom w:val="nil"/>
              <w:right w:val="single" w:sz="4" w:space="0" w:color="auto"/>
            </w:tcBorders>
          </w:tcPr>
          <w:p w:rsidR="007E34E1" w:rsidRDefault="009646D6">
            <w:r>
              <w:rPr>
                <w:rFonts w:hint="eastAsia"/>
              </w:rPr>
              <w:t>发送方</w:t>
            </w:r>
          </w:p>
        </w:tc>
        <w:tc>
          <w:tcPr>
            <w:tcW w:w="2182" w:type="dxa"/>
            <w:tcBorders>
              <w:top w:val="single" w:sz="4" w:space="0" w:color="auto"/>
              <w:left w:val="single" w:sz="4" w:space="0" w:color="auto"/>
              <w:bottom w:val="nil"/>
              <w:right w:val="double" w:sz="4" w:space="0" w:color="auto"/>
            </w:tcBorders>
          </w:tcPr>
          <w:p w:rsidR="007E34E1" w:rsidRDefault="009646D6">
            <w:r>
              <w:rPr>
                <w:rFonts w:hint="eastAsia"/>
              </w:rPr>
              <w:t>接收方：</w:t>
            </w:r>
          </w:p>
        </w:tc>
        <w:tc>
          <w:tcPr>
            <w:tcW w:w="2227" w:type="dxa"/>
            <w:gridSpan w:val="2"/>
            <w:tcBorders>
              <w:top w:val="single" w:sz="4" w:space="0" w:color="auto"/>
              <w:left w:val="single" w:sz="4" w:space="0" w:color="auto"/>
              <w:bottom w:val="nil"/>
              <w:right w:val="double" w:sz="4" w:space="0" w:color="auto"/>
            </w:tcBorders>
          </w:tcPr>
          <w:p w:rsidR="007E34E1" w:rsidRDefault="009646D6">
            <w:r>
              <w:rPr>
                <w:rFonts w:hint="eastAsia"/>
              </w:rPr>
              <w:t>接收方：</w:t>
            </w:r>
          </w:p>
        </w:tc>
        <w:tc>
          <w:tcPr>
            <w:tcW w:w="2698" w:type="dxa"/>
            <w:gridSpan w:val="2"/>
            <w:tcBorders>
              <w:top w:val="single" w:sz="4" w:space="0" w:color="auto"/>
              <w:left w:val="single" w:sz="4" w:space="0" w:color="auto"/>
              <w:bottom w:val="nil"/>
              <w:right w:val="double" w:sz="4" w:space="0" w:color="auto"/>
            </w:tcBorders>
          </w:tcPr>
          <w:p w:rsidR="007E34E1" w:rsidRDefault="009646D6">
            <w:r>
              <w:rPr>
                <w:rFonts w:hint="eastAsia"/>
              </w:rPr>
              <w:t>接收方：</w:t>
            </w:r>
          </w:p>
        </w:tc>
      </w:tr>
      <w:tr w:rsidR="007E34E1">
        <w:trPr>
          <w:cantSplit/>
          <w:trHeight w:val="330"/>
        </w:trPr>
        <w:tc>
          <w:tcPr>
            <w:tcW w:w="1579" w:type="dxa"/>
            <w:gridSpan w:val="3"/>
            <w:tcBorders>
              <w:top w:val="nil"/>
              <w:left w:val="double" w:sz="4" w:space="0" w:color="auto"/>
              <w:bottom w:val="nil"/>
              <w:right w:val="single" w:sz="4" w:space="0" w:color="auto"/>
            </w:tcBorders>
          </w:tcPr>
          <w:p w:rsidR="007E34E1" w:rsidRDefault="009646D6">
            <w:r>
              <w:rPr>
                <w:rFonts w:hint="eastAsia"/>
              </w:rPr>
              <w:t>代表人：</w:t>
            </w:r>
          </w:p>
        </w:tc>
        <w:tc>
          <w:tcPr>
            <w:tcW w:w="2182" w:type="dxa"/>
            <w:tcBorders>
              <w:top w:val="nil"/>
              <w:left w:val="single" w:sz="4" w:space="0" w:color="auto"/>
              <w:bottom w:val="nil"/>
              <w:right w:val="double" w:sz="4" w:space="0" w:color="auto"/>
            </w:tcBorders>
          </w:tcPr>
          <w:p w:rsidR="007E34E1" w:rsidRDefault="009646D6">
            <w:r>
              <w:rPr>
                <w:rFonts w:hint="eastAsia"/>
              </w:rPr>
              <w:t>代表人：</w:t>
            </w:r>
          </w:p>
        </w:tc>
        <w:tc>
          <w:tcPr>
            <w:tcW w:w="2227" w:type="dxa"/>
            <w:gridSpan w:val="2"/>
            <w:tcBorders>
              <w:top w:val="nil"/>
              <w:left w:val="single" w:sz="4" w:space="0" w:color="auto"/>
              <w:bottom w:val="nil"/>
              <w:right w:val="double" w:sz="4" w:space="0" w:color="auto"/>
            </w:tcBorders>
          </w:tcPr>
          <w:p w:rsidR="007E34E1" w:rsidRDefault="009646D6">
            <w:r>
              <w:rPr>
                <w:rFonts w:hint="eastAsia"/>
              </w:rPr>
              <w:t>代表人：</w:t>
            </w:r>
          </w:p>
        </w:tc>
        <w:tc>
          <w:tcPr>
            <w:tcW w:w="2698" w:type="dxa"/>
            <w:gridSpan w:val="2"/>
            <w:tcBorders>
              <w:top w:val="nil"/>
              <w:left w:val="single" w:sz="4" w:space="0" w:color="auto"/>
              <w:bottom w:val="nil"/>
              <w:right w:val="double" w:sz="4" w:space="0" w:color="auto"/>
            </w:tcBorders>
          </w:tcPr>
          <w:p w:rsidR="007E34E1" w:rsidRDefault="009646D6">
            <w:r>
              <w:rPr>
                <w:rFonts w:hint="eastAsia"/>
              </w:rPr>
              <w:t>代表人：</w:t>
            </w:r>
          </w:p>
        </w:tc>
      </w:tr>
      <w:tr w:rsidR="007E34E1">
        <w:trPr>
          <w:cantSplit/>
          <w:trHeight w:val="330"/>
        </w:trPr>
        <w:tc>
          <w:tcPr>
            <w:tcW w:w="1579" w:type="dxa"/>
            <w:gridSpan w:val="3"/>
            <w:tcBorders>
              <w:top w:val="nil"/>
              <w:left w:val="double" w:sz="4" w:space="0" w:color="auto"/>
              <w:bottom w:val="double" w:sz="4" w:space="0" w:color="auto"/>
              <w:right w:val="single" w:sz="4" w:space="0" w:color="auto"/>
            </w:tcBorders>
          </w:tcPr>
          <w:p w:rsidR="007E34E1" w:rsidRDefault="009646D6">
            <w:r>
              <w:rPr>
                <w:rFonts w:hint="eastAsia"/>
              </w:rPr>
              <w:t>日期：</w:t>
            </w:r>
          </w:p>
        </w:tc>
        <w:tc>
          <w:tcPr>
            <w:tcW w:w="2182" w:type="dxa"/>
            <w:tcBorders>
              <w:top w:val="nil"/>
              <w:left w:val="single" w:sz="4" w:space="0" w:color="auto"/>
              <w:bottom w:val="double" w:sz="4" w:space="0" w:color="auto"/>
              <w:right w:val="double" w:sz="4" w:space="0" w:color="auto"/>
            </w:tcBorders>
          </w:tcPr>
          <w:p w:rsidR="007E34E1" w:rsidRDefault="009646D6">
            <w:r>
              <w:rPr>
                <w:rFonts w:hint="eastAsia"/>
              </w:rPr>
              <w:t>日期：</w:t>
            </w:r>
          </w:p>
        </w:tc>
        <w:tc>
          <w:tcPr>
            <w:tcW w:w="2227" w:type="dxa"/>
            <w:gridSpan w:val="2"/>
            <w:tcBorders>
              <w:top w:val="nil"/>
              <w:left w:val="single" w:sz="4" w:space="0" w:color="auto"/>
              <w:bottom w:val="double" w:sz="4" w:space="0" w:color="auto"/>
              <w:right w:val="double" w:sz="4" w:space="0" w:color="auto"/>
            </w:tcBorders>
          </w:tcPr>
          <w:p w:rsidR="007E34E1" w:rsidRDefault="009646D6">
            <w:r>
              <w:rPr>
                <w:rFonts w:hint="eastAsia"/>
              </w:rPr>
              <w:t>日期：</w:t>
            </w:r>
          </w:p>
        </w:tc>
        <w:tc>
          <w:tcPr>
            <w:tcW w:w="2698" w:type="dxa"/>
            <w:gridSpan w:val="2"/>
            <w:tcBorders>
              <w:top w:val="nil"/>
              <w:left w:val="single" w:sz="4" w:space="0" w:color="auto"/>
              <w:bottom w:val="double" w:sz="4" w:space="0" w:color="auto"/>
              <w:right w:val="double" w:sz="4" w:space="0" w:color="auto"/>
            </w:tcBorders>
          </w:tcPr>
          <w:p w:rsidR="007E34E1" w:rsidRDefault="009646D6">
            <w:r>
              <w:rPr>
                <w:rFonts w:hint="eastAsia"/>
              </w:rPr>
              <w:t>日期：</w:t>
            </w:r>
          </w:p>
        </w:tc>
      </w:tr>
      <w:tr w:rsidR="007E34E1">
        <w:trPr>
          <w:cantSplit/>
        </w:trPr>
        <w:tc>
          <w:tcPr>
            <w:tcW w:w="8686" w:type="dxa"/>
            <w:gridSpan w:val="8"/>
            <w:tcBorders>
              <w:top w:val="double" w:sz="4" w:space="0" w:color="auto"/>
              <w:left w:val="double" w:sz="4" w:space="0" w:color="auto"/>
              <w:right w:val="double" w:sz="4" w:space="0" w:color="auto"/>
            </w:tcBorders>
            <w:shd w:val="clear" w:color="auto" w:fill="FFFFFF"/>
          </w:tcPr>
          <w:p w:rsidR="007E34E1" w:rsidRDefault="009646D6">
            <w:r>
              <w:rPr>
                <w:rFonts w:hint="eastAsia"/>
              </w:rPr>
              <w:t>变更信息</w:t>
            </w:r>
          </w:p>
        </w:tc>
      </w:tr>
      <w:tr w:rsidR="007E34E1">
        <w:tc>
          <w:tcPr>
            <w:tcW w:w="1393" w:type="dxa"/>
            <w:tcBorders>
              <w:left w:val="double" w:sz="4" w:space="0" w:color="auto"/>
            </w:tcBorders>
            <w:shd w:val="clear" w:color="auto" w:fill="FFFFFF"/>
          </w:tcPr>
          <w:p w:rsidR="007E34E1" w:rsidRDefault="009646D6">
            <w:r>
              <w:rPr>
                <w:rFonts w:hint="eastAsia"/>
              </w:rPr>
              <w:t>版本</w:t>
            </w:r>
            <w:r>
              <w:rPr>
                <w:rFonts w:hint="eastAsia"/>
              </w:rPr>
              <w:t xml:space="preserve"> 3</w:t>
            </w:r>
            <w:r>
              <w:t>.0</w:t>
            </w:r>
          </w:p>
        </w:tc>
        <w:tc>
          <w:tcPr>
            <w:tcW w:w="2575" w:type="dxa"/>
            <w:gridSpan w:val="4"/>
            <w:shd w:val="clear" w:color="auto" w:fill="FFFFFF"/>
          </w:tcPr>
          <w:p w:rsidR="007E34E1" w:rsidRDefault="009646D6">
            <w:r>
              <w:rPr>
                <w:rFonts w:hint="eastAsia"/>
              </w:rPr>
              <w:t>原因</w:t>
            </w:r>
          </w:p>
        </w:tc>
        <w:tc>
          <w:tcPr>
            <w:tcW w:w="2020" w:type="dxa"/>
            <w:shd w:val="clear" w:color="auto" w:fill="FFFFFF"/>
          </w:tcPr>
          <w:p w:rsidR="007E34E1" w:rsidRDefault="009646D6">
            <w:r>
              <w:rPr>
                <w:rFonts w:hint="eastAsia"/>
              </w:rPr>
              <w:t>作者</w:t>
            </w:r>
          </w:p>
        </w:tc>
        <w:tc>
          <w:tcPr>
            <w:tcW w:w="2698" w:type="dxa"/>
            <w:gridSpan w:val="2"/>
            <w:tcBorders>
              <w:right w:val="double" w:sz="4" w:space="0" w:color="auto"/>
            </w:tcBorders>
            <w:shd w:val="clear" w:color="auto" w:fill="FFFFFF"/>
          </w:tcPr>
          <w:p w:rsidR="007E34E1" w:rsidRDefault="009646D6">
            <w:r>
              <w:rPr>
                <w:rFonts w:hint="eastAsia"/>
              </w:rPr>
              <w:t>日期</w:t>
            </w:r>
          </w:p>
        </w:tc>
      </w:tr>
    </w:tbl>
    <w:p w:rsidR="007E34E1" w:rsidRDefault="007E34E1">
      <w:pPr>
        <w:jc w:val="center"/>
        <w:rPr>
          <w:rFonts w:ascii="黑体" w:eastAsia="黑体"/>
          <w:b/>
          <w:sz w:val="36"/>
          <w:szCs w:val="36"/>
        </w:rPr>
        <w:sectPr w:rsidR="007E34E1">
          <w:headerReference w:type="default" r:id="rId8"/>
          <w:footerReference w:type="default" r:id="rId9"/>
          <w:headerReference w:type="first" r:id="rId10"/>
          <w:footerReference w:type="first" r:id="rId11"/>
          <w:pgSz w:w="11906" w:h="16838"/>
          <w:pgMar w:top="1418" w:right="1588" w:bottom="1418" w:left="1588" w:header="851" w:footer="992" w:gutter="0"/>
          <w:pgNumType w:start="1"/>
          <w:cols w:space="425"/>
          <w:docGrid w:type="lines" w:linePitch="312"/>
        </w:sectPr>
      </w:pPr>
    </w:p>
    <w:p w:rsidR="007E34E1" w:rsidRDefault="007E34E1">
      <w:pPr>
        <w:jc w:val="center"/>
        <w:rPr>
          <w:rFonts w:ascii="黑体" w:eastAsia="黑体"/>
          <w:b/>
          <w:sz w:val="36"/>
          <w:szCs w:val="36"/>
        </w:rPr>
      </w:pPr>
    </w:p>
    <w:p w:rsidR="007E34E1" w:rsidRDefault="009646D6">
      <w:pPr>
        <w:jc w:val="center"/>
      </w:pPr>
      <w:r>
        <w:rPr>
          <w:rFonts w:hint="eastAsia"/>
        </w:rPr>
        <w:t>目录</w:t>
      </w:r>
    </w:p>
    <w:p w:rsidR="007E34E1" w:rsidRDefault="009646D6">
      <w:pPr>
        <w:pStyle w:val="TOC1"/>
        <w:tabs>
          <w:tab w:val="right" w:leader="dot" w:pos="8720"/>
        </w:tabs>
        <w:rPr>
          <w:rFonts w:asciiTheme="minorHAnsi" w:eastAsiaTheme="minorEastAsia" w:hAnsiTheme="minorHAnsi" w:cstheme="minorBidi"/>
          <w:b w:val="0"/>
          <w:bCs w:val="0"/>
          <w:caps w:val="0"/>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84980493" w:history="1">
        <w:r>
          <w:rPr>
            <w:rStyle w:val="af0"/>
            <w:rFonts w:hint="eastAsia"/>
          </w:rPr>
          <w:t>第一章</w:t>
        </w:r>
        <w:r>
          <w:rPr>
            <w:rStyle w:val="af0"/>
            <w:rFonts w:hint="eastAsia"/>
          </w:rPr>
          <w:t xml:space="preserve"> </w:t>
        </w:r>
        <w:r>
          <w:rPr>
            <w:rStyle w:val="af0"/>
            <w:rFonts w:hint="eastAsia"/>
          </w:rPr>
          <w:t>引言</w:t>
        </w:r>
        <w:r>
          <w:tab/>
        </w:r>
        <w:r>
          <w:fldChar w:fldCharType="begin"/>
        </w:r>
        <w:r>
          <w:instrText xml:space="preserve"> PAGEREF _Toc484980493 \h </w:instrText>
        </w:r>
        <w:r>
          <w:fldChar w:fldCharType="separate"/>
        </w:r>
        <w:r>
          <w:t>1</w:t>
        </w:r>
        <w:r>
          <w:fldChar w:fldCharType="end"/>
        </w:r>
      </w:hyperlink>
    </w:p>
    <w:p w:rsidR="007E34E1" w:rsidRDefault="009646D6">
      <w:pPr>
        <w:pStyle w:val="TOC2"/>
        <w:tabs>
          <w:tab w:val="right" w:leader="dot" w:pos="8720"/>
        </w:tabs>
        <w:rPr>
          <w:rFonts w:asciiTheme="minorHAnsi" w:eastAsiaTheme="minorEastAsia" w:hAnsiTheme="minorHAnsi" w:cstheme="minorBidi"/>
          <w:smallCaps w:val="0"/>
          <w:sz w:val="21"/>
          <w:szCs w:val="22"/>
        </w:rPr>
      </w:pPr>
      <w:hyperlink w:anchor="_Toc484980494" w:history="1">
        <w:r>
          <w:rPr>
            <w:rStyle w:val="af0"/>
          </w:rPr>
          <w:t>1.1</w:t>
        </w:r>
        <w:r>
          <w:rPr>
            <w:rStyle w:val="af0"/>
            <w:rFonts w:hint="eastAsia"/>
          </w:rPr>
          <w:t xml:space="preserve"> </w:t>
        </w:r>
        <w:r>
          <w:rPr>
            <w:rStyle w:val="af0"/>
            <w:rFonts w:hint="eastAsia"/>
          </w:rPr>
          <w:t>项目名称</w:t>
        </w:r>
        <w:r>
          <w:tab/>
        </w:r>
        <w:r>
          <w:fldChar w:fldCharType="begin"/>
        </w:r>
        <w:r>
          <w:instrText xml:space="preserve"> PAGEREF _Toc484980494 \h </w:instrText>
        </w:r>
        <w:r>
          <w:fldChar w:fldCharType="separate"/>
        </w:r>
        <w:r>
          <w:t>1</w:t>
        </w:r>
        <w:r>
          <w:fldChar w:fldCharType="end"/>
        </w:r>
      </w:hyperlink>
    </w:p>
    <w:p w:rsidR="007E34E1" w:rsidRDefault="009646D6">
      <w:pPr>
        <w:pStyle w:val="TOC2"/>
        <w:tabs>
          <w:tab w:val="right" w:leader="dot" w:pos="8720"/>
        </w:tabs>
        <w:rPr>
          <w:rFonts w:asciiTheme="minorHAnsi" w:eastAsiaTheme="minorEastAsia" w:hAnsiTheme="minorHAnsi" w:cstheme="minorBidi"/>
          <w:smallCaps w:val="0"/>
          <w:sz w:val="21"/>
          <w:szCs w:val="22"/>
        </w:rPr>
      </w:pPr>
      <w:hyperlink w:anchor="_Toc484980495" w:history="1">
        <w:r>
          <w:rPr>
            <w:rStyle w:val="af0"/>
          </w:rPr>
          <w:t>1.2</w:t>
        </w:r>
        <w:r>
          <w:rPr>
            <w:rStyle w:val="af0"/>
            <w:rFonts w:hint="eastAsia"/>
          </w:rPr>
          <w:t xml:space="preserve"> </w:t>
        </w:r>
        <w:r>
          <w:rPr>
            <w:rStyle w:val="af0"/>
            <w:rFonts w:hint="eastAsia"/>
          </w:rPr>
          <w:t>编写目的</w:t>
        </w:r>
        <w:r>
          <w:tab/>
        </w:r>
        <w:r>
          <w:fldChar w:fldCharType="begin"/>
        </w:r>
        <w:r>
          <w:instrText xml:space="preserve"> PAGEREF _T</w:instrText>
        </w:r>
        <w:r>
          <w:instrText xml:space="preserve">oc484980495 \h </w:instrText>
        </w:r>
        <w:r>
          <w:fldChar w:fldCharType="separate"/>
        </w:r>
        <w:r>
          <w:t>1</w:t>
        </w:r>
        <w:r>
          <w:fldChar w:fldCharType="end"/>
        </w:r>
      </w:hyperlink>
    </w:p>
    <w:p w:rsidR="007E34E1" w:rsidRDefault="009646D6">
      <w:pPr>
        <w:pStyle w:val="TOC2"/>
        <w:tabs>
          <w:tab w:val="right" w:leader="dot" w:pos="8720"/>
        </w:tabs>
        <w:rPr>
          <w:rFonts w:asciiTheme="minorHAnsi" w:eastAsiaTheme="minorEastAsia" w:hAnsiTheme="minorHAnsi" w:cstheme="minorBidi"/>
          <w:smallCaps w:val="0"/>
          <w:sz w:val="21"/>
          <w:szCs w:val="22"/>
        </w:rPr>
      </w:pPr>
      <w:hyperlink w:anchor="_Toc484980496" w:history="1">
        <w:r>
          <w:rPr>
            <w:rStyle w:val="af0"/>
          </w:rPr>
          <w:t>1.3</w:t>
        </w:r>
        <w:r>
          <w:rPr>
            <w:rStyle w:val="af0"/>
            <w:rFonts w:hint="eastAsia"/>
          </w:rPr>
          <w:t xml:space="preserve"> </w:t>
        </w:r>
        <w:r>
          <w:rPr>
            <w:rStyle w:val="af0"/>
            <w:rFonts w:hint="eastAsia"/>
          </w:rPr>
          <w:t>项目背景和内容概要</w:t>
        </w:r>
        <w:r>
          <w:tab/>
        </w:r>
        <w:r>
          <w:fldChar w:fldCharType="begin"/>
        </w:r>
        <w:r>
          <w:instrText xml:space="preserve"> PAGEREF _Toc484980496 \h </w:instrText>
        </w:r>
        <w:r>
          <w:fldChar w:fldCharType="separate"/>
        </w:r>
        <w:r>
          <w:t>1</w:t>
        </w:r>
        <w:r>
          <w:fldChar w:fldCharType="end"/>
        </w:r>
      </w:hyperlink>
    </w:p>
    <w:p w:rsidR="007E34E1" w:rsidRDefault="009646D6">
      <w:pPr>
        <w:pStyle w:val="TOC2"/>
        <w:tabs>
          <w:tab w:val="right" w:leader="dot" w:pos="8720"/>
        </w:tabs>
        <w:rPr>
          <w:rFonts w:asciiTheme="minorHAnsi" w:eastAsiaTheme="minorEastAsia" w:hAnsiTheme="minorHAnsi" w:cstheme="minorBidi"/>
          <w:smallCaps w:val="0"/>
          <w:sz w:val="21"/>
          <w:szCs w:val="22"/>
        </w:rPr>
      </w:pPr>
      <w:hyperlink w:anchor="_Toc484980497" w:history="1">
        <w:r>
          <w:rPr>
            <w:rStyle w:val="af0"/>
          </w:rPr>
          <w:t>1.4</w:t>
        </w:r>
        <w:r>
          <w:rPr>
            <w:rStyle w:val="af0"/>
            <w:rFonts w:hint="eastAsia"/>
          </w:rPr>
          <w:t xml:space="preserve"> </w:t>
        </w:r>
        <w:r>
          <w:rPr>
            <w:rStyle w:val="af0"/>
            <w:rFonts w:hint="eastAsia"/>
          </w:rPr>
          <w:t>术语定义</w:t>
        </w:r>
        <w:r>
          <w:tab/>
        </w:r>
        <w:r>
          <w:fldChar w:fldCharType="begin"/>
        </w:r>
        <w:r>
          <w:instrText xml:space="preserve"> PAGEREF _Toc484980497 \h </w:instrText>
        </w:r>
        <w:r>
          <w:fldChar w:fldCharType="separate"/>
        </w:r>
        <w:r>
          <w:t>1</w:t>
        </w:r>
        <w:r>
          <w:fldChar w:fldCharType="end"/>
        </w:r>
      </w:hyperlink>
    </w:p>
    <w:p w:rsidR="007E34E1" w:rsidRDefault="009646D6">
      <w:pPr>
        <w:pStyle w:val="TOC1"/>
        <w:tabs>
          <w:tab w:val="right" w:leader="dot" w:pos="8720"/>
        </w:tabs>
        <w:rPr>
          <w:rFonts w:asciiTheme="minorHAnsi" w:eastAsiaTheme="minorEastAsia" w:hAnsiTheme="minorHAnsi" w:cstheme="minorBidi"/>
          <w:b w:val="0"/>
          <w:bCs w:val="0"/>
          <w:caps w:val="0"/>
          <w:sz w:val="21"/>
          <w:szCs w:val="22"/>
        </w:rPr>
      </w:pPr>
      <w:hyperlink w:anchor="_Toc484980498" w:history="1">
        <w:r>
          <w:rPr>
            <w:rStyle w:val="af0"/>
            <w:rFonts w:hint="eastAsia"/>
          </w:rPr>
          <w:t>第二章</w:t>
        </w:r>
        <w:r>
          <w:rPr>
            <w:rStyle w:val="af0"/>
            <w:rFonts w:hint="eastAsia"/>
          </w:rPr>
          <w:t xml:space="preserve"> </w:t>
        </w:r>
        <w:r>
          <w:rPr>
            <w:rStyle w:val="af0"/>
            <w:rFonts w:hint="eastAsia"/>
          </w:rPr>
          <w:t>任务概述</w:t>
        </w:r>
        <w:r>
          <w:tab/>
        </w:r>
        <w:r>
          <w:fldChar w:fldCharType="begin"/>
        </w:r>
        <w:r>
          <w:instrText xml:space="preserve"> PAGEREF _T</w:instrText>
        </w:r>
        <w:r>
          <w:instrText xml:space="preserve">oc484980498 \h </w:instrText>
        </w:r>
        <w:r>
          <w:fldChar w:fldCharType="separate"/>
        </w:r>
        <w:r>
          <w:t>2</w:t>
        </w:r>
        <w:r>
          <w:fldChar w:fldCharType="end"/>
        </w:r>
      </w:hyperlink>
    </w:p>
    <w:p w:rsidR="007E34E1" w:rsidRDefault="009646D6">
      <w:pPr>
        <w:pStyle w:val="TOC2"/>
        <w:tabs>
          <w:tab w:val="right" w:leader="dot" w:pos="8720"/>
        </w:tabs>
        <w:rPr>
          <w:rFonts w:asciiTheme="minorHAnsi" w:eastAsiaTheme="minorEastAsia" w:hAnsiTheme="minorHAnsi" w:cstheme="minorBidi"/>
          <w:smallCaps w:val="0"/>
          <w:sz w:val="21"/>
          <w:szCs w:val="22"/>
        </w:rPr>
      </w:pPr>
      <w:hyperlink w:anchor="_Toc484980499" w:history="1">
        <w:r>
          <w:rPr>
            <w:rStyle w:val="af0"/>
          </w:rPr>
          <w:t>2.1</w:t>
        </w:r>
        <w:r>
          <w:rPr>
            <w:rStyle w:val="af0"/>
            <w:rFonts w:hint="eastAsia"/>
          </w:rPr>
          <w:t xml:space="preserve"> </w:t>
        </w:r>
        <w:r>
          <w:rPr>
            <w:rStyle w:val="af0"/>
            <w:rFonts w:hint="eastAsia"/>
          </w:rPr>
          <w:t>目标</w:t>
        </w:r>
        <w:r>
          <w:tab/>
        </w:r>
        <w:r>
          <w:fldChar w:fldCharType="begin"/>
        </w:r>
        <w:r>
          <w:instrText xml:space="preserve"> PAGEREF _Toc484980499 \h </w:instrText>
        </w:r>
        <w:r>
          <w:fldChar w:fldCharType="separate"/>
        </w:r>
        <w:r>
          <w:t>2</w:t>
        </w:r>
        <w:r>
          <w:fldChar w:fldCharType="end"/>
        </w:r>
      </w:hyperlink>
    </w:p>
    <w:p w:rsidR="007E34E1" w:rsidRDefault="009646D6">
      <w:pPr>
        <w:pStyle w:val="TOC2"/>
        <w:tabs>
          <w:tab w:val="right" w:leader="dot" w:pos="8720"/>
        </w:tabs>
        <w:rPr>
          <w:rFonts w:asciiTheme="minorHAnsi" w:eastAsiaTheme="minorEastAsia" w:hAnsiTheme="minorHAnsi" w:cstheme="minorBidi"/>
          <w:smallCaps w:val="0"/>
          <w:sz w:val="21"/>
          <w:szCs w:val="22"/>
        </w:rPr>
      </w:pPr>
      <w:hyperlink w:anchor="_Toc484980500" w:history="1">
        <w:r>
          <w:rPr>
            <w:rStyle w:val="af0"/>
          </w:rPr>
          <w:t>2.</w:t>
        </w:r>
        <w:r>
          <w:rPr>
            <w:rStyle w:val="af0"/>
          </w:rPr>
          <w:t>2</w:t>
        </w:r>
        <w:r>
          <w:rPr>
            <w:rStyle w:val="af0"/>
            <w:rFonts w:hint="eastAsia"/>
          </w:rPr>
          <w:t xml:space="preserve"> </w:t>
        </w:r>
        <w:r>
          <w:rPr>
            <w:rStyle w:val="af0"/>
            <w:rFonts w:hint="eastAsia"/>
          </w:rPr>
          <w:t>功能</w:t>
        </w:r>
        <w:r>
          <w:tab/>
        </w:r>
        <w:r>
          <w:fldChar w:fldCharType="begin"/>
        </w:r>
        <w:r>
          <w:instrText xml:space="preserve"> PAGEREF _Toc484980500 \h </w:instrText>
        </w:r>
        <w:r>
          <w:fldChar w:fldCharType="separate"/>
        </w:r>
        <w:r>
          <w:t>2</w:t>
        </w:r>
        <w:r>
          <w:fldChar w:fldCharType="end"/>
        </w:r>
      </w:hyperlink>
    </w:p>
    <w:p w:rsidR="007E34E1" w:rsidRDefault="009646D6">
      <w:pPr>
        <w:pStyle w:val="TOC2"/>
        <w:tabs>
          <w:tab w:val="right" w:leader="dot" w:pos="8720"/>
        </w:tabs>
        <w:rPr>
          <w:rFonts w:asciiTheme="minorHAnsi" w:eastAsiaTheme="minorEastAsia" w:hAnsiTheme="minorHAnsi" w:cstheme="minorBidi"/>
          <w:smallCaps w:val="0"/>
          <w:sz w:val="21"/>
          <w:szCs w:val="22"/>
        </w:rPr>
      </w:pPr>
      <w:hyperlink w:anchor="_Toc484980501" w:history="1">
        <w:r>
          <w:rPr>
            <w:rStyle w:val="af0"/>
          </w:rPr>
          <w:t>2.3</w:t>
        </w:r>
        <w:r>
          <w:rPr>
            <w:rStyle w:val="af0"/>
            <w:rFonts w:hint="eastAsia"/>
          </w:rPr>
          <w:t xml:space="preserve"> </w:t>
        </w:r>
        <w:r>
          <w:rPr>
            <w:rStyle w:val="af0"/>
            <w:rFonts w:hint="eastAsia"/>
          </w:rPr>
          <w:t>用户特点</w:t>
        </w:r>
        <w:r>
          <w:tab/>
        </w:r>
        <w:r>
          <w:fldChar w:fldCharType="begin"/>
        </w:r>
        <w:r>
          <w:instrText xml:space="preserve"> PAGEREF _Toc484980501 \h </w:instrText>
        </w:r>
        <w:r>
          <w:fldChar w:fldCharType="separate"/>
        </w:r>
        <w:r>
          <w:t>2</w:t>
        </w:r>
        <w:r>
          <w:fldChar w:fldCharType="end"/>
        </w:r>
      </w:hyperlink>
    </w:p>
    <w:p w:rsidR="007E34E1" w:rsidRDefault="009646D6">
      <w:pPr>
        <w:pStyle w:val="TOC2"/>
        <w:tabs>
          <w:tab w:val="right" w:leader="dot" w:pos="8720"/>
        </w:tabs>
        <w:rPr>
          <w:rFonts w:asciiTheme="minorHAnsi" w:eastAsiaTheme="minorEastAsia" w:hAnsiTheme="minorHAnsi" w:cstheme="minorBidi"/>
          <w:smallCaps w:val="0"/>
          <w:sz w:val="21"/>
          <w:szCs w:val="22"/>
        </w:rPr>
      </w:pPr>
      <w:hyperlink w:anchor="_Toc484980502" w:history="1">
        <w:r>
          <w:rPr>
            <w:rStyle w:val="af0"/>
          </w:rPr>
          <w:t>2.4</w:t>
        </w:r>
        <w:r>
          <w:rPr>
            <w:rStyle w:val="af0"/>
            <w:rFonts w:hint="eastAsia"/>
          </w:rPr>
          <w:t xml:space="preserve"> </w:t>
        </w:r>
        <w:r>
          <w:rPr>
            <w:rStyle w:val="af0"/>
            <w:rFonts w:hint="eastAsia"/>
          </w:rPr>
          <w:t>假定条件和约束限制</w:t>
        </w:r>
        <w:r>
          <w:tab/>
        </w:r>
        <w:r>
          <w:fldChar w:fldCharType="begin"/>
        </w:r>
        <w:r>
          <w:instrText xml:space="preserve"> PAGEREF _Toc484980502 \h </w:instrText>
        </w:r>
        <w:r>
          <w:fldChar w:fldCharType="separate"/>
        </w:r>
        <w:r>
          <w:t>2</w:t>
        </w:r>
        <w:r>
          <w:fldChar w:fldCharType="end"/>
        </w:r>
      </w:hyperlink>
    </w:p>
    <w:p w:rsidR="007E34E1" w:rsidRDefault="009646D6">
      <w:pPr>
        <w:pStyle w:val="TOC2"/>
        <w:tabs>
          <w:tab w:val="right" w:leader="dot" w:pos="8720"/>
        </w:tabs>
        <w:rPr>
          <w:rFonts w:asciiTheme="minorHAnsi" w:eastAsiaTheme="minorEastAsia" w:hAnsiTheme="minorHAnsi" w:cstheme="minorBidi"/>
          <w:smallCaps w:val="0"/>
          <w:sz w:val="21"/>
          <w:szCs w:val="22"/>
        </w:rPr>
      </w:pPr>
      <w:hyperlink w:anchor="_Toc484980503" w:history="1">
        <w:r>
          <w:rPr>
            <w:rStyle w:val="af0"/>
          </w:rPr>
          <w:t>2.5</w:t>
        </w:r>
        <w:r>
          <w:rPr>
            <w:rStyle w:val="af0"/>
            <w:rFonts w:hint="eastAsia"/>
          </w:rPr>
          <w:t xml:space="preserve"> </w:t>
        </w:r>
        <w:r>
          <w:rPr>
            <w:rStyle w:val="af0"/>
            <w:rFonts w:hint="eastAsia"/>
          </w:rPr>
          <w:t>运行环境</w:t>
        </w:r>
        <w:r>
          <w:tab/>
        </w:r>
        <w:r>
          <w:fldChar w:fldCharType="begin"/>
        </w:r>
        <w:r>
          <w:instrText xml:space="preserve"> PAGEREF _Toc484980503 \h </w:instrText>
        </w:r>
        <w:r>
          <w:fldChar w:fldCharType="separate"/>
        </w:r>
        <w:r>
          <w:t>3</w:t>
        </w:r>
        <w:r>
          <w:fldChar w:fldCharType="end"/>
        </w:r>
      </w:hyperlink>
    </w:p>
    <w:p w:rsidR="007E34E1" w:rsidRDefault="009646D6">
      <w:pPr>
        <w:pStyle w:val="TOC3"/>
        <w:tabs>
          <w:tab w:val="right" w:leader="dot" w:pos="8720"/>
        </w:tabs>
        <w:rPr>
          <w:rFonts w:asciiTheme="minorHAnsi" w:eastAsiaTheme="minorEastAsia" w:hAnsiTheme="minorHAnsi" w:cstheme="minorBidi"/>
          <w:i w:val="0"/>
          <w:iCs w:val="0"/>
          <w:sz w:val="21"/>
          <w:szCs w:val="22"/>
        </w:rPr>
      </w:pPr>
      <w:hyperlink w:anchor="_Toc484980504" w:history="1">
        <w:r>
          <w:rPr>
            <w:rStyle w:val="af0"/>
          </w:rPr>
          <w:t>2.5.1</w:t>
        </w:r>
        <w:r>
          <w:rPr>
            <w:rStyle w:val="af0"/>
            <w:rFonts w:hint="eastAsia"/>
          </w:rPr>
          <w:t xml:space="preserve"> </w:t>
        </w:r>
        <w:r>
          <w:rPr>
            <w:rStyle w:val="af0"/>
            <w:rFonts w:hint="eastAsia"/>
          </w:rPr>
          <w:t>设备</w:t>
        </w:r>
        <w:r>
          <w:tab/>
        </w:r>
        <w:r>
          <w:fldChar w:fldCharType="begin"/>
        </w:r>
        <w:r>
          <w:instrText xml:space="preserve"> PAGEREF _Toc484980504 \h </w:instrText>
        </w:r>
        <w:r>
          <w:fldChar w:fldCharType="separate"/>
        </w:r>
        <w:r>
          <w:t>3</w:t>
        </w:r>
        <w:r>
          <w:fldChar w:fldCharType="end"/>
        </w:r>
      </w:hyperlink>
    </w:p>
    <w:p w:rsidR="007E34E1" w:rsidRDefault="009646D6">
      <w:pPr>
        <w:pStyle w:val="TOC3"/>
        <w:tabs>
          <w:tab w:val="right" w:leader="dot" w:pos="8720"/>
        </w:tabs>
        <w:rPr>
          <w:rFonts w:asciiTheme="minorHAnsi" w:eastAsiaTheme="minorEastAsia" w:hAnsiTheme="minorHAnsi" w:cstheme="minorBidi"/>
          <w:i w:val="0"/>
          <w:iCs w:val="0"/>
          <w:sz w:val="21"/>
          <w:szCs w:val="22"/>
        </w:rPr>
      </w:pPr>
      <w:hyperlink w:anchor="_Toc484980505" w:history="1">
        <w:r>
          <w:rPr>
            <w:rStyle w:val="af0"/>
          </w:rPr>
          <w:t>2.5.2</w:t>
        </w:r>
        <w:r>
          <w:rPr>
            <w:rStyle w:val="af0"/>
            <w:rFonts w:hint="eastAsia"/>
          </w:rPr>
          <w:t xml:space="preserve"> </w:t>
        </w:r>
        <w:r>
          <w:rPr>
            <w:rStyle w:val="af0"/>
            <w:rFonts w:hint="eastAsia"/>
          </w:rPr>
          <w:t>支持软件</w:t>
        </w:r>
        <w:r>
          <w:tab/>
        </w:r>
        <w:r>
          <w:fldChar w:fldCharType="begin"/>
        </w:r>
        <w:r>
          <w:instrText xml:space="preserve"> PAGEREF </w:instrText>
        </w:r>
        <w:r>
          <w:instrText xml:space="preserve">_Toc484980505 \h </w:instrText>
        </w:r>
        <w:r>
          <w:fldChar w:fldCharType="separate"/>
        </w:r>
        <w:r>
          <w:t>3</w:t>
        </w:r>
        <w:r>
          <w:fldChar w:fldCharType="end"/>
        </w:r>
      </w:hyperlink>
    </w:p>
    <w:p w:rsidR="007E34E1" w:rsidRDefault="009646D6">
      <w:pPr>
        <w:pStyle w:val="TOC3"/>
        <w:tabs>
          <w:tab w:val="right" w:leader="dot" w:pos="8720"/>
        </w:tabs>
        <w:rPr>
          <w:rFonts w:asciiTheme="minorHAnsi" w:eastAsiaTheme="minorEastAsia" w:hAnsiTheme="minorHAnsi" w:cstheme="minorBidi"/>
          <w:i w:val="0"/>
          <w:iCs w:val="0"/>
          <w:sz w:val="21"/>
          <w:szCs w:val="22"/>
        </w:rPr>
      </w:pPr>
      <w:hyperlink w:anchor="_Toc484980506" w:history="1">
        <w:r>
          <w:rPr>
            <w:rStyle w:val="af0"/>
          </w:rPr>
          <w:t>2.5.3</w:t>
        </w:r>
        <w:r>
          <w:rPr>
            <w:rStyle w:val="af0"/>
            <w:rFonts w:hint="eastAsia"/>
          </w:rPr>
          <w:t xml:space="preserve"> </w:t>
        </w:r>
        <w:r>
          <w:rPr>
            <w:rStyle w:val="af0"/>
            <w:rFonts w:hint="eastAsia"/>
          </w:rPr>
          <w:t>接口</w:t>
        </w:r>
        <w:r>
          <w:tab/>
        </w:r>
        <w:r>
          <w:fldChar w:fldCharType="begin"/>
        </w:r>
        <w:r>
          <w:instrText xml:space="preserve"> PAGEREF _Toc484980506 \h </w:instrText>
        </w:r>
        <w:r>
          <w:fldChar w:fldCharType="separate"/>
        </w:r>
        <w:r>
          <w:t>4</w:t>
        </w:r>
        <w:r>
          <w:fldChar w:fldCharType="end"/>
        </w:r>
      </w:hyperlink>
    </w:p>
    <w:p w:rsidR="007E34E1" w:rsidRDefault="009646D6">
      <w:pPr>
        <w:pStyle w:val="TOC3"/>
        <w:tabs>
          <w:tab w:val="right" w:leader="dot" w:pos="8720"/>
        </w:tabs>
        <w:rPr>
          <w:rFonts w:asciiTheme="minorHAnsi" w:eastAsiaTheme="minorEastAsia" w:hAnsiTheme="minorHAnsi" w:cstheme="minorBidi"/>
          <w:i w:val="0"/>
          <w:iCs w:val="0"/>
          <w:sz w:val="21"/>
          <w:szCs w:val="22"/>
        </w:rPr>
      </w:pPr>
      <w:hyperlink w:anchor="_Toc484980507" w:history="1">
        <w:r>
          <w:rPr>
            <w:rStyle w:val="af0"/>
          </w:rPr>
          <w:t>2.5.4</w:t>
        </w:r>
        <w:r>
          <w:rPr>
            <w:rStyle w:val="af0"/>
            <w:rFonts w:hint="eastAsia"/>
          </w:rPr>
          <w:t xml:space="preserve"> </w:t>
        </w:r>
        <w:r>
          <w:rPr>
            <w:rStyle w:val="af0"/>
            <w:rFonts w:hint="eastAsia"/>
          </w:rPr>
          <w:t>控制</w:t>
        </w:r>
        <w:r>
          <w:tab/>
        </w:r>
        <w:r>
          <w:fldChar w:fldCharType="begin"/>
        </w:r>
        <w:r>
          <w:instrText xml:space="preserve"> PAGEREF _Toc484980507 \h </w:instrText>
        </w:r>
        <w:r>
          <w:fldChar w:fldCharType="separate"/>
        </w:r>
        <w:r>
          <w:t>4</w:t>
        </w:r>
        <w:r>
          <w:fldChar w:fldCharType="end"/>
        </w:r>
      </w:hyperlink>
    </w:p>
    <w:p w:rsidR="007E34E1" w:rsidRDefault="009646D6">
      <w:pPr>
        <w:pStyle w:val="TOC1"/>
        <w:tabs>
          <w:tab w:val="right" w:leader="dot" w:pos="8720"/>
        </w:tabs>
        <w:rPr>
          <w:rFonts w:asciiTheme="minorHAnsi" w:eastAsiaTheme="minorEastAsia" w:hAnsiTheme="minorHAnsi" w:cstheme="minorBidi"/>
          <w:b w:val="0"/>
          <w:bCs w:val="0"/>
          <w:caps w:val="0"/>
          <w:sz w:val="21"/>
          <w:szCs w:val="22"/>
        </w:rPr>
      </w:pPr>
      <w:hyperlink w:anchor="_Toc484980508" w:history="1">
        <w:r>
          <w:rPr>
            <w:rStyle w:val="af0"/>
            <w:rFonts w:hint="eastAsia"/>
          </w:rPr>
          <w:t>第三章</w:t>
        </w:r>
        <w:r>
          <w:rPr>
            <w:rStyle w:val="af0"/>
            <w:rFonts w:hint="eastAsia"/>
          </w:rPr>
          <w:t xml:space="preserve"> </w:t>
        </w:r>
        <w:r>
          <w:rPr>
            <w:rStyle w:val="af0"/>
            <w:rFonts w:hint="eastAsia"/>
          </w:rPr>
          <w:t>业务流程</w:t>
        </w:r>
        <w:r>
          <w:tab/>
        </w:r>
        <w:r>
          <w:fldChar w:fldCharType="begin"/>
        </w:r>
        <w:r>
          <w:instrText xml:space="preserve"> PAGEREF _Toc484980508 \h </w:instrText>
        </w:r>
        <w:r>
          <w:fldChar w:fldCharType="separate"/>
        </w:r>
        <w:r>
          <w:t>4</w:t>
        </w:r>
        <w:r>
          <w:fldChar w:fldCharType="end"/>
        </w:r>
      </w:hyperlink>
    </w:p>
    <w:p w:rsidR="007E34E1" w:rsidRDefault="009646D6">
      <w:pPr>
        <w:pStyle w:val="TOC2"/>
        <w:tabs>
          <w:tab w:val="right" w:leader="dot" w:pos="8720"/>
        </w:tabs>
        <w:rPr>
          <w:rFonts w:asciiTheme="minorHAnsi" w:eastAsiaTheme="minorEastAsia" w:hAnsiTheme="minorHAnsi" w:cstheme="minorBidi"/>
          <w:smallCaps w:val="0"/>
          <w:sz w:val="21"/>
          <w:szCs w:val="22"/>
        </w:rPr>
      </w:pPr>
      <w:hyperlink w:anchor="_Toc484980509" w:history="1">
        <w:r>
          <w:rPr>
            <w:rStyle w:val="af0"/>
          </w:rPr>
          <w:t>3.1</w:t>
        </w:r>
        <w:r>
          <w:rPr>
            <w:rStyle w:val="af0"/>
            <w:rFonts w:hint="eastAsia"/>
          </w:rPr>
          <w:t xml:space="preserve"> </w:t>
        </w:r>
        <w:r>
          <w:rPr>
            <w:rStyle w:val="af0"/>
            <w:rFonts w:hint="eastAsia"/>
          </w:rPr>
          <w:t>系统用例图</w:t>
        </w:r>
        <w:r>
          <w:tab/>
        </w:r>
        <w:r>
          <w:rPr>
            <w:rFonts w:hint="eastAsia"/>
          </w:rPr>
          <w:t>5</w:t>
        </w:r>
      </w:hyperlink>
    </w:p>
    <w:p w:rsidR="007E34E1" w:rsidRDefault="009646D6">
      <w:pPr>
        <w:pStyle w:val="TOC1"/>
        <w:tabs>
          <w:tab w:val="right" w:leader="dot" w:pos="8720"/>
        </w:tabs>
        <w:rPr>
          <w:rFonts w:asciiTheme="minorHAnsi" w:eastAsiaTheme="minorEastAsia" w:hAnsiTheme="minorHAnsi" w:cstheme="minorBidi"/>
          <w:b w:val="0"/>
          <w:bCs w:val="0"/>
          <w:caps w:val="0"/>
          <w:sz w:val="21"/>
          <w:szCs w:val="22"/>
        </w:rPr>
      </w:pPr>
      <w:hyperlink w:anchor="_Toc484980511" w:history="1">
        <w:r>
          <w:rPr>
            <w:rStyle w:val="af0"/>
            <w:rFonts w:hint="eastAsia"/>
          </w:rPr>
          <w:t>第四章</w:t>
        </w:r>
        <w:r>
          <w:rPr>
            <w:rStyle w:val="af0"/>
            <w:rFonts w:hint="eastAsia"/>
          </w:rPr>
          <w:t xml:space="preserve"> </w:t>
        </w:r>
        <w:r>
          <w:rPr>
            <w:rStyle w:val="af0"/>
            <w:rFonts w:hint="eastAsia"/>
          </w:rPr>
          <w:t>数据描述</w:t>
        </w:r>
        <w:r>
          <w:tab/>
        </w:r>
        <w:r>
          <w:rPr>
            <w:rFonts w:hint="eastAsia"/>
          </w:rPr>
          <w:t>6</w:t>
        </w:r>
      </w:hyperlink>
    </w:p>
    <w:p w:rsidR="007E34E1" w:rsidRDefault="009646D6">
      <w:pPr>
        <w:pStyle w:val="TOC2"/>
        <w:tabs>
          <w:tab w:val="right" w:leader="dot" w:pos="8720"/>
        </w:tabs>
        <w:rPr>
          <w:rFonts w:asciiTheme="minorHAnsi" w:eastAsiaTheme="minorEastAsia" w:hAnsiTheme="minorHAnsi" w:cstheme="minorBidi"/>
          <w:smallCaps w:val="0"/>
          <w:sz w:val="21"/>
          <w:szCs w:val="22"/>
        </w:rPr>
      </w:pPr>
      <w:hyperlink w:anchor="_Toc484980512" w:history="1">
        <w:r>
          <w:rPr>
            <w:rStyle w:val="af0"/>
          </w:rPr>
          <w:t>4.1</w:t>
        </w:r>
        <w:r>
          <w:rPr>
            <w:rStyle w:val="af0"/>
            <w:rFonts w:hint="eastAsia"/>
          </w:rPr>
          <w:t xml:space="preserve"> </w:t>
        </w:r>
        <w:r>
          <w:rPr>
            <w:rStyle w:val="af0"/>
            <w:rFonts w:hint="eastAsia"/>
          </w:rPr>
          <w:t>静态数据</w:t>
        </w:r>
        <w:r>
          <w:tab/>
        </w:r>
        <w:r>
          <w:rPr>
            <w:rFonts w:hint="eastAsia"/>
          </w:rPr>
          <w:t>6</w:t>
        </w:r>
      </w:hyperlink>
    </w:p>
    <w:p w:rsidR="007E34E1" w:rsidRDefault="009646D6">
      <w:pPr>
        <w:pStyle w:val="TOC2"/>
        <w:tabs>
          <w:tab w:val="right" w:leader="dot" w:pos="8720"/>
        </w:tabs>
      </w:pPr>
      <w:hyperlink w:anchor="_Toc484980513" w:history="1">
        <w:r>
          <w:rPr>
            <w:rStyle w:val="af0"/>
          </w:rPr>
          <w:t>4.2</w:t>
        </w:r>
        <w:r>
          <w:rPr>
            <w:rStyle w:val="af0"/>
            <w:rFonts w:hint="eastAsia"/>
          </w:rPr>
          <w:t xml:space="preserve"> </w:t>
        </w:r>
        <w:r>
          <w:rPr>
            <w:rStyle w:val="af0"/>
            <w:rFonts w:hint="eastAsia"/>
          </w:rPr>
          <w:t>动态数据</w:t>
        </w:r>
        <w:r>
          <w:tab/>
        </w:r>
        <w:r>
          <w:rPr>
            <w:rFonts w:hint="eastAsia"/>
          </w:rPr>
          <w:t>6</w:t>
        </w:r>
      </w:hyperlink>
    </w:p>
    <w:p w:rsidR="007E34E1" w:rsidRDefault="009646D6">
      <w:pPr>
        <w:pStyle w:val="TOC2"/>
        <w:tabs>
          <w:tab w:val="right" w:leader="dot" w:pos="8720"/>
        </w:tabs>
      </w:pPr>
      <w:hyperlink w:anchor="_Toc484980513" w:history="1">
        <w:r>
          <w:rPr>
            <w:rStyle w:val="af0"/>
          </w:rPr>
          <w:t>4.</w:t>
        </w:r>
        <w:r>
          <w:rPr>
            <w:rStyle w:val="af0"/>
            <w:rFonts w:hint="eastAsia"/>
          </w:rPr>
          <w:t>3</w:t>
        </w:r>
        <w:r>
          <w:rPr>
            <w:rStyle w:val="af0"/>
            <w:rFonts w:hint="eastAsia"/>
          </w:rPr>
          <w:t xml:space="preserve"> </w:t>
        </w:r>
        <w:r>
          <w:rPr>
            <w:rStyle w:val="af0"/>
            <w:rFonts w:hint="eastAsia"/>
          </w:rPr>
          <w:t>数据库表设计</w:t>
        </w:r>
        <w:r>
          <w:tab/>
        </w:r>
        <w:r>
          <w:rPr>
            <w:rFonts w:hint="eastAsia"/>
          </w:rPr>
          <w:t>7</w:t>
        </w:r>
      </w:hyperlink>
    </w:p>
    <w:p w:rsidR="007E34E1" w:rsidRDefault="009646D6">
      <w:pPr>
        <w:pStyle w:val="TOC1"/>
        <w:tabs>
          <w:tab w:val="right" w:leader="dot" w:pos="8720"/>
        </w:tabs>
        <w:rPr>
          <w:rFonts w:asciiTheme="minorHAnsi" w:eastAsiaTheme="minorEastAsia" w:hAnsiTheme="minorHAnsi" w:cstheme="minorBidi"/>
          <w:b w:val="0"/>
          <w:bCs w:val="0"/>
          <w:caps w:val="0"/>
          <w:sz w:val="21"/>
          <w:szCs w:val="22"/>
        </w:rPr>
      </w:pPr>
      <w:hyperlink w:anchor="_Toc484980514" w:history="1">
        <w:r>
          <w:rPr>
            <w:rStyle w:val="af0"/>
            <w:rFonts w:hint="eastAsia"/>
          </w:rPr>
          <w:t>第五章</w:t>
        </w:r>
        <w:r>
          <w:rPr>
            <w:rStyle w:val="af0"/>
            <w:rFonts w:hint="eastAsia"/>
          </w:rPr>
          <w:t xml:space="preserve"> </w:t>
        </w:r>
        <w:r>
          <w:rPr>
            <w:rStyle w:val="af0"/>
            <w:rFonts w:hint="eastAsia"/>
          </w:rPr>
          <w:t>功能需求</w:t>
        </w:r>
        <w:r>
          <w:tab/>
        </w:r>
        <w:r>
          <w:rPr>
            <w:rFonts w:hint="eastAsia"/>
          </w:rPr>
          <w:t>8</w:t>
        </w:r>
      </w:hyperlink>
    </w:p>
    <w:p w:rsidR="007E34E1" w:rsidRDefault="009646D6">
      <w:pPr>
        <w:pStyle w:val="TOC2"/>
        <w:tabs>
          <w:tab w:val="right" w:leader="dot" w:pos="8720"/>
        </w:tabs>
        <w:rPr>
          <w:rFonts w:asciiTheme="minorHAnsi" w:eastAsiaTheme="minorEastAsia" w:hAnsiTheme="minorHAnsi" w:cstheme="minorBidi"/>
          <w:smallCaps w:val="0"/>
          <w:sz w:val="21"/>
          <w:szCs w:val="22"/>
        </w:rPr>
      </w:pPr>
      <w:hyperlink w:anchor="_Toc484980515" w:history="1">
        <w:r>
          <w:rPr>
            <w:rStyle w:val="af0"/>
          </w:rPr>
          <w:t>5.1</w:t>
        </w:r>
        <w:r>
          <w:rPr>
            <w:rStyle w:val="af0"/>
            <w:rFonts w:hint="eastAsia"/>
          </w:rPr>
          <w:t xml:space="preserve"> </w:t>
        </w:r>
        <w:r>
          <w:rPr>
            <w:rStyle w:val="af0"/>
            <w:rFonts w:hint="eastAsia"/>
          </w:rPr>
          <w:t>注册</w:t>
        </w:r>
        <w:r>
          <w:rPr>
            <w:rStyle w:val="af0"/>
            <w:rFonts w:hint="eastAsia"/>
          </w:rPr>
          <w:t>登录功能</w:t>
        </w:r>
        <w:r>
          <w:tab/>
        </w:r>
        <w:r>
          <w:rPr>
            <w:rFonts w:hint="eastAsia"/>
          </w:rPr>
          <w:t>8</w:t>
        </w:r>
      </w:hyperlink>
    </w:p>
    <w:p w:rsidR="007E34E1" w:rsidRDefault="009646D6">
      <w:pPr>
        <w:pStyle w:val="TOC3"/>
        <w:tabs>
          <w:tab w:val="right" w:leader="dot" w:pos="8720"/>
        </w:tabs>
        <w:rPr>
          <w:rFonts w:asciiTheme="minorHAnsi" w:eastAsiaTheme="minorEastAsia" w:hAnsiTheme="minorHAnsi" w:cstheme="minorBidi"/>
          <w:i w:val="0"/>
          <w:iCs w:val="0"/>
          <w:sz w:val="21"/>
          <w:szCs w:val="22"/>
        </w:rPr>
      </w:pPr>
      <w:hyperlink w:anchor="_Toc484980516" w:history="1">
        <w:r>
          <w:rPr>
            <w:rStyle w:val="af0"/>
          </w:rPr>
          <w:t>5.1.1</w:t>
        </w:r>
        <w:r>
          <w:rPr>
            <w:rStyle w:val="af0"/>
            <w:rFonts w:hint="eastAsia"/>
          </w:rPr>
          <w:t xml:space="preserve"> </w:t>
        </w:r>
        <w:r>
          <w:rPr>
            <w:rStyle w:val="af0"/>
            <w:rFonts w:hint="eastAsia"/>
          </w:rPr>
          <w:t>功能需求简述</w:t>
        </w:r>
        <w:r>
          <w:tab/>
        </w:r>
        <w:r>
          <w:rPr>
            <w:rFonts w:hint="eastAsia"/>
          </w:rPr>
          <w:t>8</w:t>
        </w:r>
      </w:hyperlink>
    </w:p>
    <w:p w:rsidR="007E34E1" w:rsidRDefault="009646D6">
      <w:pPr>
        <w:pStyle w:val="TOC3"/>
        <w:tabs>
          <w:tab w:val="right" w:leader="dot" w:pos="8720"/>
        </w:tabs>
        <w:rPr>
          <w:rFonts w:asciiTheme="minorHAnsi" w:eastAsiaTheme="minorEastAsia" w:hAnsiTheme="minorHAnsi" w:cstheme="minorBidi"/>
          <w:i w:val="0"/>
          <w:iCs w:val="0"/>
          <w:sz w:val="21"/>
          <w:szCs w:val="22"/>
        </w:rPr>
      </w:pPr>
      <w:hyperlink w:anchor="_Toc484980517" w:history="1">
        <w:r>
          <w:rPr>
            <w:rStyle w:val="af0"/>
          </w:rPr>
          <w:t>5.1.2</w:t>
        </w:r>
        <w:r>
          <w:rPr>
            <w:rStyle w:val="af0"/>
            <w:rFonts w:hint="eastAsia"/>
          </w:rPr>
          <w:t xml:space="preserve"> </w:t>
        </w:r>
        <w:r>
          <w:rPr>
            <w:rStyle w:val="af0"/>
            <w:rFonts w:hint="eastAsia"/>
          </w:rPr>
          <w:t>功能输入、处理与输出</w:t>
        </w:r>
        <w:r>
          <w:tab/>
        </w:r>
        <w:r>
          <w:rPr>
            <w:rFonts w:hint="eastAsia"/>
          </w:rPr>
          <w:t>8</w:t>
        </w:r>
      </w:hyperlink>
    </w:p>
    <w:p w:rsidR="007E34E1" w:rsidRDefault="009646D6">
      <w:pPr>
        <w:pStyle w:val="TOC2"/>
        <w:tabs>
          <w:tab w:val="right" w:leader="dot" w:pos="8720"/>
        </w:tabs>
        <w:rPr>
          <w:rFonts w:asciiTheme="minorHAnsi" w:eastAsiaTheme="minorEastAsia" w:hAnsiTheme="minorHAnsi" w:cstheme="minorBidi"/>
          <w:smallCaps w:val="0"/>
          <w:sz w:val="21"/>
          <w:szCs w:val="22"/>
        </w:rPr>
      </w:pPr>
      <w:hyperlink w:anchor="_Toc484980518" w:history="1">
        <w:r>
          <w:rPr>
            <w:rStyle w:val="af0"/>
          </w:rPr>
          <w:t xml:space="preserve">5.2 </w:t>
        </w:r>
        <w:r>
          <w:rPr>
            <w:rStyle w:val="af0"/>
            <w:rFonts w:hint="eastAsia"/>
          </w:rPr>
          <w:t>时间足迹</w:t>
        </w:r>
        <w:r>
          <w:rPr>
            <w:rStyle w:val="af0"/>
            <w:rFonts w:hint="eastAsia"/>
          </w:rPr>
          <w:t>功能</w:t>
        </w:r>
        <w:r>
          <w:tab/>
        </w:r>
        <w:r>
          <w:rPr>
            <w:rFonts w:hint="eastAsia"/>
          </w:rPr>
          <w:t>9</w:t>
        </w:r>
      </w:hyperlink>
    </w:p>
    <w:p w:rsidR="007E34E1" w:rsidRDefault="009646D6">
      <w:pPr>
        <w:pStyle w:val="TOC3"/>
        <w:tabs>
          <w:tab w:val="right" w:leader="dot" w:pos="8720"/>
        </w:tabs>
        <w:rPr>
          <w:rFonts w:asciiTheme="minorHAnsi" w:eastAsiaTheme="minorEastAsia" w:hAnsiTheme="minorHAnsi" w:cstheme="minorBidi"/>
          <w:i w:val="0"/>
          <w:iCs w:val="0"/>
          <w:sz w:val="21"/>
          <w:szCs w:val="22"/>
        </w:rPr>
      </w:pPr>
      <w:hyperlink w:anchor="_Toc484980519" w:history="1">
        <w:r>
          <w:rPr>
            <w:rStyle w:val="af0"/>
          </w:rPr>
          <w:t>5.2.1</w:t>
        </w:r>
        <w:r>
          <w:rPr>
            <w:rStyle w:val="af0"/>
            <w:rFonts w:hint="eastAsia"/>
          </w:rPr>
          <w:t xml:space="preserve"> </w:t>
        </w:r>
        <w:r>
          <w:rPr>
            <w:rStyle w:val="af0"/>
            <w:rFonts w:hint="eastAsia"/>
          </w:rPr>
          <w:t>功能需求简述</w:t>
        </w:r>
        <w:r>
          <w:tab/>
        </w:r>
        <w:r>
          <w:rPr>
            <w:rFonts w:hint="eastAsia"/>
          </w:rPr>
          <w:t>9</w:t>
        </w:r>
      </w:hyperlink>
    </w:p>
    <w:p w:rsidR="007E34E1" w:rsidRDefault="009646D6">
      <w:pPr>
        <w:pStyle w:val="TOC3"/>
        <w:tabs>
          <w:tab w:val="right" w:leader="dot" w:pos="8720"/>
        </w:tabs>
        <w:rPr>
          <w:rFonts w:asciiTheme="minorHAnsi" w:eastAsiaTheme="minorEastAsia" w:hAnsiTheme="minorHAnsi" w:cstheme="minorBidi"/>
          <w:i w:val="0"/>
          <w:iCs w:val="0"/>
          <w:sz w:val="21"/>
          <w:szCs w:val="22"/>
        </w:rPr>
      </w:pPr>
      <w:hyperlink w:anchor="_Toc484980520" w:history="1">
        <w:r>
          <w:rPr>
            <w:rStyle w:val="af0"/>
          </w:rPr>
          <w:t>5.2.2</w:t>
        </w:r>
        <w:r>
          <w:rPr>
            <w:rStyle w:val="af0"/>
            <w:rFonts w:hint="eastAsia"/>
          </w:rPr>
          <w:t xml:space="preserve"> </w:t>
        </w:r>
        <w:r>
          <w:rPr>
            <w:rStyle w:val="af0"/>
            <w:rFonts w:hint="eastAsia"/>
          </w:rPr>
          <w:t>功能输入、处理与输出</w:t>
        </w:r>
        <w:r>
          <w:tab/>
        </w:r>
        <w:r>
          <w:rPr>
            <w:rFonts w:hint="eastAsia"/>
          </w:rPr>
          <w:t>9</w:t>
        </w:r>
      </w:hyperlink>
    </w:p>
    <w:p w:rsidR="007E34E1" w:rsidRDefault="009646D6">
      <w:pPr>
        <w:pStyle w:val="TOC2"/>
        <w:tabs>
          <w:tab w:val="right" w:leader="dot" w:pos="8720"/>
        </w:tabs>
        <w:rPr>
          <w:rFonts w:asciiTheme="minorHAnsi" w:hAnsiTheme="minorHAnsi" w:cstheme="minorBidi"/>
          <w:smallCaps w:val="0"/>
          <w:sz w:val="21"/>
          <w:szCs w:val="22"/>
        </w:rPr>
      </w:pPr>
      <w:hyperlink w:anchor="_Toc484980521" w:history="1">
        <w:r>
          <w:rPr>
            <w:rStyle w:val="af0"/>
          </w:rPr>
          <w:t xml:space="preserve">5.3 </w:t>
        </w:r>
        <w:r>
          <w:rPr>
            <w:rStyle w:val="af0"/>
            <w:rFonts w:hint="eastAsia"/>
          </w:rPr>
          <w:t>禅境花园</w:t>
        </w:r>
        <w:r>
          <w:rPr>
            <w:rStyle w:val="af0"/>
            <w:rFonts w:hint="eastAsia"/>
          </w:rPr>
          <w:t>功能</w:t>
        </w:r>
        <w:r>
          <w:tab/>
        </w:r>
        <w:r>
          <w:rPr>
            <w:rFonts w:hint="eastAsia"/>
          </w:rPr>
          <w:t>1</w:t>
        </w:r>
      </w:hyperlink>
      <w:r>
        <w:rPr>
          <w:rFonts w:hint="eastAsia"/>
        </w:rPr>
        <w:t>0</w:t>
      </w:r>
    </w:p>
    <w:p w:rsidR="007E34E1" w:rsidRDefault="009646D6">
      <w:pPr>
        <w:pStyle w:val="TOC3"/>
        <w:tabs>
          <w:tab w:val="right" w:leader="dot" w:pos="8720"/>
        </w:tabs>
        <w:rPr>
          <w:rFonts w:asciiTheme="minorHAnsi" w:hAnsiTheme="minorHAnsi" w:cstheme="minorBidi"/>
          <w:i w:val="0"/>
          <w:iCs w:val="0"/>
          <w:sz w:val="21"/>
          <w:szCs w:val="22"/>
        </w:rPr>
      </w:pPr>
      <w:hyperlink w:anchor="_Toc484980522" w:history="1">
        <w:r>
          <w:rPr>
            <w:rStyle w:val="af0"/>
          </w:rPr>
          <w:t>5.3.1</w:t>
        </w:r>
        <w:r>
          <w:rPr>
            <w:rStyle w:val="af0"/>
            <w:rFonts w:hint="eastAsia"/>
          </w:rPr>
          <w:t xml:space="preserve"> </w:t>
        </w:r>
        <w:r>
          <w:rPr>
            <w:rStyle w:val="af0"/>
            <w:rFonts w:hint="eastAsia"/>
          </w:rPr>
          <w:t>功能需求简述</w:t>
        </w:r>
        <w:r>
          <w:tab/>
        </w:r>
        <w:r>
          <w:rPr>
            <w:rFonts w:hint="eastAsia"/>
          </w:rPr>
          <w:t>1</w:t>
        </w:r>
      </w:hyperlink>
      <w:r>
        <w:rPr>
          <w:rFonts w:hint="eastAsia"/>
        </w:rPr>
        <w:t>0</w:t>
      </w:r>
    </w:p>
    <w:p w:rsidR="007E34E1" w:rsidRDefault="009646D6">
      <w:pPr>
        <w:pStyle w:val="TOC3"/>
        <w:tabs>
          <w:tab w:val="right" w:leader="dot" w:pos="8720"/>
        </w:tabs>
        <w:rPr>
          <w:rFonts w:asciiTheme="minorHAnsi" w:hAnsiTheme="minorHAnsi" w:cstheme="minorBidi"/>
          <w:i w:val="0"/>
          <w:iCs w:val="0"/>
          <w:sz w:val="21"/>
          <w:szCs w:val="22"/>
        </w:rPr>
      </w:pPr>
      <w:hyperlink w:anchor="_Toc484980523" w:history="1">
        <w:r>
          <w:rPr>
            <w:rStyle w:val="af0"/>
          </w:rPr>
          <w:t>5.3.2</w:t>
        </w:r>
        <w:r>
          <w:rPr>
            <w:rStyle w:val="af0"/>
            <w:rFonts w:hint="eastAsia"/>
          </w:rPr>
          <w:t xml:space="preserve"> </w:t>
        </w:r>
        <w:r>
          <w:rPr>
            <w:rStyle w:val="af0"/>
            <w:rFonts w:hint="eastAsia"/>
          </w:rPr>
          <w:t>功能输入、处理与输出</w:t>
        </w:r>
        <w:r>
          <w:tab/>
        </w:r>
        <w:r>
          <w:rPr>
            <w:rFonts w:hint="eastAsia"/>
          </w:rPr>
          <w:t>1</w:t>
        </w:r>
      </w:hyperlink>
      <w:r>
        <w:rPr>
          <w:rFonts w:hint="eastAsia"/>
        </w:rPr>
        <w:t>0</w:t>
      </w:r>
    </w:p>
    <w:p w:rsidR="007E34E1" w:rsidRDefault="009646D6">
      <w:pPr>
        <w:pStyle w:val="TOC2"/>
        <w:tabs>
          <w:tab w:val="right" w:leader="dot" w:pos="8720"/>
        </w:tabs>
        <w:rPr>
          <w:rFonts w:asciiTheme="minorHAnsi" w:hAnsiTheme="minorHAnsi" w:cstheme="minorBidi"/>
          <w:smallCaps w:val="0"/>
          <w:sz w:val="21"/>
          <w:szCs w:val="22"/>
        </w:rPr>
      </w:pPr>
      <w:hyperlink w:anchor="_Toc484980524" w:history="1">
        <w:r>
          <w:rPr>
            <w:rStyle w:val="af0"/>
          </w:rPr>
          <w:t xml:space="preserve">5.4 </w:t>
        </w:r>
        <w:r>
          <w:rPr>
            <w:rStyle w:val="af0"/>
            <w:rFonts w:hint="eastAsia"/>
          </w:rPr>
          <w:t>旅行日志</w:t>
        </w:r>
        <w:r>
          <w:rPr>
            <w:rStyle w:val="af0"/>
            <w:rFonts w:hint="eastAsia"/>
          </w:rPr>
          <w:t>功能</w:t>
        </w:r>
        <w:r>
          <w:tab/>
        </w:r>
        <w:r>
          <w:rPr>
            <w:rFonts w:hint="eastAsia"/>
          </w:rPr>
          <w:t>1</w:t>
        </w:r>
      </w:hyperlink>
      <w:r>
        <w:rPr>
          <w:rFonts w:hint="eastAsia"/>
        </w:rPr>
        <w:t>0</w:t>
      </w:r>
    </w:p>
    <w:p w:rsidR="007E34E1" w:rsidRDefault="009646D6">
      <w:pPr>
        <w:pStyle w:val="TOC3"/>
        <w:tabs>
          <w:tab w:val="right" w:leader="dot" w:pos="8720"/>
        </w:tabs>
        <w:rPr>
          <w:rFonts w:asciiTheme="minorHAnsi" w:hAnsiTheme="minorHAnsi" w:cstheme="minorBidi"/>
          <w:i w:val="0"/>
          <w:iCs w:val="0"/>
          <w:sz w:val="21"/>
          <w:szCs w:val="22"/>
        </w:rPr>
      </w:pPr>
      <w:hyperlink w:anchor="_Toc484980525" w:history="1">
        <w:r>
          <w:rPr>
            <w:rStyle w:val="af0"/>
          </w:rPr>
          <w:t>5.4.1</w:t>
        </w:r>
        <w:r>
          <w:rPr>
            <w:rStyle w:val="af0"/>
            <w:rFonts w:hint="eastAsia"/>
          </w:rPr>
          <w:t xml:space="preserve"> </w:t>
        </w:r>
        <w:r>
          <w:rPr>
            <w:rStyle w:val="af0"/>
            <w:rFonts w:hint="eastAsia"/>
          </w:rPr>
          <w:t>功能需求简述</w:t>
        </w:r>
        <w:r>
          <w:tab/>
        </w:r>
        <w:r>
          <w:rPr>
            <w:rFonts w:hint="eastAsia"/>
          </w:rPr>
          <w:t>1</w:t>
        </w:r>
      </w:hyperlink>
      <w:r>
        <w:rPr>
          <w:rFonts w:hint="eastAsia"/>
        </w:rPr>
        <w:t>0</w:t>
      </w:r>
    </w:p>
    <w:p w:rsidR="007E34E1" w:rsidRDefault="009646D6">
      <w:pPr>
        <w:pStyle w:val="TOC3"/>
        <w:tabs>
          <w:tab w:val="right" w:leader="dot" w:pos="8720"/>
        </w:tabs>
        <w:rPr>
          <w:rFonts w:asciiTheme="minorHAnsi" w:hAnsiTheme="minorHAnsi" w:cstheme="minorBidi"/>
          <w:i w:val="0"/>
          <w:iCs w:val="0"/>
          <w:sz w:val="21"/>
          <w:szCs w:val="22"/>
        </w:rPr>
      </w:pPr>
      <w:hyperlink w:anchor="_Toc484980526" w:history="1">
        <w:r>
          <w:rPr>
            <w:rStyle w:val="af0"/>
          </w:rPr>
          <w:t>5.4.2</w:t>
        </w:r>
        <w:r>
          <w:rPr>
            <w:rStyle w:val="af0"/>
            <w:rFonts w:hint="eastAsia"/>
          </w:rPr>
          <w:t xml:space="preserve"> </w:t>
        </w:r>
        <w:r>
          <w:rPr>
            <w:rStyle w:val="af0"/>
            <w:rFonts w:hint="eastAsia"/>
          </w:rPr>
          <w:t>功能输入、处理与输出</w:t>
        </w:r>
        <w:r>
          <w:tab/>
        </w:r>
        <w:r>
          <w:rPr>
            <w:rFonts w:hint="eastAsia"/>
          </w:rPr>
          <w:t>1</w:t>
        </w:r>
      </w:hyperlink>
      <w:r>
        <w:rPr>
          <w:rFonts w:hint="eastAsia"/>
        </w:rPr>
        <w:t>1</w:t>
      </w:r>
    </w:p>
    <w:p w:rsidR="007E34E1" w:rsidRDefault="009646D6">
      <w:pPr>
        <w:pStyle w:val="TOC2"/>
        <w:tabs>
          <w:tab w:val="right" w:leader="dot" w:pos="8720"/>
        </w:tabs>
        <w:rPr>
          <w:rFonts w:asciiTheme="minorHAnsi" w:hAnsiTheme="minorHAnsi" w:cstheme="minorBidi"/>
          <w:smallCaps w:val="0"/>
          <w:sz w:val="21"/>
          <w:szCs w:val="22"/>
        </w:rPr>
      </w:pPr>
      <w:hyperlink w:anchor="_Toc484980527" w:history="1">
        <w:r>
          <w:rPr>
            <w:rStyle w:val="af0"/>
          </w:rPr>
          <w:t xml:space="preserve">5.5 </w:t>
        </w:r>
        <w:r>
          <w:rPr>
            <w:rStyle w:val="af0"/>
            <w:rFonts w:hint="eastAsia"/>
          </w:rPr>
          <w:t>阅读空间</w:t>
        </w:r>
        <w:r>
          <w:rPr>
            <w:rStyle w:val="af0"/>
            <w:rFonts w:hint="eastAsia"/>
          </w:rPr>
          <w:t>功能</w:t>
        </w:r>
        <w:r>
          <w:tab/>
        </w:r>
        <w:r>
          <w:rPr>
            <w:rFonts w:hint="eastAsia"/>
          </w:rPr>
          <w:t>1</w:t>
        </w:r>
      </w:hyperlink>
      <w:r>
        <w:rPr>
          <w:rFonts w:hint="eastAsia"/>
        </w:rPr>
        <w:t>1</w:t>
      </w:r>
    </w:p>
    <w:p w:rsidR="007E34E1" w:rsidRDefault="009646D6">
      <w:pPr>
        <w:pStyle w:val="TOC3"/>
        <w:tabs>
          <w:tab w:val="right" w:leader="dot" w:pos="8720"/>
        </w:tabs>
        <w:rPr>
          <w:rFonts w:asciiTheme="minorHAnsi" w:hAnsiTheme="minorHAnsi" w:cstheme="minorBidi"/>
          <w:i w:val="0"/>
          <w:iCs w:val="0"/>
          <w:sz w:val="21"/>
          <w:szCs w:val="22"/>
        </w:rPr>
      </w:pPr>
      <w:hyperlink w:anchor="_Toc484980528" w:history="1">
        <w:r>
          <w:rPr>
            <w:rStyle w:val="af0"/>
          </w:rPr>
          <w:t>5.5.1</w:t>
        </w:r>
        <w:r>
          <w:rPr>
            <w:rStyle w:val="af0"/>
            <w:rFonts w:hint="eastAsia"/>
          </w:rPr>
          <w:t xml:space="preserve"> </w:t>
        </w:r>
        <w:r>
          <w:rPr>
            <w:rStyle w:val="af0"/>
            <w:rFonts w:hint="eastAsia"/>
          </w:rPr>
          <w:t>功能需求简述</w:t>
        </w:r>
        <w:r>
          <w:tab/>
        </w:r>
        <w:r>
          <w:rPr>
            <w:rFonts w:hint="eastAsia"/>
          </w:rPr>
          <w:t>1</w:t>
        </w:r>
      </w:hyperlink>
      <w:r>
        <w:rPr>
          <w:rFonts w:hint="eastAsia"/>
        </w:rPr>
        <w:t>1</w:t>
      </w:r>
    </w:p>
    <w:p w:rsidR="007E34E1" w:rsidRDefault="009646D6">
      <w:pPr>
        <w:pStyle w:val="TOC3"/>
        <w:tabs>
          <w:tab w:val="right" w:leader="dot" w:pos="8720"/>
        </w:tabs>
        <w:rPr>
          <w:rFonts w:asciiTheme="minorHAnsi" w:hAnsiTheme="minorHAnsi" w:cstheme="minorBidi"/>
          <w:i w:val="0"/>
          <w:iCs w:val="0"/>
          <w:sz w:val="21"/>
          <w:szCs w:val="22"/>
        </w:rPr>
      </w:pPr>
      <w:hyperlink w:anchor="_Toc484980529" w:history="1">
        <w:r>
          <w:rPr>
            <w:rStyle w:val="af0"/>
          </w:rPr>
          <w:t>5.5.2</w:t>
        </w:r>
        <w:r>
          <w:rPr>
            <w:rStyle w:val="af0"/>
            <w:rFonts w:hint="eastAsia"/>
          </w:rPr>
          <w:t xml:space="preserve"> </w:t>
        </w:r>
        <w:r>
          <w:rPr>
            <w:rStyle w:val="af0"/>
            <w:rFonts w:hint="eastAsia"/>
          </w:rPr>
          <w:t>功能输入、处理与输出</w:t>
        </w:r>
        <w:r>
          <w:tab/>
        </w:r>
        <w:r>
          <w:rPr>
            <w:rFonts w:hint="eastAsia"/>
          </w:rPr>
          <w:t>1</w:t>
        </w:r>
      </w:hyperlink>
      <w:r>
        <w:rPr>
          <w:rFonts w:hint="eastAsia"/>
        </w:rPr>
        <w:t>2</w:t>
      </w:r>
    </w:p>
    <w:p w:rsidR="007E34E1" w:rsidRDefault="009646D6">
      <w:pPr>
        <w:pStyle w:val="TOC1"/>
        <w:tabs>
          <w:tab w:val="right" w:leader="dot" w:pos="8720"/>
        </w:tabs>
        <w:rPr>
          <w:rFonts w:asciiTheme="minorHAnsi" w:hAnsiTheme="minorHAnsi" w:cstheme="minorBidi"/>
          <w:b w:val="0"/>
          <w:bCs w:val="0"/>
          <w:caps w:val="0"/>
          <w:sz w:val="21"/>
          <w:szCs w:val="22"/>
        </w:rPr>
      </w:pPr>
      <w:hyperlink w:anchor="_Toc484980533" w:history="1">
        <w:r>
          <w:rPr>
            <w:rStyle w:val="af0"/>
            <w:rFonts w:hint="eastAsia"/>
          </w:rPr>
          <w:t>第六章</w:t>
        </w:r>
        <w:r>
          <w:rPr>
            <w:rStyle w:val="af0"/>
            <w:rFonts w:hint="eastAsia"/>
          </w:rPr>
          <w:t xml:space="preserve"> </w:t>
        </w:r>
        <w:r>
          <w:rPr>
            <w:rStyle w:val="af0"/>
            <w:rFonts w:hint="eastAsia"/>
          </w:rPr>
          <w:t>非功能需求</w:t>
        </w:r>
        <w:r>
          <w:tab/>
        </w:r>
        <w:r>
          <w:rPr>
            <w:rFonts w:hint="eastAsia"/>
          </w:rPr>
          <w:t>1</w:t>
        </w:r>
      </w:hyperlink>
      <w:r>
        <w:rPr>
          <w:rFonts w:hint="eastAsia"/>
        </w:rPr>
        <w:t>2</w:t>
      </w:r>
    </w:p>
    <w:p w:rsidR="007E34E1" w:rsidRDefault="009646D6">
      <w:pPr>
        <w:pStyle w:val="TOC2"/>
        <w:tabs>
          <w:tab w:val="right" w:leader="dot" w:pos="8720"/>
        </w:tabs>
        <w:rPr>
          <w:rFonts w:asciiTheme="minorHAnsi" w:hAnsiTheme="minorHAnsi" w:cstheme="minorBidi"/>
          <w:smallCaps w:val="0"/>
          <w:sz w:val="21"/>
          <w:szCs w:val="22"/>
        </w:rPr>
      </w:pPr>
      <w:hyperlink w:anchor="_Toc484980534" w:history="1">
        <w:r>
          <w:rPr>
            <w:rStyle w:val="af0"/>
          </w:rPr>
          <w:t>6.1</w:t>
        </w:r>
        <w:r>
          <w:rPr>
            <w:rStyle w:val="af0"/>
            <w:rFonts w:hint="eastAsia"/>
          </w:rPr>
          <w:t xml:space="preserve"> </w:t>
        </w:r>
        <w:r>
          <w:rPr>
            <w:rStyle w:val="af0"/>
            <w:rFonts w:hint="eastAsia"/>
          </w:rPr>
          <w:t>扩展性需求</w:t>
        </w:r>
        <w:r>
          <w:tab/>
        </w:r>
        <w:r>
          <w:rPr>
            <w:rFonts w:hint="eastAsia"/>
          </w:rPr>
          <w:t>1</w:t>
        </w:r>
      </w:hyperlink>
      <w:r>
        <w:rPr>
          <w:rFonts w:hint="eastAsia"/>
        </w:rPr>
        <w:t>2</w:t>
      </w:r>
    </w:p>
    <w:p w:rsidR="007E34E1" w:rsidRDefault="009646D6">
      <w:pPr>
        <w:pStyle w:val="TOC2"/>
        <w:tabs>
          <w:tab w:val="right" w:leader="dot" w:pos="8720"/>
        </w:tabs>
        <w:rPr>
          <w:rFonts w:asciiTheme="minorHAnsi" w:hAnsiTheme="minorHAnsi" w:cstheme="minorBidi"/>
          <w:smallCaps w:val="0"/>
          <w:sz w:val="21"/>
          <w:szCs w:val="22"/>
        </w:rPr>
      </w:pPr>
      <w:hyperlink w:anchor="_Toc484980535" w:history="1">
        <w:r>
          <w:rPr>
            <w:rStyle w:val="af0"/>
          </w:rPr>
          <w:t>6.2</w:t>
        </w:r>
        <w:r>
          <w:rPr>
            <w:rStyle w:val="af0"/>
            <w:rFonts w:hint="eastAsia"/>
          </w:rPr>
          <w:t xml:space="preserve"> </w:t>
        </w:r>
        <w:r w:rsidR="00B550AD">
          <w:rPr>
            <w:rStyle w:val="af0"/>
            <w:rFonts w:hint="eastAsia"/>
          </w:rPr>
          <w:t>可靠性</w:t>
        </w:r>
        <w:r>
          <w:rPr>
            <w:rStyle w:val="af0"/>
            <w:rFonts w:hint="eastAsia"/>
          </w:rPr>
          <w:t>需求</w:t>
        </w:r>
        <w:r>
          <w:tab/>
        </w:r>
        <w:r>
          <w:rPr>
            <w:rFonts w:hint="eastAsia"/>
          </w:rPr>
          <w:t>1</w:t>
        </w:r>
      </w:hyperlink>
      <w:r>
        <w:rPr>
          <w:rFonts w:hint="eastAsia"/>
        </w:rPr>
        <w:t>2</w:t>
      </w:r>
    </w:p>
    <w:p w:rsidR="007E34E1" w:rsidRDefault="009646D6">
      <w:pPr>
        <w:jc w:val="center"/>
      </w:pPr>
      <w:r>
        <w:fldChar w:fldCharType="end"/>
      </w:r>
    </w:p>
    <w:p w:rsidR="007E34E1" w:rsidRDefault="007E34E1"/>
    <w:p w:rsidR="007E34E1" w:rsidRDefault="007E34E1"/>
    <w:p w:rsidR="007E34E1" w:rsidRDefault="009646D6">
      <w:pPr>
        <w:tabs>
          <w:tab w:val="left" w:pos="7710"/>
        </w:tabs>
        <w:jc w:val="left"/>
        <w:sectPr w:rsidR="007E34E1">
          <w:footerReference w:type="default" r:id="rId12"/>
          <w:pgSz w:w="11906" w:h="16838"/>
          <w:pgMar w:top="1418" w:right="1588" w:bottom="1418" w:left="1588" w:header="851" w:footer="992" w:gutter="0"/>
          <w:pgNumType w:start="1"/>
          <w:cols w:space="425"/>
          <w:titlePg/>
          <w:docGrid w:type="lines" w:linePitch="312"/>
        </w:sectPr>
      </w:pPr>
      <w:r>
        <w:rPr>
          <w:rFonts w:hint="eastAsia"/>
        </w:rPr>
        <w:tab/>
      </w:r>
    </w:p>
    <w:p w:rsidR="007E34E1" w:rsidRDefault="007E34E1">
      <w:pPr>
        <w:jc w:val="center"/>
      </w:pPr>
    </w:p>
    <w:p w:rsidR="007E34E1" w:rsidRDefault="009646D6">
      <w:pPr>
        <w:pStyle w:val="1"/>
      </w:pPr>
      <w:bookmarkStart w:id="0" w:name="_Toc471325116"/>
      <w:bookmarkStart w:id="1" w:name="_Toc484980493"/>
      <w:r>
        <w:rPr>
          <w:rFonts w:hint="eastAsia"/>
        </w:rPr>
        <w:t>引言</w:t>
      </w:r>
      <w:bookmarkEnd w:id="0"/>
      <w:bookmarkEnd w:id="1"/>
    </w:p>
    <w:p w:rsidR="007E34E1" w:rsidRDefault="009646D6">
      <w:pPr>
        <w:pStyle w:val="2"/>
      </w:pPr>
      <w:bookmarkStart w:id="2" w:name="_Toc506358923"/>
      <w:bookmarkStart w:id="3" w:name="_Toc471325117"/>
      <w:bookmarkStart w:id="4" w:name="_Toc484980494"/>
      <w:r>
        <w:t>项目名称</w:t>
      </w:r>
    </w:p>
    <w:p w:rsidR="007E34E1" w:rsidRDefault="009646D6">
      <w:pPr>
        <w:ind w:left="576"/>
        <w:rPr>
          <w:rFonts w:ascii="宋体" w:hAnsi="宋体"/>
        </w:rPr>
      </w:pPr>
      <w:r>
        <w:rPr>
          <w:rFonts w:ascii="宋体" w:hAnsi="宋体" w:hint="eastAsia"/>
        </w:rPr>
        <w:t xml:space="preserve">Lifocus </w:t>
      </w:r>
    </w:p>
    <w:p w:rsidR="007E34E1" w:rsidRDefault="009646D6">
      <w:pPr>
        <w:pStyle w:val="2"/>
      </w:pPr>
      <w:r>
        <w:rPr>
          <w:rFonts w:hint="eastAsia"/>
        </w:rPr>
        <w:t>编写目的</w:t>
      </w:r>
      <w:bookmarkEnd w:id="2"/>
    </w:p>
    <w:p w:rsidR="007E34E1" w:rsidRDefault="009646D6">
      <w:pPr>
        <w:ind w:firstLineChars="200" w:firstLine="480"/>
      </w:pPr>
      <w:r>
        <w:rPr>
          <w:rFonts w:hint="eastAsia"/>
        </w:rPr>
        <w:t>本需求分析说明书对本项目第一阶段的内容进行分析，对需求细节和实现方式进行了较为详细的阐述，便于项目开发人员把握总体需求及项目进度，降低可能存在的风险。</w:t>
      </w:r>
    </w:p>
    <w:p w:rsidR="007E34E1" w:rsidRDefault="009646D6">
      <w:pPr>
        <w:pStyle w:val="2"/>
      </w:pPr>
      <w:bookmarkStart w:id="5" w:name="_Toc471325118"/>
      <w:bookmarkStart w:id="6" w:name="_Toc484980495"/>
      <w:bookmarkEnd w:id="3"/>
      <w:bookmarkEnd w:id="4"/>
      <w:r>
        <w:t>项目背景和内容概要</w:t>
      </w:r>
      <w:bookmarkEnd w:id="5"/>
      <w:bookmarkEnd w:id="6"/>
    </w:p>
    <w:p w:rsidR="007E34E1" w:rsidRDefault="009646D6">
      <w:pPr>
        <w:pStyle w:val="af6"/>
        <w:numPr>
          <w:ilvl w:val="0"/>
          <w:numId w:val="4"/>
        </w:numPr>
        <w:ind w:firstLineChars="0"/>
      </w:pPr>
      <w:r>
        <w:rPr>
          <w:rFonts w:hint="eastAsia"/>
        </w:rPr>
        <w:t>项目背景：随着生活节奏的加快，人们的压力也越来越大，我们希望开发一款基于网页的应用程序，将学习、工作、休息、旅行等内容通过诗意的方式规划并记录下来，用以提升专注、舒缓压力、放松心情。</w:t>
      </w:r>
      <w:r>
        <w:t>L</w:t>
      </w:r>
      <w:r>
        <w:rPr>
          <w:rFonts w:hint="eastAsia"/>
        </w:rPr>
        <w:t>ife</w:t>
      </w:r>
      <w:r>
        <w:rPr>
          <w:rFonts w:hint="eastAsia"/>
        </w:rPr>
        <w:t>与</w:t>
      </w:r>
      <w:r>
        <w:rPr>
          <w:rFonts w:hint="eastAsia"/>
        </w:rPr>
        <w:t>focus</w:t>
      </w:r>
      <w:r>
        <w:rPr>
          <w:rFonts w:hint="eastAsia"/>
        </w:rPr>
        <w:t>结合，即为</w:t>
      </w:r>
      <w:r>
        <w:rPr>
          <w:rFonts w:hint="eastAsia"/>
        </w:rPr>
        <w:t>lifocus</w:t>
      </w:r>
      <w:r>
        <w:rPr>
          <w:rFonts w:hint="eastAsia"/>
        </w:rPr>
        <w:t>。</w:t>
      </w:r>
    </w:p>
    <w:p w:rsidR="007E34E1" w:rsidRDefault="007E34E1">
      <w:pPr>
        <w:pStyle w:val="af6"/>
        <w:ind w:left="840" w:firstLineChars="0" w:firstLine="0"/>
      </w:pPr>
    </w:p>
    <w:p w:rsidR="007E34E1" w:rsidRDefault="009646D6">
      <w:pPr>
        <w:pStyle w:val="af6"/>
        <w:numPr>
          <w:ilvl w:val="0"/>
          <w:numId w:val="4"/>
        </w:numPr>
        <w:ind w:firstLineChars="0"/>
      </w:pPr>
      <w:r>
        <w:rPr>
          <w:rFonts w:hint="eastAsia"/>
        </w:rPr>
        <w:t>内容概要：本系统主要分为时间足迹、禅境花园、旅行日志、阅读空间四部分。时间足迹使用番茄工作法进行工作内容和时</w:t>
      </w:r>
      <w:r>
        <w:rPr>
          <w:rFonts w:hint="eastAsia"/>
        </w:rPr>
        <w:t>间线的记录，禅境花园可切换不同的背景及音乐在工作间隙放松，旅行日志以博客形式展示，可上传照片、与好友互动，</w:t>
      </w:r>
    </w:p>
    <w:p w:rsidR="007E34E1" w:rsidRDefault="009646D6">
      <w:pPr>
        <w:pStyle w:val="2"/>
      </w:pPr>
      <w:bookmarkStart w:id="7" w:name="_Toc484980496"/>
      <w:r>
        <w:t>术语定义</w:t>
      </w:r>
      <w:bookmarkEnd w:id="7"/>
    </w:p>
    <w:p w:rsidR="007E34E1" w:rsidRDefault="009646D6">
      <w:pPr>
        <w:pStyle w:val="CSS10"/>
      </w:pPr>
      <w:bookmarkStart w:id="8" w:name="_Toc471325120"/>
      <w:r>
        <w:t>1</w:t>
      </w:r>
      <w:r>
        <w:t>、</w:t>
      </w:r>
      <w:r>
        <w:t>L</w:t>
      </w:r>
      <w:r>
        <w:rPr>
          <w:rFonts w:hint="eastAsia"/>
        </w:rPr>
        <w:t>ifocus</w:t>
      </w:r>
      <w:r>
        <w:rPr>
          <w:rFonts w:hint="eastAsia"/>
        </w:rPr>
        <w:t>：本系统英文名。</w:t>
      </w:r>
    </w:p>
    <w:p w:rsidR="007E34E1" w:rsidRDefault="009646D6">
      <w:pPr>
        <w:pStyle w:val="CSS10"/>
      </w:pPr>
      <w:r>
        <w:rPr>
          <w:rFonts w:hint="eastAsia"/>
        </w:rPr>
        <w:t>2</w:t>
      </w:r>
      <w:r>
        <w:rPr>
          <w:rFonts w:hint="eastAsia"/>
        </w:rPr>
        <w:t>、</w:t>
      </w:r>
      <w:r>
        <w:rPr>
          <w:rFonts w:hint="eastAsia"/>
        </w:rPr>
        <w:t>Tomcat</w:t>
      </w:r>
      <w:r>
        <w:rPr>
          <w:rFonts w:hint="eastAsia"/>
        </w:rPr>
        <w:t>：系统所使用的应用服务器（</w:t>
      </w:r>
      <w:r>
        <w:t>App</w:t>
      </w:r>
      <w:r>
        <w:rPr>
          <w:rFonts w:hint="eastAsia"/>
        </w:rPr>
        <w:t>l</w:t>
      </w:r>
      <w:r>
        <w:t>ication Server</w:t>
      </w:r>
      <w:r>
        <w:rPr>
          <w:rFonts w:hint="eastAsia"/>
        </w:rPr>
        <w:t>）。</w:t>
      </w:r>
    </w:p>
    <w:p w:rsidR="007E34E1" w:rsidRDefault="009646D6">
      <w:pPr>
        <w:pStyle w:val="CSS10"/>
      </w:pPr>
      <w:r>
        <w:t>3</w:t>
      </w:r>
      <w:r>
        <w:rPr>
          <w:rFonts w:hint="eastAsia"/>
        </w:rPr>
        <w:t>、</w:t>
      </w:r>
      <w:r>
        <w:rPr>
          <w:rFonts w:hint="eastAsia"/>
        </w:rPr>
        <w:t>MySQL</w:t>
      </w:r>
      <w:r>
        <w:rPr>
          <w:rFonts w:hint="eastAsia"/>
        </w:rPr>
        <w:t>：系统所使用的数据库管理系统（</w:t>
      </w:r>
      <w:r>
        <w:t>DBMS</w:t>
      </w:r>
      <w:r>
        <w:rPr>
          <w:rFonts w:hint="eastAsia"/>
        </w:rPr>
        <w:t>）。</w:t>
      </w:r>
    </w:p>
    <w:p w:rsidR="007E34E1" w:rsidRDefault="009646D6">
      <w:pPr>
        <w:pStyle w:val="CSS10"/>
        <w:ind w:left="480" w:firstLineChars="0" w:firstLine="0"/>
      </w:pPr>
      <w:r>
        <w:t>4</w:t>
      </w:r>
      <w:r>
        <w:rPr>
          <w:rFonts w:hint="eastAsia"/>
        </w:rPr>
        <w:t>、</w:t>
      </w:r>
      <w:r>
        <w:t>SQL</w:t>
      </w:r>
      <w:r>
        <w:rPr>
          <w:rFonts w:hint="eastAsia"/>
        </w:rPr>
        <w:t>：</w:t>
      </w:r>
      <w:r>
        <w:t>Structured Query Language</w:t>
      </w:r>
      <w:r>
        <w:rPr>
          <w:rFonts w:hint="eastAsia"/>
        </w:rPr>
        <w:t>（结构化查询语言），一种用于访问、查询数</w:t>
      </w:r>
      <w:r>
        <w:rPr>
          <w:rFonts w:hint="eastAsia"/>
        </w:rPr>
        <w:lastRenderedPageBreak/>
        <w:t>据库的语言。</w:t>
      </w:r>
    </w:p>
    <w:p w:rsidR="007E34E1" w:rsidRDefault="009646D6">
      <w:pPr>
        <w:pStyle w:val="1"/>
      </w:pPr>
      <w:bookmarkStart w:id="9" w:name="_Toc484980498"/>
      <w:r>
        <w:rPr>
          <w:rFonts w:hint="eastAsia"/>
        </w:rPr>
        <w:t>任务概述</w:t>
      </w:r>
      <w:bookmarkEnd w:id="8"/>
      <w:bookmarkEnd w:id="9"/>
    </w:p>
    <w:p w:rsidR="007E34E1" w:rsidRDefault="009646D6">
      <w:pPr>
        <w:pStyle w:val="2"/>
      </w:pPr>
      <w:bookmarkStart w:id="10" w:name="_Toc471325121"/>
      <w:bookmarkStart w:id="11" w:name="_Toc484980499"/>
      <w:r>
        <w:t>目标</w:t>
      </w:r>
      <w:bookmarkEnd w:id="10"/>
      <w:bookmarkEnd w:id="11"/>
    </w:p>
    <w:p w:rsidR="007E34E1" w:rsidRDefault="009646D6">
      <w:pPr>
        <w:ind w:firstLine="480"/>
      </w:pPr>
      <w:bookmarkStart w:id="12" w:name="_Toc471325122"/>
      <w:r>
        <w:rPr>
          <w:rFonts w:hint="eastAsia"/>
        </w:rPr>
        <w:t>现在很多用于时间规划的软件都是手机应用，</w:t>
      </w:r>
      <w:r>
        <w:rPr>
          <w:rFonts w:hint="eastAsia"/>
        </w:rPr>
        <w:t>Lifocus</w:t>
      </w:r>
      <w:r>
        <w:rPr>
          <w:rFonts w:hint="eastAsia"/>
        </w:rPr>
        <w:t>意在帮助经常使用电脑的人群规划</w:t>
      </w:r>
      <w:r>
        <w:rPr>
          <w:rFonts w:hint="eastAsia"/>
        </w:rPr>
        <w:t>、分享生活，解决手机应用在工作时间使用不便和内容单一的问题。团队通过分析需求，完成对整个系统的概要设计，并进一步细化内容，将其分为登录注册、时间足迹、禅境花园模块实现系统的各个功能。系统以时间规划为主线，还包括如下目标：</w:t>
      </w:r>
    </w:p>
    <w:p w:rsidR="007E34E1" w:rsidRDefault="009646D6">
      <w:pPr>
        <w:pStyle w:val="af6"/>
        <w:numPr>
          <w:ilvl w:val="0"/>
          <w:numId w:val="5"/>
        </w:numPr>
        <w:ind w:firstLineChars="0"/>
      </w:pPr>
      <w:r>
        <w:rPr>
          <w:rFonts w:hint="eastAsia"/>
        </w:rPr>
        <w:t>简化“计时——完成任务”的流程，减少用户操作时间；</w:t>
      </w:r>
    </w:p>
    <w:p w:rsidR="007E34E1" w:rsidRDefault="009646D6">
      <w:pPr>
        <w:pStyle w:val="af6"/>
        <w:numPr>
          <w:ilvl w:val="0"/>
          <w:numId w:val="5"/>
        </w:numPr>
        <w:ind w:firstLineChars="0"/>
      </w:pPr>
      <w:r>
        <w:rPr>
          <w:rFonts w:hint="eastAsia"/>
        </w:rPr>
        <w:t>提供更加丰富的背景图片与音乐，改进用户体验；</w:t>
      </w:r>
    </w:p>
    <w:p w:rsidR="007E34E1" w:rsidRDefault="009646D6">
      <w:pPr>
        <w:pStyle w:val="af6"/>
        <w:numPr>
          <w:ilvl w:val="0"/>
          <w:numId w:val="5"/>
        </w:numPr>
        <w:ind w:firstLineChars="0"/>
      </w:pPr>
      <w:r>
        <w:rPr>
          <w:rFonts w:hint="eastAsia"/>
        </w:rPr>
        <w:t>增加旅行日志和阅读空间模块，使网站内容更加丰富。</w:t>
      </w:r>
    </w:p>
    <w:p w:rsidR="007E34E1" w:rsidRDefault="007E34E1">
      <w:pPr>
        <w:pStyle w:val="CSS10"/>
        <w:ind w:firstLineChars="0" w:firstLine="0"/>
        <w:rPr>
          <w:sz w:val="21"/>
          <w:szCs w:val="21"/>
        </w:rPr>
      </w:pPr>
    </w:p>
    <w:p w:rsidR="007E34E1" w:rsidRDefault="009646D6">
      <w:pPr>
        <w:pStyle w:val="2"/>
      </w:pPr>
      <w:bookmarkStart w:id="13" w:name="_Toc484980500"/>
      <w:r>
        <w:t>功能</w:t>
      </w:r>
      <w:bookmarkEnd w:id="12"/>
      <w:bookmarkEnd w:id="13"/>
    </w:p>
    <w:p w:rsidR="007E34E1" w:rsidRDefault="009646D6">
      <w:pPr>
        <w:ind w:firstLine="480"/>
      </w:pPr>
      <w:r>
        <w:rPr>
          <w:rFonts w:hint="eastAsia"/>
        </w:rPr>
        <w:t>系统包括的功能范围：</w:t>
      </w:r>
    </w:p>
    <w:p w:rsidR="007E34E1" w:rsidRDefault="009646D6">
      <w:pPr>
        <w:widowControl/>
        <w:numPr>
          <w:ilvl w:val="0"/>
          <w:numId w:val="6"/>
        </w:numPr>
        <w:jc w:val="left"/>
      </w:pPr>
      <w:r>
        <w:rPr>
          <w:rFonts w:cs="宋体" w:hint="eastAsia"/>
        </w:rPr>
        <w:t>时间足迹功能：</w:t>
      </w:r>
    </w:p>
    <w:p w:rsidR="007E34E1" w:rsidRDefault="009646D6">
      <w:pPr>
        <w:widowControl/>
        <w:numPr>
          <w:ilvl w:val="0"/>
          <w:numId w:val="7"/>
        </w:numPr>
        <w:adjustRightInd w:val="0"/>
        <w:snapToGrid w:val="0"/>
        <w:jc w:val="left"/>
        <w:rPr>
          <w:rFonts w:cs="宋体"/>
        </w:rPr>
      </w:pPr>
      <w:r>
        <w:rPr>
          <w:rFonts w:cs="宋体" w:hint="eastAsia"/>
        </w:rPr>
        <w:t>切换音乐与背景图片</w:t>
      </w:r>
    </w:p>
    <w:p w:rsidR="007E34E1" w:rsidRDefault="009646D6">
      <w:pPr>
        <w:widowControl/>
        <w:numPr>
          <w:ilvl w:val="0"/>
          <w:numId w:val="7"/>
        </w:numPr>
        <w:adjustRightInd w:val="0"/>
        <w:snapToGrid w:val="0"/>
        <w:jc w:val="left"/>
        <w:rPr>
          <w:rFonts w:cs="宋体"/>
        </w:rPr>
      </w:pPr>
      <w:r>
        <w:rPr>
          <w:rFonts w:cs="宋体" w:hint="eastAsia"/>
        </w:rPr>
        <w:t>30</w:t>
      </w:r>
      <w:r>
        <w:rPr>
          <w:rFonts w:cs="宋体" w:hint="eastAsia"/>
        </w:rPr>
        <w:t>分钟任务倒计时</w:t>
      </w:r>
    </w:p>
    <w:p w:rsidR="007E34E1" w:rsidRDefault="009646D6">
      <w:pPr>
        <w:widowControl/>
        <w:numPr>
          <w:ilvl w:val="0"/>
          <w:numId w:val="7"/>
        </w:numPr>
        <w:adjustRightInd w:val="0"/>
        <w:snapToGrid w:val="0"/>
        <w:jc w:val="left"/>
        <w:rPr>
          <w:rFonts w:cs="宋体"/>
        </w:rPr>
      </w:pPr>
      <w:r>
        <w:rPr>
          <w:rFonts w:cs="宋体" w:hint="eastAsia"/>
        </w:rPr>
        <w:t>显示时间线</w:t>
      </w:r>
    </w:p>
    <w:p w:rsidR="007E34E1" w:rsidRDefault="009646D6">
      <w:pPr>
        <w:widowControl/>
        <w:numPr>
          <w:ilvl w:val="0"/>
          <w:numId w:val="6"/>
        </w:numPr>
        <w:jc w:val="left"/>
      </w:pPr>
      <w:r>
        <w:rPr>
          <w:rFonts w:cs="宋体" w:hint="eastAsia"/>
        </w:rPr>
        <w:t>禅境花园功能：</w:t>
      </w:r>
    </w:p>
    <w:p w:rsidR="007E34E1" w:rsidRDefault="009646D6">
      <w:pPr>
        <w:widowControl/>
        <w:ind w:left="840"/>
        <w:jc w:val="left"/>
      </w:pPr>
      <w:r>
        <w:rPr>
          <w:rFonts w:cs="宋体" w:hint="eastAsia"/>
        </w:rPr>
        <w:t>播放音乐、切换背景</w:t>
      </w:r>
    </w:p>
    <w:p w:rsidR="007E34E1" w:rsidRDefault="009646D6">
      <w:pPr>
        <w:widowControl/>
        <w:numPr>
          <w:ilvl w:val="0"/>
          <w:numId w:val="6"/>
        </w:numPr>
        <w:jc w:val="left"/>
      </w:pPr>
      <w:r>
        <w:rPr>
          <w:rFonts w:cs="宋体" w:hint="eastAsia"/>
        </w:rPr>
        <w:t>旅行日志功能：</w:t>
      </w:r>
    </w:p>
    <w:p w:rsidR="007E34E1" w:rsidRDefault="009646D6">
      <w:pPr>
        <w:widowControl/>
        <w:ind w:left="840"/>
        <w:jc w:val="left"/>
      </w:pPr>
      <w:r>
        <w:rPr>
          <w:rFonts w:hint="eastAsia"/>
        </w:rPr>
        <w:t>相当于博客的功能，可以分享动态，查看精选文章等。</w:t>
      </w:r>
    </w:p>
    <w:p w:rsidR="007E34E1" w:rsidRDefault="009646D6">
      <w:pPr>
        <w:widowControl/>
        <w:numPr>
          <w:ilvl w:val="0"/>
          <w:numId w:val="6"/>
        </w:numPr>
        <w:jc w:val="left"/>
      </w:pPr>
      <w:r>
        <w:rPr>
          <w:rFonts w:hint="eastAsia"/>
        </w:rPr>
        <w:t>阅读空间功能</w:t>
      </w:r>
    </w:p>
    <w:p w:rsidR="007E34E1" w:rsidRDefault="009646D6">
      <w:pPr>
        <w:widowControl/>
        <w:ind w:left="840"/>
        <w:jc w:val="left"/>
      </w:pPr>
      <w:r>
        <w:rPr>
          <w:rFonts w:hint="eastAsia"/>
        </w:rPr>
        <w:t>选择书籍并浏览</w:t>
      </w:r>
    </w:p>
    <w:p w:rsidR="007E34E1" w:rsidRDefault="009646D6">
      <w:pPr>
        <w:pStyle w:val="2"/>
        <w:rPr>
          <w:rStyle w:val="210"/>
          <w:b/>
        </w:rPr>
      </w:pPr>
      <w:bookmarkStart w:id="14" w:name="_Toc484980501"/>
      <w:r>
        <w:rPr>
          <w:rStyle w:val="210"/>
          <w:rFonts w:hint="eastAsia"/>
          <w:b/>
        </w:rPr>
        <w:lastRenderedPageBreak/>
        <w:t>用户特点</w:t>
      </w:r>
      <w:bookmarkEnd w:id="14"/>
    </w:p>
    <w:p w:rsidR="007E34E1" w:rsidRDefault="009646D6">
      <w:pPr>
        <w:ind w:left="710"/>
      </w:pPr>
      <w:r>
        <w:rPr>
          <w:rFonts w:hint="eastAsia"/>
        </w:rPr>
        <w:t>主要用户是经常使用电脑办公或学习，熟练掌握计算机及浏览器操作方法的用户，需要规划自己每段时间完成的任务，也需要分享自己生活的点滴。</w:t>
      </w:r>
    </w:p>
    <w:p w:rsidR="007E34E1" w:rsidRDefault="009646D6">
      <w:pPr>
        <w:ind w:left="710"/>
      </w:pPr>
      <w:r>
        <w:rPr>
          <w:rFonts w:hint="eastAsia"/>
        </w:rPr>
        <w:t>预期使用频度：</w:t>
      </w:r>
      <w:r>
        <w:rPr>
          <w:rFonts w:hint="eastAsia"/>
        </w:rPr>
        <w:t>7*24</w:t>
      </w:r>
      <w:r>
        <w:rPr>
          <w:rFonts w:hint="eastAsia"/>
        </w:rPr>
        <w:t>小时</w:t>
      </w:r>
    </w:p>
    <w:p w:rsidR="007E34E1" w:rsidRDefault="009646D6">
      <w:pPr>
        <w:pStyle w:val="2"/>
      </w:pPr>
      <w:bookmarkStart w:id="15" w:name="_Toc471325123"/>
      <w:bookmarkStart w:id="16" w:name="_Toc484980502"/>
      <w:r>
        <w:t>假定条件和约束限制</w:t>
      </w:r>
      <w:bookmarkStart w:id="17" w:name="_Toc46202990"/>
      <w:bookmarkStart w:id="18" w:name="_Toc25994916"/>
      <w:bookmarkEnd w:id="15"/>
      <w:bookmarkEnd w:id="16"/>
    </w:p>
    <w:p w:rsidR="007E34E1" w:rsidRDefault="009646D6">
      <w:pPr>
        <w:ind w:firstLine="480"/>
      </w:pPr>
      <w:r>
        <w:rPr>
          <w:rFonts w:hint="eastAsia"/>
        </w:rPr>
        <w:t>1</w:t>
      </w:r>
      <w:r>
        <w:rPr>
          <w:rFonts w:hint="eastAsia"/>
        </w:rPr>
        <w:t>、由于服务器采用的主机的内存、硬盘以及处理器的处理能力受到限制，所以应用的并行度以及抗压测试都会显得逊色，同时考虑到数据库的物理设计的非专业性也会导致系统吞吐量一般从而导致数据库成为整个系统性能的瓶颈，另外</w:t>
      </w:r>
      <w:r>
        <w:rPr>
          <w:rFonts w:hint="eastAsia"/>
        </w:rPr>
        <w:t>J2EE</w:t>
      </w:r>
      <w:r>
        <w:rPr>
          <w:rFonts w:hint="eastAsia"/>
        </w:rPr>
        <w:t>服务器</w:t>
      </w:r>
      <w:r>
        <w:rPr>
          <w:rFonts w:hint="eastAsia"/>
        </w:rPr>
        <w:t>Tomcat</w:t>
      </w:r>
      <w:r>
        <w:rPr>
          <w:rFonts w:hint="eastAsia"/>
        </w:rPr>
        <w:t>的局限性也会对系统性能产生很多的负面影响，同样也会影响整个系统的响应时间与吞吐量。</w:t>
      </w:r>
    </w:p>
    <w:p w:rsidR="007E34E1" w:rsidRDefault="009646D6">
      <w:pPr>
        <w:ind w:firstLine="480"/>
      </w:pPr>
      <w:r>
        <w:rPr>
          <w:rFonts w:hint="eastAsia"/>
        </w:rPr>
        <w:t>2</w:t>
      </w:r>
      <w:r>
        <w:rPr>
          <w:rFonts w:hint="eastAsia"/>
        </w:rPr>
        <w:t>、限于开发期限，所以会出现少量不太完善的地方以及功能的缺憾、设计漏洞。</w:t>
      </w:r>
    </w:p>
    <w:p w:rsidR="007E34E1" w:rsidRDefault="009646D6">
      <w:pPr>
        <w:pStyle w:val="2"/>
      </w:pPr>
      <w:bookmarkStart w:id="19" w:name="_Toc471325124"/>
      <w:bookmarkStart w:id="20" w:name="_Toc484980503"/>
      <w:bookmarkEnd w:id="17"/>
      <w:bookmarkEnd w:id="18"/>
      <w:r>
        <w:rPr>
          <w:rFonts w:hint="eastAsia"/>
        </w:rPr>
        <w:t>运行环境</w:t>
      </w:r>
      <w:bookmarkEnd w:id="19"/>
      <w:bookmarkEnd w:id="20"/>
    </w:p>
    <w:p w:rsidR="007E34E1" w:rsidRDefault="009646D6">
      <w:pPr>
        <w:pStyle w:val="3"/>
      </w:pPr>
      <w:bookmarkStart w:id="21" w:name="_Toc40637313"/>
      <w:bookmarkStart w:id="22" w:name="_Toc40636323"/>
      <w:bookmarkStart w:id="23" w:name="_Toc471325125"/>
      <w:bookmarkStart w:id="24" w:name="_Toc47156020"/>
      <w:bookmarkStart w:id="25" w:name="_Toc40636818"/>
      <w:bookmarkStart w:id="26" w:name="_Toc484980504"/>
      <w:bookmarkStart w:id="27" w:name="_Toc47107677"/>
      <w:r>
        <w:rPr>
          <w:rFonts w:hint="eastAsia"/>
        </w:rPr>
        <w:t>设备</w:t>
      </w:r>
      <w:bookmarkEnd w:id="21"/>
      <w:bookmarkEnd w:id="22"/>
      <w:bookmarkEnd w:id="23"/>
      <w:bookmarkEnd w:id="24"/>
      <w:bookmarkEnd w:id="25"/>
      <w:bookmarkEnd w:id="26"/>
      <w:bookmarkEnd w:id="27"/>
    </w:p>
    <w:tbl>
      <w:tblPr>
        <w:tblW w:w="874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008"/>
        <w:gridCol w:w="3893"/>
        <w:gridCol w:w="3847"/>
      </w:tblGrid>
      <w:tr w:rsidR="007E34E1">
        <w:tc>
          <w:tcPr>
            <w:tcW w:w="1008" w:type="dxa"/>
            <w:tcBorders>
              <w:top w:val="single" w:sz="12" w:space="0" w:color="auto"/>
              <w:bottom w:val="single" w:sz="4" w:space="0" w:color="auto"/>
            </w:tcBorders>
            <w:shd w:val="clear" w:color="auto" w:fill="D9D9D9"/>
          </w:tcPr>
          <w:p w:rsidR="007E34E1" w:rsidRDefault="009646D6">
            <w:pPr>
              <w:jc w:val="center"/>
              <w:rPr>
                <w:rFonts w:ascii="Arial Unicode MS" w:eastAsia="新宋体" w:hAnsi="Arial Unicode MS"/>
                <w:b/>
              </w:rPr>
            </w:pPr>
            <w:r>
              <w:rPr>
                <w:rFonts w:ascii="Arial Unicode MS" w:eastAsia="新宋体" w:hAnsi="Arial Unicode MS" w:hint="eastAsia"/>
                <w:b/>
              </w:rPr>
              <w:t>服务器</w:t>
            </w:r>
          </w:p>
        </w:tc>
        <w:tc>
          <w:tcPr>
            <w:tcW w:w="3893" w:type="dxa"/>
            <w:tcBorders>
              <w:top w:val="single" w:sz="12" w:space="0" w:color="auto"/>
              <w:bottom w:val="single" w:sz="4" w:space="0" w:color="auto"/>
            </w:tcBorders>
            <w:shd w:val="clear" w:color="auto" w:fill="D9D9D9"/>
          </w:tcPr>
          <w:p w:rsidR="007E34E1" w:rsidRDefault="009646D6">
            <w:pPr>
              <w:jc w:val="center"/>
              <w:rPr>
                <w:rFonts w:ascii="Arial Unicode MS" w:hAnsi="Arial Unicode MS"/>
                <w:b/>
              </w:rPr>
            </w:pPr>
            <w:r>
              <w:rPr>
                <w:rFonts w:ascii="Arial Unicode MS" w:hAnsi="Arial Unicode MS" w:cs="宋体" w:hint="eastAsia"/>
                <w:b/>
              </w:rPr>
              <w:t>最低配置</w:t>
            </w:r>
          </w:p>
        </w:tc>
        <w:tc>
          <w:tcPr>
            <w:tcW w:w="3847" w:type="dxa"/>
            <w:tcBorders>
              <w:top w:val="single" w:sz="12" w:space="0" w:color="auto"/>
              <w:bottom w:val="single" w:sz="4" w:space="0" w:color="auto"/>
            </w:tcBorders>
            <w:shd w:val="clear" w:color="auto" w:fill="D9D9D9"/>
          </w:tcPr>
          <w:p w:rsidR="007E34E1" w:rsidRDefault="009646D6">
            <w:pPr>
              <w:jc w:val="center"/>
              <w:rPr>
                <w:rFonts w:ascii="Arial Unicode MS" w:hAnsi="Arial Unicode MS"/>
                <w:b/>
              </w:rPr>
            </w:pPr>
            <w:r>
              <w:rPr>
                <w:rFonts w:ascii="Arial Unicode MS" w:hAnsi="Arial Unicode MS" w:cs="宋体" w:hint="eastAsia"/>
                <w:b/>
              </w:rPr>
              <w:t>推荐配置</w:t>
            </w:r>
          </w:p>
        </w:tc>
      </w:tr>
      <w:tr w:rsidR="007E34E1">
        <w:tc>
          <w:tcPr>
            <w:tcW w:w="1008" w:type="dxa"/>
            <w:vMerge w:val="restart"/>
            <w:tcBorders>
              <w:top w:val="single" w:sz="4" w:space="0" w:color="auto"/>
            </w:tcBorders>
          </w:tcPr>
          <w:p w:rsidR="007E34E1" w:rsidRDefault="009646D6">
            <w:pPr>
              <w:rPr>
                <w:rFonts w:ascii="Tahoma" w:hAnsi="Tahoma"/>
              </w:rPr>
            </w:pPr>
            <w:r>
              <w:rPr>
                <w:rFonts w:ascii="Tahoma" w:hAnsi="Tahoma" w:hint="eastAsia"/>
              </w:rPr>
              <w:t>应用和数据库服务器</w:t>
            </w:r>
          </w:p>
        </w:tc>
        <w:tc>
          <w:tcPr>
            <w:tcW w:w="3893" w:type="dxa"/>
            <w:tcBorders>
              <w:top w:val="single" w:sz="4" w:space="0" w:color="auto"/>
            </w:tcBorders>
          </w:tcPr>
          <w:p w:rsidR="007E34E1" w:rsidRDefault="009646D6">
            <w:pPr>
              <w:rPr>
                <w:rFonts w:ascii="Tahoma" w:hAnsi="Tahoma"/>
              </w:rPr>
            </w:pPr>
            <w:r>
              <w:rPr>
                <w:rFonts w:ascii="Tahoma" w:hAnsi="Tahoma" w:hint="eastAsia"/>
              </w:rPr>
              <w:t>Intel</w:t>
            </w:r>
            <w:r>
              <w:rPr>
                <w:rFonts w:ascii="Tahoma" w:hAnsi="Tahoma"/>
              </w:rPr>
              <w:t>®</w:t>
            </w:r>
            <w:r>
              <w:rPr>
                <w:rFonts w:ascii="Tahoma" w:hAnsi="Tahoma" w:hint="eastAsia"/>
              </w:rPr>
              <w:t xml:space="preserve"> </w:t>
            </w:r>
            <w:r>
              <w:rPr>
                <w:rFonts w:ascii="Tahoma" w:hAnsi="Tahoma"/>
              </w:rPr>
              <w:t xml:space="preserve"> </w:t>
            </w:r>
            <w:r>
              <w:rPr>
                <w:rFonts w:ascii="Tahoma" w:hAnsi="Tahoma" w:hint="eastAsia"/>
              </w:rPr>
              <w:t>i</w:t>
            </w:r>
            <w:r>
              <w:rPr>
                <w:rFonts w:ascii="Tahoma" w:hAnsi="Tahoma"/>
              </w:rPr>
              <w:t>3</w:t>
            </w:r>
            <w:r>
              <w:rPr>
                <w:rFonts w:ascii="Tahoma" w:hAnsi="Tahoma" w:hint="eastAsia"/>
              </w:rPr>
              <w:t>@2.0GHz</w:t>
            </w:r>
          </w:p>
        </w:tc>
        <w:tc>
          <w:tcPr>
            <w:tcW w:w="3847" w:type="dxa"/>
            <w:tcBorders>
              <w:top w:val="single" w:sz="4" w:space="0" w:color="auto"/>
            </w:tcBorders>
          </w:tcPr>
          <w:p w:rsidR="007E34E1" w:rsidRDefault="009646D6">
            <w:pPr>
              <w:rPr>
                <w:rFonts w:ascii="Tahoma" w:hAnsi="Tahoma"/>
              </w:rPr>
            </w:pPr>
            <w:r>
              <w:rPr>
                <w:rFonts w:ascii="Tahoma" w:hAnsi="Tahoma" w:hint="eastAsia"/>
              </w:rPr>
              <w:t>Intel</w:t>
            </w:r>
            <w:r>
              <w:rPr>
                <w:rFonts w:ascii="Tahoma" w:hAnsi="Tahoma"/>
              </w:rPr>
              <w:t>®</w:t>
            </w:r>
            <w:r>
              <w:rPr>
                <w:rFonts w:ascii="Tahoma" w:hAnsi="Tahoma" w:hint="eastAsia"/>
              </w:rPr>
              <w:t xml:space="preserve"> i7@</w:t>
            </w:r>
            <w:r>
              <w:rPr>
                <w:rFonts w:ascii="Tahoma" w:hAnsi="Tahoma"/>
              </w:rPr>
              <w:t>3.2</w:t>
            </w:r>
            <w:r>
              <w:rPr>
                <w:rFonts w:ascii="Tahoma" w:hAnsi="Tahoma" w:hint="eastAsia"/>
              </w:rPr>
              <w:t>GHz</w:t>
            </w:r>
          </w:p>
        </w:tc>
      </w:tr>
      <w:tr w:rsidR="007E34E1">
        <w:tc>
          <w:tcPr>
            <w:tcW w:w="1008" w:type="dxa"/>
            <w:vMerge/>
          </w:tcPr>
          <w:p w:rsidR="007E34E1" w:rsidRDefault="007E34E1">
            <w:pPr>
              <w:rPr>
                <w:rFonts w:ascii="Tahoma" w:hAnsi="Tahoma"/>
              </w:rPr>
            </w:pPr>
          </w:p>
        </w:tc>
        <w:tc>
          <w:tcPr>
            <w:tcW w:w="3893" w:type="dxa"/>
          </w:tcPr>
          <w:p w:rsidR="007E34E1" w:rsidRDefault="009646D6">
            <w:pPr>
              <w:rPr>
                <w:rFonts w:ascii="Tahoma" w:hAnsi="Tahoma"/>
              </w:rPr>
            </w:pPr>
            <w:r>
              <w:rPr>
                <w:rFonts w:ascii="Tahoma" w:hAnsi="Tahoma"/>
              </w:rPr>
              <w:t>4</w:t>
            </w:r>
            <w:r>
              <w:rPr>
                <w:rFonts w:ascii="Tahoma" w:hAnsi="Tahoma" w:hint="eastAsia"/>
              </w:rPr>
              <w:t>G</w:t>
            </w:r>
            <w:r>
              <w:rPr>
                <w:rFonts w:ascii="Tahoma" w:hAnsi="Tahoma" w:hint="eastAsia"/>
              </w:rPr>
              <w:t>内存</w:t>
            </w:r>
          </w:p>
        </w:tc>
        <w:tc>
          <w:tcPr>
            <w:tcW w:w="3847" w:type="dxa"/>
          </w:tcPr>
          <w:p w:rsidR="007E34E1" w:rsidRDefault="009646D6">
            <w:pPr>
              <w:rPr>
                <w:rFonts w:ascii="Tahoma" w:hAnsi="Tahoma"/>
              </w:rPr>
            </w:pPr>
            <w:r>
              <w:rPr>
                <w:rFonts w:ascii="Tahoma" w:hAnsi="Tahoma"/>
              </w:rPr>
              <w:t>8</w:t>
            </w:r>
            <w:r>
              <w:rPr>
                <w:rFonts w:ascii="Tahoma" w:hAnsi="Tahoma" w:hint="eastAsia"/>
              </w:rPr>
              <w:t>G</w:t>
            </w:r>
            <w:r>
              <w:rPr>
                <w:rFonts w:ascii="Tahoma" w:hAnsi="Tahoma" w:hint="eastAsia"/>
              </w:rPr>
              <w:t>内存</w:t>
            </w:r>
          </w:p>
        </w:tc>
      </w:tr>
      <w:tr w:rsidR="007E34E1">
        <w:tc>
          <w:tcPr>
            <w:tcW w:w="1008" w:type="dxa"/>
            <w:vMerge/>
          </w:tcPr>
          <w:p w:rsidR="007E34E1" w:rsidRDefault="007E34E1">
            <w:pPr>
              <w:rPr>
                <w:rFonts w:ascii="Tahoma" w:hAnsi="Tahoma"/>
              </w:rPr>
            </w:pPr>
          </w:p>
        </w:tc>
        <w:tc>
          <w:tcPr>
            <w:tcW w:w="3893" w:type="dxa"/>
          </w:tcPr>
          <w:p w:rsidR="007E34E1" w:rsidRDefault="009646D6">
            <w:pPr>
              <w:rPr>
                <w:rFonts w:ascii="Tahoma" w:hAnsi="Tahoma"/>
              </w:rPr>
            </w:pPr>
            <w:r>
              <w:rPr>
                <w:rFonts w:ascii="Tahoma" w:hAnsi="Tahoma" w:hint="eastAsia"/>
              </w:rPr>
              <w:t xml:space="preserve">Apache Tomcat </w:t>
            </w:r>
            <w:r>
              <w:rPr>
                <w:rFonts w:ascii="Tahoma" w:hAnsi="Tahoma"/>
              </w:rPr>
              <w:t>6+</w:t>
            </w:r>
          </w:p>
        </w:tc>
        <w:tc>
          <w:tcPr>
            <w:tcW w:w="3847" w:type="dxa"/>
          </w:tcPr>
          <w:p w:rsidR="007E34E1" w:rsidRDefault="009646D6">
            <w:pPr>
              <w:rPr>
                <w:rFonts w:ascii="Tahoma" w:hAnsi="Tahoma"/>
              </w:rPr>
            </w:pPr>
            <w:r>
              <w:rPr>
                <w:rFonts w:ascii="Tahoma" w:hAnsi="Tahoma" w:hint="eastAsia"/>
              </w:rPr>
              <w:t xml:space="preserve">Apache Tomcat </w:t>
            </w:r>
            <w:r>
              <w:rPr>
                <w:rFonts w:ascii="Tahoma" w:hAnsi="Tahoma"/>
              </w:rPr>
              <w:t>6+</w:t>
            </w:r>
          </w:p>
        </w:tc>
      </w:tr>
      <w:tr w:rsidR="007E34E1">
        <w:tc>
          <w:tcPr>
            <w:tcW w:w="1008" w:type="dxa"/>
            <w:vMerge/>
          </w:tcPr>
          <w:p w:rsidR="007E34E1" w:rsidRDefault="007E34E1">
            <w:pPr>
              <w:rPr>
                <w:rFonts w:ascii="Tahoma" w:hAnsi="Tahoma"/>
              </w:rPr>
            </w:pPr>
          </w:p>
        </w:tc>
        <w:tc>
          <w:tcPr>
            <w:tcW w:w="3893" w:type="dxa"/>
          </w:tcPr>
          <w:p w:rsidR="007E34E1" w:rsidRDefault="009646D6">
            <w:pPr>
              <w:rPr>
                <w:rFonts w:ascii="Tahoma" w:hAnsi="Tahoma"/>
              </w:rPr>
            </w:pPr>
            <w:r>
              <w:rPr>
                <w:rFonts w:ascii="Tahoma" w:hAnsi="Tahoma" w:hint="eastAsia"/>
              </w:rPr>
              <w:t>MySQL</w:t>
            </w:r>
            <w:r>
              <w:rPr>
                <w:rFonts w:ascii="Tahoma" w:hAnsi="Tahoma"/>
              </w:rPr>
              <w:t>5.1+</w:t>
            </w:r>
          </w:p>
        </w:tc>
        <w:tc>
          <w:tcPr>
            <w:tcW w:w="3847" w:type="dxa"/>
          </w:tcPr>
          <w:p w:rsidR="007E34E1" w:rsidRDefault="009646D6">
            <w:pPr>
              <w:rPr>
                <w:rFonts w:ascii="Tahoma" w:hAnsi="Tahoma"/>
              </w:rPr>
            </w:pPr>
            <w:r>
              <w:rPr>
                <w:rFonts w:ascii="Tahoma" w:hAnsi="Tahoma" w:hint="eastAsia"/>
              </w:rPr>
              <w:t>MySQL</w:t>
            </w:r>
            <w:r>
              <w:rPr>
                <w:rFonts w:ascii="Tahoma" w:hAnsi="Tahoma"/>
              </w:rPr>
              <w:t>5.1+</w:t>
            </w:r>
          </w:p>
        </w:tc>
      </w:tr>
      <w:tr w:rsidR="007E34E1">
        <w:tc>
          <w:tcPr>
            <w:tcW w:w="1008" w:type="dxa"/>
            <w:vMerge/>
          </w:tcPr>
          <w:p w:rsidR="007E34E1" w:rsidRDefault="007E34E1">
            <w:pPr>
              <w:rPr>
                <w:rFonts w:ascii="Tahoma" w:hAnsi="Tahoma"/>
              </w:rPr>
            </w:pPr>
          </w:p>
        </w:tc>
        <w:tc>
          <w:tcPr>
            <w:tcW w:w="3893" w:type="dxa"/>
          </w:tcPr>
          <w:p w:rsidR="007E34E1" w:rsidRDefault="009646D6">
            <w:pPr>
              <w:rPr>
                <w:rFonts w:ascii="Tahoma" w:hAnsi="Tahoma"/>
              </w:rPr>
            </w:pPr>
            <w:r>
              <w:rPr>
                <w:rFonts w:ascii="Tahoma" w:hAnsi="Tahoma" w:hint="eastAsia"/>
              </w:rPr>
              <w:t>硬盘数量</w:t>
            </w:r>
            <w:r>
              <w:rPr>
                <w:rFonts w:ascii="Tahoma" w:hAnsi="Tahoma" w:hint="eastAsia"/>
              </w:rPr>
              <w:t>1</w:t>
            </w:r>
            <w:r>
              <w:rPr>
                <w:rFonts w:ascii="Tahoma" w:hAnsi="Tahoma" w:hint="eastAsia"/>
              </w:rPr>
              <w:t>个</w:t>
            </w:r>
          </w:p>
        </w:tc>
        <w:tc>
          <w:tcPr>
            <w:tcW w:w="3847" w:type="dxa"/>
          </w:tcPr>
          <w:p w:rsidR="007E34E1" w:rsidRDefault="009646D6">
            <w:pPr>
              <w:rPr>
                <w:rFonts w:ascii="Tahoma" w:hAnsi="Tahoma"/>
              </w:rPr>
            </w:pPr>
            <w:r>
              <w:rPr>
                <w:rFonts w:ascii="Tahoma" w:hAnsi="Tahoma" w:hint="eastAsia"/>
              </w:rPr>
              <w:t>硬盘数目</w:t>
            </w:r>
            <w:r>
              <w:rPr>
                <w:rFonts w:ascii="Tahoma" w:hAnsi="Tahoma" w:hint="eastAsia"/>
              </w:rPr>
              <w:t>3</w:t>
            </w:r>
            <w:r>
              <w:rPr>
                <w:rFonts w:ascii="Tahoma" w:hAnsi="Tahoma" w:hint="eastAsia"/>
              </w:rPr>
              <w:t>个，</w:t>
            </w:r>
            <w:r>
              <w:rPr>
                <w:rFonts w:ascii="Tahoma" w:hAnsi="Tahoma" w:hint="eastAsia"/>
              </w:rPr>
              <w:t>RAID</w:t>
            </w:r>
            <w:r>
              <w:rPr>
                <w:rFonts w:ascii="Tahoma" w:hAnsi="Tahoma"/>
              </w:rPr>
              <w:t>5</w:t>
            </w:r>
          </w:p>
        </w:tc>
      </w:tr>
    </w:tbl>
    <w:p w:rsidR="007E34E1" w:rsidRDefault="009646D6">
      <w:pPr>
        <w:pStyle w:val="3"/>
      </w:pPr>
      <w:bookmarkStart w:id="28" w:name="_Toc40636819"/>
      <w:bookmarkStart w:id="29" w:name="_Toc47107678"/>
      <w:bookmarkStart w:id="30" w:name="_Toc47156021"/>
      <w:bookmarkStart w:id="31" w:name="_Toc484980505"/>
      <w:bookmarkStart w:id="32" w:name="_Toc40637314"/>
      <w:bookmarkStart w:id="33" w:name="_Toc471325126"/>
      <w:bookmarkStart w:id="34" w:name="_Toc40636324"/>
      <w:r>
        <w:rPr>
          <w:rFonts w:hint="eastAsia"/>
        </w:rPr>
        <w:t>支持软件</w:t>
      </w:r>
      <w:bookmarkEnd w:id="28"/>
      <w:bookmarkEnd w:id="29"/>
      <w:bookmarkEnd w:id="30"/>
      <w:bookmarkEnd w:id="31"/>
      <w:bookmarkEnd w:id="32"/>
      <w:bookmarkEnd w:id="33"/>
      <w:bookmarkEnd w:id="34"/>
    </w:p>
    <w:p w:rsidR="007E34E1" w:rsidRDefault="009646D6">
      <w:pPr>
        <w:ind w:firstLineChars="200" w:firstLine="480"/>
      </w:pPr>
      <w:r>
        <w:rPr>
          <w:rFonts w:hint="eastAsia"/>
        </w:rPr>
        <w:tab/>
      </w:r>
    </w:p>
    <w:tbl>
      <w:tblPr>
        <w:tblW w:w="806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908"/>
        <w:gridCol w:w="3240"/>
        <w:gridCol w:w="1620"/>
        <w:gridCol w:w="1294"/>
      </w:tblGrid>
      <w:tr w:rsidR="007E34E1">
        <w:tc>
          <w:tcPr>
            <w:tcW w:w="1908" w:type="dxa"/>
            <w:tcBorders>
              <w:top w:val="single" w:sz="12" w:space="0" w:color="auto"/>
              <w:bottom w:val="single" w:sz="4" w:space="0" w:color="auto"/>
            </w:tcBorders>
            <w:shd w:val="clear" w:color="auto" w:fill="CCCCCC"/>
          </w:tcPr>
          <w:p w:rsidR="007E34E1" w:rsidRDefault="009646D6">
            <w:pPr>
              <w:jc w:val="center"/>
              <w:rPr>
                <w:rFonts w:ascii="Arial Unicode MS" w:eastAsia="新宋体" w:hAnsi="Arial Unicode MS"/>
                <w:b/>
              </w:rPr>
            </w:pPr>
            <w:r>
              <w:rPr>
                <w:rFonts w:ascii="Arial Unicode MS" w:eastAsia="新宋体" w:hAnsi="Arial Unicode MS"/>
                <w:b/>
              </w:rPr>
              <w:t>分类</w:t>
            </w:r>
          </w:p>
        </w:tc>
        <w:tc>
          <w:tcPr>
            <w:tcW w:w="3240" w:type="dxa"/>
            <w:tcBorders>
              <w:top w:val="single" w:sz="12" w:space="0" w:color="auto"/>
              <w:bottom w:val="single" w:sz="4" w:space="0" w:color="auto"/>
            </w:tcBorders>
            <w:shd w:val="clear" w:color="auto" w:fill="CCCCCC"/>
          </w:tcPr>
          <w:p w:rsidR="007E34E1" w:rsidRDefault="009646D6">
            <w:pPr>
              <w:jc w:val="center"/>
              <w:rPr>
                <w:rFonts w:ascii="Arial Unicode MS" w:hAnsi="Arial Unicode MS"/>
                <w:b/>
              </w:rPr>
            </w:pPr>
            <w:r>
              <w:rPr>
                <w:rFonts w:ascii="Arial Unicode MS" w:hAnsi="Arial Unicode MS" w:cs="宋体" w:hint="eastAsia"/>
                <w:b/>
              </w:rPr>
              <w:t>名称</w:t>
            </w:r>
          </w:p>
        </w:tc>
        <w:tc>
          <w:tcPr>
            <w:tcW w:w="1620" w:type="dxa"/>
            <w:tcBorders>
              <w:top w:val="single" w:sz="12" w:space="0" w:color="auto"/>
              <w:bottom w:val="single" w:sz="4" w:space="0" w:color="auto"/>
            </w:tcBorders>
            <w:shd w:val="clear" w:color="auto" w:fill="CCCCCC"/>
          </w:tcPr>
          <w:p w:rsidR="007E34E1" w:rsidRDefault="009646D6">
            <w:pPr>
              <w:jc w:val="center"/>
              <w:rPr>
                <w:rFonts w:ascii="Arial Unicode MS" w:hAnsi="Arial Unicode MS"/>
                <w:b/>
              </w:rPr>
            </w:pPr>
            <w:r>
              <w:rPr>
                <w:rFonts w:ascii="Arial Unicode MS" w:hAnsi="Arial Unicode MS" w:cs="宋体" w:hint="eastAsia"/>
                <w:b/>
              </w:rPr>
              <w:t>版本</w:t>
            </w:r>
          </w:p>
        </w:tc>
        <w:tc>
          <w:tcPr>
            <w:tcW w:w="1294" w:type="dxa"/>
            <w:tcBorders>
              <w:top w:val="single" w:sz="12" w:space="0" w:color="auto"/>
              <w:bottom w:val="single" w:sz="4" w:space="0" w:color="auto"/>
            </w:tcBorders>
            <w:shd w:val="clear" w:color="auto" w:fill="CCCCCC"/>
          </w:tcPr>
          <w:p w:rsidR="007E34E1" w:rsidRDefault="009646D6">
            <w:pPr>
              <w:jc w:val="center"/>
              <w:rPr>
                <w:rFonts w:ascii="Arial Unicode MS" w:hAnsi="Arial Unicode MS"/>
                <w:b/>
              </w:rPr>
            </w:pPr>
            <w:r>
              <w:rPr>
                <w:rFonts w:ascii="Arial Unicode MS" w:hAnsi="Arial Unicode MS" w:cs="宋体" w:hint="eastAsia"/>
                <w:b/>
              </w:rPr>
              <w:t>语种</w:t>
            </w:r>
          </w:p>
        </w:tc>
      </w:tr>
      <w:tr w:rsidR="007E34E1">
        <w:tc>
          <w:tcPr>
            <w:tcW w:w="1908" w:type="dxa"/>
            <w:tcBorders>
              <w:top w:val="single" w:sz="4" w:space="0" w:color="auto"/>
            </w:tcBorders>
          </w:tcPr>
          <w:p w:rsidR="007E34E1" w:rsidRDefault="009646D6">
            <w:pPr>
              <w:rPr>
                <w:rFonts w:ascii="Tahoma" w:hAnsi="Tahoma"/>
              </w:rPr>
            </w:pPr>
            <w:r>
              <w:rPr>
                <w:rFonts w:ascii="Tahoma" w:hAnsi="Tahoma" w:hint="eastAsia"/>
              </w:rPr>
              <w:t>操作系统</w:t>
            </w:r>
          </w:p>
        </w:tc>
        <w:tc>
          <w:tcPr>
            <w:tcW w:w="3240" w:type="dxa"/>
            <w:tcBorders>
              <w:top w:val="single" w:sz="4" w:space="0" w:color="auto"/>
            </w:tcBorders>
          </w:tcPr>
          <w:p w:rsidR="007E34E1" w:rsidRDefault="009646D6">
            <w:pPr>
              <w:rPr>
                <w:rFonts w:ascii="Tahoma" w:hAnsi="Tahoma"/>
              </w:rPr>
            </w:pPr>
            <w:r>
              <w:rPr>
                <w:rFonts w:ascii="Tahoma" w:hAnsi="Tahoma" w:hint="eastAsia"/>
              </w:rPr>
              <w:t>MS Windows</w:t>
            </w:r>
          </w:p>
        </w:tc>
        <w:tc>
          <w:tcPr>
            <w:tcW w:w="1620" w:type="dxa"/>
            <w:tcBorders>
              <w:top w:val="single" w:sz="4" w:space="0" w:color="auto"/>
            </w:tcBorders>
          </w:tcPr>
          <w:p w:rsidR="007E34E1" w:rsidRDefault="009646D6">
            <w:pPr>
              <w:rPr>
                <w:rFonts w:ascii="Tahoma" w:hAnsi="Tahoma"/>
              </w:rPr>
            </w:pPr>
            <w:r>
              <w:rPr>
                <w:rFonts w:ascii="Tahoma" w:hAnsi="Tahoma" w:hint="eastAsia"/>
              </w:rPr>
              <w:t>××</w:t>
            </w:r>
          </w:p>
        </w:tc>
        <w:tc>
          <w:tcPr>
            <w:tcW w:w="1294" w:type="dxa"/>
            <w:tcBorders>
              <w:top w:val="single" w:sz="4" w:space="0" w:color="auto"/>
            </w:tcBorders>
          </w:tcPr>
          <w:p w:rsidR="007E34E1" w:rsidRDefault="009646D6">
            <w:pPr>
              <w:rPr>
                <w:rFonts w:ascii="Tahoma" w:hAnsi="Tahoma"/>
              </w:rPr>
            </w:pPr>
            <w:r>
              <w:rPr>
                <w:rFonts w:ascii="Tahoma" w:hAnsi="Tahoma" w:hint="eastAsia"/>
              </w:rPr>
              <w:t>中文</w:t>
            </w:r>
          </w:p>
        </w:tc>
      </w:tr>
      <w:tr w:rsidR="007E34E1">
        <w:tc>
          <w:tcPr>
            <w:tcW w:w="1908" w:type="dxa"/>
          </w:tcPr>
          <w:p w:rsidR="007E34E1" w:rsidRDefault="009646D6">
            <w:pPr>
              <w:rPr>
                <w:rFonts w:ascii="Tahoma" w:hAnsi="Tahoma"/>
              </w:rPr>
            </w:pPr>
            <w:r>
              <w:rPr>
                <w:rFonts w:ascii="Tahoma" w:hAnsi="Tahoma" w:hint="eastAsia"/>
              </w:rPr>
              <w:lastRenderedPageBreak/>
              <w:t>数据库平台</w:t>
            </w:r>
          </w:p>
        </w:tc>
        <w:tc>
          <w:tcPr>
            <w:tcW w:w="3240" w:type="dxa"/>
          </w:tcPr>
          <w:p w:rsidR="007E34E1" w:rsidRDefault="009646D6">
            <w:pPr>
              <w:rPr>
                <w:rFonts w:ascii="Tahoma" w:hAnsi="Tahoma"/>
              </w:rPr>
            </w:pPr>
            <w:r>
              <w:rPr>
                <w:rFonts w:ascii="Tahoma" w:hAnsi="Tahoma" w:hint="eastAsia"/>
              </w:rPr>
              <w:t xml:space="preserve">MySQL </w:t>
            </w:r>
          </w:p>
        </w:tc>
        <w:tc>
          <w:tcPr>
            <w:tcW w:w="1620" w:type="dxa"/>
          </w:tcPr>
          <w:p w:rsidR="007E34E1" w:rsidRDefault="009646D6">
            <w:pPr>
              <w:rPr>
                <w:rFonts w:ascii="Tahoma" w:hAnsi="Tahoma"/>
              </w:rPr>
            </w:pPr>
            <w:r>
              <w:rPr>
                <w:rFonts w:ascii="Tahoma" w:hAnsi="Tahoma" w:hint="eastAsia"/>
              </w:rPr>
              <w:t>××</w:t>
            </w:r>
          </w:p>
        </w:tc>
        <w:tc>
          <w:tcPr>
            <w:tcW w:w="1294" w:type="dxa"/>
          </w:tcPr>
          <w:p w:rsidR="007E34E1" w:rsidRDefault="009646D6">
            <w:pPr>
              <w:rPr>
                <w:rFonts w:ascii="Tahoma" w:hAnsi="Tahoma"/>
              </w:rPr>
            </w:pPr>
            <w:r>
              <w:rPr>
                <w:rFonts w:ascii="Tahoma" w:hAnsi="Tahoma" w:hint="eastAsia"/>
              </w:rPr>
              <w:t>英文</w:t>
            </w:r>
          </w:p>
        </w:tc>
      </w:tr>
      <w:tr w:rsidR="007E34E1">
        <w:trPr>
          <w:trHeight w:val="215"/>
        </w:trPr>
        <w:tc>
          <w:tcPr>
            <w:tcW w:w="1908" w:type="dxa"/>
          </w:tcPr>
          <w:p w:rsidR="007E34E1" w:rsidRDefault="009646D6">
            <w:pPr>
              <w:rPr>
                <w:rFonts w:ascii="Tahoma" w:hAnsi="Tahoma"/>
              </w:rPr>
            </w:pPr>
            <w:r>
              <w:rPr>
                <w:rFonts w:ascii="Tahoma" w:hAnsi="Tahoma" w:cs="宋体" w:hint="eastAsia"/>
              </w:rPr>
              <w:t>应用平台</w:t>
            </w:r>
          </w:p>
        </w:tc>
        <w:tc>
          <w:tcPr>
            <w:tcW w:w="3240" w:type="dxa"/>
          </w:tcPr>
          <w:p w:rsidR="007E34E1" w:rsidRDefault="009646D6">
            <w:pPr>
              <w:rPr>
                <w:rFonts w:ascii="Tahoma" w:hAnsi="Tahoma"/>
              </w:rPr>
            </w:pPr>
            <w:r>
              <w:rPr>
                <w:rFonts w:ascii="Tahoma" w:hAnsi="Tahoma" w:hint="eastAsia"/>
              </w:rPr>
              <w:t>Apache Tomcat</w:t>
            </w:r>
          </w:p>
        </w:tc>
        <w:tc>
          <w:tcPr>
            <w:tcW w:w="1620" w:type="dxa"/>
          </w:tcPr>
          <w:p w:rsidR="007E34E1" w:rsidRDefault="009646D6">
            <w:pPr>
              <w:rPr>
                <w:rFonts w:ascii="Tahoma" w:hAnsi="Tahoma"/>
              </w:rPr>
            </w:pPr>
            <w:r>
              <w:rPr>
                <w:rFonts w:ascii="Tahoma" w:hAnsi="Tahoma" w:hint="eastAsia"/>
              </w:rPr>
              <w:t>××</w:t>
            </w:r>
          </w:p>
        </w:tc>
        <w:tc>
          <w:tcPr>
            <w:tcW w:w="1294" w:type="dxa"/>
          </w:tcPr>
          <w:p w:rsidR="007E34E1" w:rsidRDefault="009646D6">
            <w:pPr>
              <w:rPr>
                <w:rFonts w:ascii="Tahoma" w:hAnsi="Tahoma"/>
              </w:rPr>
            </w:pPr>
            <w:r>
              <w:rPr>
                <w:rFonts w:ascii="Tahoma" w:hAnsi="Tahoma" w:hint="eastAsia"/>
              </w:rPr>
              <w:t>英文</w:t>
            </w:r>
          </w:p>
        </w:tc>
      </w:tr>
      <w:tr w:rsidR="007E34E1">
        <w:trPr>
          <w:trHeight w:val="195"/>
        </w:trPr>
        <w:tc>
          <w:tcPr>
            <w:tcW w:w="1908" w:type="dxa"/>
          </w:tcPr>
          <w:p w:rsidR="007E34E1" w:rsidRDefault="009646D6">
            <w:pPr>
              <w:rPr>
                <w:rFonts w:ascii="Tahoma" w:hAnsi="Tahoma"/>
              </w:rPr>
            </w:pPr>
            <w:r>
              <w:rPr>
                <w:rFonts w:ascii="Tahoma" w:hAnsi="Tahoma" w:cs="宋体" w:hint="eastAsia"/>
              </w:rPr>
              <w:t>客户端软件</w:t>
            </w:r>
          </w:p>
        </w:tc>
        <w:tc>
          <w:tcPr>
            <w:tcW w:w="3240" w:type="dxa"/>
            <w:shd w:val="clear" w:color="auto" w:fill="auto"/>
          </w:tcPr>
          <w:p w:rsidR="007E34E1" w:rsidRDefault="009646D6">
            <w:pPr>
              <w:rPr>
                <w:rFonts w:ascii="Tahoma" w:hAnsi="Tahoma"/>
              </w:rPr>
            </w:pPr>
            <w:r>
              <w:rPr>
                <w:rFonts w:ascii="Tahoma" w:hAnsi="Tahoma" w:hint="eastAsia"/>
              </w:rPr>
              <w:t>MS IE</w:t>
            </w:r>
          </w:p>
        </w:tc>
        <w:tc>
          <w:tcPr>
            <w:tcW w:w="1620" w:type="dxa"/>
            <w:shd w:val="clear" w:color="auto" w:fill="auto"/>
          </w:tcPr>
          <w:p w:rsidR="007E34E1" w:rsidRDefault="009646D6">
            <w:pPr>
              <w:rPr>
                <w:rFonts w:ascii="Tahoma" w:hAnsi="Tahoma"/>
              </w:rPr>
            </w:pPr>
            <w:r>
              <w:rPr>
                <w:rFonts w:ascii="Tahoma" w:hAnsi="Tahoma" w:hint="eastAsia"/>
              </w:rPr>
              <w:t>××</w:t>
            </w:r>
          </w:p>
        </w:tc>
        <w:tc>
          <w:tcPr>
            <w:tcW w:w="1294" w:type="dxa"/>
            <w:shd w:val="clear" w:color="auto" w:fill="auto"/>
          </w:tcPr>
          <w:p w:rsidR="007E34E1" w:rsidRDefault="009646D6">
            <w:pPr>
              <w:rPr>
                <w:rFonts w:ascii="Tahoma" w:hAnsi="Tahoma"/>
              </w:rPr>
            </w:pPr>
            <w:r>
              <w:rPr>
                <w:rFonts w:ascii="Tahoma" w:hAnsi="Tahoma" w:hint="eastAsia"/>
              </w:rPr>
              <w:t>中文</w:t>
            </w:r>
          </w:p>
        </w:tc>
      </w:tr>
      <w:tr w:rsidR="007E34E1">
        <w:trPr>
          <w:trHeight w:val="195"/>
        </w:trPr>
        <w:tc>
          <w:tcPr>
            <w:tcW w:w="1908" w:type="dxa"/>
          </w:tcPr>
          <w:p w:rsidR="007E34E1" w:rsidRDefault="009646D6">
            <w:pPr>
              <w:rPr>
                <w:rFonts w:ascii="Tahoma" w:hAnsi="Tahoma" w:cs="宋体"/>
              </w:rPr>
            </w:pPr>
            <w:r>
              <w:rPr>
                <w:rFonts w:ascii="Tahoma" w:hAnsi="Tahoma" w:cs="宋体" w:hint="eastAsia"/>
              </w:rPr>
              <w:t>测试软件</w:t>
            </w:r>
          </w:p>
        </w:tc>
        <w:tc>
          <w:tcPr>
            <w:tcW w:w="3240" w:type="dxa"/>
            <w:shd w:val="clear" w:color="auto" w:fill="auto"/>
          </w:tcPr>
          <w:p w:rsidR="007E34E1" w:rsidRDefault="009646D6">
            <w:pPr>
              <w:rPr>
                <w:rFonts w:ascii="Tahoma" w:hAnsi="Tahoma"/>
              </w:rPr>
            </w:pPr>
            <w:r>
              <w:rPr>
                <w:rFonts w:ascii="Tahoma" w:hAnsi="Tahoma" w:hint="eastAsia"/>
              </w:rPr>
              <w:t>Junit</w:t>
            </w:r>
          </w:p>
        </w:tc>
        <w:tc>
          <w:tcPr>
            <w:tcW w:w="1620" w:type="dxa"/>
            <w:shd w:val="clear" w:color="auto" w:fill="auto"/>
          </w:tcPr>
          <w:p w:rsidR="007E34E1" w:rsidRDefault="009646D6">
            <w:pPr>
              <w:rPr>
                <w:rFonts w:ascii="Tahoma" w:hAnsi="Tahoma"/>
              </w:rPr>
            </w:pPr>
            <w:r>
              <w:rPr>
                <w:rFonts w:ascii="Tahoma" w:hAnsi="Tahoma" w:hint="eastAsia"/>
              </w:rPr>
              <w:t>4.6</w:t>
            </w:r>
          </w:p>
        </w:tc>
        <w:tc>
          <w:tcPr>
            <w:tcW w:w="1294" w:type="dxa"/>
            <w:shd w:val="clear" w:color="auto" w:fill="auto"/>
          </w:tcPr>
          <w:p w:rsidR="007E34E1" w:rsidRDefault="009646D6">
            <w:pPr>
              <w:rPr>
                <w:rFonts w:ascii="Tahoma" w:hAnsi="Tahoma"/>
              </w:rPr>
            </w:pPr>
            <w:r>
              <w:rPr>
                <w:rFonts w:ascii="Tahoma" w:hAnsi="Tahoma" w:hint="eastAsia"/>
              </w:rPr>
              <w:t>英文</w:t>
            </w:r>
          </w:p>
        </w:tc>
      </w:tr>
      <w:tr w:rsidR="007E34E1">
        <w:trPr>
          <w:trHeight w:val="195"/>
        </w:trPr>
        <w:tc>
          <w:tcPr>
            <w:tcW w:w="1908" w:type="dxa"/>
          </w:tcPr>
          <w:p w:rsidR="007E34E1" w:rsidRDefault="009646D6">
            <w:pPr>
              <w:rPr>
                <w:rFonts w:ascii="Tahoma" w:hAnsi="Tahoma" w:cs="宋体"/>
              </w:rPr>
            </w:pPr>
            <w:r>
              <w:rPr>
                <w:rFonts w:ascii="Tahoma" w:hAnsi="Tahoma" w:cs="宋体" w:hint="eastAsia"/>
              </w:rPr>
              <w:t>编译程序</w:t>
            </w:r>
          </w:p>
        </w:tc>
        <w:tc>
          <w:tcPr>
            <w:tcW w:w="3240" w:type="dxa"/>
            <w:shd w:val="clear" w:color="auto" w:fill="auto"/>
          </w:tcPr>
          <w:p w:rsidR="007E34E1" w:rsidRDefault="009646D6">
            <w:pPr>
              <w:rPr>
                <w:rFonts w:ascii="Tahoma" w:hAnsi="Tahoma"/>
              </w:rPr>
            </w:pPr>
            <w:r>
              <w:rPr>
                <w:rFonts w:ascii="Tahoma" w:hAnsi="Tahoma"/>
              </w:rPr>
              <w:t>J</w:t>
            </w:r>
            <w:r>
              <w:rPr>
                <w:rFonts w:ascii="Tahoma" w:hAnsi="Tahoma" w:hint="eastAsia"/>
              </w:rPr>
              <w:t>avac</w:t>
            </w:r>
          </w:p>
        </w:tc>
        <w:tc>
          <w:tcPr>
            <w:tcW w:w="1620" w:type="dxa"/>
            <w:shd w:val="clear" w:color="auto" w:fill="auto"/>
          </w:tcPr>
          <w:p w:rsidR="007E34E1" w:rsidRDefault="009646D6">
            <w:pPr>
              <w:rPr>
                <w:rFonts w:ascii="Tahoma" w:hAnsi="Tahoma"/>
              </w:rPr>
            </w:pPr>
            <w:r>
              <w:rPr>
                <w:rFonts w:ascii="Tahoma" w:hAnsi="Tahoma" w:hint="eastAsia"/>
              </w:rPr>
              <w:t>1.8.0</w:t>
            </w:r>
          </w:p>
        </w:tc>
        <w:tc>
          <w:tcPr>
            <w:tcW w:w="1294" w:type="dxa"/>
            <w:shd w:val="clear" w:color="auto" w:fill="auto"/>
          </w:tcPr>
          <w:p w:rsidR="007E34E1" w:rsidRDefault="009646D6">
            <w:pPr>
              <w:rPr>
                <w:rFonts w:ascii="Tahoma" w:hAnsi="Tahoma"/>
              </w:rPr>
            </w:pPr>
            <w:r>
              <w:rPr>
                <w:rFonts w:ascii="Tahoma" w:hAnsi="Tahoma" w:hint="eastAsia"/>
              </w:rPr>
              <w:t>英文</w:t>
            </w:r>
          </w:p>
        </w:tc>
      </w:tr>
      <w:tr w:rsidR="007E34E1">
        <w:trPr>
          <w:trHeight w:val="195"/>
        </w:trPr>
        <w:tc>
          <w:tcPr>
            <w:tcW w:w="1908" w:type="dxa"/>
          </w:tcPr>
          <w:p w:rsidR="007E34E1" w:rsidRDefault="009646D6">
            <w:pPr>
              <w:rPr>
                <w:rFonts w:ascii="Tahoma" w:hAnsi="Tahoma" w:cs="宋体"/>
              </w:rPr>
            </w:pPr>
            <w:r>
              <w:rPr>
                <w:rFonts w:ascii="Tahoma" w:hAnsi="Tahoma" w:cs="宋体" w:hint="eastAsia"/>
              </w:rPr>
              <w:t>操作系统附加功能</w:t>
            </w:r>
          </w:p>
        </w:tc>
        <w:tc>
          <w:tcPr>
            <w:tcW w:w="3240" w:type="dxa"/>
            <w:shd w:val="clear" w:color="auto" w:fill="auto"/>
          </w:tcPr>
          <w:p w:rsidR="007E34E1" w:rsidRDefault="009646D6">
            <w:pPr>
              <w:widowControl/>
              <w:numPr>
                <w:ilvl w:val="0"/>
                <w:numId w:val="8"/>
              </w:numPr>
              <w:rPr>
                <w:rFonts w:ascii="Tahoma" w:hAnsi="Tahoma"/>
              </w:rPr>
            </w:pPr>
            <w:r>
              <w:rPr>
                <w:rFonts w:hint="eastAsia"/>
              </w:rPr>
              <w:t>物理上的分布式计算支持。</w:t>
            </w:r>
          </w:p>
          <w:p w:rsidR="007E34E1" w:rsidRDefault="009646D6">
            <w:pPr>
              <w:widowControl/>
              <w:numPr>
                <w:ilvl w:val="0"/>
                <w:numId w:val="8"/>
              </w:numPr>
              <w:rPr>
                <w:rFonts w:ascii="Tahoma" w:hAnsi="Tahoma"/>
              </w:rPr>
            </w:pPr>
            <w:r>
              <w:rPr>
                <w:rFonts w:hint="eastAsia"/>
              </w:rPr>
              <w:t>域名解析服务（</w:t>
            </w:r>
            <w:r>
              <w:rPr>
                <w:rFonts w:hint="eastAsia"/>
              </w:rPr>
              <w:t>DNS</w:t>
            </w:r>
            <w:r>
              <w:rPr>
                <w:rFonts w:hint="eastAsia"/>
              </w:rPr>
              <w:t>）。</w:t>
            </w:r>
          </w:p>
          <w:p w:rsidR="007E34E1" w:rsidRDefault="009646D6">
            <w:pPr>
              <w:widowControl/>
              <w:numPr>
                <w:ilvl w:val="0"/>
                <w:numId w:val="8"/>
              </w:numPr>
              <w:rPr>
                <w:rFonts w:ascii="Tahoma" w:hAnsi="Tahoma"/>
              </w:rPr>
            </w:pPr>
            <w:r>
              <w:rPr>
                <w:rFonts w:hint="eastAsia"/>
              </w:rPr>
              <w:t>代理服务。</w:t>
            </w:r>
          </w:p>
        </w:tc>
        <w:tc>
          <w:tcPr>
            <w:tcW w:w="1620" w:type="dxa"/>
            <w:shd w:val="clear" w:color="auto" w:fill="auto"/>
          </w:tcPr>
          <w:p w:rsidR="007E34E1" w:rsidRDefault="009646D6">
            <w:pPr>
              <w:rPr>
                <w:rFonts w:ascii="Tahoma" w:hAnsi="Tahoma"/>
              </w:rPr>
            </w:pPr>
            <w:r>
              <w:rPr>
                <w:rFonts w:ascii="Tahoma" w:hAnsi="Tahoma" w:hint="eastAsia"/>
              </w:rPr>
              <w:t>无</w:t>
            </w:r>
          </w:p>
        </w:tc>
        <w:tc>
          <w:tcPr>
            <w:tcW w:w="1294" w:type="dxa"/>
            <w:shd w:val="clear" w:color="auto" w:fill="auto"/>
          </w:tcPr>
          <w:p w:rsidR="007E34E1" w:rsidRDefault="009646D6">
            <w:pPr>
              <w:rPr>
                <w:rFonts w:ascii="Tahoma" w:hAnsi="Tahoma"/>
              </w:rPr>
            </w:pPr>
            <w:r>
              <w:rPr>
                <w:rFonts w:ascii="Tahoma" w:hAnsi="Tahoma" w:hint="eastAsia"/>
              </w:rPr>
              <w:t>中文</w:t>
            </w:r>
          </w:p>
        </w:tc>
      </w:tr>
    </w:tbl>
    <w:p w:rsidR="007E34E1" w:rsidRDefault="009646D6">
      <w:pPr>
        <w:pStyle w:val="3"/>
      </w:pPr>
      <w:bookmarkStart w:id="35" w:name="_Toc484980507"/>
      <w:r>
        <w:rPr>
          <w:rFonts w:hint="eastAsia"/>
        </w:rPr>
        <w:t>接口</w:t>
      </w:r>
    </w:p>
    <w:p w:rsidR="007E34E1" w:rsidRDefault="009646D6">
      <w:pPr>
        <w:pStyle w:val="af6"/>
        <w:numPr>
          <w:ilvl w:val="1"/>
          <w:numId w:val="6"/>
        </w:numPr>
        <w:ind w:firstLineChars="0"/>
      </w:pPr>
      <w:r>
        <w:rPr>
          <w:rFonts w:hint="eastAsia"/>
        </w:rPr>
        <w:t>用户界面：追求尽量简洁的界面，争取直观的传递个用户尽量多的讯息。</w:t>
      </w:r>
    </w:p>
    <w:p w:rsidR="007E34E1" w:rsidRDefault="009646D6">
      <w:pPr>
        <w:pStyle w:val="af6"/>
        <w:numPr>
          <w:ilvl w:val="1"/>
          <w:numId w:val="6"/>
        </w:numPr>
        <w:ind w:firstLineChars="0"/>
      </w:pPr>
      <w:r>
        <w:rPr>
          <w:rFonts w:hint="eastAsia"/>
        </w:rPr>
        <w:t>通讯接口：遵循各种网络协议，满足各种浏览器的需求。</w:t>
      </w:r>
    </w:p>
    <w:p w:rsidR="007E34E1" w:rsidRDefault="009646D6">
      <w:pPr>
        <w:pStyle w:val="3"/>
      </w:pPr>
      <w:r>
        <w:rPr>
          <w:rFonts w:hint="eastAsia"/>
        </w:rPr>
        <w:t>控制</w:t>
      </w:r>
      <w:bookmarkEnd w:id="35"/>
    </w:p>
    <w:p w:rsidR="007E34E1" w:rsidRDefault="007E34E1"/>
    <w:p w:rsidR="007E34E1" w:rsidRDefault="009646D6">
      <w:pPr>
        <w:ind w:firstLine="420"/>
      </w:pPr>
      <w:r>
        <w:rPr>
          <w:rFonts w:hint="eastAsia"/>
        </w:rPr>
        <w:t>本软件基于</w:t>
      </w:r>
      <w:r>
        <w:rPr>
          <w:rFonts w:hint="eastAsia"/>
        </w:rPr>
        <w:t>B</w:t>
      </w:r>
      <w:r>
        <w:t>/S</w:t>
      </w:r>
      <w:r>
        <w:t>架构设计实现，所有的流程控制操作均由浏览器中的可视化页面实现，所有用户均能利用鼠标点击及键盘输入完成系统中定义的所有</w:t>
      </w:r>
      <w:r>
        <w:rPr>
          <w:rFonts w:hint="eastAsia"/>
        </w:rPr>
        <w:t>任务</w:t>
      </w:r>
      <w:r>
        <w:t>流程。</w:t>
      </w:r>
    </w:p>
    <w:p w:rsidR="007E34E1" w:rsidRDefault="009646D6">
      <w:pPr>
        <w:pStyle w:val="1"/>
      </w:pPr>
      <w:bookmarkStart w:id="36" w:name="_Toc484980508"/>
      <w:bookmarkStart w:id="37" w:name="_Toc471325128"/>
      <w:r>
        <w:rPr>
          <w:rFonts w:hint="eastAsia"/>
        </w:rPr>
        <w:lastRenderedPageBreak/>
        <w:t>业务流程</w:t>
      </w:r>
      <w:bookmarkEnd w:id="36"/>
      <w:bookmarkEnd w:id="37"/>
    </w:p>
    <w:p w:rsidR="007E34E1" w:rsidRDefault="007E34E1">
      <w:pPr>
        <w:pStyle w:val="2"/>
        <w:numPr>
          <w:ilvl w:val="0"/>
          <w:numId w:val="0"/>
        </w:numPr>
        <w:ind w:left="710"/>
      </w:pPr>
    </w:p>
    <w:p w:rsidR="007E34E1" w:rsidRDefault="009646D6">
      <w:pPr>
        <w:pStyle w:val="2"/>
      </w:pPr>
      <w:bookmarkStart w:id="38" w:name="_Toc484980510"/>
      <w:r>
        <w:rPr>
          <w:rFonts w:hint="eastAsia"/>
        </w:rPr>
        <w:t>系统用例图</w:t>
      </w:r>
      <w:bookmarkEnd w:id="38"/>
    </w:p>
    <w:p w:rsidR="007E34E1" w:rsidRDefault="009646D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550.1pt">
            <v:imagedata r:id="rId13" o:title=""/>
          </v:shape>
        </w:pict>
      </w:r>
    </w:p>
    <w:p w:rsidR="007E34E1" w:rsidRDefault="007E34E1"/>
    <w:p w:rsidR="007E34E1" w:rsidRDefault="009646D6">
      <w:pPr>
        <w:pStyle w:val="1"/>
      </w:pPr>
      <w:bookmarkStart w:id="39" w:name="_Toc471325132"/>
      <w:bookmarkStart w:id="40" w:name="_Toc484980511"/>
      <w:r>
        <w:rPr>
          <w:rFonts w:hint="eastAsia"/>
        </w:rPr>
        <w:t>数据描述</w:t>
      </w:r>
      <w:bookmarkEnd w:id="39"/>
      <w:bookmarkEnd w:id="40"/>
    </w:p>
    <w:p w:rsidR="007E34E1" w:rsidRDefault="009646D6">
      <w:r>
        <w:rPr>
          <w:rFonts w:hint="eastAsia"/>
        </w:rPr>
        <w:tab/>
      </w:r>
    </w:p>
    <w:p w:rsidR="007E34E1" w:rsidRDefault="009646D6">
      <w:pPr>
        <w:pStyle w:val="2"/>
      </w:pPr>
      <w:bookmarkStart w:id="41" w:name="_Toc484980512"/>
      <w:bookmarkStart w:id="42" w:name="_Toc471325133"/>
      <w:r>
        <w:t>静态数据</w:t>
      </w:r>
      <w:bookmarkEnd w:id="41"/>
    </w:p>
    <w:p w:rsidR="007E34E1" w:rsidRDefault="009646D6">
      <w:r>
        <w:rPr>
          <w:rFonts w:hint="eastAsia"/>
        </w:rPr>
        <w:t>用户注册、登录：用户名、用户密码、电子邮箱地址</w:t>
      </w:r>
    </w:p>
    <w:p w:rsidR="007E34E1" w:rsidRDefault="009646D6">
      <w:pPr>
        <w:pStyle w:val="2"/>
      </w:pPr>
      <w:bookmarkStart w:id="43" w:name="_Toc484980513"/>
      <w:bookmarkEnd w:id="42"/>
      <w:r>
        <w:rPr>
          <w:rFonts w:hint="eastAsia"/>
        </w:rPr>
        <w:t>动态数据</w:t>
      </w:r>
      <w:bookmarkEnd w:id="43"/>
    </w:p>
    <w:p w:rsidR="007E34E1" w:rsidRDefault="009646D6">
      <w:r>
        <w:rPr>
          <w:rFonts w:hint="eastAsia"/>
        </w:rPr>
        <w:t>输入数据：鼠标对按钮的点击；</w:t>
      </w:r>
      <w:r>
        <w:t>           </w:t>
      </w:r>
    </w:p>
    <w:p w:rsidR="007E34E1" w:rsidRDefault="009646D6">
      <w:pPr>
        <w:ind w:firstLineChars="500" w:firstLine="1200"/>
      </w:pPr>
      <w:r>
        <w:rPr>
          <w:rFonts w:hint="eastAsia"/>
        </w:rPr>
        <w:t>新建文章项、评论项；</w:t>
      </w:r>
      <w:r>
        <w:t> </w:t>
      </w:r>
    </w:p>
    <w:p w:rsidR="007E34E1" w:rsidRDefault="009646D6">
      <w:pPr>
        <w:ind w:firstLineChars="500" w:firstLine="1200"/>
      </w:pPr>
      <w:r>
        <w:rPr>
          <w:rFonts w:hint="eastAsia"/>
        </w:rPr>
        <w:t>文章项、评论项相应记录更改；</w:t>
      </w:r>
    </w:p>
    <w:p w:rsidR="007E34E1" w:rsidRDefault="009646D6">
      <w:pPr>
        <w:ind w:firstLineChars="500" w:firstLine="1200"/>
      </w:pPr>
      <w:r>
        <w:rPr>
          <w:rFonts w:hint="eastAsia"/>
        </w:rPr>
        <w:t>备份数据恢复所有数据备份文件；</w:t>
      </w:r>
    </w:p>
    <w:p w:rsidR="007E34E1" w:rsidRDefault="009646D6">
      <w:r>
        <w:rPr>
          <w:rFonts w:hint="eastAsia"/>
        </w:rPr>
        <w:t>输出数据：任务项、文章项、评论项数据库记录；</w:t>
      </w:r>
    </w:p>
    <w:p w:rsidR="007E34E1" w:rsidRDefault="009646D6">
      <w:r>
        <w:rPr>
          <w:rFonts w:hint="eastAsia"/>
        </w:rPr>
        <w:t xml:space="preserve">          </w:t>
      </w:r>
      <w:r>
        <w:rPr>
          <w:rFonts w:hint="eastAsia"/>
        </w:rPr>
        <w:t>统计结果及其格式化文件；</w:t>
      </w:r>
    </w:p>
    <w:p w:rsidR="007E34E1" w:rsidRDefault="009646D6">
      <w:r>
        <w:rPr>
          <w:rFonts w:hint="eastAsia"/>
        </w:rPr>
        <w:t xml:space="preserve">          </w:t>
      </w:r>
      <w:r>
        <w:rPr>
          <w:rFonts w:hint="eastAsia"/>
        </w:rPr>
        <w:t>信息录入，删除结果</w:t>
      </w:r>
      <w:r>
        <w:rPr>
          <w:rFonts w:hint="eastAsia"/>
        </w:rPr>
        <w:t>(</w:t>
      </w:r>
      <w:r>
        <w:rPr>
          <w:rFonts w:hint="eastAsia"/>
        </w:rPr>
        <w:t>成功或操作</w:t>
      </w:r>
      <w:r>
        <w:rPr>
          <w:rFonts w:hint="eastAsia"/>
        </w:rPr>
        <w:t>);</w:t>
      </w:r>
    </w:p>
    <w:p w:rsidR="007E34E1" w:rsidRDefault="009646D6">
      <w:r>
        <w:rPr>
          <w:rFonts w:hint="eastAsia"/>
        </w:rPr>
        <w:t xml:space="preserve">          </w:t>
      </w:r>
      <w:r>
        <w:rPr>
          <w:rFonts w:hint="eastAsia"/>
        </w:rPr>
        <w:t>背景切换，音乐切换等操作结果；</w:t>
      </w:r>
    </w:p>
    <w:p w:rsidR="007E34E1" w:rsidRDefault="009646D6">
      <w:r>
        <w:rPr>
          <w:rFonts w:hint="eastAsia"/>
        </w:rPr>
        <w:t xml:space="preserve">          </w:t>
      </w:r>
      <w:r>
        <w:rPr>
          <w:rFonts w:hint="eastAsia"/>
        </w:rPr>
        <w:t>数据备份输出的数据备份文件；</w:t>
      </w:r>
    </w:p>
    <w:p w:rsidR="007E34E1" w:rsidRDefault="009646D6">
      <w:r>
        <w:rPr>
          <w:rFonts w:hint="eastAsia"/>
        </w:rPr>
        <w:t>内部数据：查询操作建立的索引。</w:t>
      </w:r>
    </w:p>
    <w:p w:rsidR="007E34E1" w:rsidRDefault="009646D6">
      <w:pPr>
        <w:keepNext/>
        <w:keepLines/>
        <w:spacing w:before="260" w:after="260" w:line="416" w:lineRule="auto"/>
        <w:ind w:firstLineChars="200" w:firstLine="643"/>
        <w:outlineLvl w:val="1"/>
        <w:rPr>
          <w:rFonts w:ascii="Arial" w:eastAsia="黑体" w:hAnsi="Arial"/>
          <w:b/>
          <w:bCs/>
          <w:sz w:val="32"/>
          <w:szCs w:val="32"/>
        </w:rPr>
      </w:pPr>
      <w:bookmarkStart w:id="44" w:name="_Toc506358935"/>
      <w:r>
        <w:rPr>
          <w:rFonts w:ascii="Arial" w:eastAsia="黑体" w:hAnsi="Arial" w:hint="eastAsia"/>
          <w:b/>
          <w:bCs/>
          <w:sz w:val="32"/>
          <w:szCs w:val="32"/>
        </w:rPr>
        <w:lastRenderedPageBreak/>
        <w:t>4.3</w:t>
      </w:r>
      <w:r>
        <w:rPr>
          <w:rFonts w:ascii="Arial" w:eastAsia="黑体" w:hAnsi="Arial" w:hint="eastAsia"/>
          <w:b/>
          <w:bCs/>
          <w:sz w:val="32"/>
          <w:szCs w:val="32"/>
        </w:rPr>
        <w:t>数据</w:t>
      </w:r>
      <w:bookmarkEnd w:id="44"/>
      <w:r>
        <w:rPr>
          <w:rFonts w:ascii="Arial" w:eastAsia="黑体" w:hAnsi="Arial" w:hint="eastAsia"/>
          <w:b/>
          <w:bCs/>
          <w:sz w:val="32"/>
          <w:szCs w:val="32"/>
        </w:rPr>
        <w:t>库表设计</w:t>
      </w:r>
    </w:p>
    <w:p w:rsidR="007E34E1" w:rsidRDefault="009E0F1A">
      <w:pPr>
        <w:keepNext/>
        <w:keepLines/>
        <w:spacing w:before="260" w:after="260" w:line="416" w:lineRule="auto"/>
        <w:outlineLvl w:val="1"/>
        <w:rPr>
          <w:rFonts w:ascii="Arial" w:eastAsia="黑体" w:hAnsi="Arial"/>
          <w:b/>
          <w:bCs/>
          <w:sz w:val="32"/>
          <w:szCs w:val="32"/>
        </w:rPr>
      </w:pPr>
      <w:bookmarkStart w:id="45" w:name="_GoBack"/>
      <w:bookmarkEnd w:id="45"/>
      <w:r>
        <w:rPr>
          <w:rFonts w:ascii="Arial" w:eastAsia="黑体" w:hAnsi="Arial"/>
          <w:b/>
          <w:bCs/>
          <w:noProof/>
          <w:sz w:val="32"/>
          <w:szCs w:val="32"/>
        </w:rPr>
        <w:drawing>
          <wp:inline distT="0" distB="0" distL="0" distR="0" wp14:anchorId="5B0131F8">
            <wp:extent cx="5542915" cy="65811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2915" cy="6581140"/>
                    </a:xfrm>
                    <a:prstGeom prst="rect">
                      <a:avLst/>
                    </a:prstGeom>
                    <a:noFill/>
                  </pic:spPr>
                </pic:pic>
              </a:graphicData>
            </a:graphic>
          </wp:inline>
        </w:drawing>
      </w:r>
    </w:p>
    <w:p w:rsidR="007E34E1" w:rsidRDefault="007E34E1"/>
    <w:p w:rsidR="007E34E1" w:rsidRDefault="009646D6">
      <w:pPr>
        <w:pStyle w:val="1"/>
      </w:pPr>
      <w:bookmarkStart w:id="46" w:name="_Toc471325140"/>
      <w:bookmarkStart w:id="47" w:name="_Toc484980514"/>
      <w:r>
        <w:rPr>
          <w:rFonts w:hint="eastAsia"/>
        </w:rPr>
        <w:lastRenderedPageBreak/>
        <w:t>功能需求</w:t>
      </w:r>
      <w:bookmarkEnd w:id="46"/>
      <w:bookmarkEnd w:id="47"/>
    </w:p>
    <w:p w:rsidR="007E34E1" w:rsidRDefault="009646D6">
      <w:pPr>
        <w:pStyle w:val="2"/>
      </w:pPr>
      <w:bookmarkStart w:id="48" w:name="_Toc484980515"/>
      <w:r>
        <w:rPr>
          <w:rFonts w:hint="eastAsia"/>
        </w:rPr>
        <w:t>注册登录功能</w:t>
      </w:r>
      <w:bookmarkEnd w:id="48"/>
    </w:p>
    <w:p w:rsidR="007E34E1" w:rsidRDefault="009646D6">
      <w:pPr>
        <w:pStyle w:val="3"/>
      </w:pPr>
      <w:bookmarkStart w:id="49" w:name="_Toc484980516"/>
      <w:r>
        <w:rPr>
          <w:rFonts w:hint="eastAsia"/>
        </w:rPr>
        <w:t>功能需求简述</w:t>
      </w:r>
      <w:bookmarkEnd w:id="49"/>
    </w:p>
    <w:p w:rsidR="007E34E1" w:rsidRDefault="009646D6">
      <w:r>
        <w:rPr>
          <w:rFonts w:hint="eastAsia"/>
        </w:rPr>
        <w:tab/>
      </w:r>
      <w:r>
        <w:rPr>
          <w:rFonts w:hint="eastAsia"/>
        </w:rPr>
        <w:t>用户在界面中输入用户名、密码及验证码信息后点击确定将数据传输到服务器进行验证，登录成功进入到界面，验证失败返回登录界面并提示失败信息。</w:t>
      </w:r>
    </w:p>
    <w:p w:rsidR="007E34E1" w:rsidRDefault="009646D6">
      <w:pPr>
        <w:pStyle w:val="3"/>
      </w:pPr>
      <w:bookmarkStart w:id="50" w:name="_Toc484980517"/>
      <w:r>
        <w:rPr>
          <w:rFonts w:hint="eastAsia"/>
        </w:rPr>
        <w:t>功能输入、处理与输出</w:t>
      </w:r>
      <w:bookmarkEnd w:id="50"/>
    </w:p>
    <w:p w:rsidR="007E34E1" w:rsidRDefault="009646D6">
      <w:pPr>
        <w:pStyle w:val="4"/>
        <w:rPr>
          <w:rStyle w:val="210"/>
        </w:rPr>
      </w:pPr>
      <w:r>
        <w:rPr>
          <w:rStyle w:val="210"/>
          <w:rFonts w:hint="eastAsia"/>
        </w:rPr>
        <w:t>输入</w:t>
      </w:r>
    </w:p>
    <w:p w:rsidR="007E34E1" w:rsidRDefault="009646D6">
      <w:pPr>
        <w:pStyle w:val="af6"/>
        <w:numPr>
          <w:ilvl w:val="0"/>
          <w:numId w:val="9"/>
        </w:numPr>
        <w:ind w:firstLineChars="0"/>
      </w:pPr>
      <w:r>
        <w:rPr>
          <w:rFonts w:hint="eastAsia"/>
        </w:rPr>
        <w:t>用户注册：</w:t>
      </w:r>
      <w:r>
        <w:t>本功能要求用户输入三个基本信息：用户名、用户密码及</w:t>
      </w:r>
      <w:r>
        <w:rPr>
          <w:rFonts w:hint="eastAsia"/>
        </w:rPr>
        <w:t>邮箱地址</w:t>
      </w:r>
      <w:r>
        <w:t>，用户名长度限定在</w:t>
      </w:r>
      <w:r>
        <w:rPr>
          <w:rFonts w:hint="eastAsia"/>
        </w:rPr>
        <w:t>20</w:t>
      </w:r>
      <w:r>
        <w:rPr>
          <w:rFonts w:hint="eastAsia"/>
        </w:rPr>
        <w:t>个文字以内，可以是中文，密码长度限定在</w:t>
      </w:r>
      <w:r>
        <w:rPr>
          <w:rFonts w:hint="eastAsia"/>
        </w:rPr>
        <w:t>20</w:t>
      </w:r>
      <w:r>
        <w:rPr>
          <w:rFonts w:hint="eastAsia"/>
        </w:rPr>
        <w:t>个文字以内，只能是</w:t>
      </w:r>
      <w:r>
        <w:rPr>
          <w:rFonts w:hint="eastAsia"/>
        </w:rPr>
        <w:t>ASCII</w:t>
      </w:r>
      <w:r>
        <w:rPr>
          <w:rFonts w:hint="eastAsia"/>
        </w:rPr>
        <w:t>字符。</w:t>
      </w:r>
    </w:p>
    <w:p w:rsidR="007E34E1" w:rsidRDefault="009646D6">
      <w:pPr>
        <w:pStyle w:val="af6"/>
        <w:numPr>
          <w:ilvl w:val="0"/>
          <w:numId w:val="9"/>
        </w:numPr>
        <w:ind w:firstLineChars="0"/>
      </w:pPr>
      <w:r>
        <w:rPr>
          <w:rFonts w:hint="eastAsia"/>
        </w:rPr>
        <w:t>用户登录：</w:t>
      </w:r>
      <w:r>
        <w:t>本功能要求用户输入</w:t>
      </w:r>
      <w:r>
        <w:rPr>
          <w:rFonts w:hint="eastAsia"/>
        </w:rPr>
        <w:t>量</w:t>
      </w:r>
      <w:r>
        <w:t>个基本信息：用户名、用户密码</w:t>
      </w:r>
      <w:r>
        <w:rPr>
          <w:rFonts w:hint="eastAsia"/>
        </w:rPr>
        <w:t>，其限制与注册功能相同。</w:t>
      </w:r>
    </w:p>
    <w:p w:rsidR="007E34E1" w:rsidRDefault="009646D6">
      <w:pPr>
        <w:pStyle w:val="4"/>
        <w:rPr>
          <w:rStyle w:val="210"/>
        </w:rPr>
      </w:pPr>
      <w:r>
        <w:rPr>
          <w:rStyle w:val="210"/>
          <w:rFonts w:hint="eastAsia"/>
        </w:rPr>
        <w:t>处理</w:t>
      </w:r>
    </w:p>
    <w:p w:rsidR="007E34E1" w:rsidRDefault="009646D6">
      <w:pPr>
        <w:pStyle w:val="af6"/>
        <w:numPr>
          <w:ilvl w:val="0"/>
          <w:numId w:val="10"/>
        </w:numPr>
        <w:ind w:firstLineChars="0"/>
      </w:pPr>
      <w:r>
        <w:rPr>
          <w:rFonts w:hint="eastAsia"/>
        </w:rPr>
        <w:t>当点击注册按钮后，将用户名、两次输入的密码发送到后台进行判定，判定注册成功后跳转到登录界面。</w:t>
      </w:r>
    </w:p>
    <w:p w:rsidR="007E34E1" w:rsidRDefault="009646D6">
      <w:pPr>
        <w:pStyle w:val="af6"/>
        <w:numPr>
          <w:ilvl w:val="0"/>
          <w:numId w:val="10"/>
        </w:numPr>
        <w:ind w:firstLineChars="0"/>
      </w:pPr>
      <w:r>
        <w:t>点击登录按钮后将用户名与密码发送到系统后台进行判定，判定登录成功后跳转</w:t>
      </w:r>
      <w:r>
        <w:rPr>
          <w:rFonts w:hint="eastAsia"/>
        </w:rPr>
        <w:t>到请求的界面</w:t>
      </w:r>
      <w:r>
        <w:t>。</w:t>
      </w:r>
    </w:p>
    <w:p w:rsidR="007E34E1" w:rsidRDefault="009646D6">
      <w:pPr>
        <w:pStyle w:val="4"/>
        <w:rPr>
          <w:rStyle w:val="210"/>
        </w:rPr>
      </w:pPr>
      <w:r>
        <w:rPr>
          <w:rStyle w:val="210"/>
          <w:rFonts w:hint="eastAsia"/>
        </w:rPr>
        <w:t>输出</w:t>
      </w:r>
    </w:p>
    <w:p w:rsidR="007E34E1" w:rsidRDefault="009646D6">
      <w:pPr>
        <w:pStyle w:val="af6"/>
        <w:numPr>
          <w:ilvl w:val="0"/>
          <w:numId w:val="11"/>
        </w:numPr>
        <w:ind w:firstLineChars="0"/>
      </w:pPr>
      <w:r>
        <w:rPr>
          <w:rFonts w:hint="eastAsia"/>
        </w:rPr>
        <w:t>重复的用户名：返回登录注册界面并提示该用户名已存在。</w:t>
      </w:r>
    </w:p>
    <w:p w:rsidR="007E34E1" w:rsidRDefault="009646D6">
      <w:pPr>
        <w:pStyle w:val="af6"/>
        <w:numPr>
          <w:ilvl w:val="0"/>
          <w:numId w:val="11"/>
        </w:numPr>
        <w:ind w:firstLineChars="0"/>
      </w:pPr>
      <w:r>
        <w:rPr>
          <w:rFonts w:hint="eastAsia"/>
        </w:rPr>
        <w:t>错误的用户名：返回登录注册界面并提示用户名错误。</w:t>
      </w:r>
    </w:p>
    <w:p w:rsidR="007E34E1" w:rsidRDefault="009646D6">
      <w:pPr>
        <w:pStyle w:val="af6"/>
        <w:numPr>
          <w:ilvl w:val="0"/>
          <w:numId w:val="11"/>
        </w:numPr>
        <w:ind w:firstLineChars="0"/>
      </w:pPr>
      <w:r>
        <w:t>错误的密码：返回登录</w:t>
      </w:r>
      <w:r>
        <w:rPr>
          <w:rFonts w:hint="eastAsia"/>
        </w:rPr>
        <w:t>注册</w:t>
      </w:r>
      <w:r>
        <w:t>界面并提示密码错误</w:t>
      </w:r>
      <w:r>
        <w:rPr>
          <w:rFonts w:hint="eastAsia"/>
        </w:rPr>
        <w:t>。</w:t>
      </w:r>
    </w:p>
    <w:p w:rsidR="007E34E1" w:rsidRDefault="009646D6">
      <w:pPr>
        <w:pStyle w:val="af6"/>
        <w:numPr>
          <w:ilvl w:val="0"/>
          <w:numId w:val="11"/>
        </w:numPr>
        <w:ind w:firstLineChars="0"/>
      </w:pPr>
      <w:r>
        <w:lastRenderedPageBreak/>
        <w:t>用户重复登录：返回登录</w:t>
      </w:r>
      <w:r>
        <w:rPr>
          <w:rFonts w:hint="eastAsia"/>
        </w:rPr>
        <w:t>注册</w:t>
      </w:r>
      <w:r>
        <w:t>界面并提示用户已经登录</w:t>
      </w:r>
      <w:r>
        <w:rPr>
          <w:rFonts w:hint="eastAsia"/>
        </w:rPr>
        <w:t>。</w:t>
      </w:r>
    </w:p>
    <w:p w:rsidR="007E34E1" w:rsidRDefault="009646D6">
      <w:pPr>
        <w:pStyle w:val="2"/>
      </w:pPr>
      <w:bookmarkStart w:id="51" w:name="_Toc484980518"/>
      <w:r>
        <w:rPr>
          <w:rFonts w:hint="eastAsia"/>
        </w:rPr>
        <w:t>时间足迹功能</w:t>
      </w:r>
      <w:bookmarkEnd w:id="51"/>
    </w:p>
    <w:p w:rsidR="007E34E1" w:rsidRDefault="009646D6">
      <w:pPr>
        <w:pStyle w:val="3"/>
      </w:pPr>
      <w:bookmarkStart w:id="52" w:name="_Toc484980519"/>
      <w:r>
        <w:rPr>
          <w:rFonts w:hint="eastAsia"/>
        </w:rPr>
        <w:t>功能需求简述</w:t>
      </w:r>
      <w:bookmarkEnd w:id="52"/>
    </w:p>
    <w:p w:rsidR="007E34E1" w:rsidRDefault="009646D6">
      <w:r>
        <w:rPr>
          <w:rFonts w:hint="eastAsia"/>
        </w:rPr>
        <w:tab/>
      </w:r>
      <w:r>
        <w:rPr>
          <w:rFonts w:hint="eastAsia"/>
        </w:rPr>
        <w:t>用户通过主界面的按钮进入时间足迹模块。时间足迹模块主要包括选择图片、切换音乐、开始计时、显示时</w:t>
      </w:r>
      <w:r>
        <w:rPr>
          <w:rFonts w:hint="eastAsia"/>
        </w:rPr>
        <w:t>间线功能。开始计时功能每次从</w:t>
      </w:r>
      <w:r>
        <w:rPr>
          <w:rFonts w:hint="eastAsia"/>
        </w:rPr>
        <w:t>30</w:t>
      </w:r>
      <w:r>
        <w:rPr>
          <w:rFonts w:hint="eastAsia"/>
        </w:rPr>
        <w:t>分钟开始倒计时，完成后休息或开启下一个任务，并可显示已完成任务的时间线，并且本模块还提供了用于多种场景的多种用途的音乐曲目及背景图片。</w:t>
      </w:r>
      <w:r>
        <w:t xml:space="preserve"> </w:t>
      </w:r>
    </w:p>
    <w:p w:rsidR="007E34E1" w:rsidRDefault="009646D6">
      <w:pPr>
        <w:pStyle w:val="3"/>
      </w:pPr>
      <w:bookmarkStart w:id="53" w:name="_Toc484980520"/>
      <w:r>
        <w:rPr>
          <w:rFonts w:hint="eastAsia"/>
        </w:rPr>
        <w:t>功能输入、处理与输出</w:t>
      </w:r>
      <w:bookmarkEnd w:id="53"/>
    </w:p>
    <w:p w:rsidR="007E34E1" w:rsidRDefault="009646D6">
      <w:pPr>
        <w:pStyle w:val="4"/>
        <w:rPr>
          <w:rStyle w:val="210"/>
        </w:rPr>
      </w:pPr>
      <w:r>
        <w:rPr>
          <w:rStyle w:val="210"/>
          <w:rFonts w:hint="eastAsia"/>
          <w:b/>
          <w:bCs/>
        </w:rPr>
        <w:t>输入</w:t>
      </w:r>
    </w:p>
    <w:p w:rsidR="007E34E1" w:rsidRDefault="009646D6">
      <w:pPr>
        <w:pStyle w:val="af6"/>
        <w:numPr>
          <w:ilvl w:val="0"/>
          <w:numId w:val="12"/>
        </w:numPr>
        <w:ind w:firstLineChars="0"/>
      </w:pPr>
      <w:r>
        <w:rPr>
          <w:rFonts w:hint="eastAsia"/>
        </w:rPr>
        <w:t>点击按钮选择图片、背景音乐。</w:t>
      </w:r>
    </w:p>
    <w:p w:rsidR="007E34E1" w:rsidRDefault="009646D6">
      <w:pPr>
        <w:pStyle w:val="af6"/>
        <w:numPr>
          <w:ilvl w:val="0"/>
          <w:numId w:val="12"/>
        </w:numPr>
        <w:ind w:firstLineChars="0"/>
      </w:pPr>
      <w:r>
        <w:rPr>
          <w:rFonts w:hint="eastAsia"/>
        </w:rPr>
        <w:t>在倒计时页面，点击“我完成了这项任务”，输入刚才完成的任务名。</w:t>
      </w:r>
    </w:p>
    <w:p w:rsidR="007E34E1" w:rsidRDefault="009646D6">
      <w:pPr>
        <w:pStyle w:val="4"/>
        <w:rPr>
          <w:rStyle w:val="210"/>
        </w:rPr>
      </w:pPr>
      <w:r>
        <w:rPr>
          <w:rStyle w:val="210"/>
          <w:rFonts w:hint="eastAsia"/>
          <w:b/>
          <w:bCs/>
        </w:rPr>
        <w:t>处理</w:t>
      </w:r>
    </w:p>
    <w:p w:rsidR="007E34E1" w:rsidRDefault="009646D6">
      <w:pPr>
        <w:numPr>
          <w:ilvl w:val="0"/>
          <w:numId w:val="13"/>
        </w:numPr>
        <w:ind w:firstLine="420"/>
      </w:pPr>
      <w:r>
        <w:rPr>
          <w:rFonts w:hint="eastAsia"/>
        </w:rPr>
        <w:t>在使用本功能之前，要求用户已经登录，若未登录，则跳转至登录页面提示用户完成登录。</w:t>
      </w:r>
    </w:p>
    <w:p w:rsidR="007E34E1" w:rsidRDefault="009646D6">
      <w:pPr>
        <w:numPr>
          <w:ilvl w:val="0"/>
          <w:numId w:val="13"/>
        </w:numPr>
        <w:ind w:firstLine="420"/>
      </w:pPr>
      <w:r>
        <w:rPr>
          <w:rFonts w:hint="eastAsia"/>
        </w:rPr>
        <w:t>在用户输入任务名之后，将任务名、开始时间、花费时间存入数据库。</w:t>
      </w:r>
    </w:p>
    <w:p w:rsidR="007E34E1" w:rsidRDefault="009646D6">
      <w:pPr>
        <w:numPr>
          <w:ilvl w:val="0"/>
          <w:numId w:val="13"/>
        </w:numPr>
        <w:ind w:firstLine="420"/>
      </w:pPr>
      <w:r>
        <w:rPr>
          <w:rFonts w:hint="eastAsia"/>
        </w:rPr>
        <w:t>用户选择相应乐曲之后，对数据进行相应处理，打开音乐播放器</w:t>
      </w:r>
    </w:p>
    <w:p w:rsidR="007E34E1" w:rsidRDefault="009646D6">
      <w:pPr>
        <w:pStyle w:val="4"/>
        <w:rPr>
          <w:rStyle w:val="210"/>
        </w:rPr>
      </w:pPr>
      <w:r>
        <w:rPr>
          <w:rStyle w:val="210"/>
          <w:rFonts w:hint="eastAsia"/>
          <w:b/>
          <w:bCs/>
        </w:rPr>
        <w:t>输出</w:t>
      </w:r>
    </w:p>
    <w:p w:rsidR="007E34E1" w:rsidRDefault="009646D6">
      <w:pPr>
        <w:numPr>
          <w:ilvl w:val="0"/>
          <w:numId w:val="14"/>
        </w:numPr>
        <w:ind w:firstLine="420"/>
      </w:pPr>
      <w:r>
        <w:rPr>
          <w:rFonts w:hint="eastAsia"/>
        </w:rPr>
        <w:t>用户登录后可以选择开启、完成一个任务或进行休息，在用户输入周期时间后进行一个相应的计时，以提示用户任务完成剩余时间</w:t>
      </w:r>
    </w:p>
    <w:p w:rsidR="007E34E1" w:rsidRDefault="009646D6">
      <w:pPr>
        <w:numPr>
          <w:ilvl w:val="0"/>
          <w:numId w:val="14"/>
        </w:numPr>
        <w:ind w:firstLine="420"/>
      </w:pPr>
      <w:r>
        <w:rPr>
          <w:rFonts w:hint="eastAsia"/>
        </w:rPr>
        <w:t>点击开启时间足迹后，显示用户已完成任务的时间线</w:t>
      </w:r>
    </w:p>
    <w:p w:rsidR="007E34E1" w:rsidRDefault="009646D6">
      <w:pPr>
        <w:numPr>
          <w:ilvl w:val="0"/>
          <w:numId w:val="14"/>
        </w:numPr>
        <w:ind w:firstLine="420"/>
      </w:pPr>
      <w:r>
        <w:rPr>
          <w:rFonts w:hint="eastAsia"/>
        </w:rPr>
        <w:t>对用户所选中的音乐进行播放</w:t>
      </w:r>
    </w:p>
    <w:p w:rsidR="007E34E1" w:rsidRDefault="009646D6">
      <w:pPr>
        <w:pStyle w:val="2"/>
      </w:pPr>
      <w:bookmarkStart w:id="54" w:name="_Toc484980521"/>
      <w:r>
        <w:rPr>
          <w:rFonts w:hint="eastAsia"/>
        </w:rPr>
        <w:lastRenderedPageBreak/>
        <w:t>禅境花园功能</w:t>
      </w:r>
      <w:bookmarkEnd w:id="54"/>
    </w:p>
    <w:p w:rsidR="007E34E1" w:rsidRDefault="009646D6">
      <w:pPr>
        <w:pStyle w:val="3"/>
      </w:pPr>
      <w:bookmarkStart w:id="55" w:name="_Toc484980522"/>
      <w:r>
        <w:rPr>
          <w:rFonts w:hint="eastAsia"/>
        </w:rPr>
        <w:t>功能需求简述</w:t>
      </w:r>
      <w:bookmarkEnd w:id="55"/>
    </w:p>
    <w:p w:rsidR="007E34E1" w:rsidRDefault="009646D6">
      <w:pPr>
        <w:ind w:firstLine="420"/>
      </w:pPr>
      <w:r>
        <w:rPr>
          <w:rFonts w:hint="eastAsia"/>
        </w:rPr>
        <w:t>用户通过主界面的按钮进入禅境花园模块。禅境花园功能允许用户选择并更换页面背景，允许用户选择适宜自己当前心情的冥想方式，并依据用户所选方式播放相应音乐。</w:t>
      </w:r>
      <w:r>
        <w:t xml:space="preserve"> </w:t>
      </w:r>
    </w:p>
    <w:p w:rsidR="007E34E1" w:rsidRDefault="009646D6">
      <w:pPr>
        <w:pStyle w:val="3"/>
      </w:pPr>
      <w:bookmarkStart w:id="56" w:name="_Toc484980523"/>
      <w:r>
        <w:rPr>
          <w:rFonts w:hint="eastAsia"/>
        </w:rPr>
        <w:t>功能输入、处理与输出</w:t>
      </w:r>
      <w:bookmarkEnd w:id="56"/>
    </w:p>
    <w:p w:rsidR="007E34E1" w:rsidRDefault="009646D6">
      <w:pPr>
        <w:pStyle w:val="4"/>
        <w:rPr>
          <w:rStyle w:val="210"/>
        </w:rPr>
      </w:pPr>
      <w:r>
        <w:rPr>
          <w:rStyle w:val="210"/>
          <w:rFonts w:hint="eastAsia"/>
          <w:b/>
          <w:bCs/>
        </w:rPr>
        <w:t>输入</w:t>
      </w:r>
    </w:p>
    <w:p w:rsidR="007E34E1" w:rsidRDefault="009646D6">
      <w:pPr>
        <w:ind w:firstLine="420"/>
      </w:pPr>
      <w:r>
        <w:rPr>
          <w:rFonts w:hint="eastAsia"/>
        </w:rPr>
        <w:t>本功能要求用户选择合适的网页背景，以及适合自己的冥想方式。</w:t>
      </w:r>
    </w:p>
    <w:p w:rsidR="007E34E1" w:rsidRDefault="009646D6">
      <w:pPr>
        <w:pStyle w:val="4"/>
        <w:rPr>
          <w:rStyle w:val="210"/>
          <w:b/>
          <w:bCs/>
        </w:rPr>
      </w:pPr>
      <w:r>
        <w:rPr>
          <w:rStyle w:val="210"/>
          <w:rFonts w:hint="eastAsia"/>
          <w:b/>
          <w:bCs/>
        </w:rPr>
        <w:t>处理</w:t>
      </w:r>
    </w:p>
    <w:p w:rsidR="007E34E1" w:rsidRDefault="009646D6">
      <w:r>
        <w:rPr>
          <w:rFonts w:hint="eastAsia"/>
        </w:rPr>
        <w:t>1.</w:t>
      </w:r>
      <w:r>
        <w:rPr>
          <w:rFonts w:hint="eastAsia"/>
        </w:rPr>
        <w:tab/>
      </w:r>
      <w:r>
        <w:rPr>
          <w:rFonts w:hint="eastAsia"/>
        </w:rPr>
        <w:t>用户选择合适的动态图片后，对数据做相应处理以将其显示为背景</w:t>
      </w:r>
    </w:p>
    <w:p w:rsidR="007E34E1" w:rsidRDefault="009646D6">
      <w:r>
        <w:rPr>
          <w:rFonts w:hint="eastAsia"/>
        </w:rPr>
        <w:t>2.</w:t>
      </w:r>
      <w:r>
        <w:rPr>
          <w:rFonts w:hint="eastAsia"/>
        </w:rPr>
        <w:tab/>
      </w:r>
      <w:r>
        <w:rPr>
          <w:rFonts w:hint="eastAsia"/>
        </w:rPr>
        <w:t>用户选择合适的冥想方式后，对数据做相应处理，播放对应音乐</w:t>
      </w:r>
    </w:p>
    <w:p w:rsidR="007E34E1" w:rsidRDefault="009646D6">
      <w:pPr>
        <w:pStyle w:val="4"/>
        <w:rPr>
          <w:b w:val="0"/>
          <w:bCs w:val="0"/>
          <w:sz w:val="30"/>
          <w:szCs w:val="32"/>
        </w:rPr>
      </w:pPr>
      <w:r>
        <w:rPr>
          <w:rStyle w:val="210"/>
          <w:rFonts w:hint="eastAsia"/>
          <w:b/>
          <w:bCs/>
        </w:rPr>
        <w:t>输出</w:t>
      </w:r>
    </w:p>
    <w:p w:rsidR="007E34E1" w:rsidRDefault="009646D6">
      <w:pPr>
        <w:numPr>
          <w:ilvl w:val="0"/>
          <w:numId w:val="15"/>
        </w:numPr>
        <w:ind w:firstLine="420"/>
      </w:pPr>
      <w:r>
        <w:rPr>
          <w:rFonts w:hint="eastAsia"/>
        </w:rPr>
        <w:t>将用户所选的动态图片显示为当前页面背景</w:t>
      </w:r>
    </w:p>
    <w:p w:rsidR="007E34E1" w:rsidRDefault="009646D6">
      <w:pPr>
        <w:numPr>
          <w:ilvl w:val="0"/>
          <w:numId w:val="15"/>
        </w:numPr>
        <w:ind w:firstLine="420"/>
      </w:pPr>
      <w:r>
        <w:rPr>
          <w:rFonts w:hint="eastAsia"/>
        </w:rPr>
        <w:t>播放用户所选冥想方式对应的音乐曲目</w:t>
      </w:r>
    </w:p>
    <w:p w:rsidR="007E34E1" w:rsidRDefault="007E34E1"/>
    <w:p w:rsidR="007E34E1" w:rsidRDefault="009646D6">
      <w:pPr>
        <w:pStyle w:val="2"/>
      </w:pPr>
      <w:bookmarkStart w:id="57" w:name="_Toc484980524"/>
      <w:r>
        <w:rPr>
          <w:rFonts w:hint="eastAsia"/>
        </w:rPr>
        <w:t>旅行日志功能</w:t>
      </w:r>
      <w:bookmarkEnd w:id="57"/>
    </w:p>
    <w:p w:rsidR="007E34E1" w:rsidRDefault="009646D6">
      <w:pPr>
        <w:pStyle w:val="3"/>
      </w:pPr>
      <w:bookmarkStart w:id="58" w:name="_Toc484980525"/>
      <w:r>
        <w:rPr>
          <w:rFonts w:hint="eastAsia"/>
        </w:rPr>
        <w:t>功能需求简述</w:t>
      </w:r>
      <w:bookmarkEnd w:id="58"/>
    </w:p>
    <w:p w:rsidR="007E34E1" w:rsidRDefault="009646D6">
      <w:r>
        <w:rPr>
          <w:rFonts w:hint="eastAsia"/>
        </w:rPr>
        <w:tab/>
      </w:r>
      <w:r>
        <w:t xml:space="preserve"> </w:t>
      </w:r>
      <w:r>
        <w:rPr>
          <w:rFonts w:hint="eastAsia"/>
        </w:rPr>
        <w:t>用户通过主界面的按钮进入旅行日志模块，该模块功能包括分享动态、阅读精选内容、浏览文章及分享动态。主页包括精选文章、精选照片等内容，点击精选文章，可进入文章页面；文章页面左侧为该用户文章精选、发表文章时间线、最近评论等，</w:t>
      </w:r>
      <w:r>
        <w:rPr>
          <w:rFonts w:hint="eastAsia"/>
        </w:rPr>
        <w:lastRenderedPageBreak/>
        <w:t>右侧为文章的所有图片及文字信息，下方为评论区；个人主页</w:t>
      </w:r>
      <w:r>
        <w:rPr>
          <w:rFonts w:hint="eastAsia"/>
        </w:rPr>
        <w:t>左侧与文章页面相同，右侧为各篇文章部分内容展示。</w:t>
      </w:r>
    </w:p>
    <w:p w:rsidR="007E34E1" w:rsidRDefault="009646D6">
      <w:pPr>
        <w:pStyle w:val="3"/>
      </w:pPr>
      <w:bookmarkStart w:id="59" w:name="_Toc484980526"/>
      <w:r>
        <w:rPr>
          <w:rFonts w:hint="eastAsia"/>
        </w:rPr>
        <w:t>功能输入、处理与输出</w:t>
      </w:r>
      <w:bookmarkEnd w:id="59"/>
    </w:p>
    <w:p w:rsidR="007E34E1" w:rsidRDefault="009646D6">
      <w:pPr>
        <w:pStyle w:val="4"/>
        <w:rPr>
          <w:rStyle w:val="210"/>
        </w:rPr>
      </w:pPr>
      <w:r>
        <w:rPr>
          <w:rStyle w:val="210"/>
          <w:rFonts w:hint="eastAsia"/>
        </w:rPr>
        <w:t>输入</w:t>
      </w:r>
    </w:p>
    <w:p w:rsidR="007E34E1" w:rsidRDefault="009646D6">
      <w:pPr>
        <w:pStyle w:val="af6"/>
        <w:numPr>
          <w:ilvl w:val="0"/>
          <w:numId w:val="16"/>
        </w:numPr>
        <w:ind w:firstLineChars="0"/>
      </w:pPr>
      <w:r>
        <w:rPr>
          <w:rFonts w:hint="eastAsia"/>
        </w:rPr>
        <w:t>分享动态：在富文本编辑器中输入文字、插入图片等。</w:t>
      </w:r>
    </w:p>
    <w:p w:rsidR="007E34E1" w:rsidRDefault="009646D6">
      <w:pPr>
        <w:pStyle w:val="af6"/>
        <w:numPr>
          <w:ilvl w:val="0"/>
          <w:numId w:val="16"/>
        </w:numPr>
        <w:ind w:firstLineChars="0"/>
      </w:pPr>
      <w:r>
        <w:rPr>
          <w:rFonts w:hint="eastAsia"/>
        </w:rPr>
        <w:t>发表评论：在文本框内输入文字。</w:t>
      </w:r>
    </w:p>
    <w:p w:rsidR="007E34E1" w:rsidRDefault="009646D6">
      <w:pPr>
        <w:pStyle w:val="4"/>
        <w:rPr>
          <w:rStyle w:val="210"/>
        </w:rPr>
      </w:pPr>
      <w:r>
        <w:rPr>
          <w:rStyle w:val="210"/>
          <w:rFonts w:hint="eastAsia"/>
        </w:rPr>
        <w:t>处理</w:t>
      </w:r>
    </w:p>
    <w:p w:rsidR="007E34E1" w:rsidRDefault="009646D6">
      <w:pPr>
        <w:pStyle w:val="af6"/>
        <w:numPr>
          <w:ilvl w:val="0"/>
          <w:numId w:val="17"/>
        </w:numPr>
        <w:ind w:firstLineChars="0"/>
      </w:pPr>
      <w:r>
        <w:rPr>
          <w:rFonts w:hint="eastAsia"/>
        </w:rPr>
        <w:t>分享动态：将用户输入的内容存入数据库</w:t>
      </w:r>
      <w:r>
        <w:rPr>
          <w:rFonts w:hint="eastAsia"/>
        </w:rPr>
        <w:t>article</w:t>
      </w:r>
      <w:r>
        <w:rPr>
          <w:rFonts w:hint="eastAsia"/>
        </w:rPr>
        <w:t>表中，并同时保存用户名、文章发表时间等。</w:t>
      </w:r>
    </w:p>
    <w:p w:rsidR="007E34E1" w:rsidRDefault="009646D6">
      <w:pPr>
        <w:pStyle w:val="af6"/>
        <w:numPr>
          <w:ilvl w:val="0"/>
          <w:numId w:val="17"/>
        </w:numPr>
        <w:ind w:firstLineChars="0"/>
      </w:pPr>
      <w:r>
        <w:rPr>
          <w:rFonts w:hint="eastAsia"/>
        </w:rPr>
        <w:t>发表评论：将用户输入的文字和用户名、评论的文章、评论时间保存到数据库</w:t>
      </w:r>
      <w:r>
        <w:rPr>
          <w:rFonts w:hint="eastAsia"/>
        </w:rPr>
        <w:t>comments</w:t>
      </w:r>
      <w:r>
        <w:rPr>
          <w:rFonts w:hint="eastAsia"/>
        </w:rPr>
        <w:t>表中。</w:t>
      </w:r>
    </w:p>
    <w:p w:rsidR="007E34E1" w:rsidRDefault="009646D6">
      <w:pPr>
        <w:pStyle w:val="af6"/>
        <w:numPr>
          <w:ilvl w:val="0"/>
          <w:numId w:val="17"/>
        </w:numPr>
        <w:ind w:firstLineChars="0"/>
      </w:pPr>
      <w:r>
        <w:rPr>
          <w:rFonts w:hint="eastAsia"/>
        </w:rPr>
        <w:t>推荐精选文章：通过推荐算法筛选出要推荐的文章。</w:t>
      </w:r>
    </w:p>
    <w:p w:rsidR="007E34E1" w:rsidRDefault="009646D6">
      <w:pPr>
        <w:pStyle w:val="4"/>
        <w:rPr>
          <w:rStyle w:val="210"/>
        </w:rPr>
      </w:pPr>
      <w:r>
        <w:rPr>
          <w:rStyle w:val="210"/>
        </w:rPr>
        <w:t>输出</w:t>
      </w:r>
    </w:p>
    <w:p w:rsidR="007E34E1" w:rsidRDefault="009646D6">
      <w:pPr>
        <w:pStyle w:val="af6"/>
        <w:numPr>
          <w:ilvl w:val="0"/>
          <w:numId w:val="18"/>
        </w:numPr>
        <w:ind w:firstLineChars="0"/>
      </w:pPr>
      <w:r>
        <w:rPr>
          <w:rFonts w:hint="eastAsia"/>
        </w:rPr>
        <w:t>点击阅读文章，从数据库中读取该文章所需的信息，并显示到页面上。</w:t>
      </w:r>
    </w:p>
    <w:p w:rsidR="007E34E1" w:rsidRDefault="009646D6">
      <w:pPr>
        <w:pStyle w:val="af6"/>
        <w:numPr>
          <w:ilvl w:val="0"/>
          <w:numId w:val="18"/>
        </w:numPr>
        <w:ind w:firstLineChars="0"/>
      </w:pPr>
      <w:r>
        <w:rPr>
          <w:rFonts w:hint="eastAsia"/>
        </w:rPr>
        <w:t>评论部分在打开文章页面时，从数据库中读取所需信息显示到页面上。</w:t>
      </w:r>
    </w:p>
    <w:p w:rsidR="007E34E1" w:rsidRDefault="009646D6">
      <w:pPr>
        <w:pStyle w:val="af6"/>
        <w:numPr>
          <w:ilvl w:val="0"/>
          <w:numId w:val="18"/>
        </w:numPr>
        <w:ind w:firstLineChars="0"/>
      </w:pPr>
      <w:r>
        <w:rPr>
          <w:rFonts w:hint="eastAsia"/>
        </w:rPr>
        <w:t>推荐精选文章：将推荐的文章标题显示到页面上。</w:t>
      </w:r>
    </w:p>
    <w:p w:rsidR="007E34E1" w:rsidRDefault="009646D6">
      <w:pPr>
        <w:pStyle w:val="2"/>
      </w:pPr>
      <w:r>
        <w:rPr>
          <w:rFonts w:hint="eastAsia"/>
        </w:rPr>
        <w:t>阅读空间功能</w:t>
      </w:r>
    </w:p>
    <w:p w:rsidR="007E34E1" w:rsidRDefault="009646D6">
      <w:pPr>
        <w:pStyle w:val="3"/>
      </w:pPr>
      <w:r>
        <w:rPr>
          <w:rFonts w:hint="eastAsia"/>
        </w:rPr>
        <w:t>功能需求简述</w:t>
      </w:r>
    </w:p>
    <w:p w:rsidR="007E34E1" w:rsidRDefault="009646D6">
      <w:r>
        <w:rPr>
          <w:rFonts w:hint="eastAsia"/>
        </w:rPr>
        <w:tab/>
      </w:r>
      <w:r>
        <w:t xml:space="preserve"> </w:t>
      </w:r>
      <w:r>
        <w:rPr>
          <w:rFonts w:hint="eastAsia"/>
        </w:rPr>
        <w:t>用户通过主界面的按钮进入阅读空间模块，该模块功能为选择书籍及阅读浏览。页面左侧为书籍信息，左下角为返回</w:t>
      </w:r>
      <w:r>
        <w:rPr>
          <w:rFonts w:hint="eastAsia"/>
        </w:rPr>
        <w:t>Lifocus</w:t>
      </w:r>
      <w:r>
        <w:rPr>
          <w:rFonts w:hint="eastAsia"/>
        </w:rPr>
        <w:t>主页按钮，中间部分为所选书籍的浏览区域，右侧为上下翻页功能按钮。</w:t>
      </w:r>
    </w:p>
    <w:p w:rsidR="007E34E1" w:rsidRDefault="009646D6">
      <w:pPr>
        <w:pStyle w:val="3"/>
      </w:pPr>
      <w:r>
        <w:rPr>
          <w:rFonts w:hint="eastAsia"/>
        </w:rPr>
        <w:lastRenderedPageBreak/>
        <w:t>功能输入、处理与输出</w:t>
      </w:r>
    </w:p>
    <w:p w:rsidR="007E34E1" w:rsidRDefault="009646D6">
      <w:pPr>
        <w:pStyle w:val="4"/>
        <w:rPr>
          <w:rStyle w:val="210"/>
        </w:rPr>
      </w:pPr>
      <w:r>
        <w:rPr>
          <w:rStyle w:val="210"/>
          <w:rFonts w:hint="eastAsia"/>
        </w:rPr>
        <w:t>输入</w:t>
      </w:r>
    </w:p>
    <w:p w:rsidR="007E34E1" w:rsidRDefault="009646D6">
      <w:pPr>
        <w:pStyle w:val="af6"/>
        <w:numPr>
          <w:ilvl w:val="0"/>
          <w:numId w:val="19"/>
        </w:numPr>
        <w:ind w:firstLineChars="0"/>
      </w:pPr>
      <w:r>
        <w:rPr>
          <w:rFonts w:hint="eastAsia"/>
        </w:rPr>
        <w:t>选择书籍：在左侧选择框中选择想阅读的书籍；</w:t>
      </w:r>
      <w:r>
        <w:t xml:space="preserve"> </w:t>
      </w:r>
    </w:p>
    <w:p w:rsidR="007E34E1" w:rsidRDefault="009646D6">
      <w:pPr>
        <w:pStyle w:val="af6"/>
        <w:numPr>
          <w:ilvl w:val="0"/>
          <w:numId w:val="19"/>
        </w:numPr>
        <w:ind w:firstLineChars="0"/>
      </w:pPr>
      <w:r>
        <w:rPr>
          <w:rFonts w:hint="eastAsia"/>
        </w:rPr>
        <w:t>阅读浏览：通过鼠标滚轮或上下翻页按钮翻动页面。</w:t>
      </w:r>
    </w:p>
    <w:p w:rsidR="007E34E1" w:rsidRDefault="009646D6">
      <w:pPr>
        <w:pStyle w:val="4"/>
        <w:rPr>
          <w:rStyle w:val="210"/>
        </w:rPr>
      </w:pPr>
      <w:r>
        <w:rPr>
          <w:rStyle w:val="210"/>
          <w:rFonts w:hint="eastAsia"/>
        </w:rPr>
        <w:t>处理</w:t>
      </w:r>
    </w:p>
    <w:p w:rsidR="007E34E1" w:rsidRDefault="009646D6">
      <w:pPr>
        <w:pStyle w:val="af6"/>
        <w:numPr>
          <w:ilvl w:val="0"/>
          <w:numId w:val="20"/>
        </w:numPr>
        <w:ind w:firstLineChars="0"/>
      </w:pPr>
      <w:r>
        <w:rPr>
          <w:rFonts w:hint="eastAsia"/>
        </w:rPr>
        <w:t>选择书籍：将用户所选的书籍信息从数据库中读取出来。</w:t>
      </w:r>
    </w:p>
    <w:p w:rsidR="007E34E1" w:rsidRDefault="009646D6">
      <w:pPr>
        <w:pStyle w:val="4"/>
        <w:rPr>
          <w:rStyle w:val="210"/>
        </w:rPr>
      </w:pPr>
      <w:r>
        <w:rPr>
          <w:rStyle w:val="210"/>
        </w:rPr>
        <w:t>输出</w:t>
      </w:r>
    </w:p>
    <w:p w:rsidR="007E34E1" w:rsidRDefault="009646D6">
      <w:pPr>
        <w:pStyle w:val="af6"/>
        <w:numPr>
          <w:ilvl w:val="0"/>
          <w:numId w:val="21"/>
        </w:numPr>
        <w:ind w:left="960" w:firstLineChars="0"/>
      </w:pPr>
      <w:r>
        <w:rPr>
          <w:rFonts w:hint="eastAsia"/>
        </w:rPr>
        <w:t>选</w:t>
      </w:r>
      <w:r>
        <w:rPr>
          <w:rFonts w:hint="eastAsia"/>
        </w:rPr>
        <w:t>择书籍：将从数据库中读取书籍内容显示到页面上。</w:t>
      </w:r>
    </w:p>
    <w:p w:rsidR="007E34E1" w:rsidRDefault="009646D6">
      <w:pPr>
        <w:pStyle w:val="af6"/>
        <w:numPr>
          <w:ilvl w:val="0"/>
          <w:numId w:val="21"/>
        </w:numPr>
        <w:ind w:left="960" w:firstLineChars="0"/>
      </w:pPr>
      <w:r>
        <w:rPr>
          <w:rFonts w:hint="eastAsia"/>
        </w:rPr>
        <w:t>阅读浏览：将下一个部分的书籍内容显示到页面上。</w:t>
      </w:r>
    </w:p>
    <w:p w:rsidR="007E34E1" w:rsidRDefault="007E34E1"/>
    <w:p w:rsidR="007E34E1" w:rsidRDefault="009646D6">
      <w:pPr>
        <w:pStyle w:val="1"/>
      </w:pPr>
      <w:bookmarkStart w:id="60" w:name="_Toc471325159"/>
      <w:bookmarkStart w:id="61" w:name="_Toc484980533"/>
      <w:r>
        <w:rPr>
          <w:rFonts w:hint="eastAsia"/>
        </w:rPr>
        <w:t>非功能需求</w:t>
      </w:r>
      <w:bookmarkEnd w:id="60"/>
      <w:bookmarkEnd w:id="61"/>
    </w:p>
    <w:p w:rsidR="007E34E1" w:rsidRDefault="009646D6">
      <w:pPr>
        <w:pStyle w:val="2"/>
      </w:pPr>
      <w:bookmarkStart w:id="62" w:name="_Toc484980534"/>
      <w:r>
        <w:rPr>
          <w:rFonts w:hint="eastAsia"/>
        </w:rPr>
        <w:t>扩展性需求</w:t>
      </w:r>
      <w:bookmarkEnd w:id="62"/>
    </w:p>
    <w:p w:rsidR="007E34E1" w:rsidRDefault="009646D6">
      <w:pPr>
        <w:ind w:firstLine="420"/>
      </w:pPr>
      <w:r>
        <w:rPr>
          <w:rFonts w:hint="eastAsia"/>
        </w:rPr>
        <w:t>本系统由几个功能独立的组件完成，组件的链接通过固定的接口定义来实现，以保证对某一组件更改后，其他组件不受影响，使得对系统的维护变得简洁而灵活，并且可以根据实际需求，有选择的开发增加新功能，减少日常维护的工作量。如果需求发生变动，系统需要局部改变时，只需要修改或添加相关组件即可，系统的扩展性和灵活性都有很大的提高。</w:t>
      </w:r>
    </w:p>
    <w:p w:rsidR="007E34E1" w:rsidRDefault="009646D6">
      <w:pPr>
        <w:pStyle w:val="2"/>
      </w:pPr>
      <w:bookmarkStart w:id="63" w:name="_Toc484980535"/>
      <w:r>
        <w:rPr>
          <w:rFonts w:hint="eastAsia"/>
        </w:rPr>
        <w:t>可靠性需求</w:t>
      </w:r>
      <w:bookmarkEnd w:id="63"/>
    </w:p>
    <w:p w:rsidR="007E34E1" w:rsidRDefault="009646D6">
      <w:r>
        <w:rPr>
          <w:rFonts w:hint="eastAsia"/>
        </w:rPr>
        <w:t xml:space="preserve"> </w:t>
      </w:r>
      <w:r>
        <w:t xml:space="preserve">   </w:t>
      </w:r>
      <w:r>
        <w:rPr>
          <w:rFonts w:hint="eastAsia"/>
        </w:rPr>
        <w:t>本系统的可靠性通过组件的功能独立性得以提高，某一组件的故障不会影响其他功能组件的正常运行，对某一故障组件的修复也不会中断系统其他功能的正常使</w:t>
      </w:r>
      <w:r>
        <w:rPr>
          <w:rFonts w:hint="eastAsia"/>
        </w:rPr>
        <w:lastRenderedPageBreak/>
        <w:t>用。</w:t>
      </w:r>
    </w:p>
    <w:p w:rsidR="007E34E1" w:rsidRDefault="007E34E1"/>
    <w:p w:rsidR="007E34E1" w:rsidRDefault="007E34E1"/>
    <w:p w:rsidR="007E34E1" w:rsidRDefault="007E34E1"/>
    <w:p w:rsidR="007E34E1" w:rsidRDefault="007E34E1"/>
    <w:p w:rsidR="007E34E1" w:rsidRDefault="007E34E1"/>
    <w:p w:rsidR="007E34E1" w:rsidRDefault="007E34E1"/>
    <w:p w:rsidR="007E34E1" w:rsidRDefault="007E34E1"/>
    <w:p w:rsidR="007E34E1" w:rsidRDefault="007E34E1"/>
    <w:p w:rsidR="007E34E1" w:rsidRDefault="007E34E1">
      <w:pPr>
        <w:pStyle w:val="TOC1"/>
        <w:ind w:firstLine="562"/>
      </w:pPr>
    </w:p>
    <w:p w:rsidR="007E34E1" w:rsidRDefault="009646D6">
      <w:pPr>
        <w:pStyle w:val="1"/>
        <w:numPr>
          <w:ilvl w:val="0"/>
          <w:numId w:val="0"/>
        </w:numPr>
      </w:pPr>
      <w:bookmarkStart w:id="64" w:name="_Toc120307656"/>
      <w:bookmarkStart w:id="65" w:name="_Toc121128953"/>
      <w:r>
        <w:br w:type="page"/>
      </w:r>
    </w:p>
    <w:p w:rsidR="007E34E1" w:rsidRDefault="007E34E1"/>
    <w:p w:rsidR="007E34E1" w:rsidRDefault="007E34E1">
      <w:pPr>
        <w:pStyle w:val="22"/>
        <w:ind w:left="480"/>
      </w:pPr>
    </w:p>
    <w:p w:rsidR="007E34E1" w:rsidRDefault="007E34E1">
      <w:pPr>
        <w:pStyle w:val="22"/>
        <w:ind w:left="480"/>
      </w:pPr>
    </w:p>
    <w:p w:rsidR="007E34E1" w:rsidRDefault="007E34E1">
      <w:pPr>
        <w:pStyle w:val="22"/>
        <w:ind w:left="480"/>
      </w:pPr>
    </w:p>
    <w:p w:rsidR="007E34E1" w:rsidRDefault="007E34E1">
      <w:pPr>
        <w:pStyle w:val="22"/>
        <w:ind w:left="480"/>
      </w:pPr>
    </w:p>
    <w:p w:rsidR="007E34E1" w:rsidRDefault="007E34E1">
      <w:pPr>
        <w:pStyle w:val="22"/>
        <w:ind w:left="480"/>
      </w:pPr>
    </w:p>
    <w:p w:rsidR="007E34E1" w:rsidRDefault="007E34E1">
      <w:pPr>
        <w:pStyle w:val="22"/>
        <w:ind w:left="480"/>
      </w:pPr>
    </w:p>
    <w:p w:rsidR="007E34E1" w:rsidRDefault="007E34E1">
      <w:pPr>
        <w:pStyle w:val="22"/>
        <w:ind w:left="480"/>
      </w:pPr>
    </w:p>
    <w:p w:rsidR="007E34E1" w:rsidRDefault="007E34E1">
      <w:pPr>
        <w:pStyle w:val="22"/>
        <w:ind w:left="480"/>
      </w:pPr>
    </w:p>
    <w:p w:rsidR="007E34E1" w:rsidRDefault="007E34E1">
      <w:pPr>
        <w:pStyle w:val="22"/>
        <w:ind w:left="480"/>
      </w:pPr>
    </w:p>
    <w:p w:rsidR="007E34E1" w:rsidRDefault="007E34E1">
      <w:pPr>
        <w:pStyle w:val="22"/>
        <w:ind w:left="480"/>
      </w:pPr>
    </w:p>
    <w:p w:rsidR="007E34E1" w:rsidRDefault="007E34E1">
      <w:pPr>
        <w:pStyle w:val="22"/>
        <w:ind w:left="480"/>
      </w:pPr>
    </w:p>
    <w:p w:rsidR="007E34E1" w:rsidRDefault="007E34E1">
      <w:pPr>
        <w:pStyle w:val="22"/>
        <w:ind w:left="480"/>
      </w:pPr>
    </w:p>
    <w:p w:rsidR="007E34E1" w:rsidRDefault="007E34E1">
      <w:pPr>
        <w:pStyle w:val="22"/>
        <w:ind w:left="480"/>
      </w:pPr>
    </w:p>
    <w:p w:rsidR="007E34E1" w:rsidRDefault="007E34E1">
      <w:pPr>
        <w:pStyle w:val="22"/>
        <w:ind w:left="480"/>
      </w:pPr>
    </w:p>
    <w:p w:rsidR="007E34E1" w:rsidRDefault="007E34E1">
      <w:pPr>
        <w:pStyle w:val="22"/>
        <w:ind w:left="480"/>
      </w:pPr>
    </w:p>
    <w:p w:rsidR="007E34E1" w:rsidRDefault="007E34E1">
      <w:pPr>
        <w:pStyle w:val="22"/>
        <w:ind w:left="480"/>
      </w:pPr>
    </w:p>
    <w:p w:rsidR="007E34E1" w:rsidRDefault="007E34E1">
      <w:pPr>
        <w:pStyle w:val="22"/>
        <w:ind w:left="480"/>
      </w:pPr>
    </w:p>
    <w:p w:rsidR="007E34E1" w:rsidRDefault="007E34E1">
      <w:pPr>
        <w:pStyle w:val="22"/>
        <w:ind w:left="480"/>
      </w:pPr>
    </w:p>
    <w:p w:rsidR="007E34E1" w:rsidRDefault="007E34E1">
      <w:pPr>
        <w:pStyle w:val="22"/>
        <w:ind w:left="480"/>
      </w:pPr>
    </w:p>
    <w:p w:rsidR="007E34E1" w:rsidRDefault="007E34E1">
      <w:pPr>
        <w:pStyle w:val="22"/>
        <w:ind w:left="480"/>
      </w:pPr>
    </w:p>
    <w:p w:rsidR="007E34E1" w:rsidRDefault="007E34E1">
      <w:pPr>
        <w:pStyle w:val="22"/>
        <w:ind w:left="480"/>
      </w:pPr>
    </w:p>
    <w:p w:rsidR="007E34E1" w:rsidRDefault="007E34E1">
      <w:pPr>
        <w:pStyle w:val="22"/>
        <w:ind w:left="480"/>
      </w:pPr>
    </w:p>
    <w:p w:rsidR="007E34E1" w:rsidRDefault="007E34E1">
      <w:pPr>
        <w:pStyle w:val="22"/>
        <w:ind w:left="480"/>
      </w:pPr>
    </w:p>
    <w:p w:rsidR="007E34E1" w:rsidRDefault="007E34E1">
      <w:pPr>
        <w:pStyle w:val="22"/>
        <w:ind w:left="480"/>
      </w:pPr>
    </w:p>
    <w:p w:rsidR="007E34E1" w:rsidRDefault="007E34E1">
      <w:pPr>
        <w:pStyle w:val="22"/>
        <w:ind w:left="480"/>
      </w:pPr>
    </w:p>
    <w:p w:rsidR="007E34E1" w:rsidRDefault="007E34E1">
      <w:pPr>
        <w:pStyle w:val="22"/>
        <w:ind w:left="480"/>
      </w:pPr>
    </w:p>
    <w:p w:rsidR="007E34E1" w:rsidRDefault="007E34E1">
      <w:pPr>
        <w:pStyle w:val="22"/>
        <w:ind w:left="480"/>
      </w:pPr>
    </w:p>
    <w:p w:rsidR="007E34E1" w:rsidRDefault="007E34E1">
      <w:pPr>
        <w:pStyle w:val="22"/>
        <w:ind w:left="480"/>
      </w:pPr>
    </w:p>
    <w:bookmarkEnd w:id="64"/>
    <w:bookmarkEnd w:id="65"/>
    <w:p w:rsidR="007E34E1" w:rsidRDefault="007E34E1">
      <w:pPr>
        <w:pStyle w:val="22"/>
        <w:ind w:left="480"/>
      </w:pPr>
    </w:p>
    <w:p w:rsidR="007E34E1" w:rsidRDefault="007E34E1">
      <w:pPr>
        <w:pStyle w:val="22"/>
        <w:ind w:left="480"/>
      </w:pPr>
    </w:p>
    <w:p w:rsidR="007E34E1" w:rsidRDefault="007E34E1">
      <w:pPr>
        <w:pStyle w:val="22"/>
        <w:ind w:left="480"/>
      </w:pPr>
    </w:p>
    <w:p w:rsidR="007E34E1" w:rsidRDefault="007E34E1">
      <w:pPr>
        <w:pStyle w:val="22"/>
        <w:ind w:left="480"/>
      </w:pPr>
    </w:p>
    <w:p w:rsidR="007E34E1" w:rsidRDefault="007E34E1"/>
    <w:p w:rsidR="007E34E1" w:rsidRDefault="007E34E1"/>
    <w:p w:rsidR="007E34E1" w:rsidRDefault="007E34E1"/>
    <w:p w:rsidR="007E34E1" w:rsidRDefault="007E34E1"/>
    <w:sectPr w:rsidR="007E34E1">
      <w:pgSz w:w="11906" w:h="16838"/>
      <w:pgMar w:top="1418" w:right="1588" w:bottom="1418" w:left="1588"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46D6" w:rsidRDefault="009646D6">
      <w:pPr>
        <w:spacing w:line="240" w:lineRule="auto"/>
      </w:pPr>
      <w:r>
        <w:separator/>
      </w:r>
    </w:p>
  </w:endnote>
  <w:endnote w:type="continuationSeparator" w:id="0">
    <w:p w:rsidR="009646D6" w:rsidRDefault="009646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新宋体">
    <w:panose1 w:val="02010609030101010101"/>
    <w:charset w:val="86"/>
    <w:family w:val="modern"/>
    <w:pitch w:val="fixed"/>
    <w:sig w:usb0="0000028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4E1" w:rsidRDefault="009646D6">
    <w:pPr>
      <w:pStyle w:val="af3"/>
      <w:spacing w:beforeLines="0" w:before="0" w:afterLines="0" w:after="0" w:line="240" w:lineRule="auto"/>
      <w:ind w:rightChars="0" w:right="0" w:firstLine="0"/>
      <w:rPr>
        <w:sz w:val="21"/>
      </w:rPr>
    </w:pPr>
    <w:r>
      <w:rPr>
        <w:rFonts w:ascii="宋体" w:hAnsi="宋体" w:hint="eastAsia"/>
        <w:sz w:val="21"/>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4E1" w:rsidRDefault="009646D6">
    <w:pPr>
      <w:pStyle w:val="ad"/>
      <w:jc w:val="center"/>
      <w:rPr>
        <w:sz w:val="21"/>
      </w:rPr>
    </w:pPr>
    <w:r>
      <w:rPr>
        <w:rFonts w:ascii="宋体" w:hAnsi="宋体" w:hint="eastAsia"/>
        <w:sz w:val="21"/>
      </w:rPr>
      <w:t>第</w:t>
    </w:r>
    <w:r>
      <w:rPr>
        <w:rStyle w:val="af"/>
      </w:rPr>
      <w:fldChar w:fldCharType="begin"/>
    </w:r>
    <w:r>
      <w:rPr>
        <w:rStyle w:val="af"/>
      </w:rPr>
      <w:instrText xml:space="preserve"> PAGE </w:instrText>
    </w:r>
    <w:r>
      <w:rPr>
        <w:rStyle w:val="af"/>
      </w:rPr>
      <w:fldChar w:fldCharType="separate"/>
    </w:r>
    <w:r>
      <w:rPr>
        <w:rStyle w:val="af"/>
      </w:rPr>
      <w:t>1</w:t>
    </w:r>
    <w:r>
      <w:rPr>
        <w:rStyle w:val="af"/>
      </w:rPr>
      <w:fldChar w:fldCharType="end"/>
    </w:r>
    <w:r>
      <w:rPr>
        <w:rFonts w:ascii="宋体" w:hAnsi="宋体" w:hint="eastAsia"/>
        <w:sz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4E1" w:rsidRDefault="009646D6">
    <w:pPr>
      <w:pStyle w:val="ad"/>
      <w:jc w:val="center"/>
      <w:rPr>
        <w:sz w:val="21"/>
      </w:rPr>
    </w:pPr>
    <w:r>
      <w:rPr>
        <w:rFonts w:ascii="宋体" w:hAnsi="宋体" w:hint="eastAsia"/>
        <w:sz w:val="21"/>
      </w:rPr>
      <w:t>第</w:t>
    </w:r>
    <w:r>
      <w:rPr>
        <w:rStyle w:val="af"/>
      </w:rPr>
      <w:fldChar w:fldCharType="begin"/>
    </w:r>
    <w:r>
      <w:rPr>
        <w:rStyle w:val="af"/>
      </w:rPr>
      <w:instrText xml:space="preserve"> PAGE </w:instrText>
    </w:r>
    <w:r>
      <w:rPr>
        <w:rStyle w:val="af"/>
      </w:rPr>
      <w:fldChar w:fldCharType="separate"/>
    </w:r>
    <w:r>
      <w:rPr>
        <w:rStyle w:val="af"/>
      </w:rPr>
      <w:t>3</w:t>
    </w:r>
    <w:r>
      <w:rPr>
        <w:rStyle w:val="af"/>
      </w:rPr>
      <w:fldChar w:fldCharType="end"/>
    </w:r>
    <w:r>
      <w:rPr>
        <w:rFonts w:ascii="宋体" w:hAnsi="宋体" w:hint="eastAsia"/>
        <w:sz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46D6" w:rsidRDefault="009646D6">
      <w:pPr>
        <w:spacing w:line="240" w:lineRule="auto"/>
      </w:pPr>
      <w:r>
        <w:separator/>
      </w:r>
    </w:p>
  </w:footnote>
  <w:footnote w:type="continuationSeparator" w:id="0">
    <w:p w:rsidR="009646D6" w:rsidRDefault="009646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4E1" w:rsidRDefault="007E34E1">
    <w:pPr>
      <w:pStyle w:val="ae"/>
      <w:jc w:val="both"/>
      <w:rPr>
        <w:sz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4E1" w:rsidRDefault="009646D6">
    <w:pPr>
      <w:pStyle w:val="ae"/>
      <w:jc w:val="right"/>
      <w:rPr>
        <w:sz w:val="21"/>
      </w:rPr>
    </w:pPr>
    <w:r>
      <w:rPr>
        <w:rFonts w:hint="eastAsia"/>
        <w:sz w:val="21"/>
      </w:rPr>
      <w:t>需求分析模板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A8310DD"/>
    <w:multiLevelType w:val="singleLevel"/>
    <w:tmpl w:val="BA8310DD"/>
    <w:lvl w:ilvl="0">
      <w:start w:val="1"/>
      <w:numFmt w:val="decimal"/>
      <w:lvlText w:val="%1."/>
      <w:lvlJc w:val="left"/>
      <w:pPr>
        <w:tabs>
          <w:tab w:val="left" w:pos="312"/>
        </w:tabs>
      </w:pPr>
    </w:lvl>
  </w:abstractNum>
  <w:abstractNum w:abstractNumId="1" w15:restartNumberingAfterBreak="0">
    <w:nsid w:val="096768F0"/>
    <w:multiLevelType w:val="multilevel"/>
    <w:tmpl w:val="096768F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A4C3656"/>
    <w:multiLevelType w:val="multilevel"/>
    <w:tmpl w:val="0A4C3656"/>
    <w:lvl w:ilvl="0">
      <w:start w:val="1"/>
      <w:numFmt w:val="decimal"/>
      <w:lvlText w:val="%1."/>
      <w:lvlJc w:val="left"/>
      <w:pPr>
        <w:tabs>
          <w:tab w:val="left" w:pos="1051"/>
        </w:tabs>
        <w:ind w:left="1051" w:hanging="420"/>
      </w:pPr>
    </w:lvl>
    <w:lvl w:ilvl="1">
      <w:start w:val="1"/>
      <w:numFmt w:val="lowerLetter"/>
      <w:lvlText w:val="%2)"/>
      <w:lvlJc w:val="left"/>
      <w:pPr>
        <w:tabs>
          <w:tab w:val="left" w:pos="1471"/>
        </w:tabs>
        <w:ind w:left="1471" w:hanging="420"/>
      </w:pPr>
    </w:lvl>
    <w:lvl w:ilvl="2">
      <w:start w:val="1"/>
      <w:numFmt w:val="lowerRoman"/>
      <w:lvlText w:val="%3."/>
      <w:lvlJc w:val="right"/>
      <w:pPr>
        <w:tabs>
          <w:tab w:val="left" w:pos="1891"/>
        </w:tabs>
        <w:ind w:left="1891" w:hanging="420"/>
      </w:pPr>
    </w:lvl>
    <w:lvl w:ilvl="3">
      <w:start w:val="1"/>
      <w:numFmt w:val="decimal"/>
      <w:lvlText w:val="%4."/>
      <w:lvlJc w:val="left"/>
      <w:pPr>
        <w:tabs>
          <w:tab w:val="left" w:pos="2311"/>
        </w:tabs>
        <w:ind w:left="2311" w:hanging="420"/>
      </w:pPr>
    </w:lvl>
    <w:lvl w:ilvl="4">
      <w:start w:val="1"/>
      <w:numFmt w:val="lowerLetter"/>
      <w:lvlText w:val="%5)"/>
      <w:lvlJc w:val="left"/>
      <w:pPr>
        <w:tabs>
          <w:tab w:val="left" w:pos="2731"/>
        </w:tabs>
        <w:ind w:left="2731" w:hanging="420"/>
      </w:pPr>
    </w:lvl>
    <w:lvl w:ilvl="5">
      <w:start w:val="1"/>
      <w:numFmt w:val="lowerRoman"/>
      <w:lvlText w:val="%6."/>
      <w:lvlJc w:val="right"/>
      <w:pPr>
        <w:tabs>
          <w:tab w:val="left" w:pos="3151"/>
        </w:tabs>
        <w:ind w:left="3151" w:hanging="420"/>
      </w:pPr>
    </w:lvl>
    <w:lvl w:ilvl="6">
      <w:start w:val="1"/>
      <w:numFmt w:val="decimal"/>
      <w:lvlText w:val="%7."/>
      <w:lvlJc w:val="left"/>
      <w:pPr>
        <w:tabs>
          <w:tab w:val="left" w:pos="3571"/>
        </w:tabs>
        <w:ind w:left="3571" w:hanging="420"/>
      </w:pPr>
    </w:lvl>
    <w:lvl w:ilvl="7">
      <w:start w:val="1"/>
      <w:numFmt w:val="lowerLetter"/>
      <w:lvlText w:val="%8)"/>
      <w:lvlJc w:val="left"/>
      <w:pPr>
        <w:tabs>
          <w:tab w:val="left" w:pos="3991"/>
        </w:tabs>
        <w:ind w:left="3991" w:hanging="420"/>
      </w:pPr>
    </w:lvl>
    <w:lvl w:ilvl="8">
      <w:start w:val="1"/>
      <w:numFmt w:val="lowerRoman"/>
      <w:lvlText w:val="%9."/>
      <w:lvlJc w:val="right"/>
      <w:pPr>
        <w:tabs>
          <w:tab w:val="left" w:pos="4411"/>
        </w:tabs>
        <w:ind w:left="4411" w:hanging="420"/>
      </w:pPr>
    </w:lvl>
  </w:abstractNum>
  <w:abstractNum w:abstractNumId="3" w15:restartNumberingAfterBreak="0">
    <w:nsid w:val="126F66F3"/>
    <w:multiLevelType w:val="multilevel"/>
    <w:tmpl w:val="126F66F3"/>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 w15:restartNumberingAfterBreak="0">
    <w:nsid w:val="203E2294"/>
    <w:multiLevelType w:val="multilevel"/>
    <w:tmpl w:val="203E229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20854600"/>
    <w:multiLevelType w:val="multilevel"/>
    <w:tmpl w:val="2085460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25376382"/>
    <w:multiLevelType w:val="multilevel"/>
    <w:tmpl w:val="2537638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2A8D227C"/>
    <w:multiLevelType w:val="multilevel"/>
    <w:tmpl w:val="2A8D227C"/>
    <w:lvl w:ilvl="0">
      <w:start w:val="1"/>
      <w:numFmt w:val="chineseCountingThousand"/>
      <w:pStyle w:val="1"/>
      <w:suff w:val="space"/>
      <w:lvlText w:val="第%1章"/>
      <w:lvlJc w:val="left"/>
      <w:pPr>
        <w:ind w:left="0" w:firstLine="0"/>
      </w:pPr>
      <w:rPr>
        <w:rFonts w:hint="eastAsia"/>
      </w:rPr>
    </w:lvl>
    <w:lvl w:ilvl="1">
      <w:start w:val="1"/>
      <w:numFmt w:val="decimal"/>
      <w:pStyle w:val="2"/>
      <w:isLgl/>
      <w:suff w:val="space"/>
      <w:lvlText w:val="%1.%2"/>
      <w:lvlJc w:val="left"/>
      <w:pPr>
        <w:ind w:left="71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8" w15:restartNumberingAfterBreak="0">
    <w:nsid w:val="2C8E1141"/>
    <w:multiLevelType w:val="multilevel"/>
    <w:tmpl w:val="2C8E1141"/>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 w15:restartNumberingAfterBreak="0">
    <w:nsid w:val="30F86480"/>
    <w:multiLevelType w:val="multilevel"/>
    <w:tmpl w:val="30F86480"/>
    <w:lvl w:ilvl="0">
      <w:start w:val="1"/>
      <w:numFmt w:val="lowerLetter"/>
      <w:lvlText w:val="%1)"/>
      <w:lvlJc w:val="left"/>
      <w:pPr>
        <w:tabs>
          <w:tab w:val="left" w:pos="840"/>
        </w:tabs>
        <w:ind w:left="840" w:hanging="420"/>
      </w:pPr>
    </w:lvl>
    <w:lvl w:ilvl="1">
      <w:start w:val="1"/>
      <w:numFmt w:val="decimal"/>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0" w15:restartNumberingAfterBreak="0">
    <w:nsid w:val="38F42F00"/>
    <w:multiLevelType w:val="multilevel"/>
    <w:tmpl w:val="38F42F0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3E30011C"/>
    <w:multiLevelType w:val="multilevel"/>
    <w:tmpl w:val="3E30011C"/>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2" w15:restartNumberingAfterBreak="0">
    <w:nsid w:val="3EB32561"/>
    <w:multiLevelType w:val="multilevel"/>
    <w:tmpl w:val="3EB32561"/>
    <w:lvl w:ilvl="0">
      <w:start w:val="1"/>
      <w:numFmt w:val="decimal"/>
      <w:pStyle w:val="1CSS1"/>
      <w:lvlText w:val="%1"/>
      <w:lvlJc w:val="left"/>
      <w:pPr>
        <w:tabs>
          <w:tab w:val="left" w:pos="432"/>
        </w:tabs>
        <w:ind w:left="432" w:hanging="432"/>
      </w:pPr>
    </w:lvl>
    <w:lvl w:ilvl="1">
      <w:start w:val="1"/>
      <w:numFmt w:val="decimal"/>
      <w:pStyle w:val="2CSS2CharCharCharChar"/>
      <w:lvlText w:val="%1.%2"/>
      <w:lvlJc w:val="left"/>
      <w:pPr>
        <w:tabs>
          <w:tab w:val="left" w:pos="576"/>
        </w:tabs>
        <w:ind w:left="576" w:hanging="576"/>
      </w:pPr>
    </w:lvl>
    <w:lvl w:ilvl="2">
      <w:start w:val="1"/>
      <w:numFmt w:val="decimal"/>
      <w:lvlText w:val="%1.%2.%3"/>
      <w:lvlJc w:val="left"/>
      <w:pPr>
        <w:tabs>
          <w:tab w:val="left" w:pos="720"/>
        </w:tabs>
        <w:ind w:left="720" w:hanging="720"/>
      </w:pPr>
      <w:rPr>
        <w:rFonts w:ascii="Arial" w:hAnsi="Arial" w:cs="Arial" w:hint="default"/>
      </w:r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pStyle w:val="7"/>
      <w:lvlText w:val="%1.%2.%3.%4.%5.%6.%7"/>
      <w:lvlJc w:val="left"/>
      <w:pPr>
        <w:tabs>
          <w:tab w:val="left" w:pos="1296"/>
        </w:tabs>
        <w:ind w:left="1296" w:hanging="1296"/>
      </w:pPr>
    </w:lvl>
    <w:lvl w:ilvl="7">
      <w:start w:val="1"/>
      <w:numFmt w:val="decimal"/>
      <w:pStyle w:val="8"/>
      <w:lvlText w:val="%1.%2.%3.%4.%5.%6.%7.%8"/>
      <w:lvlJc w:val="left"/>
      <w:pPr>
        <w:tabs>
          <w:tab w:val="left" w:pos="1440"/>
        </w:tabs>
        <w:ind w:left="1440" w:hanging="1440"/>
      </w:pPr>
    </w:lvl>
    <w:lvl w:ilvl="8">
      <w:start w:val="1"/>
      <w:numFmt w:val="decimal"/>
      <w:pStyle w:val="9"/>
      <w:lvlText w:val="%1.%2.%3.%4.%5.%6.%7.%8.%9"/>
      <w:lvlJc w:val="left"/>
      <w:pPr>
        <w:tabs>
          <w:tab w:val="left" w:pos="1584"/>
        </w:tabs>
        <w:ind w:left="1584" w:hanging="1584"/>
      </w:pPr>
    </w:lvl>
  </w:abstractNum>
  <w:abstractNum w:abstractNumId="13" w15:restartNumberingAfterBreak="0">
    <w:nsid w:val="3FE5643D"/>
    <w:multiLevelType w:val="multilevel"/>
    <w:tmpl w:val="3FE5643D"/>
    <w:lvl w:ilvl="0">
      <w:start w:val="1"/>
      <w:numFmt w:val="chineseCountingThousand"/>
      <w:pStyle w:val="CSS1"/>
      <w:suff w:val="nothing"/>
      <w:lvlText w:val="（%1）"/>
      <w:lvlJc w:val="left"/>
      <w:pPr>
        <w:ind w:left="0" w:firstLine="0"/>
      </w:pPr>
      <w:rPr>
        <w:rFonts w:hint="eastAsia"/>
      </w:rPr>
    </w:lvl>
    <w:lvl w:ilvl="1">
      <w:start w:val="1"/>
      <w:numFmt w:val="decimal"/>
      <w:pStyle w:val="20"/>
      <w:suff w:val="nothing"/>
      <w:lvlText w:val="%2、"/>
      <w:lvlJc w:val="left"/>
      <w:pPr>
        <w:ind w:left="454" w:firstLine="0"/>
      </w:pPr>
      <w:rPr>
        <w:rFonts w:hint="eastAsia"/>
      </w:rPr>
    </w:lvl>
    <w:lvl w:ilvl="2">
      <w:start w:val="1"/>
      <w:numFmt w:val="decimal"/>
      <w:pStyle w:val="30"/>
      <w:suff w:val="nothing"/>
      <w:lvlText w:val="（%3）"/>
      <w:lvlJc w:val="left"/>
      <w:pPr>
        <w:ind w:left="907" w:firstLine="0"/>
      </w:pPr>
      <w:rPr>
        <w:rFonts w:hint="eastAsia"/>
      </w:rPr>
    </w:lvl>
    <w:lvl w:ilvl="3">
      <w:start w:val="1"/>
      <w:numFmt w:val="lowerLetter"/>
      <w:pStyle w:val="40"/>
      <w:suff w:val="nothing"/>
      <w:lvlText w:val="%4）"/>
      <w:lvlJc w:val="left"/>
      <w:pPr>
        <w:ind w:left="1361" w:firstLine="0"/>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4" w15:restartNumberingAfterBreak="0">
    <w:nsid w:val="40931547"/>
    <w:multiLevelType w:val="multilevel"/>
    <w:tmpl w:val="40931547"/>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15:restartNumberingAfterBreak="0">
    <w:nsid w:val="47A535B0"/>
    <w:multiLevelType w:val="multilevel"/>
    <w:tmpl w:val="47A535B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15:restartNumberingAfterBreak="0">
    <w:nsid w:val="5638764A"/>
    <w:multiLevelType w:val="multilevel"/>
    <w:tmpl w:val="5638764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567A4D77"/>
    <w:multiLevelType w:val="multilevel"/>
    <w:tmpl w:val="567A4D77"/>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15:restartNumberingAfterBreak="0">
    <w:nsid w:val="5958D362"/>
    <w:multiLevelType w:val="singleLevel"/>
    <w:tmpl w:val="5958D362"/>
    <w:lvl w:ilvl="0">
      <w:start w:val="1"/>
      <w:numFmt w:val="decimal"/>
      <w:lvlText w:val="%1."/>
      <w:lvlJc w:val="left"/>
      <w:pPr>
        <w:tabs>
          <w:tab w:val="left" w:pos="312"/>
        </w:tabs>
      </w:pPr>
    </w:lvl>
  </w:abstractNum>
  <w:abstractNum w:abstractNumId="19" w15:restartNumberingAfterBreak="0">
    <w:nsid w:val="69CD3821"/>
    <w:multiLevelType w:val="multilevel"/>
    <w:tmpl w:val="69CD382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15:restartNumberingAfterBreak="0">
    <w:nsid w:val="74D90878"/>
    <w:multiLevelType w:val="singleLevel"/>
    <w:tmpl w:val="74D90878"/>
    <w:lvl w:ilvl="0">
      <w:start w:val="1"/>
      <w:numFmt w:val="decimal"/>
      <w:lvlText w:val="%1."/>
      <w:lvlJc w:val="left"/>
      <w:pPr>
        <w:tabs>
          <w:tab w:val="left" w:pos="312"/>
        </w:tabs>
      </w:pPr>
    </w:lvl>
  </w:abstractNum>
  <w:num w:numId="1">
    <w:abstractNumId w:val="7"/>
  </w:num>
  <w:num w:numId="2">
    <w:abstractNumId w:val="12"/>
  </w:num>
  <w:num w:numId="3">
    <w:abstractNumId w:val="13"/>
  </w:num>
  <w:num w:numId="4">
    <w:abstractNumId w:val="5"/>
  </w:num>
  <w:num w:numId="5">
    <w:abstractNumId w:val="10"/>
  </w:num>
  <w:num w:numId="6">
    <w:abstractNumId w:val="9"/>
  </w:num>
  <w:num w:numId="7">
    <w:abstractNumId w:val="2"/>
  </w:num>
  <w:num w:numId="8">
    <w:abstractNumId w:val="8"/>
  </w:num>
  <w:num w:numId="9">
    <w:abstractNumId w:val="14"/>
  </w:num>
  <w:num w:numId="10">
    <w:abstractNumId w:val="11"/>
  </w:num>
  <w:num w:numId="11">
    <w:abstractNumId w:val="3"/>
  </w:num>
  <w:num w:numId="12">
    <w:abstractNumId w:val="16"/>
  </w:num>
  <w:num w:numId="13">
    <w:abstractNumId w:val="0"/>
  </w:num>
  <w:num w:numId="14">
    <w:abstractNumId w:val="18"/>
  </w:num>
  <w:num w:numId="15">
    <w:abstractNumId w:val="20"/>
  </w:num>
  <w:num w:numId="16">
    <w:abstractNumId w:val="19"/>
  </w:num>
  <w:num w:numId="17">
    <w:abstractNumId w:val="17"/>
  </w:num>
  <w:num w:numId="18">
    <w:abstractNumId w:val="6"/>
  </w:num>
  <w:num w:numId="19">
    <w:abstractNumId w:val="1"/>
  </w:num>
  <w:num w:numId="20">
    <w:abstractNumId w:val="4"/>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B4F"/>
    <w:rsid w:val="0000076E"/>
    <w:rsid w:val="00002D89"/>
    <w:rsid w:val="000044FE"/>
    <w:rsid w:val="00007720"/>
    <w:rsid w:val="00016278"/>
    <w:rsid w:val="00020427"/>
    <w:rsid w:val="00050083"/>
    <w:rsid w:val="00055A10"/>
    <w:rsid w:val="00061D63"/>
    <w:rsid w:val="00067B86"/>
    <w:rsid w:val="00080A9C"/>
    <w:rsid w:val="00090283"/>
    <w:rsid w:val="00092047"/>
    <w:rsid w:val="000A7D14"/>
    <w:rsid w:val="000B2479"/>
    <w:rsid w:val="000B4FAB"/>
    <w:rsid w:val="000C38F6"/>
    <w:rsid w:val="000E6317"/>
    <w:rsid w:val="000F4A84"/>
    <w:rsid w:val="001018B2"/>
    <w:rsid w:val="00132F74"/>
    <w:rsid w:val="00133490"/>
    <w:rsid w:val="00134401"/>
    <w:rsid w:val="00155797"/>
    <w:rsid w:val="001677D4"/>
    <w:rsid w:val="00190896"/>
    <w:rsid w:val="001A46C7"/>
    <w:rsid w:val="001C0E96"/>
    <w:rsid w:val="001C5707"/>
    <w:rsid w:val="001E02FE"/>
    <w:rsid w:val="00202164"/>
    <w:rsid w:val="002311CE"/>
    <w:rsid w:val="00235A23"/>
    <w:rsid w:val="0024747F"/>
    <w:rsid w:val="002544A4"/>
    <w:rsid w:val="002627FC"/>
    <w:rsid w:val="00263A81"/>
    <w:rsid w:val="002662AD"/>
    <w:rsid w:val="002A61A9"/>
    <w:rsid w:val="002A6CD8"/>
    <w:rsid w:val="002B7A4F"/>
    <w:rsid w:val="002C2767"/>
    <w:rsid w:val="002D1979"/>
    <w:rsid w:val="002F7EF0"/>
    <w:rsid w:val="003136C0"/>
    <w:rsid w:val="003169F2"/>
    <w:rsid w:val="00323345"/>
    <w:rsid w:val="00333B24"/>
    <w:rsid w:val="00337CAF"/>
    <w:rsid w:val="00337FB2"/>
    <w:rsid w:val="00342172"/>
    <w:rsid w:val="00342C3F"/>
    <w:rsid w:val="0035658B"/>
    <w:rsid w:val="00366024"/>
    <w:rsid w:val="00370D7F"/>
    <w:rsid w:val="00392F30"/>
    <w:rsid w:val="003B4E50"/>
    <w:rsid w:val="003C3FA8"/>
    <w:rsid w:val="003C7FBF"/>
    <w:rsid w:val="003D00A1"/>
    <w:rsid w:val="003E0B4F"/>
    <w:rsid w:val="003E184E"/>
    <w:rsid w:val="003E18CC"/>
    <w:rsid w:val="003E67BC"/>
    <w:rsid w:val="003F0B86"/>
    <w:rsid w:val="00407306"/>
    <w:rsid w:val="004122D4"/>
    <w:rsid w:val="00417468"/>
    <w:rsid w:val="004441A5"/>
    <w:rsid w:val="004639C4"/>
    <w:rsid w:val="00467D73"/>
    <w:rsid w:val="004767A5"/>
    <w:rsid w:val="00495C70"/>
    <w:rsid w:val="004D67A5"/>
    <w:rsid w:val="004E0E9C"/>
    <w:rsid w:val="004F0708"/>
    <w:rsid w:val="004F1C36"/>
    <w:rsid w:val="004F5524"/>
    <w:rsid w:val="00501B76"/>
    <w:rsid w:val="00504344"/>
    <w:rsid w:val="00510D95"/>
    <w:rsid w:val="005126F8"/>
    <w:rsid w:val="00513B6A"/>
    <w:rsid w:val="0052558A"/>
    <w:rsid w:val="00541423"/>
    <w:rsid w:val="00553AE3"/>
    <w:rsid w:val="005608BD"/>
    <w:rsid w:val="00570221"/>
    <w:rsid w:val="005750C5"/>
    <w:rsid w:val="005860BC"/>
    <w:rsid w:val="005924C2"/>
    <w:rsid w:val="00594555"/>
    <w:rsid w:val="00596913"/>
    <w:rsid w:val="005A5F8B"/>
    <w:rsid w:val="005A75E6"/>
    <w:rsid w:val="005B07EA"/>
    <w:rsid w:val="005C133A"/>
    <w:rsid w:val="005C1D9E"/>
    <w:rsid w:val="005C6BF3"/>
    <w:rsid w:val="005C7288"/>
    <w:rsid w:val="005E785A"/>
    <w:rsid w:val="00615815"/>
    <w:rsid w:val="00617E50"/>
    <w:rsid w:val="00621B02"/>
    <w:rsid w:val="00623305"/>
    <w:rsid w:val="00624A14"/>
    <w:rsid w:val="00633688"/>
    <w:rsid w:val="00635800"/>
    <w:rsid w:val="00637D8B"/>
    <w:rsid w:val="00645AD2"/>
    <w:rsid w:val="00650080"/>
    <w:rsid w:val="00666425"/>
    <w:rsid w:val="006667DB"/>
    <w:rsid w:val="00682252"/>
    <w:rsid w:val="00685686"/>
    <w:rsid w:val="006A777A"/>
    <w:rsid w:val="006D11AF"/>
    <w:rsid w:val="006D17D7"/>
    <w:rsid w:val="006D3C7B"/>
    <w:rsid w:val="006E061D"/>
    <w:rsid w:val="006F2697"/>
    <w:rsid w:val="00713257"/>
    <w:rsid w:val="00714558"/>
    <w:rsid w:val="00721DF0"/>
    <w:rsid w:val="00726B70"/>
    <w:rsid w:val="00731FA5"/>
    <w:rsid w:val="00737DD6"/>
    <w:rsid w:val="00751813"/>
    <w:rsid w:val="00754517"/>
    <w:rsid w:val="00761B8E"/>
    <w:rsid w:val="007624A6"/>
    <w:rsid w:val="007659F8"/>
    <w:rsid w:val="00770D78"/>
    <w:rsid w:val="00783411"/>
    <w:rsid w:val="007A1DB6"/>
    <w:rsid w:val="007A327D"/>
    <w:rsid w:val="007A63C2"/>
    <w:rsid w:val="007B54D5"/>
    <w:rsid w:val="007C2A2A"/>
    <w:rsid w:val="007D39E4"/>
    <w:rsid w:val="007E0B3F"/>
    <w:rsid w:val="007E34E1"/>
    <w:rsid w:val="007E7DF8"/>
    <w:rsid w:val="007F43C1"/>
    <w:rsid w:val="007F79EE"/>
    <w:rsid w:val="0080237A"/>
    <w:rsid w:val="00802CF2"/>
    <w:rsid w:val="008044B2"/>
    <w:rsid w:val="00806931"/>
    <w:rsid w:val="00807A33"/>
    <w:rsid w:val="00810AD5"/>
    <w:rsid w:val="00815F84"/>
    <w:rsid w:val="00820A18"/>
    <w:rsid w:val="008257DD"/>
    <w:rsid w:val="008327EA"/>
    <w:rsid w:val="00851A80"/>
    <w:rsid w:val="00865AAD"/>
    <w:rsid w:val="008811E2"/>
    <w:rsid w:val="00884552"/>
    <w:rsid w:val="008916C1"/>
    <w:rsid w:val="00894CEB"/>
    <w:rsid w:val="008A66F3"/>
    <w:rsid w:val="008A7141"/>
    <w:rsid w:val="008C5883"/>
    <w:rsid w:val="008E173C"/>
    <w:rsid w:val="008E3744"/>
    <w:rsid w:val="008E454E"/>
    <w:rsid w:val="008F0D3A"/>
    <w:rsid w:val="008F4BDD"/>
    <w:rsid w:val="00921625"/>
    <w:rsid w:val="00933164"/>
    <w:rsid w:val="00941522"/>
    <w:rsid w:val="00942DBD"/>
    <w:rsid w:val="00961986"/>
    <w:rsid w:val="00963C1A"/>
    <w:rsid w:val="009646D6"/>
    <w:rsid w:val="0096477E"/>
    <w:rsid w:val="00984871"/>
    <w:rsid w:val="00985924"/>
    <w:rsid w:val="009A046D"/>
    <w:rsid w:val="009C406E"/>
    <w:rsid w:val="009D338D"/>
    <w:rsid w:val="009E0F1A"/>
    <w:rsid w:val="009F22DD"/>
    <w:rsid w:val="009F6BD0"/>
    <w:rsid w:val="009F6C46"/>
    <w:rsid w:val="00A02D38"/>
    <w:rsid w:val="00A1688C"/>
    <w:rsid w:val="00A278A4"/>
    <w:rsid w:val="00A376DA"/>
    <w:rsid w:val="00A42FC4"/>
    <w:rsid w:val="00A474DF"/>
    <w:rsid w:val="00A5547F"/>
    <w:rsid w:val="00A72CCA"/>
    <w:rsid w:val="00A74137"/>
    <w:rsid w:val="00A8095F"/>
    <w:rsid w:val="00A87A59"/>
    <w:rsid w:val="00A92907"/>
    <w:rsid w:val="00AC3517"/>
    <w:rsid w:val="00AC6B0B"/>
    <w:rsid w:val="00AE06B9"/>
    <w:rsid w:val="00AE2249"/>
    <w:rsid w:val="00AF0177"/>
    <w:rsid w:val="00AF7920"/>
    <w:rsid w:val="00B06D36"/>
    <w:rsid w:val="00B105C4"/>
    <w:rsid w:val="00B14CA6"/>
    <w:rsid w:val="00B14FDE"/>
    <w:rsid w:val="00B20367"/>
    <w:rsid w:val="00B3339B"/>
    <w:rsid w:val="00B33503"/>
    <w:rsid w:val="00B36930"/>
    <w:rsid w:val="00B52826"/>
    <w:rsid w:val="00B53F33"/>
    <w:rsid w:val="00B550AD"/>
    <w:rsid w:val="00B747C7"/>
    <w:rsid w:val="00B830F3"/>
    <w:rsid w:val="00BC6FF5"/>
    <w:rsid w:val="00BF2B31"/>
    <w:rsid w:val="00BF3669"/>
    <w:rsid w:val="00C72396"/>
    <w:rsid w:val="00C77C7A"/>
    <w:rsid w:val="00C80346"/>
    <w:rsid w:val="00C84E2A"/>
    <w:rsid w:val="00C853B7"/>
    <w:rsid w:val="00C87958"/>
    <w:rsid w:val="00CA2A22"/>
    <w:rsid w:val="00CA348C"/>
    <w:rsid w:val="00CA4A40"/>
    <w:rsid w:val="00CA6AA1"/>
    <w:rsid w:val="00CB071E"/>
    <w:rsid w:val="00CB5225"/>
    <w:rsid w:val="00CB559D"/>
    <w:rsid w:val="00CB654F"/>
    <w:rsid w:val="00CC11E8"/>
    <w:rsid w:val="00CC7DC3"/>
    <w:rsid w:val="00CD717B"/>
    <w:rsid w:val="00CF1428"/>
    <w:rsid w:val="00CF7D96"/>
    <w:rsid w:val="00D0194B"/>
    <w:rsid w:val="00D0625A"/>
    <w:rsid w:val="00D119E1"/>
    <w:rsid w:val="00D203EB"/>
    <w:rsid w:val="00D2510E"/>
    <w:rsid w:val="00D350F9"/>
    <w:rsid w:val="00D521E7"/>
    <w:rsid w:val="00D60FB3"/>
    <w:rsid w:val="00D646D7"/>
    <w:rsid w:val="00D678A5"/>
    <w:rsid w:val="00D71C11"/>
    <w:rsid w:val="00D76C60"/>
    <w:rsid w:val="00D916B9"/>
    <w:rsid w:val="00DA4C14"/>
    <w:rsid w:val="00DA7145"/>
    <w:rsid w:val="00DB53F0"/>
    <w:rsid w:val="00DC39F9"/>
    <w:rsid w:val="00DE2C48"/>
    <w:rsid w:val="00DE78F6"/>
    <w:rsid w:val="00DF199F"/>
    <w:rsid w:val="00DF21E3"/>
    <w:rsid w:val="00DF6577"/>
    <w:rsid w:val="00E167FE"/>
    <w:rsid w:val="00E32DC9"/>
    <w:rsid w:val="00E514A8"/>
    <w:rsid w:val="00E76FF6"/>
    <w:rsid w:val="00E95D64"/>
    <w:rsid w:val="00EA58C8"/>
    <w:rsid w:val="00EA7605"/>
    <w:rsid w:val="00F03331"/>
    <w:rsid w:val="00F10655"/>
    <w:rsid w:val="00F10E22"/>
    <w:rsid w:val="00F36BB9"/>
    <w:rsid w:val="00F40B56"/>
    <w:rsid w:val="00F42B6D"/>
    <w:rsid w:val="00F450B6"/>
    <w:rsid w:val="00F53C9C"/>
    <w:rsid w:val="00F611E2"/>
    <w:rsid w:val="00F62797"/>
    <w:rsid w:val="00F7178F"/>
    <w:rsid w:val="00F73D20"/>
    <w:rsid w:val="00F741F6"/>
    <w:rsid w:val="00F75826"/>
    <w:rsid w:val="00F77239"/>
    <w:rsid w:val="00FB278E"/>
    <w:rsid w:val="00FB4689"/>
    <w:rsid w:val="00FC363A"/>
    <w:rsid w:val="00FC5901"/>
    <w:rsid w:val="00FE6738"/>
    <w:rsid w:val="00FF3D56"/>
    <w:rsid w:val="00FF5255"/>
    <w:rsid w:val="20BB6005"/>
    <w:rsid w:val="3A911E89"/>
    <w:rsid w:val="4487576E"/>
    <w:rsid w:val="7B5F4A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9851D4"/>
  <w15:docId w15:val="{51991971-D5DD-40FA-8EAE-F59C3991C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footnote text" w:semiHidden="1" w:unhideWhenUsed="1"/>
    <w:lsdException w:name="annotation text" w:semiHidden="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3"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Note Heading" w:semiHidden="1" w:unhideWhenUsed="1"/>
    <w:lsdException w:name="Body Text Indent 2" w:semiHidden="1" w:unhideWhenUsed="1"/>
    <w:lsdException w:name="Block Text" w:semiHidden="1" w:unhideWhenUsed="1"/>
    <w:lsdException w:name="FollowedHyperlink" w:semiHidden="1" w:unhideWhenUsed="1"/>
    <w:lsdException w:name="Strong" w:qFormat="1"/>
    <w:lsdException w:name="Emphasis" w:qFormat="1"/>
    <w:lsdException w:name="Document Map" w:semiHidden="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360" w:lineRule="auto"/>
      <w:jc w:val="both"/>
    </w:pPr>
    <w:rPr>
      <w:kern w:val="2"/>
      <w:sz w:val="24"/>
      <w:szCs w:val="24"/>
    </w:rPr>
  </w:style>
  <w:style w:type="paragraph" w:styleId="1">
    <w:name w:val="heading 1"/>
    <w:basedOn w:val="a"/>
    <w:next w:val="a"/>
    <w:qFormat/>
    <w:pPr>
      <w:keepNext/>
      <w:keepLines/>
      <w:numPr>
        <w:numId w:val="1"/>
      </w:numPr>
      <w:spacing w:before="340" w:after="330" w:line="578" w:lineRule="auto"/>
      <w:jc w:val="center"/>
      <w:outlineLvl w:val="0"/>
    </w:pPr>
    <w:rPr>
      <w:rFonts w:eastAsia="黑体"/>
      <w:b/>
      <w:bCs/>
      <w:kern w:val="44"/>
      <w:sz w:val="44"/>
      <w:szCs w:val="44"/>
    </w:rPr>
  </w:style>
  <w:style w:type="paragraph" w:styleId="2">
    <w:name w:val="heading 2"/>
    <w:basedOn w:val="a"/>
    <w:next w:val="a"/>
    <w:link w:val="21"/>
    <w:qFormat/>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link w:val="31"/>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1"/>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pPr>
      <w:keepNext/>
      <w:keepLines/>
      <w:numPr>
        <w:ilvl w:val="6"/>
        <w:numId w:val="2"/>
      </w:numPr>
      <w:spacing w:before="240" w:after="64" w:line="320" w:lineRule="auto"/>
      <w:outlineLvl w:val="6"/>
    </w:pPr>
    <w:rPr>
      <w:b/>
      <w:bCs/>
    </w:rPr>
  </w:style>
  <w:style w:type="paragraph" w:styleId="8">
    <w:name w:val="heading 8"/>
    <w:basedOn w:val="a"/>
    <w:next w:val="a"/>
    <w:qFormat/>
    <w:pPr>
      <w:keepNext/>
      <w:keepLines/>
      <w:numPr>
        <w:ilvl w:val="7"/>
        <w:numId w:val="2"/>
      </w:numPr>
      <w:spacing w:before="240" w:after="64" w:line="320" w:lineRule="auto"/>
      <w:outlineLvl w:val="7"/>
    </w:pPr>
    <w:rPr>
      <w:rFonts w:ascii="Arial" w:eastAsia="黑体" w:hAnsi="Arial"/>
    </w:rPr>
  </w:style>
  <w:style w:type="paragraph" w:styleId="9">
    <w:name w:val="heading 9"/>
    <w:basedOn w:val="a"/>
    <w:next w:val="a"/>
    <w:qFormat/>
    <w:pPr>
      <w:keepNext/>
      <w:keepLines/>
      <w:numPr>
        <w:ilvl w:val="8"/>
        <w:numId w:val="2"/>
      </w:numPr>
      <w:spacing w:before="240" w:after="64" w:line="320" w:lineRule="auto"/>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List 3"/>
    <w:basedOn w:val="a"/>
    <w:qFormat/>
    <w:pPr>
      <w:numPr>
        <w:ilvl w:val="2"/>
        <w:numId w:val="3"/>
      </w:numPr>
    </w:pPr>
  </w:style>
  <w:style w:type="paragraph" w:styleId="a3">
    <w:name w:val="annotation subject"/>
    <w:basedOn w:val="a4"/>
    <w:next w:val="a4"/>
    <w:semiHidden/>
    <w:rPr>
      <w:b/>
      <w:bCs/>
    </w:rPr>
  </w:style>
  <w:style w:type="paragraph" w:styleId="a4">
    <w:name w:val="annotation text"/>
    <w:basedOn w:val="a"/>
    <w:semiHidden/>
    <w:pPr>
      <w:jc w:val="left"/>
    </w:pPr>
  </w:style>
  <w:style w:type="paragraph" w:styleId="TOC7">
    <w:name w:val="toc 7"/>
    <w:basedOn w:val="a"/>
    <w:next w:val="a"/>
    <w:uiPriority w:val="39"/>
    <w:pPr>
      <w:ind w:left="1440"/>
      <w:jc w:val="left"/>
    </w:pPr>
    <w:rPr>
      <w:sz w:val="18"/>
      <w:szCs w:val="18"/>
    </w:rPr>
  </w:style>
  <w:style w:type="paragraph" w:styleId="a5">
    <w:name w:val="Normal Indent"/>
    <w:basedOn w:val="a"/>
    <w:qFormat/>
    <w:pPr>
      <w:ind w:firstLineChars="200" w:firstLine="420"/>
    </w:pPr>
  </w:style>
  <w:style w:type="paragraph" w:styleId="a6">
    <w:name w:val="Document Map"/>
    <w:basedOn w:val="a"/>
    <w:semiHidden/>
    <w:pPr>
      <w:shd w:val="clear" w:color="auto" w:fill="000080"/>
    </w:pPr>
  </w:style>
  <w:style w:type="paragraph" w:styleId="32">
    <w:name w:val="Body Text 3"/>
    <w:basedOn w:val="a"/>
    <w:pPr>
      <w:ind w:leftChars="400" w:left="400" w:firstLineChars="200" w:firstLine="200"/>
    </w:pPr>
    <w:rPr>
      <w:szCs w:val="16"/>
    </w:rPr>
  </w:style>
  <w:style w:type="paragraph" w:styleId="a7">
    <w:name w:val="Body Text"/>
    <w:basedOn w:val="a"/>
    <w:link w:val="a8"/>
    <w:pPr>
      <w:adjustRightInd w:val="0"/>
      <w:snapToGrid w:val="0"/>
      <w:ind w:firstLineChars="200" w:firstLine="200"/>
    </w:pPr>
  </w:style>
  <w:style w:type="paragraph" w:styleId="a9">
    <w:name w:val="Body Text Indent"/>
    <w:basedOn w:val="a"/>
    <w:link w:val="aa"/>
    <w:semiHidden/>
    <w:unhideWhenUsed/>
    <w:pPr>
      <w:spacing w:after="120"/>
      <w:ind w:leftChars="200" w:left="420"/>
    </w:pPr>
  </w:style>
  <w:style w:type="paragraph" w:styleId="20">
    <w:name w:val="List 2"/>
    <w:basedOn w:val="a"/>
    <w:pPr>
      <w:numPr>
        <w:ilvl w:val="1"/>
        <w:numId w:val="3"/>
      </w:numPr>
    </w:pPr>
  </w:style>
  <w:style w:type="paragraph" w:styleId="TOC5">
    <w:name w:val="toc 5"/>
    <w:basedOn w:val="a"/>
    <w:next w:val="a"/>
    <w:uiPriority w:val="39"/>
    <w:pPr>
      <w:ind w:left="960"/>
      <w:jc w:val="left"/>
    </w:pPr>
    <w:rPr>
      <w:sz w:val="18"/>
      <w:szCs w:val="18"/>
    </w:rPr>
  </w:style>
  <w:style w:type="paragraph" w:styleId="TOC3">
    <w:name w:val="toc 3"/>
    <w:basedOn w:val="a"/>
    <w:next w:val="a"/>
    <w:uiPriority w:val="39"/>
    <w:pPr>
      <w:ind w:left="480"/>
      <w:jc w:val="left"/>
    </w:pPr>
    <w:rPr>
      <w:i/>
      <w:iCs/>
      <w:sz w:val="20"/>
      <w:szCs w:val="20"/>
    </w:rPr>
  </w:style>
  <w:style w:type="paragraph" w:styleId="TOC8">
    <w:name w:val="toc 8"/>
    <w:basedOn w:val="a"/>
    <w:next w:val="a"/>
    <w:uiPriority w:val="39"/>
    <w:pPr>
      <w:ind w:left="1680"/>
      <w:jc w:val="left"/>
    </w:pPr>
    <w:rPr>
      <w:sz w:val="18"/>
      <w:szCs w:val="18"/>
    </w:rPr>
  </w:style>
  <w:style w:type="paragraph" w:styleId="ab">
    <w:name w:val="Date"/>
    <w:basedOn w:val="a"/>
    <w:next w:val="a"/>
    <w:qFormat/>
    <w:pPr>
      <w:ind w:leftChars="2500" w:left="100"/>
    </w:pPr>
  </w:style>
  <w:style w:type="paragraph" w:styleId="ac">
    <w:name w:val="Balloon Text"/>
    <w:basedOn w:val="a"/>
    <w:semiHidden/>
    <w:rPr>
      <w:sz w:val="18"/>
      <w:szCs w:val="18"/>
    </w:rPr>
  </w:style>
  <w:style w:type="paragraph" w:styleId="ad">
    <w:name w:val="footer"/>
    <w:basedOn w:val="a"/>
    <w:pPr>
      <w:tabs>
        <w:tab w:val="center" w:pos="4153"/>
        <w:tab w:val="right" w:pos="8306"/>
      </w:tabs>
      <w:snapToGrid w:val="0"/>
      <w:spacing w:line="240" w:lineRule="auto"/>
      <w:jc w:val="left"/>
    </w:pPr>
    <w:rPr>
      <w:sz w:val="18"/>
      <w:szCs w:val="18"/>
    </w:rPr>
  </w:style>
  <w:style w:type="paragraph" w:styleId="22">
    <w:name w:val="Body Text First Indent 2"/>
    <w:basedOn w:val="a9"/>
    <w:link w:val="23"/>
    <w:pPr>
      <w:spacing w:line="240" w:lineRule="auto"/>
      <w:ind w:firstLineChars="200" w:firstLine="420"/>
    </w:pPr>
    <w:rPr>
      <w:sz w:val="21"/>
    </w:rPr>
  </w:style>
  <w:style w:type="paragraph" w:styleId="ae">
    <w:name w:val="header"/>
    <w:basedOn w:val="a"/>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pPr>
      <w:spacing w:before="120" w:after="120"/>
      <w:jc w:val="left"/>
    </w:pPr>
    <w:rPr>
      <w:b/>
      <w:bCs/>
      <w:caps/>
      <w:sz w:val="20"/>
      <w:szCs w:val="20"/>
    </w:rPr>
  </w:style>
  <w:style w:type="paragraph" w:styleId="TOC4">
    <w:name w:val="toc 4"/>
    <w:basedOn w:val="a"/>
    <w:next w:val="a"/>
    <w:uiPriority w:val="39"/>
    <w:pPr>
      <w:jc w:val="left"/>
    </w:pPr>
  </w:style>
  <w:style w:type="paragraph" w:styleId="TOC6">
    <w:name w:val="toc 6"/>
    <w:basedOn w:val="a"/>
    <w:next w:val="a"/>
    <w:uiPriority w:val="39"/>
    <w:pPr>
      <w:ind w:left="1200"/>
      <w:jc w:val="left"/>
    </w:pPr>
    <w:rPr>
      <w:sz w:val="18"/>
      <w:szCs w:val="18"/>
    </w:rPr>
  </w:style>
  <w:style w:type="paragraph" w:styleId="33">
    <w:name w:val="Body Text Indent 3"/>
    <w:basedOn w:val="a"/>
    <w:pPr>
      <w:spacing w:after="120"/>
      <w:ind w:leftChars="200" w:left="420"/>
    </w:pPr>
    <w:rPr>
      <w:sz w:val="16"/>
      <w:szCs w:val="16"/>
    </w:rPr>
  </w:style>
  <w:style w:type="paragraph" w:styleId="TOC2">
    <w:name w:val="toc 2"/>
    <w:basedOn w:val="a"/>
    <w:next w:val="a"/>
    <w:uiPriority w:val="39"/>
    <w:pPr>
      <w:ind w:left="240"/>
      <w:jc w:val="left"/>
    </w:pPr>
    <w:rPr>
      <w:smallCaps/>
      <w:sz w:val="20"/>
      <w:szCs w:val="20"/>
    </w:rPr>
  </w:style>
  <w:style w:type="paragraph" w:styleId="TOC9">
    <w:name w:val="toc 9"/>
    <w:basedOn w:val="a"/>
    <w:next w:val="a"/>
    <w:uiPriority w:val="39"/>
    <w:pPr>
      <w:ind w:left="1920"/>
      <w:jc w:val="left"/>
    </w:pPr>
    <w:rPr>
      <w:sz w:val="18"/>
      <w:szCs w:val="18"/>
    </w:rPr>
  </w:style>
  <w:style w:type="paragraph" w:styleId="24">
    <w:name w:val="Body Text 2"/>
    <w:basedOn w:val="a"/>
    <w:link w:val="25"/>
    <w:pPr>
      <w:ind w:leftChars="200" w:left="200" w:firstLineChars="200" w:firstLine="200"/>
    </w:pPr>
  </w:style>
  <w:style w:type="paragraph" w:styleId="40">
    <w:name w:val="List 4"/>
    <w:basedOn w:val="a"/>
    <w:pPr>
      <w:numPr>
        <w:ilvl w:val="3"/>
        <w:numId w:val="3"/>
      </w:numPr>
      <w:adjustRightInd w:val="0"/>
      <w:snapToGrid w:val="0"/>
    </w:pPr>
  </w:style>
  <w:style w:type="character" w:styleId="af">
    <w:name w:val="page number"/>
    <w:basedOn w:val="a0"/>
  </w:style>
  <w:style w:type="character" w:styleId="af0">
    <w:name w:val="Hyperlink"/>
    <w:basedOn w:val="a0"/>
    <w:rPr>
      <w:color w:val="0000FF"/>
      <w:u w:val="single"/>
    </w:rPr>
  </w:style>
  <w:style w:type="character" w:styleId="af1">
    <w:name w:val="annotation reference"/>
    <w:basedOn w:val="a0"/>
    <w:semiHidden/>
    <w:rPr>
      <w:sz w:val="21"/>
      <w:szCs w:val="21"/>
    </w:rPr>
  </w:style>
  <w:style w:type="table" w:styleId="af2">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SS1">
    <w:name w:val="CSS1级编号"/>
    <w:basedOn w:val="a"/>
    <w:pPr>
      <w:numPr>
        <w:numId w:val="3"/>
      </w:numPr>
    </w:pPr>
  </w:style>
  <w:style w:type="character" w:customStyle="1" w:styleId="2CharChar">
    <w:name w:val="正文文本 2 Char Char"/>
    <w:basedOn w:val="a0"/>
    <w:rPr>
      <w:rFonts w:eastAsia="宋体"/>
      <w:kern w:val="2"/>
      <w:sz w:val="24"/>
      <w:szCs w:val="24"/>
      <w:lang w:val="en-US" w:eastAsia="zh-CN" w:bidi="ar-SA"/>
    </w:rPr>
  </w:style>
  <w:style w:type="paragraph" w:customStyle="1" w:styleId="42">
    <w:name w:val="正文文本4"/>
    <w:basedOn w:val="32"/>
    <w:pPr>
      <w:ind w:leftChars="600" w:left="600"/>
    </w:pPr>
  </w:style>
  <w:style w:type="paragraph" w:customStyle="1" w:styleId="CSS1CharCharChar">
    <w:name w:val="CSS1级正文 Char Char Char"/>
    <w:basedOn w:val="a7"/>
    <w:pPr>
      <w:ind w:firstLine="480"/>
    </w:pPr>
    <w:rPr>
      <w:rFonts w:cs="宋体"/>
      <w:szCs w:val="20"/>
    </w:rPr>
  </w:style>
  <w:style w:type="paragraph" w:customStyle="1" w:styleId="CSS2">
    <w:name w:val="CSS2级正文"/>
    <w:basedOn w:val="24"/>
    <w:pPr>
      <w:ind w:left="480" w:firstLine="480"/>
    </w:pPr>
    <w:rPr>
      <w:rFonts w:cs="宋体"/>
      <w:szCs w:val="20"/>
    </w:rPr>
  </w:style>
  <w:style w:type="paragraph" w:customStyle="1" w:styleId="CSS3">
    <w:name w:val="CSS3级正文"/>
    <w:basedOn w:val="32"/>
    <w:pPr>
      <w:ind w:left="960" w:firstLine="480"/>
    </w:pPr>
    <w:rPr>
      <w:rFonts w:cs="宋体"/>
      <w:szCs w:val="20"/>
    </w:rPr>
  </w:style>
  <w:style w:type="paragraph" w:customStyle="1" w:styleId="CSS4">
    <w:name w:val="CSS4级正文"/>
    <w:basedOn w:val="42"/>
    <w:pPr>
      <w:ind w:left="1440" w:firstLine="480"/>
    </w:pPr>
    <w:rPr>
      <w:rFonts w:cs="宋体"/>
      <w:szCs w:val="20"/>
    </w:rPr>
  </w:style>
  <w:style w:type="character" w:customStyle="1" w:styleId="CharChar">
    <w:name w:val="正文文本 Char Char"/>
    <w:basedOn w:val="a0"/>
    <w:rPr>
      <w:rFonts w:eastAsia="宋体"/>
      <w:kern w:val="2"/>
      <w:sz w:val="24"/>
      <w:szCs w:val="24"/>
      <w:lang w:val="en-US" w:eastAsia="zh-CN" w:bidi="ar-SA"/>
    </w:rPr>
  </w:style>
  <w:style w:type="character" w:customStyle="1" w:styleId="CSS1CharCharCharChar">
    <w:name w:val="CSS1级正文 Char Char Char Char"/>
    <w:basedOn w:val="CharChar"/>
    <w:rPr>
      <w:rFonts w:eastAsia="宋体" w:cs="宋体"/>
      <w:kern w:val="2"/>
      <w:sz w:val="24"/>
      <w:szCs w:val="24"/>
      <w:lang w:val="en-US" w:eastAsia="zh-CN" w:bidi="ar-SA"/>
    </w:rPr>
  </w:style>
  <w:style w:type="paragraph" w:customStyle="1" w:styleId="CSS10">
    <w:name w:val="CSS1级正文"/>
    <w:basedOn w:val="a7"/>
    <w:link w:val="CSS1Char"/>
    <w:pPr>
      <w:ind w:firstLine="480"/>
    </w:pPr>
    <w:rPr>
      <w:rFonts w:cs="宋体"/>
      <w:szCs w:val="20"/>
    </w:rPr>
  </w:style>
  <w:style w:type="character" w:customStyle="1" w:styleId="CSS3CharChar">
    <w:name w:val="CSS3级正文 Char Char"/>
    <w:basedOn w:val="a0"/>
    <w:qFormat/>
    <w:rPr>
      <w:rFonts w:eastAsia="宋体" w:cs="Century"/>
      <w:kern w:val="2"/>
      <w:sz w:val="24"/>
      <w:szCs w:val="16"/>
      <w:lang w:val="en-US" w:eastAsia="zh-CN" w:bidi="ar-SA"/>
    </w:rPr>
  </w:style>
  <w:style w:type="paragraph" w:customStyle="1" w:styleId="af3">
    <w:name w:val="表正文"/>
    <w:basedOn w:val="a"/>
    <w:next w:val="a5"/>
    <w:pPr>
      <w:adjustRightInd w:val="0"/>
      <w:spacing w:beforeLines="50" w:before="156" w:afterLines="50" w:after="156" w:line="360" w:lineRule="atLeast"/>
      <w:ind w:rightChars="100" w:right="240" w:firstLine="420"/>
      <w:jc w:val="left"/>
      <w:textAlignment w:val="baseline"/>
    </w:pPr>
    <w:rPr>
      <w:kern w:val="0"/>
      <w:szCs w:val="20"/>
    </w:rPr>
  </w:style>
  <w:style w:type="paragraph" w:customStyle="1" w:styleId="af4">
    <w:name w:val="表格文字"/>
    <w:basedOn w:val="a"/>
    <w:qFormat/>
    <w:pPr>
      <w:spacing w:beforeLines="25" w:before="25" w:afterLines="25" w:after="25"/>
    </w:pPr>
    <w:rPr>
      <w:spacing w:val="10"/>
    </w:rPr>
  </w:style>
  <w:style w:type="character" w:customStyle="1" w:styleId="2Char">
    <w:name w:val="列表 2 Char"/>
    <w:rPr>
      <w:rFonts w:eastAsia="宋体"/>
      <w:kern w:val="2"/>
      <w:sz w:val="24"/>
      <w:szCs w:val="24"/>
      <w:lang w:val="en-US" w:eastAsia="zh-CN" w:bidi="ar-SA"/>
    </w:rPr>
  </w:style>
  <w:style w:type="paragraph" w:customStyle="1" w:styleId="2CSS">
    <w:name w:val="样式 标题 2CSS节标记 + 小三"/>
    <w:basedOn w:val="2"/>
    <w:pPr>
      <w:numPr>
        <w:ilvl w:val="0"/>
        <w:numId w:val="0"/>
      </w:numPr>
      <w:spacing w:before="0" w:after="0" w:line="360" w:lineRule="auto"/>
    </w:pPr>
    <w:rPr>
      <w:b w:val="0"/>
    </w:rPr>
  </w:style>
  <w:style w:type="character" w:customStyle="1" w:styleId="210">
    <w:name w:val="标题 21"/>
    <w:basedOn w:val="a0"/>
    <w:rPr>
      <w:rFonts w:ascii="Arial" w:eastAsia="黑体" w:hAnsi="Arial"/>
      <w:b/>
      <w:bCs/>
      <w:kern w:val="2"/>
      <w:sz w:val="30"/>
      <w:szCs w:val="32"/>
      <w:lang w:val="en-US" w:eastAsia="zh-CN" w:bidi="ar-SA"/>
    </w:rPr>
  </w:style>
  <w:style w:type="character" w:customStyle="1" w:styleId="2CSSChar">
    <w:name w:val="样式 标题 2CSS节标记 + 小三 Char"/>
    <w:basedOn w:val="210"/>
    <w:rPr>
      <w:rFonts w:ascii="Arial" w:eastAsia="黑体" w:hAnsi="Arial"/>
      <w:b/>
      <w:bCs/>
      <w:kern w:val="2"/>
      <w:sz w:val="30"/>
      <w:szCs w:val="32"/>
      <w:lang w:val="en-US" w:eastAsia="zh-CN" w:bidi="ar-SA"/>
    </w:rPr>
  </w:style>
  <w:style w:type="paragraph" w:customStyle="1" w:styleId="3CSS1">
    <w:name w:val="样式 标题 3CSS节内1级标记 + 四号"/>
    <w:basedOn w:val="3"/>
    <w:pPr>
      <w:spacing w:line="415" w:lineRule="auto"/>
    </w:pPr>
    <w:rPr>
      <w:rFonts w:ascii="黑体" w:eastAsia="黑体"/>
      <w:sz w:val="28"/>
      <w:szCs w:val="28"/>
    </w:rPr>
  </w:style>
  <w:style w:type="paragraph" w:customStyle="1" w:styleId="CSS1CharCharCharCharCharCharCharCharCharCharCharCharCharCharCharChar">
    <w:name w:val="CSS1级正文 Char Char Char Char Char Char Char Char Char Char Char Char Char Char Char Char"/>
    <w:basedOn w:val="a7"/>
    <w:pPr>
      <w:ind w:firstLine="480"/>
    </w:pPr>
    <w:rPr>
      <w:rFonts w:cs="宋体"/>
      <w:szCs w:val="20"/>
    </w:rPr>
  </w:style>
  <w:style w:type="paragraph" w:customStyle="1" w:styleId="af5">
    <w:name w:val="我的正文"/>
    <w:basedOn w:val="a"/>
  </w:style>
  <w:style w:type="paragraph" w:customStyle="1" w:styleId="26">
    <w:name w:val="样式2"/>
    <w:basedOn w:val="20"/>
    <w:pPr>
      <w:numPr>
        <w:ilvl w:val="0"/>
        <w:numId w:val="0"/>
      </w:numPr>
      <w:ind w:left="454"/>
    </w:pPr>
  </w:style>
  <w:style w:type="character" w:customStyle="1" w:styleId="25">
    <w:name w:val="正文文本 2 字符"/>
    <w:basedOn w:val="a0"/>
    <w:link w:val="24"/>
    <w:rPr>
      <w:rFonts w:eastAsia="宋体"/>
      <w:kern w:val="2"/>
      <w:sz w:val="24"/>
      <w:szCs w:val="24"/>
      <w:lang w:val="en-US" w:eastAsia="zh-CN" w:bidi="ar-SA"/>
    </w:rPr>
  </w:style>
  <w:style w:type="paragraph" w:customStyle="1" w:styleId="CSS1CharCharCharCharCharCharCharCharCharCharCharCharCharCharCharCharCharChar">
    <w:name w:val="CSS1级正文 Char Char Char Char Char Char Char Char Char Char Char Char Char Char Char Char Char Char"/>
    <w:basedOn w:val="a7"/>
    <w:pPr>
      <w:ind w:firstLine="480"/>
    </w:pPr>
    <w:rPr>
      <w:rFonts w:cs="宋体"/>
    </w:rPr>
  </w:style>
  <w:style w:type="character" w:customStyle="1" w:styleId="CSS1CharCharCharCharCharCharCharCharCharCharCharCharCharCharCharCharCharCharChar">
    <w:name w:val="CSS1级正文 Char Char Char Char Char Char Char Char Char Char Char Char Char Char Char Char Char Char Char"/>
    <w:basedOn w:val="a0"/>
    <w:rPr>
      <w:rFonts w:eastAsia="宋体" w:cs="宋体"/>
      <w:kern w:val="2"/>
      <w:sz w:val="24"/>
      <w:szCs w:val="24"/>
      <w:lang w:val="en-US" w:eastAsia="zh-CN" w:bidi="ar-SA"/>
    </w:rPr>
  </w:style>
  <w:style w:type="paragraph" w:customStyle="1" w:styleId="CSS1CharCharCharCharCharCharCharCharCharCharCharCharCharCharCharCharChar">
    <w:name w:val="CSS1级正文 Char Char Char Char Char Char Char Char Char Char Char Char Char Char Char Char Char"/>
    <w:basedOn w:val="a7"/>
    <w:pPr>
      <w:ind w:firstLine="480"/>
    </w:pPr>
    <w:rPr>
      <w:rFonts w:cs="宋体"/>
    </w:rPr>
  </w:style>
  <w:style w:type="paragraph" w:customStyle="1" w:styleId="1CSS1">
    <w:name w:val="列表1CSS1级编号"/>
    <w:basedOn w:val="a"/>
    <w:pPr>
      <w:numPr>
        <w:numId w:val="2"/>
      </w:numPr>
    </w:pPr>
  </w:style>
  <w:style w:type="paragraph" w:customStyle="1" w:styleId="2CSS2CharCharCharChar">
    <w:name w:val="列表 2CSS2级编 Char Char Char Char"/>
    <w:basedOn w:val="a"/>
    <w:pPr>
      <w:numPr>
        <w:ilvl w:val="1"/>
        <w:numId w:val="2"/>
      </w:numPr>
    </w:pPr>
  </w:style>
  <w:style w:type="character" w:customStyle="1" w:styleId="2CSS2CharCharCharCharChar">
    <w:name w:val="列表 2CSS2级编 Char Char Char Char Char"/>
    <w:basedOn w:val="a0"/>
    <w:rPr>
      <w:rFonts w:eastAsia="宋体"/>
      <w:kern w:val="2"/>
      <w:sz w:val="24"/>
      <w:szCs w:val="24"/>
      <w:lang w:val="en-US" w:eastAsia="zh-CN" w:bidi="ar-SA"/>
    </w:rPr>
  </w:style>
  <w:style w:type="character" w:customStyle="1" w:styleId="a8">
    <w:name w:val="正文文本 字符"/>
    <w:basedOn w:val="a0"/>
    <w:link w:val="a7"/>
    <w:rPr>
      <w:rFonts w:eastAsia="宋体"/>
      <w:kern w:val="2"/>
      <w:sz w:val="24"/>
      <w:szCs w:val="24"/>
      <w:lang w:val="en-US" w:eastAsia="zh-CN" w:bidi="ar-SA"/>
    </w:rPr>
  </w:style>
  <w:style w:type="character" w:customStyle="1" w:styleId="CSS1Char">
    <w:name w:val="CSS1级正文 Char"/>
    <w:basedOn w:val="a0"/>
    <w:link w:val="CSS10"/>
    <w:rPr>
      <w:rFonts w:cs="宋体"/>
      <w:kern w:val="2"/>
      <w:sz w:val="24"/>
    </w:rPr>
  </w:style>
  <w:style w:type="paragraph" w:styleId="af6">
    <w:name w:val="List Paragraph"/>
    <w:basedOn w:val="a"/>
    <w:uiPriority w:val="34"/>
    <w:qFormat/>
    <w:pPr>
      <w:ind w:firstLineChars="200" w:firstLine="420"/>
    </w:pPr>
  </w:style>
  <w:style w:type="character" w:customStyle="1" w:styleId="31">
    <w:name w:val="标题 3 字符"/>
    <w:basedOn w:val="a0"/>
    <w:link w:val="3"/>
    <w:rPr>
      <w:b/>
      <w:bCs/>
      <w:kern w:val="2"/>
      <w:sz w:val="32"/>
      <w:szCs w:val="32"/>
    </w:rPr>
  </w:style>
  <w:style w:type="character" w:customStyle="1" w:styleId="41">
    <w:name w:val="标题 4 字符"/>
    <w:basedOn w:val="a0"/>
    <w:link w:val="4"/>
    <w:rPr>
      <w:rFonts w:ascii="Arial" w:eastAsia="黑体" w:hAnsi="Arial"/>
      <w:b/>
      <w:bCs/>
      <w:kern w:val="2"/>
      <w:sz w:val="28"/>
      <w:szCs w:val="28"/>
    </w:rPr>
  </w:style>
  <w:style w:type="character" w:customStyle="1" w:styleId="aa">
    <w:name w:val="正文文本缩进 字符"/>
    <w:basedOn w:val="a0"/>
    <w:link w:val="a9"/>
    <w:semiHidden/>
    <w:rPr>
      <w:kern w:val="2"/>
      <w:sz w:val="24"/>
      <w:szCs w:val="24"/>
    </w:rPr>
  </w:style>
  <w:style w:type="character" w:customStyle="1" w:styleId="23">
    <w:name w:val="正文文本首行缩进 2 字符"/>
    <w:basedOn w:val="aa"/>
    <w:link w:val="22"/>
    <w:rPr>
      <w:kern w:val="2"/>
      <w:sz w:val="21"/>
      <w:szCs w:val="24"/>
    </w:rPr>
  </w:style>
  <w:style w:type="character" w:customStyle="1" w:styleId="21">
    <w:name w:val="标题 2 字符"/>
    <w:basedOn w:val="a0"/>
    <w:link w:val="2"/>
    <w:rPr>
      <w:rFonts w:ascii="Arial" w:eastAsia="黑体" w:hAnsi="Arial"/>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25991;&#26723;\&#21508;&#31867;&#25991;&#26723;&#27169;&#26495;\&#26679;&#24335;&#27169;&#26495;\ICSS&#26631;&#20934;&#25991;&#26723;&#27169;&#26495;(hp).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ICSS标准文档模板(hp).dot</Template>
  <TotalTime>11</TotalTime>
  <Pages>19</Pages>
  <Words>984</Words>
  <Characters>5612</Characters>
  <Application>Microsoft Office Word</Application>
  <DocSecurity>0</DocSecurity>
  <Lines>46</Lines>
  <Paragraphs>13</Paragraphs>
  <ScaleCrop>false</ScaleCrop>
  <Company>icss</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总体描述</dc:title>
  <dc:creator>Administrator</dc:creator>
  <cp:lastModifiedBy>yifan hao</cp:lastModifiedBy>
  <cp:revision>26</cp:revision>
  <dcterms:created xsi:type="dcterms:W3CDTF">2017-06-11T13:22:00Z</dcterms:created>
  <dcterms:modified xsi:type="dcterms:W3CDTF">2018-09-20T12:19:00Z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-546418277</vt:i4>
  </property>
  <property fmtid="{D5CDD505-2E9C-101B-9397-08002B2CF9AE}" pid="3" name="_EmailSubject">
    <vt:lpwstr>统计</vt:lpwstr>
  </property>
  <property fmtid="{D5CDD505-2E9C-101B-9397-08002B2CF9AE}" pid="4" name="_AuthorEmail">
    <vt:lpwstr>jameswang@icss.com.cn</vt:lpwstr>
  </property>
  <property fmtid="{D5CDD505-2E9C-101B-9397-08002B2CF9AE}" pid="5" name="_AuthorEmailDisplayName">
    <vt:lpwstr>jameswang</vt:lpwstr>
  </property>
  <property fmtid="{D5CDD505-2E9C-101B-9397-08002B2CF9AE}" pid="6" name="_ReviewingToolsShownOnce">
    <vt:lpwstr/>
  </property>
  <property fmtid="{D5CDD505-2E9C-101B-9397-08002B2CF9AE}" pid="7" name="KSOProductBuildVer">
    <vt:lpwstr>2052-10.1.0.7400</vt:lpwstr>
  </property>
</Properties>
</file>