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FA2E" w14:textId="77777777" w:rsidR="004C1C6B" w:rsidRPr="00262714" w:rsidRDefault="004C1C6B" w:rsidP="004C1C6B">
      <w:pPr>
        <w:rPr>
          <w:sz w:val="24"/>
        </w:rPr>
      </w:pP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2023  </w:t>
      </w:r>
      <w:r w:rsidRPr="00262714">
        <w:rPr>
          <w:rFonts w:hint="eastAsia"/>
          <w:sz w:val="24"/>
        </w:rPr>
        <w:t>－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>2024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学年</w:t>
      </w:r>
      <w:r w:rsidRPr="00262714">
        <w:rPr>
          <w:rFonts w:hint="eastAsia"/>
          <w:sz w:val="24"/>
        </w:rPr>
        <w:t xml:space="preserve"> </w:t>
      </w:r>
      <w:r w:rsidRPr="00262714">
        <w:rPr>
          <w:rFonts w:hint="eastAsia"/>
          <w:sz w:val="24"/>
        </w:rPr>
        <w:t>第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学期</w:t>
      </w:r>
    </w:p>
    <w:p w14:paraId="46EEB929" w14:textId="77777777" w:rsidR="004C1C6B" w:rsidRPr="00262714" w:rsidRDefault="004C1C6B" w:rsidP="004C1C6B">
      <w:pPr>
        <w:ind w:leftChars="-1" w:left="-2" w:firstLineChars="950" w:firstLine="2280"/>
        <w:rPr>
          <w:sz w:val="24"/>
        </w:rPr>
      </w:pPr>
    </w:p>
    <w:p w14:paraId="4F423CE0" w14:textId="21E7FBB6" w:rsidR="004C1C6B" w:rsidRPr="00262714" w:rsidRDefault="005F21D3" w:rsidP="004C1C6B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0C3E68B5" wp14:editId="0B198623">
            <wp:extent cx="3589020" cy="1447800"/>
            <wp:effectExtent l="0" t="0" r="0" b="0"/>
            <wp:docPr id="213638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3531" w14:textId="77777777" w:rsidR="004C1C6B" w:rsidRPr="00262714" w:rsidRDefault="004C1C6B" w:rsidP="004C1C6B">
      <w:pPr>
        <w:ind w:firstLineChars="200" w:firstLine="562"/>
        <w:rPr>
          <w:rFonts w:eastAsia="黑体"/>
          <w:b/>
          <w:sz w:val="28"/>
        </w:rPr>
      </w:pPr>
    </w:p>
    <w:p w14:paraId="43D36E25" w14:textId="77777777" w:rsidR="004C1C6B" w:rsidRDefault="004C1C6B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 w:rsidRPr="008A0745"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21355703" w14:textId="0C964315" w:rsidR="004C1C6B" w:rsidRPr="00262714" w:rsidRDefault="00866713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项目章程</w:t>
      </w:r>
    </w:p>
    <w:p w14:paraId="1657D234" w14:textId="77777777" w:rsidR="004C1C6B" w:rsidRPr="00262714" w:rsidRDefault="004C1C6B" w:rsidP="004C1C6B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4227CCA3" w14:textId="77777777" w:rsidR="004C1C6B" w:rsidRPr="00262714" w:rsidRDefault="004C1C6B" w:rsidP="004C1C6B">
      <w:pPr>
        <w:rPr>
          <w:b/>
          <w:sz w:val="28"/>
          <w:szCs w:val="20"/>
        </w:rPr>
      </w:pPr>
    </w:p>
    <w:p w14:paraId="0BE26874" w14:textId="77777777" w:rsidR="004C1C6B" w:rsidRPr="00262714" w:rsidRDefault="004C1C6B" w:rsidP="004C1C6B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 w:rsidRPr="00262714">
        <w:rPr>
          <w:rFonts w:hint="eastAsia"/>
          <w:bCs/>
          <w:sz w:val="24"/>
        </w:rPr>
        <w:t>实验课程名称</w:t>
      </w:r>
      <w:r w:rsidRPr="00262714">
        <w:rPr>
          <w:bCs/>
          <w:sz w:val="24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>软件工程</w:t>
      </w:r>
      <w:r w:rsidRPr="00262714"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 </w:t>
      </w:r>
    </w:p>
    <w:p w14:paraId="07CDD873" w14:textId="77777777" w:rsidR="004C1C6B" w:rsidRPr="00262714" w:rsidRDefault="004C1C6B" w:rsidP="004C1C6B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7EF570FE" w14:textId="77777777" w:rsidR="004C1C6B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</w:t>
      </w:r>
      <w:r w:rsidRPr="00262714">
        <w:rPr>
          <w:bCs/>
          <w:spacing w:val="8"/>
          <w:sz w:val="24"/>
          <w:u w:val="single"/>
        </w:rPr>
        <w:t xml:space="preserve">  </w:t>
      </w:r>
    </w:p>
    <w:p w14:paraId="28FCA979" w14:textId="77777777" w:rsidR="004C1C6B" w:rsidRPr="00262714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FFE61B1" w14:textId="77777777" w:rsidR="004C1C6B" w:rsidRDefault="004C1C6B" w:rsidP="004C1C6B">
      <w:pPr>
        <w:pStyle w:val="TOC1"/>
        <w:tabs>
          <w:tab w:val="right" w:leader="dot" w:pos="8296"/>
        </w:tabs>
        <w:rPr>
          <w:b w:val="0"/>
          <w:caps w:val="0"/>
          <w:sz w:val="24"/>
          <w:u w:val="single"/>
        </w:rPr>
      </w:pPr>
    </w:p>
    <w:p w14:paraId="294179FB" w14:textId="6B8BE980" w:rsidR="007C3D9C" w:rsidRDefault="004C1C6B" w:rsidP="002C57A9">
      <w:pPr>
        <w:ind w:left="1680" w:firstLineChars="100" w:firstLine="240"/>
        <w:rPr>
          <w:bCs/>
          <w:caps/>
          <w:sz w:val="24"/>
          <w:u w:val="single"/>
        </w:rPr>
      </w:pPr>
      <w:r w:rsidRPr="002C57A9">
        <w:rPr>
          <w:rFonts w:hint="eastAsia"/>
          <w:bCs/>
          <w:caps/>
          <w:sz w:val="24"/>
        </w:rPr>
        <w:t>实验指导教师</w:t>
      </w:r>
      <w:r w:rsidRPr="002C57A9">
        <w:rPr>
          <w:bCs/>
          <w:caps/>
          <w:sz w:val="24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      </w:t>
      </w:r>
      <w:r w:rsidRPr="002C57A9">
        <w:rPr>
          <w:rFonts w:hint="eastAsia"/>
          <w:bCs/>
          <w:caps/>
          <w:sz w:val="24"/>
          <w:u w:val="single"/>
        </w:rPr>
        <w:t>杨枨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="004263E4">
        <w:rPr>
          <w:rFonts w:hint="eastAsia"/>
          <w:bCs/>
          <w:caps/>
          <w:sz w:val="24"/>
          <w:u w:val="single"/>
        </w:rPr>
        <w:t xml:space="preserve">   </w:t>
      </w:r>
      <w:r w:rsidRPr="002C57A9">
        <w:rPr>
          <w:bCs/>
          <w:caps/>
          <w:sz w:val="24"/>
          <w:u w:val="single"/>
        </w:rPr>
        <w:t xml:space="preserve">  </w:t>
      </w:r>
    </w:p>
    <w:p w14:paraId="3EEF6B93" w14:textId="53F071C1" w:rsidR="00370683" w:rsidRDefault="00370683" w:rsidP="002C57A9">
      <w:pPr>
        <w:ind w:left="1680" w:firstLineChars="100" w:firstLine="210"/>
        <w:rPr>
          <w:bCs/>
        </w:rPr>
      </w:pPr>
      <w:r>
        <w:rPr>
          <w:bCs/>
        </w:rPr>
        <w:br w:type="page"/>
      </w:r>
    </w:p>
    <w:p w14:paraId="65D4B7B1" w14:textId="77777777" w:rsidR="00370683" w:rsidRPr="006C4D92" w:rsidRDefault="00370683" w:rsidP="00370683">
      <w:pPr>
        <w:ind w:firstLineChars="700" w:firstLine="3092"/>
        <w:rPr>
          <w:rFonts w:ascii="宋体" w:hAnsi="宋体"/>
          <w:b/>
          <w:bCs/>
          <w:sz w:val="44"/>
          <w:szCs w:val="44"/>
        </w:rPr>
      </w:pP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370683" w14:paraId="2B9F5631" w14:textId="77777777" w:rsidTr="00CD38F7">
        <w:trPr>
          <w:trHeight w:val="372"/>
          <w:jc w:val="center"/>
        </w:trPr>
        <w:tc>
          <w:tcPr>
            <w:tcW w:w="719" w:type="dxa"/>
            <w:vAlign w:val="center"/>
          </w:tcPr>
          <w:p w14:paraId="2C97EC13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5B486885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03DEAB6F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10637122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51F7D47B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70683" w14:paraId="25D141AF" w14:textId="77777777" w:rsidTr="00CD38F7">
        <w:trPr>
          <w:trHeight w:val="372"/>
          <w:jc w:val="center"/>
        </w:trPr>
        <w:tc>
          <w:tcPr>
            <w:tcW w:w="719" w:type="dxa"/>
            <w:vAlign w:val="center"/>
          </w:tcPr>
          <w:p w14:paraId="1ABA51AC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78DBEBFA" w14:textId="590CD5D4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B92DF7"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.03.1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275" w:type="dxa"/>
            <w:vAlign w:val="center"/>
          </w:tcPr>
          <w:p w14:paraId="27F8D460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0FF838C6" w14:textId="45F4C96A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9E79F25" w14:textId="1BA3B4D6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="00475E1A">
              <w:rPr>
                <w:rFonts w:ascii="宋体" w:hAnsi="宋体" w:hint="eastAsia"/>
              </w:rPr>
              <w:t>项目章程模板，大致完成撰写</w:t>
            </w:r>
          </w:p>
        </w:tc>
      </w:tr>
      <w:tr w:rsidR="00370683" w14:paraId="06263567" w14:textId="77777777" w:rsidTr="00CD38F7">
        <w:trPr>
          <w:trHeight w:val="358"/>
          <w:jc w:val="center"/>
        </w:trPr>
        <w:tc>
          <w:tcPr>
            <w:tcW w:w="719" w:type="dxa"/>
            <w:vAlign w:val="center"/>
          </w:tcPr>
          <w:p w14:paraId="67D197FC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403" w:type="dxa"/>
            <w:vAlign w:val="center"/>
          </w:tcPr>
          <w:p w14:paraId="6EC08E56" w14:textId="1D6A0B13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B92DF7"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.03.1</w:t>
            </w:r>
            <w:r w:rsidR="009B1FA4">
              <w:rPr>
                <w:rFonts w:ascii="宋体" w:hAnsi="宋体" w:hint="eastAsia"/>
              </w:rPr>
              <w:t>9</w:t>
            </w:r>
          </w:p>
        </w:tc>
        <w:tc>
          <w:tcPr>
            <w:tcW w:w="1275" w:type="dxa"/>
            <w:vAlign w:val="center"/>
          </w:tcPr>
          <w:p w14:paraId="6C2179BE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1843" w:type="dxa"/>
            <w:vAlign w:val="center"/>
          </w:tcPr>
          <w:p w14:paraId="5B485BA4" w14:textId="77777777" w:rsidR="00370683" w:rsidRDefault="00370683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01F098E5" w14:textId="099FA4E8" w:rsidR="00370683" w:rsidRDefault="00BA722D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修改项目章程结构，添加授权</w:t>
            </w:r>
          </w:p>
        </w:tc>
      </w:tr>
      <w:tr w:rsidR="00B92DF7" w14:paraId="212B1C04" w14:textId="77777777" w:rsidTr="00CD38F7">
        <w:trPr>
          <w:trHeight w:val="358"/>
          <w:jc w:val="center"/>
        </w:trPr>
        <w:tc>
          <w:tcPr>
            <w:tcW w:w="719" w:type="dxa"/>
            <w:vAlign w:val="center"/>
          </w:tcPr>
          <w:p w14:paraId="3BC5134C" w14:textId="2A6EE899" w:rsidR="00B92DF7" w:rsidRDefault="00B92DF7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12821757" w14:textId="2DD89015" w:rsidR="00B92DF7" w:rsidRDefault="00B92DF7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2024.04.05</w:t>
            </w:r>
          </w:p>
        </w:tc>
        <w:tc>
          <w:tcPr>
            <w:tcW w:w="1275" w:type="dxa"/>
            <w:vAlign w:val="center"/>
          </w:tcPr>
          <w:p w14:paraId="23C61815" w14:textId="7380DFCF" w:rsidR="00B92DF7" w:rsidRDefault="00B92DF7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0196AF4E" w14:textId="18CB8E39" w:rsidR="00B92DF7" w:rsidRDefault="00B92DF7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0CCFF65E" w14:textId="3729FB31" w:rsidR="00B92DF7" w:rsidRDefault="00B92DF7" w:rsidP="00CD3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根据项目范围调整部分分工内容</w:t>
            </w:r>
          </w:p>
        </w:tc>
      </w:tr>
      <w:tr w:rsidR="00074EB3" w14:paraId="5F8D1474" w14:textId="77777777" w:rsidTr="00CD38F7">
        <w:trPr>
          <w:trHeight w:val="358"/>
          <w:jc w:val="center"/>
        </w:trPr>
        <w:tc>
          <w:tcPr>
            <w:tcW w:w="719" w:type="dxa"/>
            <w:vAlign w:val="center"/>
          </w:tcPr>
          <w:p w14:paraId="4CB7B129" w14:textId="0E63F03C" w:rsidR="00074EB3" w:rsidRDefault="00074EB3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3E144D02" w14:textId="6908DA1E" w:rsidR="00074EB3" w:rsidRDefault="00074EB3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2024.06.14</w:t>
            </w:r>
          </w:p>
        </w:tc>
        <w:tc>
          <w:tcPr>
            <w:tcW w:w="1275" w:type="dxa"/>
            <w:vAlign w:val="center"/>
          </w:tcPr>
          <w:p w14:paraId="2BDB1AC6" w14:textId="5DDEEB84" w:rsidR="00074EB3" w:rsidRDefault="00074EB3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0F9ED7A1" w14:textId="64790D87" w:rsidR="00074EB3" w:rsidRDefault="00074EB3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BC2E9B8" w14:textId="7AB9E3E5" w:rsidR="00074EB3" w:rsidRDefault="00074EB3" w:rsidP="00CD3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基准版本发布</w:t>
            </w:r>
          </w:p>
        </w:tc>
      </w:tr>
    </w:tbl>
    <w:p w14:paraId="02DB6A58" w14:textId="77777777" w:rsidR="00370683" w:rsidRPr="008A4E64" w:rsidRDefault="00370683" w:rsidP="00370683">
      <w:pPr>
        <w:pStyle w:val="2"/>
        <w:rPr>
          <w:b w:val="0"/>
          <w:bCs w:val="0"/>
          <w:sz w:val="44"/>
        </w:rPr>
      </w:pPr>
    </w:p>
    <w:p w14:paraId="368B65BC" w14:textId="77777777" w:rsidR="00370683" w:rsidRPr="004577C5" w:rsidRDefault="00370683" w:rsidP="00370683">
      <w:pPr>
        <w:pStyle w:val="2"/>
        <w:jc w:val="center"/>
      </w:pPr>
      <w:bookmarkStart w:id="0" w:name="_Toc161856574"/>
      <w:r>
        <w:rPr>
          <w:rFonts w:hint="eastAsia"/>
        </w:rPr>
        <w:t>标识</w:t>
      </w:r>
      <w:bookmarkEnd w:id="0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370683" w14:paraId="0139707B" w14:textId="77777777" w:rsidTr="00CD38F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BB97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288B4EB9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0357D1E6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5B1C0AFE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DE9314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5A2E" w14:textId="4DF139A1" w:rsidR="00370683" w:rsidRDefault="00370683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需求工程</w:t>
            </w:r>
            <w:r w:rsidR="00B9388C">
              <w:rPr>
                <w:rFonts w:ascii="宋体" w:hAnsi="宋体" w:hint="eastAsia"/>
                <w:sz w:val="24"/>
              </w:rPr>
              <w:t>项目章程</w:t>
            </w:r>
          </w:p>
        </w:tc>
      </w:tr>
      <w:tr w:rsidR="00370683" w14:paraId="47BA51B4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C307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F29AB0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51A8" w14:textId="6D0FC83C" w:rsidR="00370683" w:rsidRDefault="00B57C25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1.0.0</w:t>
            </w:r>
          </w:p>
        </w:tc>
      </w:tr>
      <w:tr w:rsidR="00370683" w14:paraId="390C007F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3EA8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98BD3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A7E" w14:textId="2067C290" w:rsidR="00370683" w:rsidRPr="00760D52" w:rsidRDefault="00370683" w:rsidP="00CD38F7">
            <w:pPr>
              <w:adjustRightInd w:val="0"/>
              <w:snapToGrid w:val="0"/>
              <w:spacing w:line="25" w:lineRule="atLeast"/>
              <w:ind w:firstLineChars="200" w:firstLine="420"/>
              <w:jc w:val="left"/>
            </w:pPr>
            <w:r>
              <w:rPr>
                <w:rFonts w:hint="eastAsia"/>
              </w:rPr>
              <w:t>唐泽楷</w:t>
            </w:r>
          </w:p>
        </w:tc>
      </w:tr>
      <w:tr w:rsidR="00370683" w14:paraId="436BC810" w14:textId="77777777" w:rsidTr="00CD38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D132" w14:textId="77777777" w:rsidR="00370683" w:rsidRDefault="00370683" w:rsidP="00CD38F7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52276" w14:textId="77777777" w:rsidR="00370683" w:rsidRDefault="00370683" w:rsidP="00CD38F7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E4A8" w14:textId="3696AC57" w:rsidR="00370683" w:rsidRDefault="00370683" w:rsidP="00CD38F7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 w:rsidR="00B57C25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1</w:t>
            </w:r>
            <w:r w:rsidR="00B57C25">
              <w:rPr>
                <w:rFonts w:ascii="宋体" w:hAnsi="宋体" w:hint="eastAsia"/>
                <w:sz w:val="24"/>
              </w:rPr>
              <w:t>4</w:t>
            </w:r>
          </w:p>
        </w:tc>
      </w:tr>
    </w:tbl>
    <w:p w14:paraId="18E6EF26" w14:textId="77777777" w:rsidR="00370683" w:rsidRPr="00A06FB3" w:rsidRDefault="00370683" w:rsidP="00370683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p w14:paraId="4A48CC5C" w14:textId="77777777" w:rsidR="00370683" w:rsidRPr="002C57A9" w:rsidRDefault="00370683" w:rsidP="002C57A9">
      <w:pPr>
        <w:ind w:left="1680" w:firstLineChars="100" w:firstLine="210"/>
        <w:rPr>
          <w:bCs/>
        </w:rPr>
      </w:pPr>
    </w:p>
    <w:p w14:paraId="320A46BA" w14:textId="513158F2" w:rsidR="007C3D9C" w:rsidRDefault="007C3D9C" w:rsidP="006A1422">
      <w:pPr>
        <w:ind w:left="1680" w:firstLineChars="100" w:firstLine="210"/>
        <w:jc w:val="center"/>
        <w:rPr>
          <w:bCs/>
        </w:rPr>
      </w:pPr>
      <w:r>
        <w:rPr>
          <w:bCs/>
        </w:rPr>
        <w:br w:type="page"/>
      </w:r>
    </w:p>
    <w:p w14:paraId="6D2E148D" w14:textId="783C4F9F" w:rsidR="0048349C" w:rsidRDefault="00FB0477" w:rsidP="00C44F0B">
      <w:pPr>
        <w:rPr>
          <w:bCs/>
        </w:rPr>
      </w:pPr>
      <w:r>
        <w:rPr>
          <w:rFonts w:hint="eastAsia"/>
          <w:bCs/>
        </w:rPr>
        <w:lastRenderedPageBreak/>
        <w:t>引用模板</w:t>
      </w:r>
      <w:r w:rsidR="00325A6C">
        <w:rPr>
          <w:rFonts w:hint="eastAsia"/>
          <w:bCs/>
        </w:rPr>
        <w:t>出自：</w:t>
      </w:r>
      <w:r w:rsidR="009766B0">
        <w:rPr>
          <w:rFonts w:hint="eastAsia"/>
          <w:bCs/>
        </w:rPr>
        <w:t>IT</w:t>
      </w:r>
      <w:r w:rsidR="009766B0">
        <w:rPr>
          <w:rFonts w:hint="eastAsia"/>
          <w:bCs/>
        </w:rPr>
        <w:t>项目管理</w:t>
      </w:r>
      <w:r w:rsidR="00CF299E">
        <w:rPr>
          <w:rFonts w:hint="eastAsia"/>
          <w:bCs/>
        </w:rPr>
        <w:t>P</w:t>
      </w:r>
      <w:r w:rsidR="00A90D96">
        <w:rPr>
          <w:rFonts w:hint="eastAsia"/>
          <w:bCs/>
        </w:rPr>
        <w:t>114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426"/>
        <w:gridCol w:w="818"/>
        <w:gridCol w:w="774"/>
        <w:gridCol w:w="1776"/>
        <w:gridCol w:w="2626"/>
      </w:tblGrid>
      <w:tr w:rsidR="00786871" w14:paraId="617A9A9E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14:paraId="0D6E7491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项目章程</w:t>
            </w:r>
          </w:p>
        </w:tc>
      </w:tr>
      <w:tr w:rsidR="00786871" w14:paraId="5825D624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378A853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项目名称：超算中心运营门户网站</w:t>
            </w:r>
          </w:p>
        </w:tc>
      </w:tr>
      <w:tr w:rsidR="006778D9" w14:paraId="51CF6F8A" w14:textId="77777777" w:rsidTr="00737A06">
        <w:trPr>
          <w:jc w:val="center"/>
        </w:trPr>
        <w:tc>
          <w:tcPr>
            <w:tcW w:w="3894" w:type="dxa"/>
            <w:gridSpan w:val="4"/>
            <w:tcBorders>
              <w:top w:val="nil"/>
              <w:bottom w:val="nil"/>
              <w:right w:val="nil"/>
            </w:tcBorders>
          </w:tcPr>
          <w:p w14:paraId="3E94F54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项目开始时间：</w:t>
            </w:r>
            <w:r>
              <w:rPr>
                <w:rFonts w:hint="eastAsia"/>
                <w:bCs/>
              </w:rPr>
              <w:t>2024.3.12</w:t>
            </w:r>
          </w:p>
        </w:tc>
        <w:tc>
          <w:tcPr>
            <w:tcW w:w="4402" w:type="dxa"/>
            <w:gridSpan w:val="2"/>
            <w:tcBorders>
              <w:top w:val="nil"/>
              <w:left w:val="nil"/>
              <w:bottom w:val="nil"/>
            </w:tcBorders>
          </w:tcPr>
          <w:p w14:paraId="7392623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项目完成日期：</w:t>
            </w:r>
            <w:r>
              <w:rPr>
                <w:rFonts w:hint="eastAsia"/>
                <w:bCs/>
              </w:rPr>
              <w:t>2024.6.18</w:t>
            </w:r>
          </w:p>
        </w:tc>
      </w:tr>
      <w:tr w:rsidR="00786871" w14:paraId="208667CA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1DF6CF9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预算信息：学校为该项目暂时未分配预算，项目的主要成本是内部的人力成本，初步估计为每周</w:t>
            </w:r>
            <w:r>
              <w:rPr>
                <w:rFonts w:hint="eastAsia"/>
                <w:bCs/>
              </w:rPr>
              <w:t>50</w:t>
            </w:r>
            <w:r>
              <w:rPr>
                <w:rFonts w:hint="eastAsia"/>
                <w:bCs/>
              </w:rPr>
              <w:t>小时工作时间</w:t>
            </w:r>
          </w:p>
        </w:tc>
      </w:tr>
      <w:tr w:rsidR="00786871" w14:paraId="78FD6BA4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F486FF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项目经理：唐泽楷，（</w:t>
            </w:r>
            <w:r>
              <w:rPr>
                <w:rFonts w:hint="eastAsia"/>
                <w:bCs/>
              </w:rPr>
              <w:t>13665727173</w:t>
            </w:r>
            <w:r>
              <w:rPr>
                <w:rFonts w:hint="eastAsia"/>
                <w:bCs/>
              </w:rPr>
              <w:t>），</w:t>
            </w:r>
            <w:r>
              <w:rPr>
                <w:rFonts w:hint="eastAsia"/>
                <w:bCs/>
              </w:rPr>
              <w:t>1797292459@qq.com</w:t>
            </w:r>
          </w:p>
        </w:tc>
      </w:tr>
      <w:tr w:rsidR="00786871" w14:paraId="7539CFD1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D1762E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目标：开发一个基于浙大城市学院超算中心的门户网站，以实现在线账户申请、余额充值、成果申请、信息查询等功能，提高资源的利用效率，提高流程效率，降低我校超算中心的使用门槛。该门户网站是面向校园内网用户的。用户登录内网后可以进行查看。</w:t>
            </w:r>
          </w:p>
        </w:tc>
      </w:tr>
      <w:tr w:rsidR="00786871" w14:paraId="373AB890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45E682F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主要项目成功标准：在五个月内，网站应能正常运行，并支持</w:t>
            </w:r>
            <w:r>
              <w:rPr>
                <w:rFonts w:hint="eastAsia"/>
                <w:bCs/>
              </w:rPr>
              <w:t>300</w:t>
            </w:r>
            <w:r>
              <w:rPr>
                <w:rFonts w:hint="eastAsia"/>
                <w:bCs/>
              </w:rPr>
              <w:t>人以上的同时数据访问，能够至少简化现存超算中心使用流程。</w:t>
            </w:r>
          </w:p>
        </w:tc>
      </w:tr>
      <w:tr w:rsidR="00786871" w14:paraId="0ECA5B26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2C731B2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方法：</w:t>
            </w:r>
          </w:p>
        </w:tc>
      </w:tr>
      <w:tr w:rsidR="00786871" w14:paraId="14A38B02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04178059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询问项目发起者（杨枨老师）实现的具体功能和细节，以及现存系统相关接口和数据存储方式；</w:t>
            </w:r>
          </w:p>
        </w:tc>
      </w:tr>
      <w:tr w:rsidR="00786871" w14:paraId="07D131A8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11899C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进行市场调研，判断市场上同类门户网站的相关功能及实现方式；</w:t>
            </w:r>
          </w:p>
        </w:tc>
      </w:tr>
      <w:tr w:rsidR="00786871" w:rsidRPr="00897A74" w14:paraId="4D9D8FCD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20CBC38" w14:textId="4F7C38E5" w:rsidR="00786871" w:rsidRDefault="00862EB8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786871">
              <w:rPr>
                <w:rFonts w:hint="eastAsia"/>
                <w:bCs/>
              </w:rPr>
              <w:t>.</w:t>
            </w:r>
            <w:r w:rsidR="00786871">
              <w:rPr>
                <w:rFonts w:hint="eastAsia"/>
                <w:bCs/>
              </w:rPr>
              <w:t>在</w:t>
            </w:r>
            <w:r w:rsidR="00786871">
              <w:rPr>
                <w:rFonts w:hint="eastAsia"/>
                <w:bCs/>
              </w:rPr>
              <w:t>1</w:t>
            </w:r>
            <w:r w:rsidR="00786871">
              <w:rPr>
                <w:rFonts w:hint="eastAsia"/>
                <w:bCs/>
              </w:rPr>
              <w:t>周内制定项目计划表，据此尽快分配工作；</w:t>
            </w:r>
          </w:p>
        </w:tc>
      </w:tr>
      <w:tr w:rsidR="00786871" w:rsidRPr="00897A74" w14:paraId="683CC493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139ECF5C" w14:textId="77777777" w:rsidR="00786871" w:rsidRDefault="004B389E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 w:rsidR="00786871">
              <w:rPr>
                <w:rFonts w:hint="eastAsia"/>
                <w:bCs/>
              </w:rPr>
              <w:t>.</w:t>
            </w:r>
            <w:r w:rsidR="006C2EC4">
              <w:rPr>
                <w:rFonts w:hint="eastAsia"/>
                <w:bCs/>
              </w:rPr>
              <w:t>在</w:t>
            </w:r>
            <w:r w:rsidR="006C2EC4">
              <w:rPr>
                <w:rFonts w:hint="eastAsia"/>
                <w:bCs/>
              </w:rPr>
              <w:t>1</w:t>
            </w:r>
            <w:r w:rsidR="006C2EC4">
              <w:rPr>
                <w:rFonts w:hint="eastAsia"/>
                <w:bCs/>
              </w:rPr>
              <w:t>个月内进行调研、访谈等活动收集用户需求，并整理成需求文档</w:t>
            </w:r>
            <w:r w:rsidR="00786871">
              <w:rPr>
                <w:rFonts w:hint="eastAsia"/>
                <w:bCs/>
              </w:rPr>
              <w:t>；</w:t>
            </w:r>
          </w:p>
          <w:p w14:paraId="30A2950C" w14:textId="0C01627D" w:rsidR="004B389E" w:rsidRPr="004B389E" w:rsidRDefault="004B389E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在完成调研后的</w:t>
            </w:r>
            <w:r w:rsidR="00F30B07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个月内完成</w:t>
            </w:r>
            <w:r w:rsidR="00F30B07">
              <w:rPr>
                <w:rFonts w:hint="eastAsia"/>
                <w:bCs/>
              </w:rPr>
              <w:t>原型设计</w:t>
            </w:r>
            <w:r w:rsidR="008F2F01">
              <w:rPr>
                <w:rFonts w:hint="eastAsia"/>
                <w:bCs/>
              </w:rPr>
              <w:t>；</w:t>
            </w:r>
          </w:p>
        </w:tc>
      </w:tr>
      <w:tr w:rsidR="00786871" w:rsidRPr="00897A74" w14:paraId="170A20BF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7E4E25B9" w14:textId="421CEBE4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6.</w:t>
            </w:r>
            <w:r>
              <w:rPr>
                <w:rFonts w:hint="eastAsia"/>
                <w:bCs/>
              </w:rPr>
              <w:t>每周与团队成员召开</w:t>
            </w:r>
            <w:r w:rsidR="00862EB8">
              <w:rPr>
                <w:rFonts w:hint="eastAsia"/>
                <w:bCs/>
              </w:rPr>
              <w:t>两次</w:t>
            </w:r>
            <w:r>
              <w:rPr>
                <w:rFonts w:hint="eastAsia"/>
                <w:bCs/>
              </w:rPr>
              <w:t>会议。</w:t>
            </w:r>
          </w:p>
        </w:tc>
      </w:tr>
      <w:tr w:rsidR="00786871" w:rsidRPr="00897A74" w14:paraId="0E00C22A" w14:textId="77777777" w:rsidTr="008243C3">
        <w:trPr>
          <w:jc w:val="center"/>
        </w:trPr>
        <w:tc>
          <w:tcPr>
            <w:tcW w:w="8296" w:type="dxa"/>
            <w:gridSpan w:val="6"/>
          </w:tcPr>
          <w:p w14:paraId="7A9700A5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项目角色及职责</w:t>
            </w:r>
          </w:p>
        </w:tc>
      </w:tr>
      <w:tr w:rsidR="006778D9" w:rsidRPr="00897A74" w14:paraId="54D51C46" w14:textId="77777777" w:rsidTr="00737A06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</w:tcPr>
          <w:p w14:paraId="4E25816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0FE306F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138F1FC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职位</w:t>
            </w:r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74C3CEC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16E11A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职责</w:t>
            </w:r>
          </w:p>
        </w:tc>
      </w:tr>
      <w:tr w:rsidR="006778D9" w:rsidRPr="00897A74" w14:paraId="2584F36D" w14:textId="77777777" w:rsidTr="00737A06">
        <w:trPr>
          <w:jc w:val="center"/>
        </w:trPr>
        <w:tc>
          <w:tcPr>
            <w:tcW w:w="876" w:type="dxa"/>
            <w:tcBorders>
              <w:bottom w:val="nil"/>
              <w:right w:val="nil"/>
            </w:tcBorders>
          </w:tcPr>
          <w:p w14:paraId="0EAA846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唐泽楷</w:t>
            </w:r>
          </w:p>
        </w:tc>
        <w:tc>
          <w:tcPr>
            <w:tcW w:w="1426" w:type="dxa"/>
            <w:tcBorders>
              <w:left w:val="nil"/>
              <w:bottom w:val="nil"/>
              <w:right w:val="nil"/>
            </w:tcBorders>
          </w:tcPr>
          <w:p w14:paraId="3EA5DDCC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</w:t>
            </w: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7C3AC36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</w:p>
        </w:tc>
        <w:tc>
          <w:tcPr>
            <w:tcW w:w="2550" w:type="dxa"/>
            <w:gridSpan w:val="2"/>
            <w:tcBorders>
              <w:left w:val="nil"/>
              <w:bottom w:val="nil"/>
              <w:right w:val="nil"/>
            </w:tcBorders>
          </w:tcPr>
          <w:p w14:paraId="756766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1797292459@qq.com</w:t>
            </w:r>
          </w:p>
        </w:tc>
        <w:tc>
          <w:tcPr>
            <w:tcW w:w="2626" w:type="dxa"/>
            <w:tcBorders>
              <w:left w:val="nil"/>
              <w:bottom w:val="nil"/>
            </w:tcBorders>
          </w:tcPr>
          <w:p w14:paraId="1AE6DBA4" w14:textId="77777777" w:rsidR="00786871" w:rsidRDefault="00786871" w:rsidP="008243C3">
            <w:pPr>
              <w:jc w:val="left"/>
              <w:rPr>
                <w:bCs/>
              </w:rPr>
            </w:pPr>
            <w:r w:rsidRPr="0016199F">
              <w:rPr>
                <w:rFonts w:hint="eastAsia"/>
                <w:bCs/>
              </w:rPr>
              <w:t>负责整个项目的规划、执行、监控和收尾，协调资源、风险管理、沟通等工作，与发起人和系统架构师紧密合作，确保项目按时、按质完成。</w:t>
            </w:r>
          </w:p>
        </w:tc>
      </w:tr>
      <w:tr w:rsidR="006778D9" w:rsidRPr="00897A74" w14:paraId="1C0FDC71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787B760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杨枨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36D1902" w14:textId="6BA0D9E2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</w:t>
            </w:r>
            <w:r w:rsidR="009D6D1C">
              <w:rPr>
                <w:rFonts w:hint="eastAsia"/>
                <w:bCs/>
              </w:rPr>
              <w:t>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B65296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35AA4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yangc@hzcu.edu.cn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CE9452D" w14:textId="6C1796BD" w:rsidR="00786871" w:rsidRPr="00D355B4" w:rsidRDefault="00786871" w:rsidP="008243C3">
            <w:pPr>
              <w:rPr>
                <w:bCs/>
              </w:rPr>
            </w:pPr>
            <w:r w:rsidRPr="00D355B4">
              <w:rPr>
                <w:rFonts w:hint="eastAsia"/>
                <w:bCs/>
              </w:rPr>
              <w:t>提供项目支持和决策，对项目目标和成果负最终责任。与项目经理一起确定项目需求，确保项目符合超算中心的战略发展方向和业务需求。</w:t>
            </w:r>
          </w:p>
        </w:tc>
      </w:tr>
      <w:tr w:rsidR="00B42CFB" w:rsidRPr="00897A74" w14:paraId="6C993A7C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27888FBA" w14:textId="05B0BB92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高菊艺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CFEA0A5" w14:textId="1C1F4D10" w:rsidR="00B42CFB" w:rsidRDefault="00A04103" w:rsidP="00B42CFB">
            <w:pPr>
              <w:jc w:val="left"/>
              <w:rPr>
                <w:bCs/>
              </w:rPr>
            </w:pPr>
            <w:r>
              <w:rPr>
                <w:rFonts w:hint="eastAsia"/>
              </w:rPr>
              <w:t>需求分析师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F65BE20" w14:textId="33898E6A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7F7B" w14:textId="2E51BD21" w:rsidR="00B42CFB" w:rsidRDefault="00B42CFB" w:rsidP="00B42CFB">
            <w:pPr>
              <w:jc w:val="left"/>
              <w:rPr>
                <w:bCs/>
              </w:rPr>
            </w:pPr>
            <w:r w:rsidRPr="00C21A97">
              <w:rPr>
                <w:rFonts w:hint="eastAsia"/>
              </w:rPr>
              <w:t>gaoju5555@163.com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E9671D0" w14:textId="37D1BAB7" w:rsidR="00B42CFB" w:rsidRPr="00F71CFE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负责通过问卷、访谈、调研等方式收集、分析和管理用户需求，了解他们的需求和期望，讲这些需求转化为可操作的需求文档</w:t>
            </w:r>
            <w:r w:rsidRPr="007779AB">
              <w:rPr>
                <w:rFonts w:hint="eastAsia"/>
                <w:bCs/>
              </w:rPr>
              <w:t>。</w:t>
            </w:r>
          </w:p>
        </w:tc>
      </w:tr>
      <w:tr w:rsidR="006778D9" w:rsidRPr="00897A74" w14:paraId="19077420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65A60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李迪开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4FA01611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沟通咨询顾问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B7B5FB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4E67F" w14:textId="77777777" w:rsidR="00786871" w:rsidRDefault="00786871" w:rsidP="008243C3">
            <w:pPr>
              <w:jc w:val="left"/>
              <w:rPr>
                <w:bCs/>
              </w:rPr>
            </w:pPr>
            <w:r w:rsidRPr="00584605">
              <w:rPr>
                <w:bCs/>
              </w:rPr>
              <w:t>2796026438@qq.com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DB743F" w14:textId="77777777" w:rsidR="00786871" w:rsidRPr="00584605" w:rsidRDefault="00786871" w:rsidP="008243C3">
            <w:pPr>
              <w:jc w:val="left"/>
              <w:rPr>
                <w:bCs/>
              </w:rPr>
            </w:pPr>
            <w:r w:rsidRPr="00880FB2">
              <w:rPr>
                <w:rFonts w:hint="eastAsia"/>
                <w:bCs/>
              </w:rPr>
              <w:t>负责解决团队内部和外部的沟通问题，协调各方利益，促进团队合作和项目</w:t>
            </w:r>
            <w:r w:rsidRPr="00880FB2">
              <w:rPr>
                <w:rFonts w:hint="eastAsia"/>
                <w:bCs/>
              </w:rPr>
              <w:lastRenderedPageBreak/>
              <w:t>顺利进行。与项目经理和发起人紧密合作，通过有效的沟通和协调，确保项目进度和质量。</w:t>
            </w:r>
          </w:p>
        </w:tc>
      </w:tr>
      <w:tr w:rsidR="006778D9" w:rsidRPr="00897A74" w14:paraId="03FC038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FE9DE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郑镓豪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BFD970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文档维护员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A9843D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F1D1F" w14:textId="77777777" w:rsidR="00786871" w:rsidRDefault="00786871" w:rsidP="008243C3">
            <w:pPr>
              <w:jc w:val="left"/>
              <w:rPr>
                <w:bCs/>
              </w:rPr>
            </w:pPr>
            <w:r w:rsidRPr="000B364D">
              <w:rPr>
                <w:bCs/>
              </w:rPr>
              <w:t>1273047211@qq.com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BCE076" w14:textId="77777777" w:rsidR="00786871" w:rsidRPr="000B364D" w:rsidRDefault="00786871" w:rsidP="008243C3">
            <w:pPr>
              <w:jc w:val="left"/>
              <w:rPr>
                <w:bCs/>
              </w:rPr>
            </w:pPr>
            <w:r w:rsidRPr="00DF2D9C">
              <w:rPr>
                <w:rFonts w:hint="eastAsia"/>
                <w:bCs/>
              </w:rPr>
              <w:t>负责项目文档的管理、更新和维护，包括需求文档、设计文档、测试文档等，确保团队成员可以及时获取最新信息。与系统架构师和开发人员紧密合作，确保文档与代码一致，并符合超算中心的标准和规范。</w:t>
            </w:r>
          </w:p>
        </w:tc>
      </w:tr>
      <w:tr w:rsidR="00B42CFB" w:rsidRPr="00897A74" w14:paraId="00D9D96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6204B20" w14:textId="49B08387" w:rsidR="00B42CFB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曾凡来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EF8D8" w14:textId="14D81474" w:rsidR="00B42CFB" w:rsidRDefault="00EB1D71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原型和美工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D57CE" w14:textId="5AF34423" w:rsidR="00B42CFB" w:rsidRDefault="00B42CFB" w:rsidP="00B42CFB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2B70" w14:textId="60E61952" w:rsidR="00B42CFB" w:rsidRDefault="00B42CFB" w:rsidP="00B42CFB">
            <w:pPr>
              <w:jc w:val="left"/>
              <w:rPr>
                <w:bCs/>
              </w:rPr>
            </w:pPr>
            <w:r w:rsidRPr="00F71CFE">
              <w:rPr>
                <w:bCs/>
              </w:rPr>
              <w:t>2759025860@qq.com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59C54AF7" w14:textId="457C47B8" w:rsidR="00B42CFB" w:rsidRPr="00965044" w:rsidRDefault="00B42CFB" w:rsidP="00B42CFB">
            <w:pPr>
              <w:jc w:val="left"/>
              <w:rPr>
                <w:bCs/>
              </w:rPr>
            </w:pPr>
            <w:r w:rsidRPr="00CB2622">
              <w:rPr>
                <w:rFonts w:hint="eastAsia"/>
                <w:bCs/>
              </w:rPr>
              <w:t>负责制作门户网站的原型设计和界面美工工作，包括用户界面设计、交互设计等，确保最终产品具有良好的用户体验和视觉效果。与</w:t>
            </w:r>
            <w:r>
              <w:rPr>
                <w:rFonts w:hint="eastAsia"/>
                <w:bCs/>
              </w:rPr>
              <w:t>需求分析</w:t>
            </w:r>
            <w:r w:rsidRPr="00CB2622">
              <w:rPr>
                <w:rFonts w:hint="eastAsia"/>
                <w:bCs/>
              </w:rPr>
              <w:t>人员紧密合作，确保设计与技术实现一致，并符合超算中心的标准和规范。</w:t>
            </w:r>
          </w:p>
        </w:tc>
      </w:tr>
      <w:tr w:rsidR="006778D9" w:rsidRPr="00897A74" w14:paraId="253F5C0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4285349D" w14:textId="1FB0625B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苏奎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EE2" w14:textId="5BA30D08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92165" w14:textId="12C9724E" w:rsidR="00242797" w:rsidRDefault="006103C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2E97E" w14:textId="100D3598" w:rsidR="00242797" w:rsidRPr="00965044" w:rsidRDefault="0011266B" w:rsidP="008243C3">
            <w:pPr>
              <w:jc w:val="left"/>
              <w:rPr>
                <w:bCs/>
              </w:rPr>
            </w:pPr>
            <w:r w:rsidRPr="0011266B">
              <w:rPr>
                <w:bCs/>
              </w:rPr>
              <w:t>16606526102</w:t>
            </w:r>
            <w:r w:rsidR="00E50FB1">
              <w:rPr>
                <w:rFonts w:hint="eastAsia"/>
                <w:bCs/>
              </w:rPr>
              <w:t>（手机）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010483C2" w14:textId="785E57AA" w:rsidR="00242797" w:rsidRPr="00CB2622" w:rsidRDefault="00E25D0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项目发起人之一，对项目的把控有着重要参考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6778D9" w:rsidRPr="00897A74" w14:paraId="38338FD5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02A2486B" w14:textId="61AE5E5B" w:rsidR="00242797" w:rsidRDefault="00B346A8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张朕恒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0F462" w14:textId="785CA02F" w:rsidR="00242797" w:rsidRDefault="009F2C1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C2054" w14:textId="1E841F4A" w:rsidR="00242797" w:rsidRDefault="00600A92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1275B" w14:textId="6E2CF87C" w:rsidR="00242797" w:rsidRPr="00965044" w:rsidRDefault="00CD16A5" w:rsidP="008243C3">
            <w:pPr>
              <w:jc w:val="left"/>
              <w:rPr>
                <w:bCs/>
              </w:rPr>
            </w:pPr>
            <w:r w:rsidRPr="00CD16A5">
              <w:rPr>
                <w:bCs/>
              </w:rPr>
              <w:t>32101155@stu.hzcu.edu.cn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0EFBD06" w14:textId="4B307586" w:rsidR="00242797" w:rsidRPr="00CB2622" w:rsidRDefault="0027494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5A4562" w:rsidRPr="00897A74" w14:paraId="6F797A7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38AFDD" w14:textId="073C713C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姚乃鹏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F82F4" w14:textId="5513DD6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CA65" w14:textId="7621F875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452FE" w14:textId="6C9D2DE7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tiktwink@163.com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C80ACFE" w14:textId="136122FB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6FC9D55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25D151C" w14:textId="55499609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李同佳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F84D9" w14:textId="41BCF5E1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86314" w14:textId="09319A9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DE5D7" w14:textId="7999E570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32101220@stu.hzcu.edu.cn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30707F9" w14:textId="58FF5B2E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5D8C18CA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0B4A8C" w14:textId="34CD0E89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其他同学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96C8" w14:textId="0D442A93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039CA" w14:textId="167A219C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学生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5F0FE" w14:textId="77258108" w:rsidR="00737A06" w:rsidRPr="00965044" w:rsidRDefault="006778D9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138B2EB9" w14:textId="3F0FC1CF" w:rsidR="00737A06" w:rsidRPr="00CB2622" w:rsidRDefault="00DB11EC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使用系统的目标用户，暂未确定明确对象</w:t>
            </w:r>
          </w:p>
        </w:tc>
      </w:tr>
      <w:tr w:rsidR="005A4562" w:rsidRPr="00897A74" w14:paraId="40229D5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1C7136B" w14:textId="6B99B53E" w:rsidR="005A4562" w:rsidRDefault="005A4562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平台教师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0F5C4" w14:textId="4B8D241A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50D2" w14:textId="41CBF239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6626D" w14:textId="75638D68" w:rsidR="005A4562" w:rsidRDefault="009D4EFA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309ADD25" w14:textId="7739C524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操作系统的教师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管理员，暂未确定明确对象</w:t>
            </w:r>
          </w:p>
        </w:tc>
      </w:tr>
      <w:tr w:rsidR="00737A06" w:rsidRPr="00897A74" w14:paraId="280D74CA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4076C918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项目发起人（杨枨）授权</w:t>
            </w:r>
            <w:r>
              <w:rPr>
                <w:rFonts w:hint="eastAsia"/>
                <w:bCs/>
              </w:rPr>
              <w:t>G07</w:t>
            </w:r>
            <w:r>
              <w:rPr>
                <w:rFonts w:hint="eastAsia"/>
                <w:bCs/>
              </w:rPr>
              <w:t>组（唐泽楷、曾凡来、李迪开、郑镓豪、高菊艺）签名：</w:t>
            </w:r>
          </w:p>
        </w:tc>
      </w:tr>
      <w:tr w:rsidR="00737A06" w:rsidRPr="00897A74" w14:paraId="49E77D69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744C260" w14:textId="77777777" w:rsidR="00737A06" w:rsidRDefault="00737A06" w:rsidP="00737A06">
            <w:pPr>
              <w:jc w:val="left"/>
              <w:rPr>
                <w:bCs/>
              </w:rPr>
            </w:pPr>
          </w:p>
          <w:p w14:paraId="27462ADF" w14:textId="53D574FB" w:rsidR="00A309BE" w:rsidRDefault="00A309BE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G07</w:t>
            </w:r>
            <w:r>
              <w:rPr>
                <w:rFonts w:hint="eastAsia"/>
                <w:bCs/>
              </w:rPr>
              <w:t>组代表签名：</w:t>
            </w:r>
            <w:r>
              <w:rPr>
                <w:bCs/>
              </w:rPr>
              <w:br/>
            </w:r>
          </w:p>
        </w:tc>
      </w:tr>
      <w:tr w:rsidR="00737A06" w:rsidRPr="00897A74" w14:paraId="632A41D0" w14:textId="77777777" w:rsidTr="008243C3">
        <w:trPr>
          <w:trHeight w:val="318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0C2FB29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评论：（如果可以，请以上所有干系人手写或打印评论）</w:t>
            </w:r>
          </w:p>
        </w:tc>
      </w:tr>
      <w:tr w:rsidR="00737A06" w:rsidRPr="00897A74" w14:paraId="12B11C2F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672BB44F" w14:textId="77777777" w:rsidR="00737A06" w:rsidRDefault="00737A06" w:rsidP="00737A06">
            <w:pPr>
              <w:jc w:val="left"/>
              <w:rPr>
                <w:bCs/>
              </w:rPr>
            </w:pPr>
          </w:p>
        </w:tc>
      </w:tr>
    </w:tbl>
    <w:p w14:paraId="2FF2B74B" w14:textId="77777777" w:rsidR="00786871" w:rsidRPr="00786871" w:rsidRDefault="00786871" w:rsidP="006A1422">
      <w:pPr>
        <w:ind w:left="1680" w:firstLineChars="100" w:firstLine="210"/>
        <w:jc w:val="center"/>
        <w:rPr>
          <w:bCs/>
        </w:rPr>
      </w:pPr>
    </w:p>
    <w:sectPr w:rsidR="00786871" w:rsidRPr="007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ACF62" w14:textId="77777777" w:rsidR="009F1E36" w:rsidRDefault="009F1E36" w:rsidP="005F21D3">
      <w:r>
        <w:separator/>
      </w:r>
    </w:p>
  </w:endnote>
  <w:endnote w:type="continuationSeparator" w:id="0">
    <w:p w14:paraId="2BFB796A" w14:textId="77777777" w:rsidR="009F1E36" w:rsidRDefault="009F1E36" w:rsidP="005F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45BCC" w14:textId="77777777" w:rsidR="009F1E36" w:rsidRDefault="009F1E36" w:rsidP="005F21D3">
      <w:r>
        <w:separator/>
      </w:r>
    </w:p>
  </w:footnote>
  <w:footnote w:type="continuationSeparator" w:id="0">
    <w:p w14:paraId="5BB53F26" w14:textId="77777777" w:rsidR="009F1E36" w:rsidRDefault="009F1E36" w:rsidP="005F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1"/>
    <w:rsid w:val="00007470"/>
    <w:rsid w:val="00010445"/>
    <w:rsid w:val="00017D8D"/>
    <w:rsid w:val="00020461"/>
    <w:rsid w:val="000300B0"/>
    <w:rsid w:val="00066461"/>
    <w:rsid w:val="00074EB3"/>
    <w:rsid w:val="000A15AD"/>
    <w:rsid w:val="000B364D"/>
    <w:rsid w:val="000C6E03"/>
    <w:rsid w:val="0010187F"/>
    <w:rsid w:val="00104F40"/>
    <w:rsid w:val="0011266B"/>
    <w:rsid w:val="001272FF"/>
    <w:rsid w:val="00131D20"/>
    <w:rsid w:val="00132E05"/>
    <w:rsid w:val="0013499D"/>
    <w:rsid w:val="00135C73"/>
    <w:rsid w:val="00147C4C"/>
    <w:rsid w:val="001525FF"/>
    <w:rsid w:val="0016199F"/>
    <w:rsid w:val="00167C6B"/>
    <w:rsid w:val="00170478"/>
    <w:rsid w:val="001802C9"/>
    <w:rsid w:val="001961D2"/>
    <w:rsid w:val="001A238A"/>
    <w:rsid w:val="001A39AD"/>
    <w:rsid w:val="001C02D7"/>
    <w:rsid w:val="001E1867"/>
    <w:rsid w:val="001F1C83"/>
    <w:rsid w:val="00200CD8"/>
    <w:rsid w:val="002030D1"/>
    <w:rsid w:val="00212EBC"/>
    <w:rsid w:val="002214F4"/>
    <w:rsid w:val="002222A8"/>
    <w:rsid w:val="00225344"/>
    <w:rsid w:val="002352F4"/>
    <w:rsid w:val="002413C7"/>
    <w:rsid w:val="00242797"/>
    <w:rsid w:val="00271AA4"/>
    <w:rsid w:val="00274871"/>
    <w:rsid w:val="00274946"/>
    <w:rsid w:val="00296FC1"/>
    <w:rsid w:val="002A7F60"/>
    <w:rsid w:val="002B6F40"/>
    <w:rsid w:val="002C57A9"/>
    <w:rsid w:val="002C69F8"/>
    <w:rsid w:val="002D0D36"/>
    <w:rsid w:val="002F3881"/>
    <w:rsid w:val="002F51F1"/>
    <w:rsid w:val="00321512"/>
    <w:rsid w:val="00325A6C"/>
    <w:rsid w:val="00334109"/>
    <w:rsid w:val="00345A24"/>
    <w:rsid w:val="003675C4"/>
    <w:rsid w:val="00370683"/>
    <w:rsid w:val="003774D3"/>
    <w:rsid w:val="00392971"/>
    <w:rsid w:val="003964A8"/>
    <w:rsid w:val="003B04B2"/>
    <w:rsid w:val="003B5C39"/>
    <w:rsid w:val="003C290B"/>
    <w:rsid w:val="003E21D2"/>
    <w:rsid w:val="003F16E3"/>
    <w:rsid w:val="004033B3"/>
    <w:rsid w:val="00407366"/>
    <w:rsid w:val="00413A45"/>
    <w:rsid w:val="00425CB7"/>
    <w:rsid w:val="004263E4"/>
    <w:rsid w:val="00432121"/>
    <w:rsid w:val="0045546F"/>
    <w:rsid w:val="0045775E"/>
    <w:rsid w:val="00460ACE"/>
    <w:rsid w:val="00475E1A"/>
    <w:rsid w:val="0048349C"/>
    <w:rsid w:val="00491929"/>
    <w:rsid w:val="004B389E"/>
    <w:rsid w:val="004C1C6B"/>
    <w:rsid w:val="004D51D1"/>
    <w:rsid w:val="004F34C9"/>
    <w:rsid w:val="00513634"/>
    <w:rsid w:val="005149E3"/>
    <w:rsid w:val="00524348"/>
    <w:rsid w:val="0052592C"/>
    <w:rsid w:val="00532418"/>
    <w:rsid w:val="00550050"/>
    <w:rsid w:val="005536C4"/>
    <w:rsid w:val="00561055"/>
    <w:rsid w:val="00561E8F"/>
    <w:rsid w:val="00574699"/>
    <w:rsid w:val="00583F66"/>
    <w:rsid w:val="00584605"/>
    <w:rsid w:val="00594E6A"/>
    <w:rsid w:val="00597A42"/>
    <w:rsid w:val="005A0B91"/>
    <w:rsid w:val="005A2A99"/>
    <w:rsid w:val="005A4562"/>
    <w:rsid w:val="005B2EE5"/>
    <w:rsid w:val="005B5BF8"/>
    <w:rsid w:val="005F21D3"/>
    <w:rsid w:val="00600A92"/>
    <w:rsid w:val="00606C03"/>
    <w:rsid w:val="006103C9"/>
    <w:rsid w:val="00642875"/>
    <w:rsid w:val="00643B25"/>
    <w:rsid w:val="00646CDC"/>
    <w:rsid w:val="0065083C"/>
    <w:rsid w:val="00652136"/>
    <w:rsid w:val="006613E4"/>
    <w:rsid w:val="006746B1"/>
    <w:rsid w:val="006778D9"/>
    <w:rsid w:val="00681B90"/>
    <w:rsid w:val="006926FF"/>
    <w:rsid w:val="00697598"/>
    <w:rsid w:val="006A1422"/>
    <w:rsid w:val="006A3895"/>
    <w:rsid w:val="006C2EC4"/>
    <w:rsid w:val="006D2CC9"/>
    <w:rsid w:val="006F2246"/>
    <w:rsid w:val="006F7804"/>
    <w:rsid w:val="00737A06"/>
    <w:rsid w:val="00741887"/>
    <w:rsid w:val="00742ADB"/>
    <w:rsid w:val="007463E3"/>
    <w:rsid w:val="007471BF"/>
    <w:rsid w:val="00754A67"/>
    <w:rsid w:val="00776C19"/>
    <w:rsid w:val="007779AB"/>
    <w:rsid w:val="00786871"/>
    <w:rsid w:val="00793DC8"/>
    <w:rsid w:val="007C1CAF"/>
    <w:rsid w:val="007C3D9C"/>
    <w:rsid w:val="007C4CDB"/>
    <w:rsid w:val="007D0BAD"/>
    <w:rsid w:val="007D4765"/>
    <w:rsid w:val="007E4FCA"/>
    <w:rsid w:val="007E5A21"/>
    <w:rsid w:val="007F0EEB"/>
    <w:rsid w:val="008059FF"/>
    <w:rsid w:val="00806612"/>
    <w:rsid w:val="008571DB"/>
    <w:rsid w:val="00860566"/>
    <w:rsid w:val="00862EB8"/>
    <w:rsid w:val="00866713"/>
    <w:rsid w:val="0086722D"/>
    <w:rsid w:val="00872765"/>
    <w:rsid w:val="00880FB2"/>
    <w:rsid w:val="00897A74"/>
    <w:rsid w:val="008F2F01"/>
    <w:rsid w:val="009173AF"/>
    <w:rsid w:val="009263E5"/>
    <w:rsid w:val="00935F4B"/>
    <w:rsid w:val="00965044"/>
    <w:rsid w:val="009724F5"/>
    <w:rsid w:val="009766B0"/>
    <w:rsid w:val="009A1473"/>
    <w:rsid w:val="009A2950"/>
    <w:rsid w:val="009A56AE"/>
    <w:rsid w:val="009B1FA4"/>
    <w:rsid w:val="009C60BE"/>
    <w:rsid w:val="009D4EFA"/>
    <w:rsid w:val="009D6D1C"/>
    <w:rsid w:val="009E0523"/>
    <w:rsid w:val="009E2725"/>
    <w:rsid w:val="009F1E36"/>
    <w:rsid w:val="009F2C16"/>
    <w:rsid w:val="009F76C2"/>
    <w:rsid w:val="00A04103"/>
    <w:rsid w:val="00A06872"/>
    <w:rsid w:val="00A17372"/>
    <w:rsid w:val="00A20E0D"/>
    <w:rsid w:val="00A309BE"/>
    <w:rsid w:val="00A33E1B"/>
    <w:rsid w:val="00A436DD"/>
    <w:rsid w:val="00A44E3C"/>
    <w:rsid w:val="00A6300D"/>
    <w:rsid w:val="00A826D7"/>
    <w:rsid w:val="00A84E4B"/>
    <w:rsid w:val="00A90D96"/>
    <w:rsid w:val="00A915A8"/>
    <w:rsid w:val="00AA2313"/>
    <w:rsid w:val="00AA684A"/>
    <w:rsid w:val="00AB0148"/>
    <w:rsid w:val="00AB2043"/>
    <w:rsid w:val="00AB68C6"/>
    <w:rsid w:val="00AC5BE4"/>
    <w:rsid w:val="00AD2CCB"/>
    <w:rsid w:val="00AE44C9"/>
    <w:rsid w:val="00AF0851"/>
    <w:rsid w:val="00AF3EDF"/>
    <w:rsid w:val="00B042B8"/>
    <w:rsid w:val="00B310BB"/>
    <w:rsid w:val="00B31218"/>
    <w:rsid w:val="00B346A8"/>
    <w:rsid w:val="00B42CFB"/>
    <w:rsid w:val="00B57C25"/>
    <w:rsid w:val="00B60121"/>
    <w:rsid w:val="00B73AAE"/>
    <w:rsid w:val="00B763DE"/>
    <w:rsid w:val="00B916E9"/>
    <w:rsid w:val="00B92DF7"/>
    <w:rsid w:val="00B9388C"/>
    <w:rsid w:val="00BA2B8B"/>
    <w:rsid w:val="00BA4662"/>
    <w:rsid w:val="00BA722D"/>
    <w:rsid w:val="00BB0D3C"/>
    <w:rsid w:val="00BB0D53"/>
    <w:rsid w:val="00BD01A2"/>
    <w:rsid w:val="00BD7D9F"/>
    <w:rsid w:val="00BE5CCC"/>
    <w:rsid w:val="00BF1975"/>
    <w:rsid w:val="00BF5095"/>
    <w:rsid w:val="00BF7C34"/>
    <w:rsid w:val="00C10A70"/>
    <w:rsid w:val="00C162F6"/>
    <w:rsid w:val="00C44F0B"/>
    <w:rsid w:val="00C8068E"/>
    <w:rsid w:val="00CB2622"/>
    <w:rsid w:val="00CB31AB"/>
    <w:rsid w:val="00CB66D2"/>
    <w:rsid w:val="00CC4212"/>
    <w:rsid w:val="00CD16A5"/>
    <w:rsid w:val="00CD2657"/>
    <w:rsid w:val="00CD620F"/>
    <w:rsid w:val="00CD6DA1"/>
    <w:rsid w:val="00CE20FE"/>
    <w:rsid w:val="00CF299E"/>
    <w:rsid w:val="00D02519"/>
    <w:rsid w:val="00D11D70"/>
    <w:rsid w:val="00D1419B"/>
    <w:rsid w:val="00D30E36"/>
    <w:rsid w:val="00D31362"/>
    <w:rsid w:val="00D355B4"/>
    <w:rsid w:val="00D41D7C"/>
    <w:rsid w:val="00D544C0"/>
    <w:rsid w:val="00D621B0"/>
    <w:rsid w:val="00D65889"/>
    <w:rsid w:val="00D749EC"/>
    <w:rsid w:val="00DA2FE3"/>
    <w:rsid w:val="00DA62CB"/>
    <w:rsid w:val="00DA671B"/>
    <w:rsid w:val="00DB11EC"/>
    <w:rsid w:val="00DB57D1"/>
    <w:rsid w:val="00DC1997"/>
    <w:rsid w:val="00DC5DB2"/>
    <w:rsid w:val="00DF2D9C"/>
    <w:rsid w:val="00DF69FB"/>
    <w:rsid w:val="00E03F4A"/>
    <w:rsid w:val="00E13FD0"/>
    <w:rsid w:val="00E14287"/>
    <w:rsid w:val="00E25D09"/>
    <w:rsid w:val="00E50FB1"/>
    <w:rsid w:val="00E57025"/>
    <w:rsid w:val="00E60D6D"/>
    <w:rsid w:val="00E77659"/>
    <w:rsid w:val="00E943C1"/>
    <w:rsid w:val="00EA3CD9"/>
    <w:rsid w:val="00EB1D71"/>
    <w:rsid w:val="00EC0E4E"/>
    <w:rsid w:val="00EF4F6E"/>
    <w:rsid w:val="00F014D1"/>
    <w:rsid w:val="00F0222E"/>
    <w:rsid w:val="00F251C1"/>
    <w:rsid w:val="00F30B07"/>
    <w:rsid w:val="00F523F9"/>
    <w:rsid w:val="00F5533F"/>
    <w:rsid w:val="00F55EEA"/>
    <w:rsid w:val="00F57532"/>
    <w:rsid w:val="00F632D3"/>
    <w:rsid w:val="00F649B0"/>
    <w:rsid w:val="00F67467"/>
    <w:rsid w:val="00F71CFE"/>
    <w:rsid w:val="00F74E03"/>
    <w:rsid w:val="00F75F1B"/>
    <w:rsid w:val="00F97074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23B9"/>
  <w15:chartTrackingRefBased/>
  <w15:docId w15:val="{981058DE-5F27-4FCF-8F24-EAD6970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3706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F55EEA"/>
    <w:pPr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uiPriority w:val="39"/>
    <w:rsid w:val="00D31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1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1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1D3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37068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0E9F-16D7-4F69-B8B5-39504F32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泽楷 唐</dc:creator>
  <cp:keywords/>
  <dc:description/>
  <cp:lastModifiedBy>泽楷 唐</cp:lastModifiedBy>
  <cp:revision>291</cp:revision>
  <dcterms:created xsi:type="dcterms:W3CDTF">2024-03-14T14:29:00Z</dcterms:created>
  <dcterms:modified xsi:type="dcterms:W3CDTF">2024-06-14T11:17:00Z</dcterms:modified>
</cp:coreProperties>
</file>