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/>
        <w:rPr/>
      </w:pPr>
      <w:r>
        <w:rPr/>
        <w:drawing>
          <wp:anchor distT="0" distB="0" distL="0" distR="0" simplePos="0" relativeHeight="2" behindDoc="1" locked="0" layoutInCell="0" allowOverlap="1">
            <wp:simplePos x="0" y="0"/>
            <wp:positionH relativeFrom="page">
              <wp:posOffset>3771900</wp:posOffset>
            </wp:positionH>
            <wp:positionV relativeFrom="page">
              <wp:posOffset>427990</wp:posOffset>
            </wp:positionV>
            <wp:extent cx="3390900" cy="1257300"/>
            <wp:effectExtent l="0" t="0" r="0" b="0"/>
            <wp:wrapNone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54677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76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widowControl w:val="false"/>
        <w:tabs>
          <w:tab w:val="clear" w:pos="720"/>
          <w:tab w:val="left" w:pos="7577" w:leader="none"/>
        </w:tabs>
        <w:spacing w:lineRule="auto" w:line="240" w:before="34" w:after="0"/>
        <w:ind w:hanging="0" w:start="0"/>
        <w:jc w:val="star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Исх</w:t>
      </w:r>
      <w:r>
        <w:rPr>
          <w:rFonts w:eastAsia="Roboto" w:cs="Roboto" w:ascii="Roboto" w:hAnsi="Roboto"/>
          <w:b/>
          <w:bCs/>
        </w:rPr>
        <w:t xml:space="preserve">. </w:t>
      </w:r>
      <w:r>
        <w:rPr>
          <w:rFonts w:eastAsia="Times New Roman" w:cs="Times New Roman" w:ascii="Times New Roman" w:hAnsi="Times New Roman"/>
        </w:rPr>
        <w:t xml:space="preserve">№ </w:t>
      </w:r>
      <w:r>
        <w:rPr>
          <w:rFonts w:eastAsia="Roboto" w:cs="Roboto" w:ascii="Roboto" w:hAnsi="Roboto"/>
        </w:rPr>
        <w:t xml:space="preserve">455923  </w:t>
      </w:r>
      <w:r>
        <w:rPr>
          <w:rFonts w:eastAsia="Roboto" w:cs="Roboto" w:ascii="Roboto" w:hAnsi="Roboto"/>
          <w:b/>
          <w:bCs/>
        </w:rPr>
        <w:t xml:space="preserve">                                                                                              </w:t>
      </w:r>
      <w:r>
        <w:rPr>
          <w:rFonts w:eastAsia="Times New Roman" w:cs="Times New Roman" w:ascii="Times New Roman" w:hAnsi="Times New Roman"/>
        </w:rPr>
        <w:t>По месту требования</w:t>
      </w:r>
    </w:p>
    <w:p>
      <w:pPr>
        <w:pStyle w:val="Title"/>
        <w:keepNext w:val="false"/>
        <w:keepLines w:val="false"/>
        <w:widowControl w:val="false"/>
        <w:spacing w:lineRule="auto" w:line="240" w:before="220" w:after="0"/>
        <w:ind w:hanging="0" w:start="0"/>
        <w:rPr>
          <w:rFonts w:ascii="Roboto" w:hAnsi="Roboto" w:eastAsia="Roboto" w:cs="Roboto"/>
          <w:b/>
          <w:bCs/>
        </w:rPr>
      </w:pPr>
      <w:r>
        <w:rPr>
          <w:rFonts w:eastAsia="Roboto" w:cs="Roboto" w:ascii="Roboto" w:hAnsi="Roboto"/>
          <w:sz w:val="22"/>
          <w:szCs w:val="22"/>
        </w:rPr>
        <w:t>22.04.2026</w:t>
      </w:r>
    </w:p>
    <w:p>
      <w:pPr>
        <w:pStyle w:val="normal1"/>
        <w:widowControl w:val="false"/>
        <w:spacing w:lineRule="auto" w:line="698"/>
        <w:ind w:hanging="0" w:start="0" w:end="2901"/>
        <w:jc w:val="center"/>
        <w:rPr/>
      </w:pPr>
      <w:r>
        <w:rPr>
          <w:rFonts w:eastAsia="Times New Roman" w:cs="Times New Roman" w:ascii="Times New Roman" w:hAnsi="Times New Roman"/>
        </w:rPr>
        <w:t xml:space="preserve">                                                    </w:t>
      </w:r>
      <w:r>
        <w:rPr>
          <w:rFonts w:eastAsia="Times New Roman" w:cs="Times New Roman" w:ascii="Times New Roman" w:hAnsi="Times New Roman"/>
        </w:rPr>
        <w:t xml:space="preserve">Документ № 455923         </w:t>
        <w:br/>
        <w:t xml:space="preserve">                                                   </w:t>
      </w:r>
      <w:r>
        <w:rPr>
          <w:rFonts w:eastAsia="Times New Roman" w:cs="Times New Roman" w:ascii="Times New Roman" w:hAnsi="Times New Roman"/>
          <w:sz w:val="20"/>
          <w:szCs w:val="20"/>
        </w:rPr>
        <w:t>ДОВЕРЕННОСТЬ</w:t>
      </w:r>
    </w:p>
    <w:p>
      <w:pPr>
        <w:pStyle w:val="normal1"/>
        <w:bidi w:val="0"/>
        <w:spacing w:lineRule="auto" w:line="276" w:before="240" w:after="24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</w:rPr>
        <w:t>Я, Елатомцева Маргарита Александровна, 30.01.1955, женский</w:t>
      </w:r>
      <w:r>
        <w:rPr>
          <w:rFonts w:eastAsia="Times New Roman" w:cs="Times New Roman" w:ascii="Times New Roman" w:hAnsi="Times New Roman"/>
          <w:sz w:val="20"/>
          <w:szCs w:val="20"/>
          <w:highlight w:val="white"/>
        </w:rPr>
        <w:t xml:space="preserve">, паспорт серия 0301 № 904234, 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зарегистрирована в Российской Федерации по адресу: Краснодарский край, г. Геленджик, ул. Леселидзе, д. 4, кв. 7, настоящей доверенностью уполномочиваю: </w:t>
      </w:r>
    </w:p>
    <w:p>
      <w:pPr>
        <w:pStyle w:val="normal1"/>
        <w:spacing w:lineRule="auto" w:line="276" w:before="240" w:after="24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 </w:t>
      </w:r>
      <w:r>
        <w:rPr>
          <w:rFonts w:eastAsia="Times New Roman" w:cs="Times New Roman" w:ascii="Times New Roman" w:hAnsi="Times New Roman"/>
          <w:sz w:val="20"/>
          <w:szCs w:val="20"/>
        </w:rPr>
        <w:t>Богданова Илью Александровича, 02.08.1988, пол мужской, место рождения — г. Владивосток, паспорт серия 4739 № 675830, зарегистрированного по адресу: Украина, г. Днепропетровск, ул. Сечевых Стрельцов, д. 19, кв. 32, действовать от моего имени.</w:t>
      </w:r>
    </w:p>
    <w:p>
      <w:pPr>
        <w:pStyle w:val="normal1"/>
        <w:spacing w:lineRule="auto" w:line="276" w:before="240" w:after="24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 </w:t>
      </w:r>
      <w:r>
        <w:rPr>
          <w:rFonts w:eastAsia="Times New Roman" w:cs="Times New Roman" w:ascii="Times New Roman" w:hAnsi="Times New Roman"/>
          <w:sz w:val="20"/>
          <w:szCs w:val="20"/>
        </w:rPr>
        <w:t>Уполномочиваю распоряжаться банковскими счетами на территории Российской Федерации, для чего предоставляю ему право выполнять все предусмотренные законом операции, подавать заявления, получать и активировать банковские карты, подписывать дополнительные соглашения, проводить безналичные операции, получать чековые книжки, получать информацию о выполнении банками и иными кредитными организациями моих поручений, подавать от моего имени заявления, в том числе заявления на выпуск дополнительных банковских карт и на изменение основной валюты по банковской карте, заполнять и подписывать платежные поручения и другие банковские документы, при необходимости — с правом закрытия счетов, расписываться за меня и совершать все действия, связанные с выполнением данного поручения.</w:t>
      </w:r>
    </w:p>
    <w:p>
      <w:pPr>
        <w:pStyle w:val="normal1"/>
        <w:spacing w:lineRule="auto" w:line="276" w:before="240" w:after="24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 </w:t>
      </w:r>
      <w:r>
        <w:rPr>
          <w:rFonts w:eastAsia="Times New Roman" w:cs="Times New Roman" w:ascii="Times New Roman" w:hAnsi="Times New Roman"/>
          <w:sz w:val="20"/>
          <w:szCs w:val="20"/>
        </w:rPr>
        <w:t>Доверенность выдана сроком на три года с запретом на передоверие полномочий по настоящей доверенности другим лицам.  Аннулирование доверенности возможно только специалистом Комитета банковского надзора.</w:t>
      </w:r>
    </w:p>
    <w:p>
      <w:pPr>
        <w:pStyle w:val="normal1"/>
        <w:spacing w:lineRule="auto" w:line="276" w:before="240" w:after="24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 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Смысл и значение доверенности, её юридические последствия, а также содержание статей 185–189 Гражданского кодекса Российской Федерации мне разъяснены и полностью соответствуют моим намерениям. </w:t>
      </w:r>
    </w:p>
    <w:p>
      <w:pPr>
        <w:pStyle w:val="normal1"/>
        <w:spacing w:lineRule="auto" w:line="276" w:before="240" w:after="240"/>
        <w:jc w:val="star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   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Содержание настоящей доверенности прочитано мною лично и зачитано мне вслух. </w:t>
        <w:br/>
        <w:br/>
        <w:t xml:space="preserve">     Документ заверен сотрудником  коммерческого банка.</w:t>
        <w:br/>
        <w:br/>
        <w:t xml:space="preserve">    Первый заместитель                                                                                                                В</w:t>
      </w:r>
      <w:r>
        <w:rPr>
          <w:rFonts w:eastAsia="Roboto" w:cs="Roboto" w:ascii="Roboto" w:hAnsi="Roboto"/>
          <w:b/>
          <w:bCs/>
          <w:sz w:val="20"/>
          <w:szCs w:val="20"/>
        </w:rPr>
        <w:t>.</w:t>
      </w:r>
      <w:r>
        <w:rPr>
          <w:rFonts w:eastAsia="Times New Roman" w:cs="Times New Roman" w:ascii="Times New Roman" w:hAnsi="Times New Roman"/>
          <w:sz w:val="20"/>
          <w:szCs w:val="20"/>
        </w:rPr>
        <w:t>В</w:t>
      </w:r>
      <w:r>
        <w:rPr>
          <w:rFonts w:eastAsia="Roboto" w:cs="Roboto" w:ascii="Roboto" w:hAnsi="Roboto"/>
          <w:b/>
          <w:bCs/>
          <w:sz w:val="20"/>
          <w:szCs w:val="20"/>
        </w:rPr>
        <w:t xml:space="preserve">. </w:t>
      </w:r>
      <w:r>
        <mc:AlternateContent>
          <mc:Choice Requires="wpg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853440</wp:posOffset>
                </wp:positionV>
                <wp:extent cx="4005580" cy="1534795"/>
                <wp:effectExtent l="0" t="0" r="0" b="0"/>
                <wp:wrapNone/>
                <wp:docPr id="2" name="Фигура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05720" cy="1534680"/>
                          <a:chOff x="0" y="0"/>
                          <a:chExt cx="4005720" cy="153468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4005720" cy="1534680"/>
                          </a:xfrm>
                        </wpg:grpSpPr>
                        <wps:wsp>
                          <wps:cNvPr id="3" name="Shape 3"/>
                          <wps:cNvSpPr/>
                          <wps:spPr>
                            <a:xfrm>
                              <a:off x="0" y="0"/>
                              <a:ext cx="4005000" cy="15346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1"/>
                                  <w:spacing w:lineRule="auto" w:line="240" w:before="0" w:after="0"/>
                                  <w:ind w:hanging="0" w:start="0" w:end="0"/>
                                  <w:jc w:val="start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0" tIns="0" rIns="0" bIns="0" anchor="ctr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4005720" cy="1534680"/>
                            </a:xfrm>
                          </wpg:grpSpPr>
                          <wps:wsp>
                            <wps:cNvPr id="4" name="Shape 5"/>
                            <wps:cNvSpPr/>
                            <wps:spPr>
                              <a:xfrm>
                                <a:off x="0" y="0"/>
                                <a:ext cx="4005000" cy="15346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1"/>
                                    <w:spacing w:lineRule="auto" w:line="240" w:before="0" w:after="0"/>
                                    <w:ind w:hanging="0" w:start="0" w:end="0"/>
                                    <w:jc w:val="start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lIns="0" tIns="0" rIns="0" bIns="0" anchor="ctr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0" y="0"/>
                                <a:ext cx="3118320" cy="1534320"/>
                              </a:xfrm>
                            </wpg:grpSpPr>
                            <wps:wsp>
                              <wps:cNvPr id="5" name="Shape 7"/>
                              <wps:cNvSpPr/>
                              <wps:spPr>
                                <a:xfrm>
                                  <a:off x="0" y="0"/>
                                  <a:ext cx="3118320" cy="15343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pStyle w:val="normal1"/>
                                      <w:spacing w:lineRule="auto" w:line="240" w:before="0" w:after="0"/>
                                      <w:ind w:hanging="0" w:start="0" w:end="0"/>
                                      <w:jc w:val="start"/>
                                      <w:rPr/>
                                    </w:pPr>
                                    <w:r>
                                      <w:rPr/>
                                    </w:r>
                                  </w:p>
                                </w:txbxContent>
                              </wps:txbx>
                              <wps:bodyPr lIns="0" tIns="0" rIns="0" bIns="0" anchor="ctr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" name="Shape 8"/>
                                <pic:cNvPicPr/>
                              </pic:nvPicPr>
                              <pic:blipFill>
                                <a:blip r:embed="rId3"/>
                                <a:stretch/>
                              </pic:blipFill>
                              <pic:spPr>
                                <a:xfrm>
                                  <a:off x="97200" y="208800"/>
                                  <a:ext cx="1325880" cy="1324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pic:spPr>
                            </pic:pic>
                            <wps:wsp>
                              <wps:cNvPr id="7" name="Shape 9"/>
                              <wps:cNvSpPr/>
                              <wps:spPr>
                                <a:xfrm>
                                  <a:off x="0" y="0"/>
                                  <a:ext cx="1505520" cy="15343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pStyle w:val="normal1"/>
                                      <w:spacing w:lineRule="auto" w:line="240" w:before="6" w:after="0"/>
                                      <w:ind w:hanging="0" w:start="0" w:end="0"/>
                                      <w:jc w:val="start"/>
                                      <w:rPr/>
                                    </w:pPr>
                                    <w:r>
                                      <w:rPr/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</wpg:grpSp>
                          <pic:pic xmlns:pic="http://schemas.openxmlformats.org/drawingml/2006/picture">
                            <pic:nvPicPr>
                              <pic:cNvPr id="8" name="Shape 10"/>
                              <pic:cNvPicPr/>
                            </pic:nvPicPr>
                            <pic:blipFill>
                              <a:blip r:embed="rId4"/>
                              <a:stretch/>
                            </pic:blipFill>
                            <pic:spPr>
                              <a:xfrm>
                                <a:off x="1943280" y="138600"/>
                                <a:ext cx="2062440" cy="12567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9" name="Shape 11"/>
                              <pic:cNvPicPr/>
                            </pic:nvPicPr>
                            <pic:blipFill>
                              <a:blip r:embed="rId5"/>
                              <a:stretch/>
                            </pic:blipFill>
                            <pic:spPr>
                              <a:xfrm>
                                <a:off x="2255400" y="397440"/>
                                <a:ext cx="1325160" cy="8089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Фигура1" style="position:absolute;margin-left:6pt;margin-top:67.2pt;width:315.4pt;height:120.85pt" coordorigin="120,1344" coordsize="6308,2417">
                <v:group id="shape_0" style="position:absolute;left:120;top:1344;width:6308;height:2417">
                  <v:rect id="shape_0" stroked="f" o:allowincell="f" style="position:absolute;left:120;top:1344;width:6306;height:2416;mso-wrap-style:none;v-text-anchor:middl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1"/>
                            <w:spacing w:lineRule="auto" w:line="240" w:before="0" w:after="0"/>
                            <w:ind w:hanging="0" w:start="0" w:end="0"/>
                            <w:jc w:val="start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  <v:group id="shape_0" style="position:absolute;left:120;top:1344;width:6308;height:2417">
                    <v:rect id="shape_0" stroked="f" o:allowincell="f" style="position:absolute;left:120;top:1344;width:6306;height:2416;mso-wrap-style:none;v-text-anchor:middle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normal1"/>
                              <w:spacing w:lineRule="auto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  <v:group id="shape_0" style="position:absolute;left:120;top:1344;width:4911;height:2416">
                      <v:rect id="shape_0" stroked="f" o:allowincell="f" style="position:absolute;left:120;top:1344;width:4910;height:2415;mso-wrap-style:none;v-text-anchor:middle">
                        <v:fill o:detectmouseclick="t" on="false"/>
                        <v:stroke color="#3465a4" joinstyle="round" endcap="flat"/>
                        <v:textbox>
                          <w:txbxContent>
                            <w:p>
                              <w:pPr>
                                <w:pStyle w:val="normal1"/>
                                <w:spacing w:lineRule="auto" w:line="240" w:before="0" w:after="0"/>
                                <w:ind w:hanging="0" w:start="0" w:end="0"/>
                                <w:jc w:val="start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v:textbox>
                        <w10:wrap type="none"/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_0" stroked="f" o:allowincell="f" style="position:absolute;left:273;top:1673;width:2087;height:2085;mso-wrap-style:none;v-text-anchor:middle" type="_x0000_t75">
                        <v:imagedata r:id="rId6" o:detectmouseclick="t"/>
                        <v:stroke color="#3465a4" joinstyle="round" endcap="flat"/>
                        <w10:wrap type="none"/>
                      </v:shape>
                      <v:rect id="shape_0" stroked="f" o:allowincell="f" style="position:absolute;left:120;top:1344;width:2370;height:2415;mso-wrap-style:none;v-text-anchor:middle">
                        <v:fill o:detectmouseclick="t" on="false"/>
                        <v:stroke color="#3465a4" joinstyle="round" endcap="flat"/>
                        <v:textbox>
                          <w:txbxContent>
                            <w:p>
                              <w:pPr>
                                <w:pStyle w:val="normal1"/>
                                <w:spacing w:lineRule="auto" w:line="240" w:before="6" w:after="0"/>
                                <w:ind w:hanging="0" w:start="0" w:end="0"/>
                                <w:jc w:val="start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v:textbox>
                        <w10:wrap type="none"/>
                      </v:rect>
                    </v:group>
                    <v:shape id="shape_0" stroked="f" o:allowincell="f" style="position:absolute;left:3180;top:1562;width:3247;height:1978;mso-wrap-style:none;v-text-anchor:middle" type="_x0000_t75">
                      <v:imagedata r:id="rId7" o:detectmouseclick="t"/>
                      <v:stroke color="#3465a4" joinstyle="round" endcap="flat"/>
                      <w10:wrap type="none"/>
                    </v:shape>
                    <v:shape id="shape_0" stroked="f" o:allowincell="f" style="position:absolute;left:3672;top:1970;width:2086;height:1273;mso-wrap-style:none;v-text-anchor:middle" type="_x0000_t75">
                      <v:imagedata r:id="rId8" o:detectmouseclick="t"/>
                      <v:stroke color="#3465a4" joinstyle="round" endcap="flat"/>
                      <w10:wrap type="none"/>
                    </v:shape>
                  </v:group>
                </v:group>
              </v:group>
            </w:pict>
          </mc:Fallback>
        </mc:AlternateContent>
      </w:r>
      <w:r>
        <w:rPr>
          <w:rFonts w:eastAsia="Times New Roman" w:cs="Times New Roman" w:ascii="Times New Roman" w:hAnsi="Times New Roman"/>
          <w:sz w:val="20"/>
          <w:szCs w:val="20"/>
        </w:rPr>
        <w:t>Чистюхин</w:t>
        <w:br/>
        <w:t xml:space="preserve">    Председателя Банка России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drawing>
          <wp:anchor distT="0" distB="0" distL="0" distR="0" simplePos="0" relativeHeight="3" behindDoc="1" locked="0" layoutInCell="1" allowOverlap="1">
            <wp:simplePos x="0" y="0"/>
            <wp:positionH relativeFrom="column">
              <wp:posOffset>4867275</wp:posOffset>
            </wp:positionH>
            <wp:positionV relativeFrom="paragraph">
              <wp:posOffset>80010</wp:posOffset>
            </wp:positionV>
            <wp:extent cx="748030" cy="748030"/>
            <wp:effectExtent l="0" t="0" r="0" b="0"/>
            <wp:wrapNone/>
            <wp:docPr id="10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030" cy="748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76"/>
        <w:rPr>
          <w:b/>
          <w:bCs/>
        </w:rPr>
      </w:pPr>
      <w:r>
        <w:rPr>
          <w:b/>
          <w:bCs/>
        </w:rPr>
      </w:r>
    </w:p>
    <w:sectPr>
      <w:headerReference w:type="even" r:id="rId10"/>
      <w:headerReference w:type="default" r:id="rId11"/>
      <w:headerReference w:type="first" r:id="rId12"/>
      <w:type w:val="nextPage"/>
      <w:pgSz w:w="11906" w:h="16838"/>
      <w:pgMar w:left="1440" w:right="1440" w:gutter="0" w:header="720" w:top="777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Roboto">
    <w:charset w:val="cc" w:characterSet="windows-125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  <w:t>{{ SIGNATURE 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  <w:t>{{ SIGNATURE }}</w:t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user2">
    <w:name w:val="Содержимое врезки (user)"/>
    <w:basedOn w:val="Normal"/>
    <w:qFormat/>
    <w:pPr/>
    <w:rPr/>
  </w:style>
  <w:style w:type="paragraph" w:styleId="user3">
    <w:name w:val="Колонтитулы (user)"/>
    <w:basedOn w:val="Normal"/>
    <w:qFormat/>
    <w:pPr/>
    <w:rPr/>
  </w:style>
  <w:style w:type="paragraph" w:styleId="Style10">
    <w:name w:val="Колонтитулы"/>
    <w:basedOn w:val="Normal"/>
    <w:qFormat/>
    <w:pPr/>
    <w:rPr/>
  </w:style>
  <w:style w:type="paragraph" w:styleId="Header">
    <w:name w:val="header"/>
    <w:basedOn w:val="user3"/>
    <w:pPr/>
    <w:rPr/>
  </w:style>
  <w:style w:type="paragraph" w:styleId="Style11">
    <w:name w:val="Содержимое врезки"/>
    <w:basedOn w:val="Normal"/>
    <w:qFormat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LibreOffice/26.2.2.2$Windows_X86_64 LibreOffice_project/1f77d10d6938fd34972958f64b2bcfa54f8b1ba5</Application>
  <AppVersion>15.0000</AppVersion>
  <Pages>1</Pages>
  <Words>243</Words>
  <Characters>1703</Characters>
  <CharactersWithSpaces>2301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2026-04-23T17:02:42Z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