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238F0" w14:textId="77777777" w:rsidR="003655A5" w:rsidRDefault="00AE0420">
      <w:pPr>
        <w:pStyle w:val="2"/>
        <w:keepNext w:val="0"/>
        <w:keepLines w:val="0"/>
        <w:spacing w:after="80"/>
        <w:rPr>
          <w:b/>
          <w:color w:val="802020"/>
          <w:sz w:val="34"/>
          <w:szCs w:val="34"/>
        </w:rPr>
      </w:pPr>
      <w:bookmarkStart w:id="0" w:name="_gav68runrunq" w:colFirst="0" w:colLast="0"/>
      <w:bookmarkEnd w:id="0"/>
      <w:r>
        <w:rPr>
          <w:b/>
          <w:color w:val="802020"/>
          <w:sz w:val="34"/>
          <w:szCs w:val="34"/>
        </w:rPr>
        <w:t>11. Displaying the 3DCG model</w:t>
      </w:r>
    </w:p>
    <w:p w14:paraId="57A238F1" w14:textId="77777777" w:rsidR="003655A5" w:rsidRDefault="00AE0420">
      <w:r>
        <w:pict w14:anchorId="57A2396C">
          <v:rect id="_x0000_i1025" style="width:0;height:1.5pt" o:hralign="center" o:hrstd="t" o:hr="t" fillcolor="#a0a0a0" stroked="f"/>
        </w:pict>
      </w:r>
    </w:p>
    <w:p w14:paraId="57A238F2" w14:textId="77777777" w:rsidR="003655A5" w:rsidRPr="00185DCB" w:rsidRDefault="00AE0420">
      <w:pPr>
        <w:spacing w:before="240" w:after="240"/>
        <w:rPr>
          <w:lang w:val="en-US"/>
        </w:rPr>
      </w:pPr>
      <w:r w:rsidRPr="00185DCB">
        <w:rPr>
          <w:lang w:val="en-US"/>
        </w:rPr>
        <w:t>The contents of sections 09. and 10. are integrated here.</w:t>
      </w:r>
    </w:p>
    <w:p w14:paraId="57A238F3" w14:textId="77777777" w:rsidR="003655A5" w:rsidRPr="00185DCB" w:rsidRDefault="00AE0420">
      <w:pPr>
        <w:spacing w:before="240" w:after="240"/>
        <w:rPr>
          <w:lang w:val="en-US"/>
        </w:rPr>
      </w:pPr>
      <w:r w:rsidRPr="00185DCB">
        <w:rPr>
          <w:lang w:val="en-US"/>
        </w:rPr>
        <w:t>In this section, polygons can finally be displayed in color.</w:t>
      </w:r>
    </w:p>
    <w:p w14:paraId="57A238F4" w14:textId="77777777" w:rsidR="003655A5" w:rsidRPr="00185DCB" w:rsidRDefault="00AE0420">
      <w:pPr>
        <w:spacing w:before="240" w:after="240"/>
        <w:rPr>
          <w:color w:val="808080"/>
          <w:lang w:val="en-US"/>
        </w:rPr>
      </w:pPr>
      <w:r w:rsidRPr="00185DCB">
        <w:rPr>
          <w:color w:val="808080"/>
          <w:lang w:val="en-US"/>
        </w:rPr>
        <w:t>(It lacks reality because it is colored without going through the process of 3DCG's original light source, object reflectance, and camera imaging.))</w:t>
      </w:r>
    </w:p>
    <w:p w14:paraId="57A238F5" w14:textId="77777777" w:rsidR="003655A5" w:rsidRPr="00185DCB" w:rsidRDefault="00AE0420">
      <w:pPr>
        <w:spacing w:before="240" w:after="240"/>
        <w:rPr>
          <w:color w:val="808080"/>
          <w:lang w:val="en-US"/>
        </w:rPr>
      </w:pPr>
      <w:r w:rsidRPr="00185DCB">
        <w:rPr>
          <w:color w:val="808080"/>
          <w:lang w:val="en-US"/>
        </w:rPr>
        <w:t>(5 weeks is short to be able to do everything</w:t>
      </w:r>
    </w:p>
    <w:p w14:paraId="57A238F6" w14:textId="77777777" w:rsidR="003655A5" w:rsidRPr="00185DCB" w:rsidRDefault="00AE0420">
      <w:pPr>
        <w:spacing w:before="240" w:after="240"/>
        <w:rPr>
          <w:lang w:val="en-US"/>
        </w:rPr>
      </w:pPr>
      <w:r w:rsidRPr="00185DCB">
        <w:rPr>
          <w:lang w:val="en-US"/>
        </w:rPr>
        <w:t>Although not specified In any section, be sure to put ic2_Def</w:t>
      </w:r>
      <w:r w:rsidRPr="00185DCB">
        <w:rPr>
          <w:lang w:val="en-US"/>
        </w:rPr>
        <w:t>aultModel.txt in your project directory before running it.</w:t>
      </w:r>
    </w:p>
    <w:p w14:paraId="57A238F7" w14:textId="77777777" w:rsidR="003655A5" w:rsidRDefault="00AE0420">
      <w:r>
        <w:pict w14:anchorId="57A2396D">
          <v:rect id="_x0000_i1026" style="width:0;height:1.5pt" o:hralign="center" o:hrstd="t" o:hr="t" fillcolor="#a0a0a0" stroked="f"/>
        </w:pict>
      </w:r>
    </w:p>
    <w:p w14:paraId="57A238F8" w14:textId="77777777" w:rsidR="003655A5" w:rsidRPr="00185DCB" w:rsidRDefault="00AE0420">
      <w:pPr>
        <w:pStyle w:val="3"/>
        <w:keepNext w:val="0"/>
        <w:keepLines w:val="0"/>
        <w:spacing w:before="280"/>
        <w:rPr>
          <w:b/>
          <w:color w:val="802020"/>
          <w:sz w:val="26"/>
          <w:szCs w:val="26"/>
          <w:lang w:val="en-US"/>
        </w:rPr>
      </w:pPr>
      <w:bookmarkStart w:id="1" w:name="_dyz9xt5wdvwt" w:colFirst="0" w:colLast="0"/>
      <w:bookmarkEnd w:id="1"/>
      <w:r w:rsidRPr="00185DCB">
        <w:rPr>
          <w:b/>
          <w:color w:val="802020"/>
          <w:sz w:val="26"/>
          <w:szCs w:val="26"/>
          <w:lang w:val="en-US"/>
        </w:rPr>
        <w:t>11.01. Program coexistence</w:t>
      </w:r>
    </w:p>
    <w:p w14:paraId="57A238F9" w14:textId="530C7E48" w:rsidR="003655A5" w:rsidRPr="00185DCB" w:rsidRDefault="00AE0420">
      <w:pPr>
        <w:spacing w:before="240" w:after="240"/>
        <w:rPr>
          <w:lang w:val="en-US"/>
        </w:rPr>
      </w:pPr>
      <w:r w:rsidRPr="00185DCB">
        <w:rPr>
          <w:lang w:val="en-US"/>
        </w:rPr>
        <w:t xml:space="preserve">The source files </w:t>
      </w:r>
      <w:r w:rsidRPr="00185DCB">
        <w:rPr>
          <w:lang w:val="en-US"/>
        </w:rPr>
        <w:t>in section</w:t>
      </w:r>
      <w:r w:rsidRPr="00185DCB">
        <w:rPr>
          <w:lang w:val="en-US"/>
        </w:rPr>
        <w:t xml:space="preserve"> 09.03. </w:t>
      </w:r>
      <w:r w:rsidR="00185DCB">
        <w:rPr>
          <w:rFonts w:hint="eastAsia"/>
          <w:lang w:val="en-US"/>
        </w:rPr>
        <w:t>a</w:t>
      </w:r>
      <w:r w:rsidRPr="00185DCB">
        <w:rPr>
          <w:lang w:val="en-US"/>
        </w:rPr>
        <w:t xml:space="preserve">nd 10.02. </w:t>
      </w:r>
      <w:r w:rsidR="00185DCB">
        <w:rPr>
          <w:rFonts w:hint="eastAsia"/>
          <w:lang w:val="en-US"/>
        </w:rPr>
        <w:t>a</w:t>
      </w:r>
      <w:r w:rsidRPr="00185DCB">
        <w:rPr>
          <w:lang w:val="en-US"/>
        </w:rPr>
        <w:t>re carefully created so that they do not interfere with each other.</w:t>
      </w:r>
    </w:p>
    <w:p w14:paraId="57A238FA" w14:textId="77777777" w:rsidR="003655A5" w:rsidRPr="00185DCB" w:rsidRDefault="00AE0420">
      <w:pPr>
        <w:spacing w:before="240" w:after="240"/>
        <w:rPr>
          <w:color w:val="808080"/>
          <w:lang w:val="en-US"/>
        </w:rPr>
      </w:pPr>
      <w:r w:rsidRPr="00185DCB">
        <w:rPr>
          <w:color w:val="808080"/>
          <w:lang w:val="en-US"/>
        </w:rPr>
        <w:t>(If you can list a number of problems that may occur</w:t>
      </w:r>
      <w:r w:rsidRPr="00185DCB">
        <w:rPr>
          <w:color w:val="808080"/>
          <w:lang w:val="en-US"/>
        </w:rPr>
        <w:t xml:space="preserve"> if you are not careful, you are a full-fledged programmer.)</w:t>
      </w:r>
    </w:p>
    <w:p w14:paraId="57A238FB" w14:textId="77777777" w:rsidR="003655A5" w:rsidRPr="00185DCB" w:rsidRDefault="00AE0420">
      <w:pPr>
        <w:spacing w:before="240" w:after="240"/>
        <w:rPr>
          <w:lang w:val="en-US"/>
        </w:rPr>
      </w:pPr>
      <w:r w:rsidRPr="00185DCB">
        <w:rPr>
          <w:lang w:val="en-US"/>
        </w:rPr>
        <w:t>From section 10, bring only the source file to read the file.</w:t>
      </w:r>
    </w:p>
    <w:p w14:paraId="57A238FC" w14:textId="77777777" w:rsidR="003655A5" w:rsidRDefault="00AE0420">
      <w:pPr>
        <w:spacing w:before="240" w:after="240"/>
        <w:rPr>
          <w:b/>
        </w:rPr>
      </w:pPr>
      <w:r>
        <w:rPr>
          <w:b/>
        </w:rPr>
        <w:t>[Program 11-01]</w:t>
      </w:r>
    </w:p>
    <w:p w14:paraId="57A238FD" w14:textId="77777777" w:rsidR="003655A5" w:rsidRDefault="00AE0420">
      <w:pPr>
        <w:numPr>
          <w:ilvl w:val="0"/>
          <w:numId w:val="5"/>
        </w:numPr>
        <w:spacing w:before="240"/>
        <w:rPr>
          <w:shd w:val="clear" w:color="auto" w:fill="EAD1DC"/>
        </w:rPr>
      </w:pPr>
      <w:r>
        <w:rPr>
          <w:shd w:val="clear" w:color="auto" w:fill="EAD1DC"/>
        </w:rPr>
        <w:t>ic2-CommonHeaders.h</w:t>
      </w:r>
    </w:p>
    <w:p w14:paraId="57A238FE" w14:textId="77777777" w:rsidR="003655A5" w:rsidRDefault="00AE0420">
      <w:pPr>
        <w:numPr>
          <w:ilvl w:val="0"/>
          <w:numId w:val="5"/>
        </w:numPr>
        <w:rPr>
          <w:shd w:val="clear" w:color="auto" w:fill="EAD1DC"/>
        </w:rPr>
      </w:pPr>
      <w:r>
        <w:rPr>
          <w:shd w:val="clear" w:color="auto" w:fill="EAD1DC"/>
        </w:rPr>
        <w:t>ic2-ModelHeaders.h</w:t>
      </w:r>
    </w:p>
    <w:p w14:paraId="57A238FF" w14:textId="77777777" w:rsidR="003655A5" w:rsidRDefault="00AE0420">
      <w:pPr>
        <w:numPr>
          <w:ilvl w:val="0"/>
          <w:numId w:val="5"/>
        </w:numPr>
        <w:rPr>
          <w:shd w:val="clear" w:color="auto" w:fill="EAD1DC"/>
        </w:rPr>
      </w:pPr>
      <w:r>
        <w:rPr>
          <w:shd w:val="clear" w:color="auto" w:fill="EAD1DC"/>
        </w:rPr>
        <w:t>07-03-EmbededObjects.c</w:t>
      </w:r>
    </w:p>
    <w:p w14:paraId="57A23900" w14:textId="77777777" w:rsidR="003655A5" w:rsidRDefault="00AE0420">
      <w:pPr>
        <w:numPr>
          <w:ilvl w:val="0"/>
          <w:numId w:val="5"/>
        </w:numPr>
        <w:rPr>
          <w:shd w:val="clear" w:color="auto" w:fill="EAD1DC"/>
        </w:rPr>
      </w:pPr>
      <w:r>
        <w:rPr>
          <w:shd w:val="clear" w:color="auto" w:fill="EAD1DC"/>
        </w:rPr>
        <w:t>07-04-Initialization.c</w:t>
      </w:r>
    </w:p>
    <w:p w14:paraId="57A23901" w14:textId="77777777" w:rsidR="003655A5" w:rsidRDefault="00AE0420">
      <w:pPr>
        <w:numPr>
          <w:ilvl w:val="0"/>
          <w:numId w:val="5"/>
        </w:numPr>
        <w:rPr>
          <w:shd w:val="clear" w:color="auto" w:fill="EAD1DC"/>
        </w:rPr>
      </w:pPr>
      <w:r>
        <w:rPr>
          <w:shd w:val="clear" w:color="auto" w:fill="EAD1DC"/>
        </w:rPr>
        <w:t>07-05-MainFunction.c 08-01</w:t>
      </w:r>
    </w:p>
    <w:p w14:paraId="57A23902" w14:textId="77777777" w:rsidR="003655A5" w:rsidRDefault="00AE0420">
      <w:pPr>
        <w:numPr>
          <w:ilvl w:val="0"/>
          <w:numId w:val="5"/>
        </w:numPr>
        <w:rPr>
          <w:shd w:val="clear" w:color="auto" w:fill="EAD1DC"/>
        </w:rPr>
      </w:pPr>
      <w:r>
        <w:rPr>
          <w:shd w:val="clear" w:color="auto" w:fill="EAD1DC"/>
        </w:rPr>
        <w:t>-GLTo</w:t>
      </w:r>
      <w:r>
        <w:rPr>
          <w:shd w:val="clear" w:color="auto" w:fill="EAD1DC"/>
        </w:rPr>
        <w:t>ols.c</w:t>
      </w:r>
    </w:p>
    <w:p w14:paraId="57A23903" w14:textId="77777777" w:rsidR="003655A5" w:rsidRDefault="00AE0420">
      <w:pPr>
        <w:numPr>
          <w:ilvl w:val="0"/>
          <w:numId w:val="5"/>
        </w:numPr>
        <w:rPr>
          <w:shd w:val="clear" w:color="auto" w:fill="EAD1DC"/>
        </w:rPr>
      </w:pPr>
      <w:r>
        <w:rPr>
          <w:shd w:val="clear" w:color="auto" w:fill="EAD1DC"/>
        </w:rPr>
        <w:t>09-02-Projection. c</w:t>
      </w:r>
    </w:p>
    <w:p w14:paraId="57A23904" w14:textId="77777777" w:rsidR="003655A5" w:rsidRDefault="00AE0420">
      <w:pPr>
        <w:numPr>
          <w:ilvl w:val="0"/>
          <w:numId w:val="5"/>
        </w:numPr>
        <w:rPr>
          <w:shd w:val="clear" w:color="auto" w:fill="EAD1DC"/>
        </w:rPr>
      </w:pPr>
      <w:r>
        <w:rPr>
          <w:shd w:val="clear" w:color="auto" w:fill="EAD1DC"/>
        </w:rPr>
        <w:t>09-03-Callback.c</w:t>
      </w:r>
    </w:p>
    <w:p w14:paraId="57A23905" w14:textId="77777777" w:rsidR="003655A5" w:rsidRDefault="00AE0420">
      <w:pPr>
        <w:numPr>
          <w:ilvl w:val="0"/>
          <w:numId w:val="5"/>
        </w:numPr>
        <w:rPr>
          <w:shd w:val="clear" w:color="auto" w:fill="EAD1DC"/>
        </w:rPr>
      </w:pPr>
      <w:r>
        <w:rPr>
          <w:shd w:val="clear" w:color="auto" w:fill="EAD1DC"/>
        </w:rPr>
        <w:t>09-03-Rendering.c</w:t>
      </w:r>
    </w:p>
    <w:p w14:paraId="57A23906" w14:textId="77777777" w:rsidR="003655A5" w:rsidRDefault="00AE0420">
      <w:pPr>
        <w:numPr>
          <w:ilvl w:val="0"/>
          <w:numId w:val="5"/>
        </w:numPr>
        <w:spacing w:after="240"/>
        <w:rPr>
          <w:shd w:val="clear" w:color="auto" w:fill="EAD1DC"/>
        </w:rPr>
      </w:pPr>
      <w:r>
        <w:rPr>
          <w:shd w:val="clear" w:color="auto" w:fill="EAD1DC"/>
        </w:rPr>
        <w:t>10-02-ReadModel.c</w:t>
      </w:r>
    </w:p>
    <w:p w14:paraId="57A23907" w14:textId="77777777" w:rsidR="003655A5" w:rsidRDefault="00AE0420">
      <w:pPr>
        <w:spacing w:before="240" w:after="240"/>
        <w:rPr>
          <w:b/>
          <w:u w:val="single"/>
        </w:rPr>
      </w:pPr>
      <w:r>
        <w:rPr>
          <w:b/>
          <w:u w:val="single"/>
        </w:rPr>
        <w:t>Exercise</w:t>
      </w:r>
    </w:p>
    <w:p w14:paraId="57A23908" w14:textId="77777777" w:rsidR="003655A5" w:rsidRDefault="00AE0420">
      <w:pPr>
        <w:spacing w:before="240" w:after="240"/>
      </w:pPr>
      <w:r>
        <w:rPr>
          <w:b/>
        </w:rPr>
        <w:t>11-01-ex1</w:t>
      </w:r>
      <w:r>
        <w:t>: The main function</w:t>
      </w:r>
    </w:p>
    <w:p w14:paraId="57A23909" w14:textId="77777777" w:rsidR="003655A5" w:rsidRPr="00185DCB" w:rsidRDefault="00AE0420">
      <w:pPr>
        <w:spacing w:before="240" w:after="240"/>
        <w:rPr>
          <w:lang w:val="en-US"/>
        </w:rPr>
      </w:pPr>
      <w:r w:rsidRPr="00185DCB">
        <w:rPr>
          <w:lang w:val="en-US"/>
        </w:rPr>
        <w:lastRenderedPageBreak/>
        <w:t>Explain why and the source file containing main() in section 09.03 (07-05-MainFunction.c) and the source file  (10-02-MainFunction.c) in section 10.02. should not be placed in the same project.</w:t>
      </w:r>
    </w:p>
    <w:p w14:paraId="57A2390A" w14:textId="77777777" w:rsidR="003655A5" w:rsidRPr="00185DCB" w:rsidRDefault="00AE0420">
      <w:pPr>
        <w:spacing w:before="240" w:after="240"/>
        <w:rPr>
          <w:lang w:val="en-US"/>
        </w:rPr>
      </w:pPr>
      <w:r w:rsidRPr="00185DCB">
        <w:rPr>
          <w:b/>
          <w:lang w:val="en-US"/>
        </w:rPr>
        <w:t>11-01-ex2</w:t>
      </w:r>
      <w:r w:rsidRPr="00185DCB">
        <w:rPr>
          <w:lang w:val="en-US"/>
        </w:rPr>
        <w:t>: Exchange of the main function</w:t>
      </w:r>
    </w:p>
    <w:p w14:paraId="57A2390B" w14:textId="77777777" w:rsidR="003655A5" w:rsidRPr="00185DCB" w:rsidRDefault="00AE0420">
      <w:pPr>
        <w:spacing w:before="240" w:after="240"/>
        <w:rPr>
          <w:lang w:val="en-US"/>
        </w:rPr>
      </w:pPr>
      <w:r w:rsidRPr="00185DCB">
        <w:rPr>
          <w:lang w:val="en-US"/>
        </w:rPr>
        <w:t>In 11-01-ex1, what ha</w:t>
      </w:r>
      <w:r w:rsidRPr="00185DCB">
        <w:rPr>
          <w:lang w:val="en-US"/>
        </w:rPr>
        <w:t>ppens and what kind of program is generated when only 10-02-MainFunction.c is placed in the project. Report and explain the reason.</w:t>
      </w:r>
    </w:p>
    <w:p w14:paraId="57A2390C" w14:textId="77777777" w:rsidR="003655A5" w:rsidRPr="00185DCB" w:rsidRDefault="00AE0420">
      <w:pPr>
        <w:spacing w:before="240" w:after="240"/>
        <w:rPr>
          <w:lang w:val="en-US"/>
        </w:rPr>
      </w:pPr>
      <w:r w:rsidRPr="00185DCB">
        <w:rPr>
          <w:b/>
          <w:lang w:val="en-US"/>
        </w:rPr>
        <w:t>11-01-ex3</w:t>
      </w:r>
      <w:r w:rsidRPr="00185DCB">
        <w:rPr>
          <w:lang w:val="en-US"/>
        </w:rPr>
        <w:t>: Making a file-read library</w:t>
      </w:r>
    </w:p>
    <w:p w14:paraId="57A2390D" w14:textId="77777777" w:rsidR="003655A5" w:rsidRDefault="00AE0420">
      <w:pPr>
        <w:spacing w:before="240" w:after="240"/>
      </w:pPr>
      <w:r w:rsidRPr="00185DCB">
        <w:rPr>
          <w:lang w:val="en-US"/>
        </w:rPr>
        <w:t xml:space="preserve">Make the source group brought in from section 10.02. Into a file-read library so that </w:t>
      </w:r>
      <w:r w:rsidRPr="00185DCB">
        <w:rPr>
          <w:lang w:val="en-US"/>
        </w:rPr>
        <w:t xml:space="preserve">the source group of section 09.03. can be compiled. </w:t>
      </w:r>
      <w:r>
        <w:t>The new library name should be  "IC2ReadModel".</w:t>
      </w:r>
    </w:p>
    <w:p w14:paraId="57A2390E" w14:textId="77777777" w:rsidR="003655A5" w:rsidRDefault="00AE0420">
      <w:r>
        <w:pict w14:anchorId="57A2396E">
          <v:rect id="_x0000_i1027" style="width:0;height:1.5pt" o:hralign="center" o:hrstd="t" o:hr="t" fillcolor="#a0a0a0" stroked="f"/>
        </w:pict>
      </w:r>
    </w:p>
    <w:p w14:paraId="57A2390F" w14:textId="77777777" w:rsidR="003655A5" w:rsidRPr="00185DCB" w:rsidRDefault="00AE0420">
      <w:pPr>
        <w:pStyle w:val="3"/>
        <w:keepNext w:val="0"/>
        <w:keepLines w:val="0"/>
        <w:spacing w:before="280"/>
        <w:rPr>
          <w:b/>
          <w:color w:val="802020"/>
          <w:sz w:val="26"/>
          <w:szCs w:val="26"/>
          <w:lang w:val="en-US"/>
        </w:rPr>
      </w:pPr>
      <w:bookmarkStart w:id="2" w:name="_mlf9s5fgb49o" w:colFirst="0" w:colLast="0"/>
      <w:bookmarkEnd w:id="2"/>
      <w:r w:rsidRPr="00185DCB">
        <w:rPr>
          <w:b/>
          <w:color w:val="802020"/>
          <w:sz w:val="26"/>
          <w:szCs w:val="26"/>
          <w:lang w:val="en-US"/>
        </w:rPr>
        <w:t>11.02. Program integration</w:t>
      </w:r>
    </w:p>
    <w:p w14:paraId="57A23910" w14:textId="77777777" w:rsidR="003655A5" w:rsidRPr="00185DCB" w:rsidRDefault="00AE0420">
      <w:pPr>
        <w:spacing w:before="240" w:after="240"/>
        <w:rPr>
          <w:lang w:val="en-US"/>
        </w:rPr>
      </w:pPr>
      <w:r w:rsidRPr="00185DCB">
        <w:rPr>
          <w:lang w:val="en-US"/>
        </w:rPr>
        <w:t>Integrate two header files into one.</w:t>
      </w:r>
    </w:p>
    <w:p w14:paraId="57A23911" w14:textId="77777777" w:rsidR="003655A5" w:rsidRPr="00185DCB" w:rsidRDefault="00AE0420">
      <w:pPr>
        <w:spacing w:before="240" w:after="240"/>
        <w:rPr>
          <w:lang w:val="en-US"/>
        </w:rPr>
      </w:pPr>
      <w:r w:rsidRPr="00185DCB">
        <w:rPr>
          <w:lang w:val="en-US"/>
        </w:rPr>
        <w:t>As for the integration of the header files, only one place needs to be changed in the prog</w:t>
      </w:r>
      <w:r w:rsidRPr="00185DCB">
        <w:rPr>
          <w:lang w:val="en-US"/>
        </w:rPr>
        <w:t>ram source files.</w:t>
      </w:r>
    </w:p>
    <w:p w14:paraId="57A23912" w14:textId="77777777" w:rsidR="003655A5" w:rsidRDefault="00AE0420">
      <w:pPr>
        <w:spacing w:before="240" w:after="240"/>
        <w:rPr>
          <w:b/>
        </w:rPr>
      </w:pPr>
      <w:r>
        <w:rPr>
          <w:b/>
        </w:rPr>
        <w:t>[Program]</w:t>
      </w:r>
    </w:p>
    <w:p w14:paraId="57A23913" w14:textId="77777777" w:rsidR="003655A5" w:rsidRPr="00185DCB" w:rsidRDefault="00AE0420">
      <w:pPr>
        <w:numPr>
          <w:ilvl w:val="0"/>
          <w:numId w:val="1"/>
        </w:numPr>
        <w:spacing w:before="240"/>
        <w:rPr>
          <w:shd w:val="clear" w:color="auto" w:fill="EAD1DC"/>
          <w:lang w:val="en-US"/>
        </w:rPr>
      </w:pPr>
      <w:r w:rsidRPr="00185DCB">
        <w:rPr>
          <w:shd w:val="clear" w:color="auto" w:fill="EAD1DC"/>
          <w:lang w:val="en-US"/>
        </w:rPr>
        <w:t>ic2-CommonHeaders.h (Difference from 11-01)</w:t>
      </w:r>
    </w:p>
    <w:p w14:paraId="57A23914" w14:textId="77777777" w:rsidR="003655A5" w:rsidRDefault="00AE0420">
      <w:pPr>
        <w:numPr>
          <w:ilvl w:val="0"/>
          <w:numId w:val="1"/>
        </w:numPr>
        <w:rPr>
          <w:shd w:val="clear" w:color="auto" w:fill="EAD1DC"/>
        </w:rPr>
      </w:pPr>
      <w:r>
        <w:rPr>
          <w:shd w:val="clear" w:color="auto" w:fill="EAD1DC"/>
        </w:rPr>
        <w:t>11-02-ReadModel.c (Difference from 10-02)</w:t>
      </w:r>
    </w:p>
    <w:p w14:paraId="57A23915" w14:textId="77777777" w:rsidR="003655A5" w:rsidRPr="00185DCB" w:rsidRDefault="00AE0420">
      <w:pPr>
        <w:numPr>
          <w:ilvl w:val="0"/>
          <w:numId w:val="1"/>
        </w:numPr>
        <w:spacing w:after="240"/>
        <w:rPr>
          <w:shd w:val="clear" w:color="auto" w:fill="EAD1DC"/>
          <w:lang w:val="en-US"/>
        </w:rPr>
      </w:pPr>
      <w:r w:rsidRPr="00185DCB">
        <w:rPr>
          <w:color w:val="808080"/>
          <w:shd w:val="clear" w:color="auto" w:fill="EAD1DC"/>
          <w:lang w:val="en-US"/>
        </w:rPr>
        <w:t>07-03-EmbededObjects.c, 07-04-Initialization.c, 07-05-MainFunction.c, 08-01-GLTools.c, 09-02-Projection.c, 09-03-Callback.c, 09-03-Rendering.c</w:t>
      </w:r>
    </w:p>
    <w:p w14:paraId="57A23916" w14:textId="77777777" w:rsidR="003655A5" w:rsidRPr="00185DCB" w:rsidRDefault="00AE0420">
      <w:pPr>
        <w:spacing w:before="240" w:after="240"/>
        <w:rPr>
          <w:b/>
          <w:u w:val="single"/>
          <w:lang w:val="en-US"/>
        </w:rPr>
      </w:pPr>
      <w:r w:rsidRPr="00185DCB">
        <w:rPr>
          <w:b/>
          <w:u w:val="single"/>
          <w:lang w:val="en-US"/>
        </w:rPr>
        <w:t>Exercise</w:t>
      </w:r>
    </w:p>
    <w:p w14:paraId="57A23917" w14:textId="77777777" w:rsidR="003655A5" w:rsidRPr="00185DCB" w:rsidRDefault="00AE0420">
      <w:pPr>
        <w:spacing w:before="240" w:after="240"/>
        <w:rPr>
          <w:lang w:val="en-US"/>
        </w:rPr>
      </w:pPr>
      <w:r w:rsidRPr="00185DCB">
        <w:rPr>
          <w:b/>
          <w:lang w:val="en-US"/>
        </w:rPr>
        <w:t>11-02-ex1</w:t>
      </w:r>
      <w:r w:rsidRPr="00185DCB">
        <w:rPr>
          <w:lang w:val="en-US"/>
        </w:rPr>
        <w:t>: Header file Integration</w:t>
      </w:r>
    </w:p>
    <w:p w14:paraId="57A23918" w14:textId="55F5A7DC" w:rsidR="003655A5" w:rsidRPr="00185DCB" w:rsidRDefault="00AE0420">
      <w:pPr>
        <w:spacing w:before="240" w:after="240"/>
        <w:rPr>
          <w:lang w:val="en-US"/>
        </w:rPr>
      </w:pPr>
      <w:r w:rsidRPr="00185DCB">
        <w:rPr>
          <w:lang w:val="en-US"/>
        </w:rPr>
        <w:t xml:space="preserve">Indicate the rewritten part for the header integration. Explain the reason </w:t>
      </w:r>
      <w:r w:rsidR="002625E2">
        <w:rPr>
          <w:rFonts w:hint="eastAsia"/>
          <w:lang w:val="en-US"/>
        </w:rPr>
        <w:t>for</w:t>
      </w:r>
      <w:r w:rsidRPr="00185DCB">
        <w:rPr>
          <w:lang w:val="en-US"/>
        </w:rPr>
        <w:t xml:space="preserve"> the rewriting in detail.</w:t>
      </w:r>
      <w:r>
        <w:pict w14:anchorId="57A2396F">
          <v:rect id="_x0000_i1028" style="width:0;height:1.5pt" o:hralign="center" o:hrstd="t" o:hr="t" fillcolor="#a0a0a0" stroked="f"/>
        </w:pict>
      </w:r>
    </w:p>
    <w:p w14:paraId="57A23919" w14:textId="77777777" w:rsidR="003655A5" w:rsidRPr="00185DCB" w:rsidRDefault="00AE0420">
      <w:pPr>
        <w:pStyle w:val="3"/>
        <w:keepNext w:val="0"/>
        <w:keepLines w:val="0"/>
        <w:spacing w:before="280"/>
        <w:rPr>
          <w:b/>
          <w:color w:val="802020"/>
          <w:sz w:val="26"/>
          <w:szCs w:val="26"/>
          <w:lang w:val="en-US"/>
        </w:rPr>
      </w:pPr>
      <w:bookmarkStart w:id="3" w:name="_9z171wtf1om2" w:colFirst="0" w:colLast="0"/>
      <w:bookmarkEnd w:id="3"/>
      <w:r w:rsidRPr="00185DCB">
        <w:rPr>
          <w:b/>
          <w:color w:val="802020"/>
          <w:sz w:val="26"/>
          <w:szCs w:val="26"/>
          <w:lang w:val="en-US"/>
        </w:rPr>
        <w:t>11.03. Program full integration</w:t>
      </w:r>
    </w:p>
    <w:p w14:paraId="57A2391A" w14:textId="77777777" w:rsidR="003655A5" w:rsidRPr="00185DCB" w:rsidRDefault="00AE0420">
      <w:pPr>
        <w:spacing w:before="240" w:after="240"/>
        <w:rPr>
          <w:lang w:val="en-US"/>
        </w:rPr>
      </w:pPr>
      <w:r w:rsidRPr="00185DCB">
        <w:rPr>
          <w:lang w:val="en-US"/>
        </w:rPr>
        <w:t>Rewrite main() to receive a model from a model file.</w:t>
      </w:r>
    </w:p>
    <w:p w14:paraId="57A2391B" w14:textId="77777777" w:rsidR="003655A5" w:rsidRPr="00185DCB" w:rsidRDefault="00AE0420">
      <w:pPr>
        <w:spacing w:before="240" w:after="240"/>
        <w:rPr>
          <w:lang w:val="en-US"/>
        </w:rPr>
      </w:pPr>
      <w:r w:rsidRPr="00185DCB">
        <w:rPr>
          <w:lang w:val="en-US"/>
        </w:rPr>
        <w:t>It is necessary to ca</w:t>
      </w:r>
      <w:r w:rsidRPr="00185DCB">
        <w:rPr>
          <w:lang w:val="en-US"/>
        </w:rPr>
        <w:t>refully compare 07-05-MainFunction.c (the source file that contains the original main() function in section 09.03.) by checking 10-02-MainFunction.c well.</w:t>
      </w:r>
    </w:p>
    <w:p w14:paraId="57A2391C" w14:textId="77777777" w:rsidR="003655A5" w:rsidRPr="00185DCB" w:rsidRDefault="00AE0420">
      <w:pPr>
        <w:spacing w:before="240" w:after="240"/>
        <w:rPr>
          <w:color w:val="808080"/>
          <w:lang w:val="en-US"/>
        </w:rPr>
      </w:pPr>
      <w:r w:rsidRPr="00185DCB">
        <w:rPr>
          <w:color w:val="808080"/>
          <w:lang w:val="en-US"/>
        </w:rPr>
        <w:lastRenderedPageBreak/>
        <w:t xml:space="preserve">(In such a case, an application named </w:t>
      </w:r>
      <w:hyperlink r:id="rId5">
        <w:r w:rsidRPr="00185DCB">
          <w:rPr>
            <w:color w:val="1155CC"/>
            <w:u w:val="single"/>
            <w:lang w:val="en-US"/>
          </w:rPr>
          <w:t>meld</w:t>
        </w:r>
      </w:hyperlink>
      <w:r w:rsidRPr="00185DCB">
        <w:rPr>
          <w:color w:val="808080"/>
          <w:lang w:val="en-US"/>
        </w:rPr>
        <w:t xml:space="preserve"> may be more conve</w:t>
      </w:r>
      <w:r w:rsidRPr="00185DCB">
        <w:rPr>
          <w:color w:val="808080"/>
          <w:lang w:val="en-US"/>
        </w:rPr>
        <w:t>nient than eclipse. It is not included in the current computer system ...)</w:t>
      </w:r>
    </w:p>
    <w:p w14:paraId="57A2391D" w14:textId="77777777" w:rsidR="003655A5" w:rsidRPr="00185DCB" w:rsidRDefault="00AE0420">
      <w:pPr>
        <w:spacing w:before="240" w:after="240"/>
        <w:rPr>
          <w:lang w:val="en-US"/>
        </w:rPr>
      </w:pPr>
      <w:r w:rsidRPr="00185DCB">
        <w:rPr>
          <w:lang w:val="en-US"/>
        </w:rPr>
        <w:t>Please read and understand the revised part in the following program.</w:t>
      </w:r>
    </w:p>
    <w:p w14:paraId="57A2391E" w14:textId="77777777" w:rsidR="003655A5" w:rsidRDefault="00AE0420">
      <w:pPr>
        <w:spacing w:before="240" w:after="240"/>
        <w:rPr>
          <w:b/>
        </w:rPr>
      </w:pPr>
      <w:r>
        <w:rPr>
          <w:b/>
        </w:rPr>
        <w:t>[Program]</w:t>
      </w:r>
    </w:p>
    <w:p w14:paraId="57A2391F" w14:textId="77777777" w:rsidR="003655A5" w:rsidRDefault="00AE0420">
      <w:pPr>
        <w:numPr>
          <w:ilvl w:val="0"/>
          <w:numId w:val="2"/>
        </w:numPr>
        <w:spacing w:before="240"/>
        <w:rPr>
          <w:shd w:val="clear" w:color="auto" w:fill="EAD1DC"/>
        </w:rPr>
      </w:pPr>
      <w:r>
        <w:rPr>
          <w:shd w:val="clear" w:color="auto" w:fill="EAD1DC"/>
        </w:rPr>
        <w:t>11-03-MainFunction.c (Difference from 07-05)</w:t>
      </w:r>
    </w:p>
    <w:p w14:paraId="57A23920" w14:textId="77777777" w:rsidR="003655A5" w:rsidRPr="00185DCB" w:rsidRDefault="00AE0420">
      <w:pPr>
        <w:numPr>
          <w:ilvl w:val="0"/>
          <w:numId w:val="2"/>
        </w:numPr>
        <w:spacing w:after="240"/>
        <w:rPr>
          <w:shd w:val="clear" w:color="auto" w:fill="EAD1DC"/>
          <w:lang w:val="en-US"/>
        </w:rPr>
      </w:pPr>
      <w:r w:rsidRPr="00185DCB">
        <w:rPr>
          <w:color w:val="808080"/>
          <w:shd w:val="clear" w:color="auto" w:fill="EAD1DC"/>
          <w:lang w:val="en-US"/>
        </w:rPr>
        <w:t>07-03-EmbededObjects.c, 07-04-Initialization.c, 08-01-GLTools.c, 09-02-Projection.c, 09-03-Callback.c, 09-03-Rendering.c, 11-02-ReadModel.c, ic2-CommonHeaders.h</w:t>
      </w:r>
    </w:p>
    <w:p w14:paraId="57A23921" w14:textId="77777777" w:rsidR="003655A5" w:rsidRPr="00185DCB" w:rsidRDefault="00AE0420">
      <w:pPr>
        <w:spacing w:before="240" w:after="240"/>
        <w:rPr>
          <w:b/>
          <w:u w:val="single"/>
          <w:lang w:val="en-US"/>
        </w:rPr>
      </w:pPr>
      <w:r w:rsidRPr="00185DCB">
        <w:rPr>
          <w:b/>
          <w:u w:val="single"/>
          <w:lang w:val="en-US"/>
        </w:rPr>
        <w:t>Exercise</w:t>
      </w:r>
    </w:p>
    <w:p w14:paraId="57A23922" w14:textId="77777777" w:rsidR="003655A5" w:rsidRPr="00185DCB" w:rsidRDefault="00AE0420">
      <w:pPr>
        <w:spacing w:before="240" w:after="240"/>
        <w:rPr>
          <w:lang w:val="en-US"/>
        </w:rPr>
      </w:pPr>
      <w:r w:rsidRPr="00185DCB">
        <w:rPr>
          <w:b/>
          <w:lang w:val="en-US"/>
        </w:rPr>
        <w:t>11-03-ex1</w:t>
      </w:r>
      <w:r w:rsidRPr="00185DCB">
        <w:rPr>
          <w:lang w:val="en-US"/>
        </w:rPr>
        <w:t>: Runtime arguments</w:t>
      </w:r>
    </w:p>
    <w:p w14:paraId="57A23923" w14:textId="77777777" w:rsidR="003655A5" w:rsidRPr="00185DCB" w:rsidRDefault="00AE0420">
      <w:pPr>
        <w:spacing w:before="240" w:after="240"/>
        <w:rPr>
          <w:lang w:val="en-US"/>
        </w:rPr>
      </w:pPr>
      <w:r w:rsidRPr="00185DCB">
        <w:rPr>
          <w:lang w:val="en-US"/>
        </w:rPr>
        <w:t>Explain about the runtime arguments of the program in thi</w:t>
      </w:r>
      <w:r w:rsidRPr="00185DCB">
        <w:rPr>
          <w:lang w:val="en-US"/>
        </w:rPr>
        <w:t>s section.</w:t>
      </w:r>
    </w:p>
    <w:p w14:paraId="57A23924" w14:textId="77777777" w:rsidR="003655A5" w:rsidRPr="00185DCB" w:rsidRDefault="00AE0420">
      <w:pPr>
        <w:spacing w:before="240" w:after="240"/>
        <w:rPr>
          <w:lang w:val="en-US"/>
        </w:rPr>
      </w:pPr>
      <w:r w:rsidRPr="00185DCB">
        <w:rPr>
          <w:b/>
          <w:lang w:val="en-US"/>
        </w:rPr>
        <w:t>11-03-ex2</w:t>
      </w:r>
      <w:r w:rsidRPr="00185DCB">
        <w:rPr>
          <w:lang w:val="en-US"/>
        </w:rPr>
        <w:t xml:space="preserve">: Error traps in 11-03-MainFunction.c </w:t>
      </w:r>
    </w:p>
    <w:p w14:paraId="57A23925" w14:textId="77777777" w:rsidR="003655A5" w:rsidRPr="00185DCB" w:rsidRDefault="00AE0420">
      <w:pPr>
        <w:spacing w:before="240" w:after="240"/>
        <w:rPr>
          <w:lang w:val="en-US"/>
        </w:rPr>
      </w:pPr>
      <w:r w:rsidRPr="00185DCB">
        <w:rPr>
          <w:lang w:val="en-US"/>
        </w:rPr>
        <w:t>Please enumerate and explain each of the error traps in 11-03-MainFunction.c and their countermeasures.</w:t>
      </w:r>
    </w:p>
    <w:p w14:paraId="57A23926" w14:textId="77777777" w:rsidR="003655A5" w:rsidRPr="00185DCB" w:rsidRDefault="00AE0420">
      <w:pPr>
        <w:spacing w:before="240" w:after="240"/>
        <w:rPr>
          <w:lang w:val="en-US"/>
        </w:rPr>
      </w:pPr>
      <w:r w:rsidRPr="00185DCB">
        <w:rPr>
          <w:b/>
          <w:lang w:val="en-US"/>
        </w:rPr>
        <w:t>11-03-ex3</w:t>
      </w:r>
      <w:r w:rsidRPr="00185DCB">
        <w:rPr>
          <w:lang w:val="en-US"/>
        </w:rPr>
        <w:t>: Meld</w:t>
      </w:r>
    </w:p>
    <w:p w14:paraId="57A23927" w14:textId="77777777" w:rsidR="003655A5" w:rsidRPr="00185DCB" w:rsidRDefault="00AE0420">
      <w:pPr>
        <w:spacing w:before="240" w:after="240"/>
        <w:rPr>
          <w:lang w:val="en-US"/>
        </w:rPr>
      </w:pPr>
      <w:r w:rsidRPr="00185DCB">
        <w:rPr>
          <w:lang w:val="en-US"/>
        </w:rPr>
        <w:t xml:space="preserve">Prepare two text files with similar contents, start the editor Meld, and use </w:t>
      </w:r>
      <w:r w:rsidRPr="00185DCB">
        <w:rPr>
          <w:lang w:val="en-US"/>
        </w:rPr>
        <w:t>it.</w:t>
      </w:r>
    </w:p>
    <w:p w14:paraId="57A23928" w14:textId="77777777" w:rsidR="003655A5" w:rsidRPr="00185DCB" w:rsidRDefault="00AE0420">
      <w:pPr>
        <w:spacing w:before="240" w:after="240"/>
        <w:rPr>
          <w:color w:val="808080"/>
          <w:lang w:val="en-US"/>
        </w:rPr>
      </w:pPr>
      <w:r w:rsidRPr="00185DCB">
        <w:rPr>
          <w:color w:val="808080"/>
          <w:lang w:val="en-US"/>
        </w:rPr>
        <w:t>(This is an assignment only for students who are building their own environment.)</w:t>
      </w:r>
    </w:p>
    <w:p w14:paraId="57A23929" w14:textId="77777777" w:rsidR="003655A5" w:rsidRPr="00185DCB" w:rsidRDefault="00AE0420">
      <w:pPr>
        <w:spacing w:before="240" w:after="240"/>
        <w:rPr>
          <w:color w:val="808080"/>
          <w:lang w:val="en-US"/>
        </w:rPr>
      </w:pPr>
      <w:r w:rsidRPr="00185DCB">
        <w:rPr>
          <w:color w:val="808080"/>
          <w:lang w:val="en-US"/>
        </w:rPr>
        <w:t>(Although it cannot be edited, users of the computer room on the 5th floor can execute the diff command on the command line to automatically extract the differences. Let'</w:t>
      </w:r>
      <w:r w:rsidRPr="00185DCB">
        <w:rPr>
          <w:color w:val="808080"/>
          <w:lang w:val="en-US"/>
        </w:rPr>
        <w:t>s do it)</w:t>
      </w:r>
    </w:p>
    <w:p w14:paraId="57A2392A" w14:textId="77777777" w:rsidR="003655A5" w:rsidRDefault="00AE0420">
      <w:pPr>
        <w:spacing w:before="240" w:after="240"/>
        <w:rPr>
          <w:color w:val="808080"/>
        </w:rPr>
      </w:pPr>
      <w:r w:rsidRPr="00185DCB">
        <w:rPr>
          <w:color w:val="808080"/>
          <w:lang w:val="en-US"/>
        </w:rPr>
        <w:t xml:space="preserve">(If you want to just visualize it, you can use the </w:t>
      </w:r>
      <w:hyperlink r:id="rId6">
        <w:r w:rsidRPr="00185DCB">
          <w:rPr>
            <w:color w:val="1155CC"/>
            <w:u w:val="single"/>
            <w:lang w:val="en-US"/>
          </w:rPr>
          <w:t>diffchecker</w:t>
        </w:r>
      </w:hyperlink>
      <w:r w:rsidRPr="00185DCB">
        <w:rPr>
          <w:color w:val="808080"/>
          <w:lang w:val="en-US"/>
        </w:rPr>
        <w:t xml:space="preserve"> site for example. </w:t>
      </w:r>
      <w:r>
        <w:rPr>
          <w:color w:val="808080"/>
        </w:rPr>
        <w:t>It has become a convenient world.)</w:t>
      </w:r>
    </w:p>
    <w:p w14:paraId="57A2392B" w14:textId="77777777" w:rsidR="003655A5" w:rsidRDefault="00AE0420">
      <w:r>
        <w:pict w14:anchorId="57A23970">
          <v:rect id="_x0000_i1029" style="width:0;height:1.5pt" o:hralign="center" o:hrstd="t" o:hr="t" fillcolor="#a0a0a0" stroked="f"/>
        </w:pict>
      </w:r>
    </w:p>
    <w:p w14:paraId="57A2392C" w14:textId="77777777" w:rsidR="003655A5" w:rsidRPr="00185DCB" w:rsidRDefault="00AE0420">
      <w:pPr>
        <w:pStyle w:val="3"/>
        <w:keepNext w:val="0"/>
        <w:keepLines w:val="0"/>
        <w:spacing w:before="280"/>
        <w:rPr>
          <w:b/>
          <w:color w:val="802020"/>
          <w:sz w:val="26"/>
          <w:szCs w:val="26"/>
          <w:lang w:val="en-US"/>
        </w:rPr>
      </w:pPr>
      <w:bookmarkStart w:id="4" w:name="_x0spk3yxi47w" w:colFirst="0" w:colLast="0"/>
      <w:bookmarkEnd w:id="4"/>
      <w:r w:rsidRPr="00185DCB">
        <w:rPr>
          <w:b/>
          <w:color w:val="802020"/>
          <w:sz w:val="26"/>
          <w:szCs w:val="26"/>
          <w:lang w:val="en-US"/>
        </w:rPr>
        <w:t>11.04. Polygon display</w:t>
      </w:r>
    </w:p>
    <w:p w14:paraId="57A2392D" w14:textId="77777777" w:rsidR="003655A5" w:rsidRPr="00185DCB" w:rsidRDefault="00AE0420">
      <w:pPr>
        <w:spacing w:before="240" w:after="240"/>
        <w:rPr>
          <w:lang w:val="en-US"/>
        </w:rPr>
      </w:pPr>
      <w:r w:rsidRPr="00185DCB">
        <w:rPr>
          <w:lang w:val="en-US"/>
        </w:rPr>
        <w:t>Finally, prepare the function ic2_DrawModel() that draws t</w:t>
      </w:r>
      <w:r w:rsidRPr="00185DCB">
        <w:rPr>
          <w:lang w:val="en-US"/>
        </w:rPr>
        <w:t>he loaded polygon list.</w:t>
      </w:r>
    </w:p>
    <w:p w14:paraId="57A2392E" w14:textId="77777777" w:rsidR="003655A5" w:rsidRPr="00185DCB" w:rsidRDefault="00AE0420">
      <w:pPr>
        <w:spacing w:before="240" w:after="240"/>
        <w:rPr>
          <w:lang w:val="en-US"/>
        </w:rPr>
      </w:pPr>
      <w:r w:rsidRPr="00185DCB">
        <w:rPr>
          <w:lang w:val="en-US"/>
        </w:rPr>
        <w:t>ic2_DrawModel() is described in 11-04-FileObjects.c.</w:t>
      </w:r>
    </w:p>
    <w:p w14:paraId="57A2392F" w14:textId="77777777" w:rsidR="003655A5" w:rsidRPr="00185DCB" w:rsidRDefault="00AE0420">
      <w:pPr>
        <w:spacing w:before="240" w:after="240"/>
        <w:rPr>
          <w:lang w:val="en-US"/>
        </w:rPr>
      </w:pPr>
      <w:r w:rsidRPr="00185DCB">
        <w:rPr>
          <w:lang w:val="en-US"/>
        </w:rPr>
        <w:t>Since all polygons are triangular patches, we use the format GL_TRIANGLES for drawing.</w:t>
      </w:r>
    </w:p>
    <w:p w14:paraId="57A23930" w14:textId="77777777" w:rsidR="003655A5" w:rsidRPr="00185DCB" w:rsidRDefault="00AE0420">
      <w:pPr>
        <w:spacing w:before="240" w:after="240"/>
        <w:rPr>
          <w:lang w:val="en-US"/>
        </w:rPr>
      </w:pPr>
      <w:r w:rsidRPr="00185DCB">
        <w:rPr>
          <w:lang w:val="en-US"/>
        </w:rPr>
        <w:lastRenderedPageBreak/>
        <w:t>In event-driven programming, there is no good way to pass data etc. to the function to be ca</w:t>
      </w:r>
      <w:r w:rsidRPr="00185DCB">
        <w:rPr>
          <w:lang w:val="en-US"/>
        </w:rPr>
        <w:t>lled when an event occurs, so global variables are used.</w:t>
      </w:r>
    </w:p>
    <w:p w14:paraId="57A23931" w14:textId="77777777" w:rsidR="003655A5" w:rsidRPr="00185DCB" w:rsidRDefault="00AE0420">
      <w:pPr>
        <w:spacing w:before="240" w:after="240"/>
        <w:rPr>
          <w:lang w:val="en-US"/>
        </w:rPr>
      </w:pPr>
      <w:r w:rsidRPr="00185DCB">
        <w:rPr>
          <w:lang w:val="en-US"/>
        </w:rPr>
        <w:t>Here, we make firstpatchptr as a global variable so that we can pass the firstpatchptr, which holds the patch list of the model, to ic2_DrawModel().</w:t>
      </w:r>
    </w:p>
    <w:p w14:paraId="57A23932" w14:textId="77777777" w:rsidR="003655A5" w:rsidRDefault="00AE0420">
      <w:pPr>
        <w:spacing w:before="240" w:after="240"/>
        <w:rPr>
          <w:b/>
        </w:rPr>
      </w:pPr>
      <w:r>
        <w:rPr>
          <w:b/>
        </w:rPr>
        <w:t>[Program 11-04]</w:t>
      </w:r>
    </w:p>
    <w:p w14:paraId="57A23933" w14:textId="77777777" w:rsidR="003655A5" w:rsidRPr="00185DCB" w:rsidRDefault="00AE0420">
      <w:pPr>
        <w:numPr>
          <w:ilvl w:val="0"/>
          <w:numId w:val="3"/>
        </w:numPr>
        <w:spacing w:before="240"/>
        <w:rPr>
          <w:shd w:val="clear" w:color="auto" w:fill="EAD1DC"/>
          <w:lang w:val="en-US"/>
        </w:rPr>
      </w:pPr>
      <w:r w:rsidRPr="00185DCB">
        <w:rPr>
          <w:shd w:val="clear" w:color="auto" w:fill="EAD1DC"/>
          <w:lang w:val="en-US"/>
        </w:rPr>
        <w:t>ic2-CommonHeaders.h (difference from 11-03)</w:t>
      </w:r>
    </w:p>
    <w:p w14:paraId="57A23934" w14:textId="77777777" w:rsidR="003655A5" w:rsidRDefault="00AE0420">
      <w:pPr>
        <w:numPr>
          <w:ilvl w:val="0"/>
          <w:numId w:val="3"/>
        </w:numPr>
        <w:rPr>
          <w:shd w:val="clear" w:color="auto" w:fill="EAD1DC"/>
        </w:rPr>
      </w:pPr>
      <w:r>
        <w:rPr>
          <w:shd w:val="clear" w:color="auto" w:fill="EAD1DC"/>
        </w:rPr>
        <w:t>11-04-FileObjects.c (new)</w:t>
      </w:r>
    </w:p>
    <w:p w14:paraId="57A23935" w14:textId="77777777" w:rsidR="003655A5" w:rsidRDefault="00AE0420">
      <w:pPr>
        <w:numPr>
          <w:ilvl w:val="0"/>
          <w:numId w:val="3"/>
        </w:numPr>
        <w:rPr>
          <w:shd w:val="clear" w:color="auto" w:fill="EAD1DC"/>
        </w:rPr>
      </w:pPr>
      <w:r>
        <w:rPr>
          <w:shd w:val="clear" w:color="auto" w:fill="EAD1DC"/>
        </w:rPr>
        <w:t>11-04-MainFunction.c (difference from 11-03)</w:t>
      </w:r>
    </w:p>
    <w:p w14:paraId="57A23936" w14:textId="77777777" w:rsidR="003655A5" w:rsidRDefault="00AE0420">
      <w:pPr>
        <w:numPr>
          <w:ilvl w:val="0"/>
          <w:numId w:val="3"/>
        </w:numPr>
        <w:rPr>
          <w:shd w:val="clear" w:color="auto" w:fill="EAD1DC"/>
        </w:rPr>
      </w:pPr>
      <w:r>
        <w:rPr>
          <w:shd w:val="clear" w:color="auto" w:fill="EAD1DC"/>
        </w:rPr>
        <w:t>11-04-Rendering. c (Difference from 09-03)</w:t>
      </w:r>
    </w:p>
    <w:p w14:paraId="57A23937" w14:textId="77777777" w:rsidR="003655A5" w:rsidRPr="00185DCB" w:rsidRDefault="00AE0420">
      <w:pPr>
        <w:numPr>
          <w:ilvl w:val="0"/>
          <w:numId w:val="3"/>
        </w:numPr>
        <w:spacing w:after="240"/>
        <w:rPr>
          <w:shd w:val="clear" w:color="auto" w:fill="EAD1DC"/>
          <w:lang w:val="en-US"/>
        </w:rPr>
      </w:pPr>
      <w:r w:rsidRPr="00185DCB">
        <w:rPr>
          <w:color w:val="808080"/>
          <w:shd w:val="clear" w:color="auto" w:fill="EAD1DC"/>
          <w:lang w:val="en-US"/>
        </w:rPr>
        <w:t>07-03-EmbededObjects.c, 07-04-Initialization.c, 08-01-GLTools.c, 09-02-Projection.c, 09-03-Callbac</w:t>
      </w:r>
      <w:r w:rsidRPr="00185DCB">
        <w:rPr>
          <w:color w:val="808080"/>
          <w:shd w:val="clear" w:color="auto" w:fill="EAD1DC"/>
          <w:lang w:val="en-US"/>
        </w:rPr>
        <w:t>k.c, 11 -02-ReadModel.c</w:t>
      </w:r>
    </w:p>
    <w:p w14:paraId="57A23938" w14:textId="77777777" w:rsidR="003655A5" w:rsidRPr="00185DCB" w:rsidRDefault="00AE0420">
      <w:pPr>
        <w:spacing w:before="240" w:after="240"/>
        <w:rPr>
          <w:b/>
          <w:u w:val="single"/>
          <w:lang w:val="en-US"/>
        </w:rPr>
      </w:pPr>
      <w:r w:rsidRPr="00185DCB">
        <w:rPr>
          <w:b/>
          <w:u w:val="single"/>
          <w:lang w:val="en-US"/>
        </w:rPr>
        <w:t>Exercise</w:t>
      </w:r>
    </w:p>
    <w:p w14:paraId="57A23939" w14:textId="77777777" w:rsidR="003655A5" w:rsidRPr="00185DCB" w:rsidRDefault="00AE0420">
      <w:pPr>
        <w:spacing w:before="240" w:after="240"/>
        <w:rPr>
          <w:lang w:val="en-US"/>
        </w:rPr>
      </w:pPr>
      <w:r w:rsidRPr="00185DCB">
        <w:rPr>
          <w:b/>
          <w:lang w:val="en-US"/>
        </w:rPr>
        <w:t>11-04-ex1</w:t>
      </w:r>
      <w:r w:rsidRPr="00185DCB">
        <w:rPr>
          <w:lang w:val="en-US"/>
        </w:rPr>
        <w:t>: External declaration</w:t>
      </w:r>
    </w:p>
    <w:p w14:paraId="57A2393A" w14:textId="77777777" w:rsidR="003655A5" w:rsidRPr="00185DCB" w:rsidRDefault="00AE0420">
      <w:pPr>
        <w:spacing w:before="240" w:after="240"/>
        <w:rPr>
          <w:lang w:val="en-US"/>
        </w:rPr>
      </w:pPr>
      <w:r w:rsidRPr="00185DCB">
        <w:rPr>
          <w:lang w:val="en-US"/>
        </w:rPr>
        <w:t>By the external declaration (extern) of the header file, answer whether it is possible to assign a value to the externally declared variable, along with the reason.</w:t>
      </w:r>
    </w:p>
    <w:p w14:paraId="57A2393B" w14:textId="77777777" w:rsidR="003655A5" w:rsidRPr="00185DCB" w:rsidRDefault="00AE0420">
      <w:pPr>
        <w:spacing w:before="240" w:after="240"/>
        <w:rPr>
          <w:lang w:val="en-US"/>
        </w:rPr>
      </w:pPr>
      <w:r w:rsidRPr="00185DCB">
        <w:rPr>
          <w:b/>
          <w:lang w:val="en-US"/>
        </w:rPr>
        <w:t>11-04-ex2</w:t>
      </w:r>
      <w:r w:rsidRPr="00185DCB">
        <w:rPr>
          <w:lang w:val="en-US"/>
        </w:rPr>
        <w:t>: Drawing format</w:t>
      </w:r>
    </w:p>
    <w:p w14:paraId="57A2393C" w14:textId="77777777" w:rsidR="003655A5" w:rsidRPr="00185DCB" w:rsidRDefault="00AE0420">
      <w:pPr>
        <w:spacing w:before="240" w:after="240"/>
        <w:rPr>
          <w:lang w:val="en-US"/>
        </w:rPr>
      </w:pPr>
      <w:r w:rsidRPr="00185DCB">
        <w:rPr>
          <w:lang w:val="en-US"/>
        </w:rPr>
        <w:t>Explain the drawing format of GL_TRIANGLES.</w:t>
      </w:r>
    </w:p>
    <w:p w14:paraId="57A2393D" w14:textId="77777777" w:rsidR="003655A5" w:rsidRDefault="00AE0420">
      <w:r>
        <w:pict w14:anchorId="57A23971">
          <v:rect id="_x0000_i1030" style="width:0;height:1.5pt" o:hralign="center" o:hrstd="t" o:hr="t" fillcolor="#a0a0a0" stroked="f"/>
        </w:pict>
      </w:r>
    </w:p>
    <w:p w14:paraId="57A2393E" w14:textId="77777777" w:rsidR="003655A5" w:rsidRPr="00185DCB" w:rsidRDefault="00AE0420">
      <w:pPr>
        <w:pStyle w:val="3"/>
        <w:keepNext w:val="0"/>
        <w:keepLines w:val="0"/>
        <w:spacing w:before="280"/>
        <w:rPr>
          <w:b/>
          <w:color w:val="802020"/>
          <w:sz w:val="26"/>
          <w:szCs w:val="26"/>
          <w:lang w:val="en-US"/>
        </w:rPr>
      </w:pPr>
      <w:bookmarkStart w:id="5" w:name="_gyzco9mkc7m7" w:colFirst="0" w:colLast="0"/>
      <w:bookmarkEnd w:id="5"/>
      <w:r w:rsidRPr="00185DCB">
        <w:rPr>
          <w:b/>
          <w:color w:val="802020"/>
          <w:sz w:val="26"/>
          <w:szCs w:val="26"/>
          <w:lang w:val="en-US"/>
        </w:rPr>
        <w:t>11.05. Polygon disp</w:t>
      </w:r>
      <w:r w:rsidRPr="00185DCB">
        <w:rPr>
          <w:b/>
          <w:color w:val="802020"/>
          <w:sz w:val="26"/>
          <w:szCs w:val="26"/>
          <w:lang w:val="en-US"/>
        </w:rPr>
        <w:t>lay with depth management</w:t>
      </w:r>
    </w:p>
    <w:p w14:paraId="57A2393F" w14:textId="77777777" w:rsidR="003655A5" w:rsidRPr="00185DCB" w:rsidRDefault="00AE0420">
      <w:pPr>
        <w:spacing w:before="240" w:after="240"/>
        <w:rPr>
          <w:lang w:val="en-US"/>
        </w:rPr>
      </w:pPr>
      <w:r w:rsidRPr="00185DCB">
        <w:rPr>
          <w:lang w:val="en-US"/>
        </w:rPr>
        <w:t>We are able to draw the model! Wmmm … something is strange.</w:t>
      </w:r>
    </w:p>
    <w:p w14:paraId="57A23940" w14:textId="77777777" w:rsidR="003655A5" w:rsidRPr="00185DCB" w:rsidRDefault="00AE0420">
      <w:pPr>
        <w:spacing w:before="240" w:after="240"/>
        <w:rPr>
          <w:lang w:val="en-US"/>
        </w:rPr>
      </w:pPr>
      <w:r w:rsidRPr="00185DCB">
        <w:rPr>
          <w:lang w:val="en-US"/>
        </w:rPr>
        <w:t>This is because the program in the previous section "overwrites polygons in the order they were drawn".</w:t>
      </w:r>
    </w:p>
    <w:p w14:paraId="57A23941" w14:textId="77777777" w:rsidR="003655A5" w:rsidRPr="00185DCB" w:rsidRDefault="00AE0420">
      <w:pPr>
        <w:spacing w:before="240" w:after="240"/>
        <w:rPr>
          <w:lang w:val="en-US"/>
        </w:rPr>
      </w:pPr>
      <w:r w:rsidRPr="00185DCB">
        <w:rPr>
          <w:lang w:val="en-US"/>
        </w:rPr>
        <w:t>To avoid this, we use a CG method called Depth buffering.</w:t>
      </w:r>
    </w:p>
    <w:p w14:paraId="57A23942" w14:textId="77777777" w:rsidR="003655A5" w:rsidRPr="00185DCB" w:rsidRDefault="00AE0420">
      <w:pPr>
        <w:spacing w:before="240" w:after="240"/>
        <w:rPr>
          <w:color w:val="808080"/>
          <w:lang w:val="en-US"/>
        </w:rPr>
      </w:pPr>
      <w:r w:rsidRPr="00185DCB">
        <w:rPr>
          <w:color w:val="808080"/>
          <w:lang w:val="en-US"/>
        </w:rPr>
        <w:t>(It is a</w:t>
      </w:r>
      <w:r w:rsidRPr="00185DCB">
        <w:rPr>
          <w:color w:val="808080"/>
          <w:lang w:val="en-US"/>
        </w:rPr>
        <w:t>.k.a. Z-buffer method)</w:t>
      </w:r>
    </w:p>
    <w:p w14:paraId="57A23943" w14:textId="77777777" w:rsidR="003655A5" w:rsidRPr="00185DCB" w:rsidRDefault="00AE0420">
      <w:pPr>
        <w:spacing w:before="240" w:after="240"/>
        <w:rPr>
          <w:color w:val="808080"/>
          <w:lang w:val="en-US"/>
        </w:rPr>
      </w:pPr>
      <w:r w:rsidRPr="00185DCB">
        <w:rPr>
          <w:color w:val="808080"/>
          <w:lang w:val="en-US"/>
        </w:rPr>
        <w:t>(It was a tremendous shock when I first saw real-time polygon rendering being executed in hardware using the Depth buffer ... decades after that.)</w:t>
      </w:r>
    </w:p>
    <w:p w14:paraId="57A23944" w14:textId="77777777" w:rsidR="003655A5" w:rsidRPr="00185DCB" w:rsidRDefault="00AE0420">
      <w:pPr>
        <w:spacing w:before="240" w:after="240"/>
        <w:rPr>
          <w:lang w:val="en-US"/>
        </w:rPr>
      </w:pPr>
      <w:r w:rsidRPr="00185DCB">
        <w:rPr>
          <w:lang w:val="en-US"/>
        </w:rPr>
        <w:t>The Depth buffer is the same size as the image displayed in CG. For each pixel, the va</w:t>
      </w:r>
      <w:r w:rsidRPr="00185DCB">
        <w:rPr>
          <w:lang w:val="en-US"/>
        </w:rPr>
        <w:t>lue corresponding to the distance is entered instead of the RGB value.</w:t>
      </w:r>
    </w:p>
    <w:p w14:paraId="57A23945" w14:textId="77777777" w:rsidR="003655A5" w:rsidRPr="00185DCB" w:rsidRDefault="00AE0420">
      <w:pPr>
        <w:spacing w:before="240" w:after="240"/>
        <w:rPr>
          <w:lang w:val="en-US"/>
        </w:rPr>
      </w:pPr>
      <w:r w:rsidRPr="00185DCB">
        <w:rPr>
          <w:lang w:val="en-US"/>
        </w:rPr>
        <w:t>Using Depth buffering requires a three-step procedure.</w:t>
      </w:r>
    </w:p>
    <w:p w14:paraId="57A23946" w14:textId="77777777" w:rsidR="003655A5" w:rsidRPr="00185DCB" w:rsidRDefault="00AE0420">
      <w:pPr>
        <w:spacing w:before="240" w:after="240"/>
        <w:rPr>
          <w:lang w:val="en-US"/>
        </w:rPr>
      </w:pPr>
      <w:r w:rsidRPr="00185DCB">
        <w:rPr>
          <w:lang w:val="en-US"/>
        </w:rPr>
        <w:lastRenderedPageBreak/>
        <w:t>1. Assert at boot time that you plan to use the Depth buffer.</w:t>
      </w:r>
    </w:p>
    <w:p w14:paraId="57A23947" w14:textId="77777777" w:rsidR="003655A5" w:rsidRPr="00185DCB" w:rsidRDefault="00AE0420">
      <w:pPr>
        <w:spacing w:before="240" w:after="240"/>
        <w:rPr>
          <w:lang w:val="en-US"/>
        </w:rPr>
      </w:pPr>
      <w:r w:rsidRPr="00185DCB">
        <w:rPr>
          <w:lang w:val="en-US"/>
        </w:rPr>
        <w:t>2. Initialize the Depth buffer every time you rewrite a new frame.</w:t>
      </w:r>
    </w:p>
    <w:p w14:paraId="57A23948" w14:textId="77777777" w:rsidR="003655A5" w:rsidRPr="00185DCB" w:rsidRDefault="00AE0420">
      <w:pPr>
        <w:spacing w:before="240" w:after="240"/>
        <w:rPr>
          <w:lang w:val="en-US"/>
        </w:rPr>
      </w:pPr>
      <w:r w:rsidRPr="00185DCB">
        <w:rPr>
          <w:lang w:val="en-US"/>
        </w:rPr>
        <w:t>3</w:t>
      </w:r>
      <w:r w:rsidRPr="00185DCB">
        <w:rPr>
          <w:lang w:val="en-US"/>
        </w:rPr>
        <w:t>. Consult the value of the Depth buffer to make a decision to draw or not on rendering the polygon.</w:t>
      </w:r>
    </w:p>
    <w:p w14:paraId="57A23949" w14:textId="77777777" w:rsidR="003655A5" w:rsidRPr="00185DCB" w:rsidRDefault="00AE0420">
      <w:pPr>
        <w:spacing w:before="240" w:after="240"/>
        <w:rPr>
          <w:color w:val="808080"/>
          <w:lang w:val="en-US"/>
        </w:rPr>
      </w:pPr>
      <w:r w:rsidRPr="00185DCB">
        <w:rPr>
          <w:color w:val="808080"/>
          <w:lang w:val="en-US"/>
        </w:rPr>
        <w:t>(Refer to the Depth buffer, and if it is found that the drawing part (pixel) in the polygon comes to the front with respect to the camera, i.e. the distance</w:t>
      </w:r>
      <w:r w:rsidRPr="00185DCB">
        <w:rPr>
          <w:color w:val="808080"/>
          <w:lang w:val="en-US"/>
        </w:rPr>
        <w:t xml:space="preserve"> is shorter than the one in the depth buffer, paint the pixel with the color of the polygon and replace the Depth value of the pixel. )</w:t>
      </w:r>
    </w:p>
    <w:p w14:paraId="57A2394A" w14:textId="77777777" w:rsidR="003655A5" w:rsidRPr="00185DCB" w:rsidRDefault="00AE0420">
      <w:pPr>
        <w:spacing w:before="240" w:after="240"/>
        <w:rPr>
          <w:lang w:val="en-US"/>
        </w:rPr>
      </w:pPr>
      <w:r w:rsidRPr="00185DCB">
        <w:rPr>
          <w:lang w:val="en-US"/>
        </w:rPr>
        <w:t>Below is the program with three changes.</w:t>
      </w:r>
    </w:p>
    <w:p w14:paraId="57A2394B" w14:textId="77777777" w:rsidR="003655A5" w:rsidRDefault="00AE0420">
      <w:pPr>
        <w:spacing w:before="240" w:after="240"/>
        <w:rPr>
          <w:b/>
        </w:rPr>
      </w:pPr>
      <w:r>
        <w:rPr>
          <w:b/>
        </w:rPr>
        <w:t>[Program]</w:t>
      </w:r>
    </w:p>
    <w:p w14:paraId="57A2394C" w14:textId="77777777" w:rsidR="003655A5" w:rsidRDefault="00AE0420">
      <w:pPr>
        <w:numPr>
          <w:ilvl w:val="0"/>
          <w:numId w:val="4"/>
        </w:numPr>
        <w:spacing w:before="240"/>
        <w:rPr>
          <w:shd w:val="clear" w:color="auto" w:fill="EAD1DC"/>
        </w:rPr>
      </w:pPr>
      <w:r>
        <w:rPr>
          <w:shd w:val="clear" w:color="auto" w:fill="EAD1DC"/>
        </w:rPr>
        <w:t>11-05-Initialization.c (difference from 07-04)</w:t>
      </w:r>
    </w:p>
    <w:p w14:paraId="57A2394D" w14:textId="77777777" w:rsidR="003655A5" w:rsidRDefault="00AE0420">
      <w:pPr>
        <w:numPr>
          <w:ilvl w:val="0"/>
          <w:numId w:val="4"/>
        </w:numPr>
        <w:rPr>
          <w:shd w:val="clear" w:color="auto" w:fill="EAD1DC"/>
        </w:rPr>
      </w:pPr>
      <w:r>
        <w:rPr>
          <w:shd w:val="clear" w:color="auto" w:fill="EAD1DC"/>
        </w:rPr>
        <w:t>11-05-Rendering.c (difference from 11-04)</w:t>
      </w:r>
    </w:p>
    <w:p w14:paraId="57A2394E" w14:textId="77777777" w:rsidR="003655A5" w:rsidRPr="00185DCB" w:rsidRDefault="00AE0420">
      <w:pPr>
        <w:numPr>
          <w:ilvl w:val="0"/>
          <w:numId w:val="4"/>
        </w:numPr>
        <w:spacing w:after="240"/>
        <w:rPr>
          <w:shd w:val="clear" w:color="auto" w:fill="EAD1DC"/>
          <w:lang w:val="en-US"/>
        </w:rPr>
      </w:pPr>
      <w:r w:rsidRPr="00185DCB">
        <w:rPr>
          <w:color w:val="808080"/>
          <w:shd w:val="clear" w:color="auto" w:fill="EAD1DC"/>
          <w:lang w:val="en-US"/>
        </w:rPr>
        <w:t>07-03-EmbededObjects.c, 08-01-GLTools. c, 09-02-Projection.c, 09-03-Callback.c, 11-02-ReadModel.c, 11-04-FileObjects.c, 11-04-MainFunction.c, ic2-CommonHeaders.h</w:t>
      </w:r>
    </w:p>
    <w:p w14:paraId="57A2394F" w14:textId="77777777" w:rsidR="003655A5" w:rsidRPr="00185DCB" w:rsidRDefault="00AE0420">
      <w:pPr>
        <w:spacing w:before="240" w:after="240"/>
        <w:rPr>
          <w:b/>
          <w:u w:val="single"/>
          <w:lang w:val="en-US"/>
        </w:rPr>
      </w:pPr>
      <w:r w:rsidRPr="00185DCB">
        <w:rPr>
          <w:b/>
          <w:u w:val="single"/>
          <w:lang w:val="en-US"/>
        </w:rPr>
        <w:t>Exercise</w:t>
      </w:r>
    </w:p>
    <w:p w14:paraId="57A23950" w14:textId="77777777" w:rsidR="003655A5" w:rsidRPr="00185DCB" w:rsidRDefault="00AE0420">
      <w:pPr>
        <w:spacing w:before="240" w:after="240"/>
        <w:rPr>
          <w:lang w:val="en-US"/>
        </w:rPr>
      </w:pPr>
      <w:r w:rsidRPr="00185DCB">
        <w:rPr>
          <w:b/>
          <w:lang w:val="en-US"/>
        </w:rPr>
        <w:t>11- 05-ex1</w:t>
      </w:r>
      <w:r w:rsidRPr="00185DCB">
        <w:rPr>
          <w:lang w:val="en-US"/>
        </w:rPr>
        <w:t>: Depth buffering</w:t>
      </w:r>
    </w:p>
    <w:p w14:paraId="57A23951" w14:textId="77777777" w:rsidR="003655A5" w:rsidRPr="00185DCB" w:rsidRDefault="00AE0420">
      <w:pPr>
        <w:spacing w:before="240" w:after="240"/>
        <w:rPr>
          <w:lang w:val="en-US"/>
        </w:rPr>
      </w:pPr>
      <w:r w:rsidRPr="00185DCB">
        <w:rPr>
          <w:lang w:val="en-US"/>
        </w:rPr>
        <w:t>Explain Depth buffering (Z-buffer method). In particular, explain how the values of the Depth buffer are changed.</w:t>
      </w:r>
    </w:p>
    <w:p w14:paraId="57A23952" w14:textId="77777777" w:rsidR="003655A5" w:rsidRPr="00185DCB" w:rsidRDefault="00AE0420">
      <w:pPr>
        <w:spacing w:before="240" w:after="240"/>
        <w:rPr>
          <w:lang w:val="en-US"/>
        </w:rPr>
      </w:pPr>
      <w:r w:rsidRPr="00185DCB">
        <w:rPr>
          <w:b/>
          <w:lang w:val="en-US"/>
        </w:rPr>
        <w:t>11-05-ex2Explain</w:t>
      </w:r>
      <w:r w:rsidRPr="00185DCB">
        <w:rPr>
          <w:lang w:val="en-US"/>
        </w:rPr>
        <w:t>: Depth buffer initialization</w:t>
      </w:r>
    </w:p>
    <w:p w14:paraId="57A23953" w14:textId="77777777" w:rsidR="003655A5" w:rsidRPr="00185DCB" w:rsidRDefault="00AE0420">
      <w:pPr>
        <w:spacing w:before="240" w:after="240"/>
        <w:rPr>
          <w:lang w:val="en-US"/>
        </w:rPr>
      </w:pPr>
      <w:r w:rsidRPr="00185DCB">
        <w:rPr>
          <w:lang w:val="en-US"/>
        </w:rPr>
        <w:t>Explain how the contents of the buffer should be initialized when the Depth buffer is initialize</w:t>
      </w:r>
      <w:r w:rsidRPr="00185DCB">
        <w:rPr>
          <w:lang w:val="en-US"/>
        </w:rPr>
        <w:t>d during the execution of the program.</w:t>
      </w:r>
    </w:p>
    <w:p w14:paraId="57A23954" w14:textId="77777777" w:rsidR="003655A5" w:rsidRPr="00185DCB" w:rsidRDefault="00AE0420">
      <w:pPr>
        <w:spacing w:before="240" w:after="240"/>
        <w:rPr>
          <w:lang w:val="en-US"/>
        </w:rPr>
      </w:pPr>
      <w:r w:rsidRPr="00185DCB">
        <w:rPr>
          <w:b/>
          <w:lang w:val="en-US"/>
        </w:rPr>
        <w:t>11-05-ex3</w:t>
      </w:r>
      <w:r w:rsidRPr="00185DCB">
        <w:rPr>
          <w:lang w:val="en-US"/>
        </w:rPr>
        <w:t>: Simultaneous display of logo and 3DCG</w:t>
      </w:r>
    </w:p>
    <w:p w14:paraId="57A23955" w14:textId="77777777" w:rsidR="003655A5" w:rsidRPr="00185DCB" w:rsidRDefault="00AE0420">
      <w:pPr>
        <w:spacing w:before="240" w:after="240"/>
        <w:rPr>
          <w:lang w:val="en-US"/>
        </w:rPr>
      </w:pPr>
      <w:r w:rsidRPr="00185DCB">
        <w:rPr>
          <w:lang w:val="en-US"/>
        </w:rPr>
        <w:t>Modify the program so that both the logo and the 3DCG from a file are rendered at the same time. The logo should be of your own. The logo may be partially buried in the</w:t>
      </w:r>
      <w:r w:rsidRPr="00185DCB">
        <w:rPr>
          <w:lang w:val="en-US"/>
        </w:rPr>
        <w:t xml:space="preserve"> 3DCG model.</w:t>
      </w:r>
      <w:r w:rsidRPr="00185DCB">
        <w:rPr>
          <w:lang w:val="en-US"/>
        </w:rPr>
        <w:br/>
        <w:t xml:space="preserve">Also, at this time, replace the rotation, translation, and scaling with your original ones. (Similar to the original program, you need to control them periodically) </w:t>
      </w:r>
    </w:p>
    <w:p w14:paraId="57A23956" w14:textId="77777777" w:rsidR="003655A5" w:rsidRPr="00185DCB" w:rsidRDefault="00AE0420">
      <w:pPr>
        <w:spacing w:before="240" w:after="240"/>
        <w:rPr>
          <w:lang w:val="en-US"/>
        </w:rPr>
      </w:pPr>
      <w:r w:rsidRPr="00185DCB">
        <w:rPr>
          <w:b/>
          <w:lang w:val="en-US"/>
        </w:rPr>
        <w:t>11-05-ex4</w:t>
      </w:r>
      <w:r w:rsidRPr="00185DCB">
        <w:rPr>
          <w:lang w:val="en-US"/>
        </w:rPr>
        <w:t>: Periodic motion of 3DCG</w:t>
      </w:r>
    </w:p>
    <w:p w14:paraId="57A23957" w14:textId="77777777" w:rsidR="003655A5" w:rsidRPr="00185DCB" w:rsidRDefault="00AE0420">
      <w:pPr>
        <w:spacing w:before="240" w:after="240"/>
        <w:rPr>
          <w:lang w:val="en-US"/>
        </w:rPr>
      </w:pPr>
      <w:r w:rsidRPr="00185DCB">
        <w:rPr>
          <w:lang w:val="en-US"/>
        </w:rPr>
        <w:t>Similar to 09-03-ex5, modify the program s</w:t>
      </w:r>
      <w:r w:rsidRPr="00185DCB">
        <w:rPr>
          <w:lang w:val="en-US"/>
        </w:rPr>
        <w:t>o that the 3DCG translates and rotates periodically. The logo should be placed still.</w:t>
      </w:r>
    </w:p>
    <w:p w14:paraId="57A23958" w14:textId="77777777" w:rsidR="003655A5" w:rsidRPr="00185DCB" w:rsidRDefault="00AE0420">
      <w:pPr>
        <w:spacing w:before="240" w:after="240"/>
        <w:rPr>
          <w:lang w:val="en-US"/>
        </w:rPr>
      </w:pPr>
      <w:r w:rsidRPr="00185DCB">
        <w:rPr>
          <w:b/>
          <w:lang w:val="en-US"/>
        </w:rPr>
        <w:lastRenderedPageBreak/>
        <w:t>11-05-ex5</w:t>
      </w:r>
      <w:r w:rsidRPr="00185DCB">
        <w:rPr>
          <w:lang w:val="en-US"/>
        </w:rPr>
        <w:t>: Number of polygons and system load</w:t>
      </w:r>
    </w:p>
    <w:p w14:paraId="57A23959" w14:textId="77777777" w:rsidR="003655A5" w:rsidRPr="00185DCB" w:rsidRDefault="00AE0420">
      <w:pPr>
        <w:spacing w:before="240" w:after="240"/>
        <w:rPr>
          <w:lang w:val="en-US"/>
        </w:rPr>
      </w:pPr>
      <w:r w:rsidRPr="00185DCB">
        <w:rPr>
          <w:lang w:val="en-US"/>
        </w:rPr>
        <w:t>Use a 3DCG file with a large number of polygons to investigate the relationship between the number of polygons and the syste</w:t>
      </w:r>
      <w:r w:rsidRPr="00185DCB">
        <w:rPr>
          <w:lang w:val="en-US"/>
        </w:rPr>
        <w:t>m load.</w:t>
      </w:r>
    </w:p>
    <w:p w14:paraId="57A2395A" w14:textId="77777777" w:rsidR="003655A5" w:rsidRPr="00185DCB" w:rsidRDefault="00AE0420">
      <w:pPr>
        <w:spacing w:before="240" w:after="240"/>
        <w:rPr>
          <w:lang w:val="en-US"/>
        </w:rPr>
      </w:pPr>
      <w:r w:rsidRPr="00185DCB">
        <w:rPr>
          <w:b/>
          <w:lang w:val="en-US"/>
        </w:rPr>
        <w:t>11-05-ex6</w:t>
      </w:r>
      <w:r w:rsidRPr="00185DCB">
        <w:rPr>
          <w:lang w:val="en-US"/>
        </w:rPr>
        <w:t>: Investigation of a large number of polygons and system load</w:t>
      </w:r>
    </w:p>
    <w:p w14:paraId="57A2395B" w14:textId="77777777" w:rsidR="003655A5" w:rsidRPr="00185DCB" w:rsidRDefault="00AE0420">
      <w:pPr>
        <w:spacing w:before="240" w:after="240"/>
        <w:rPr>
          <w:lang w:val="en-US"/>
        </w:rPr>
      </w:pPr>
      <w:r w:rsidRPr="00185DCB">
        <w:rPr>
          <w:lang w:val="en-US"/>
        </w:rPr>
        <w:t>Prepare a model with 10,000 polygons or more and examine the system load of the program in this section.</w:t>
      </w:r>
    </w:p>
    <w:p w14:paraId="57A2395C" w14:textId="77777777" w:rsidR="003655A5" w:rsidRPr="00185DCB" w:rsidRDefault="00AE0420">
      <w:pPr>
        <w:spacing w:before="240" w:after="240"/>
        <w:rPr>
          <w:lang w:val="en-US"/>
        </w:rPr>
      </w:pPr>
      <w:r w:rsidRPr="00185DCB">
        <w:rPr>
          <w:b/>
          <w:lang w:val="en-US"/>
        </w:rPr>
        <w:t>11-05-ex7</w:t>
      </w:r>
      <w:r w:rsidRPr="00185DCB">
        <w:rPr>
          <w:lang w:val="en-US"/>
        </w:rPr>
        <w:t>: One rotation instruction by keyboard</w:t>
      </w:r>
    </w:p>
    <w:p w14:paraId="57A2395D" w14:textId="77777777" w:rsidR="003655A5" w:rsidRPr="00185DCB" w:rsidRDefault="00AE0420">
      <w:pPr>
        <w:spacing w:before="240" w:after="240"/>
        <w:rPr>
          <w:lang w:val="en-US"/>
        </w:rPr>
      </w:pPr>
      <w:r w:rsidRPr="00185DCB">
        <w:rPr>
          <w:lang w:val="en-US"/>
        </w:rPr>
        <w:t>When h, j, k, l of the k</w:t>
      </w:r>
      <w:r w:rsidRPr="00185DCB">
        <w:rPr>
          <w:lang w:val="en-US"/>
        </w:rPr>
        <w:t>eyboard is pressed once, 3DCG makes one rotation to the left, one rotation to the right, one rotation to the top, and one rotation to the bottom, respectively. Rewrite the program to achieve these functions.</w:t>
      </w:r>
    </w:p>
    <w:p w14:paraId="57A2395E" w14:textId="77777777" w:rsidR="003655A5" w:rsidRPr="00185DCB" w:rsidRDefault="00AE0420">
      <w:pPr>
        <w:spacing w:before="240" w:after="240"/>
        <w:rPr>
          <w:lang w:val="en-US"/>
        </w:rPr>
      </w:pPr>
      <w:r w:rsidRPr="00185DCB">
        <w:rPr>
          <w:b/>
          <w:lang w:val="en-US"/>
        </w:rPr>
        <w:t>11-05-ex8</w:t>
      </w:r>
      <w:r w:rsidRPr="00185DCB">
        <w:rPr>
          <w:lang w:val="en-US"/>
        </w:rPr>
        <w:t>: Continuous rotation instruction by ke</w:t>
      </w:r>
      <w:r w:rsidRPr="00185DCB">
        <w:rPr>
          <w:lang w:val="en-US"/>
        </w:rPr>
        <w:t>yboard</w:t>
      </w:r>
    </w:p>
    <w:p w14:paraId="57A2395F" w14:textId="65E23E75" w:rsidR="003655A5" w:rsidRPr="00185DCB" w:rsidRDefault="00AE0420">
      <w:pPr>
        <w:spacing w:before="240" w:after="240"/>
        <w:rPr>
          <w:rFonts w:hint="eastAsia"/>
          <w:lang w:val="en-US"/>
        </w:rPr>
      </w:pPr>
      <w:r w:rsidRPr="00185DCB">
        <w:rPr>
          <w:lang w:val="en-US"/>
        </w:rPr>
        <w:t>Rewrite the program so that 3DCG rotates counterclockwise, clockwise, up, and down respectively while holding down h, j, k, l on the keyboard.</w:t>
      </w:r>
    </w:p>
    <w:p w14:paraId="57A23960" w14:textId="77777777" w:rsidR="003655A5" w:rsidRPr="00185DCB" w:rsidRDefault="00AE0420">
      <w:pPr>
        <w:spacing w:before="240" w:after="240"/>
        <w:rPr>
          <w:lang w:val="en-US"/>
        </w:rPr>
      </w:pPr>
      <w:r w:rsidRPr="00185DCB">
        <w:rPr>
          <w:b/>
          <w:lang w:val="en-US"/>
        </w:rPr>
        <w:t>11-05-ex9</w:t>
      </w:r>
      <w:r w:rsidRPr="00185DCB">
        <w:rPr>
          <w:lang w:val="en-US"/>
        </w:rPr>
        <w:t>: Addition of translation instructions by keyboard</w:t>
      </w:r>
    </w:p>
    <w:p w14:paraId="57A23961" w14:textId="77777777" w:rsidR="003655A5" w:rsidRPr="00185DCB" w:rsidRDefault="00AE0420">
      <w:pPr>
        <w:spacing w:before="240" w:after="240"/>
        <w:rPr>
          <w:lang w:val="en-US"/>
        </w:rPr>
      </w:pPr>
      <w:r w:rsidRPr="00185DCB">
        <w:rPr>
          <w:lang w:val="en-US"/>
        </w:rPr>
        <w:t>In addition to 11-05-ex8, rewrite the progr</w:t>
      </w:r>
      <w:r w:rsidRPr="00185DCB">
        <w:rPr>
          <w:lang w:val="en-US"/>
        </w:rPr>
        <w:t>am so that 3DCG can be translated back and forth, left, right, up, and down while pressing the key using the cursor keys on the keyboard.</w:t>
      </w:r>
    </w:p>
    <w:p w14:paraId="57A23962" w14:textId="77777777" w:rsidR="003655A5" w:rsidRPr="00185DCB" w:rsidRDefault="00AE0420">
      <w:pPr>
        <w:spacing w:before="240" w:after="240"/>
        <w:rPr>
          <w:lang w:val="en-US"/>
        </w:rPr>
      </w:pPr>
      <w:r w:rsidRPr="00185DCB">
        <w:rPr>
          <w:lang w:val="en-US"/>
        </w:rPr>
        <w:t xml:space="preserve">You can use the </w:t>
      </w:r>
      <w:hyperlink r:id="rId7" w:anchor="SECTION00089000000000000000">
        <w:r w:rsidRPr="00185DCB">
          <w:rPr>
            <w:color w:val="1155CC"/>
            <w:u w:val="single"/>
            <w:lang w:val="en-US"/>
          </w:rPr>
          <w:t>glutSpecialFunc () function</w:t>
        </w:r>
      </w:hyperlink>
      <w:r w:rsidRPr="00185DCB">
        <w:rPr>
          <w:lang w:val="en-US"/>
        </w:rPr>
        <w:t xml:space="preserve"> to set up a callback for non-standard keys.</w:t>
      </w:r>
    </w:p>
    <w:p w14:paraId="57A23963" w14:textId="77777777" w:rsidR="003655A5" w:rsidRDefault="00AE0420">
      <w:r>
        <w:pict w14:anchorId="57A23972">
          <v:rect id="_x0000_i1031" style="width:0;height:1.5pt" o:hralign="center" o:hrstd="t" o:hr="t" fillcolor="#a0a0a0" stroked="f"/>
        </w:pict>
      </w:r>
    </w:p>
    <w:p w14:paraId="57A23964" w14:textId="77777777" w:rsidR="003655A5" w:rsidRPr="00185DCB" w:rsidRDefault="00AE0420">
      <w:pPr>
        <w:spacing w:before="240" w:after="240"/>
        <w:rPr>
          <w:lang w:val="en-US"/>
        </w:rPr>
      </w:pPr>
      <w:r w:rsidRPr="00185DCB">
        <w:rPr>
          <w:lang w:val="en-US"/>
        </w:rPr>
        <w:t>Extra (3DCG model file)</w:t>
      </w:r>
    </w:p>
    <w:p w14:paraId="57A23965" w14:textId="41E9F4B1" w:rsidR="003655A5" w:rsidRPr="00185DCB" w:rsidRDefault="00AE0420">
      <w:pPr>
        <w:spacing w:before="240" w:after="240"/>
        <w:rPr>
          <w:shd w:val="clear" w:color="auto" w:fill="EAD1DC"/>
          <w:lang w:val="en-US"/>
        </w:rPr>
      </w:pPr>
      <w:r w:rsidRPr="00185DCB">
        <w:rPr>
          <w:shd w:val="clear" w:color="auto" w:fill="EAD1DC"/>
          <w:lang w:val="en-US"/>
        </w:rPr>
        <w:t xml:space="preserve">A </w:t>
      </w:r>
      <w:r>
        <w:rPr>
          <w:rFonts w:hint="eastAsia"/>
          <w:shd w:val="clear" w:color="auto" w:fill="EAD1DC"/>
          <w:lang w:val="en-US"/>
        </w:rPr>
        <w:t>d</w:t>
      </w:r>
      <w:r w:rsidRPr="00185DCB">
        <w:rPr>
          <w:shd w:val="clear" w:color="auto" w:fill="EAD1DC"/>
          <w:lang w:val="en-US"/>
        </w:rPr>
        <w:t>oll data No.02 (data/Rin.txt)</w:t>
      </w:r>
    </w:p>
    <w:p w14:paraId="57A23966" w14:textId="77777777" w:rsidR="003655A5" w:rsidRPr="00185DCB" w:rsidRDefault="00AE0420">
      <w:pPr>
        <w:spacing w:before="240" w:after="240"/>
        <w:rPr>
          <w:color w:val="808080"/>
          <w:lang w:val="en-US"/>
        </w:rPr>
      </w:pPr>
      <w:r w:rsidRPr="00185DCB">
        <w:rPr>
          <w:color w:val="808080"/>
          <w:lang w:val="en-US"/>
        </w:rPr>
        <w:t>(It is a real 3DCG model with 15,561 polygons. Perhaps is it a celebrity?)</w:t>
      </w:r>
    </w:p>
    <w:p w14:paraId="57A23967" w14:textId="77777777" w:rsidR="003655A5" w:rsidRPr="00185DCB" w:rsidRDefault="00AE0420">
      <w:pPr>
        <w:spacing w:before="240" w:after="240"/>
        <w:rPr>
          <w:color w:val="808080"/>
          <w:lang w:val="en-US"/>
        </w:rPr>
      </w:pPr>
      <w:r w:rsidRPr="00185DCB">
        <w:rPr>
          <w:color w:val="808080"/>
          <w:lang w:val="en-US"/>
        </w:rPr>
        <w:t>(I pulled it from a certain place, so do not make it public.)</w:t>
      </w:r>
    </w:p>
    <w:p w14:paraId="57A23968" w14:textId="77777777" w:rsidR="003655A5" w:rsidRPr="00185DCB" w:rsidRDefault="00AE0420">
      <w:pPr>
        <w:spacing w:before="240" w:after="240"/>
        <w:rPr>
          <w:color w:val="808080"/>
          <w:lang w:val="en-US"/>
        </w:rPr>
      </w:pPr>
      <w:r w:rsidRPr="00185DCB">
        <w:rPr>
          <w:color w:val="808080"/>
          <w:lang w:val="en-US"/>
        </w:rPr>
        <w:t>(Because there is no texture, It doesn't have black eyes ...)</w:t>
      </w:r>
    </w:p>
    <w:p w14:paraId="57A23969" w14:textId="77777777" w:rsidR="003655A5" w:rsidRPr="00185DCB" w:rsidRDefault="00AE0420">
      <w:pPr>
        <w:spacing w:before="240" w:after="240"/>
        <w:rPr>
          <w:color w:val="808080"/>
          <w:lang w:val="en-US"/>
        </w:rPr>
      </w:pPr>
      <w:r w:rsidRPr="00185DCB">
        <w:rPr>
          <w:color w:val="808080"/>
          <w:lang w:val="en-US"/>
        </w:rPr>
        <w:t>(If you have free time, please send me a polygon that corresponds to the black eyes.)</w:t>
      </w:r>
    </w:p>
    <w:p w14:paraId="57A2396A" w14:textId="77777777" w:rsidR="003655A5" w:rsidRDefault="00AE0420">
      <w:r>
        <w:pict w14:anchorId="57A23973">
          <v:rect id="_x0000_i1032" style="width:0;height:1.5pt" o:hralign="center" o:hrstd="t" o:hr="t" fillcolor="#a0a0a0" stroked="f"/>
        </w:pict>
      </w:r>
    </w:p>
    <w:p w14:paraId="57A2396B" w14:textId="77777777" w:rsidR="003655A5" w:rsidRDefault="003655A5"/>
    <w:sectPr w:rsidR="003655A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557"/>
    <w:multiLevelType w:val="multilevel"/>
    <w:tmpl w:val="B964BD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81E0C83"/>
    <w:multiLevelType w:val="multilevel"/>
    <w:tmpl w:val="59AEF3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0C42A47"/>
    <w:multiLevelType w:val="multilevel"/>
    <w:tmpl w:val="6018D1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C7B0CDD"/>
    <w:multiLevelType w:val="multilevel"/>
    <w:tmpl w:val="77F693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9D35650"/>
    <w:multiLevelType w:val="multilevel"/>
    <w:tmpl w:val="052247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UwsTQ0MDKwMDU2MzNQ0lEKTi0uzszPAykwrAUAIt3VQywAAAA="/>
  </w:docVars>
  <w:rsids>
    <w:rsidRoot w:val="003655A5"/>
    <w:rsid w:val="00185DCB"/>
    <w:rsid w:val="002625E2"/>
    <w:rsid w:val="003655A5"/>
    <w:rsid w:val="00AE04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A238F0"/>
  <w15:docId w15:val="{A6FD4041-28FC-4235-BBE8-35AFAD00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pengl.org/resources/libraries/glut/spec3/node5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ffchecker.com/" TargetMode="External"/><Relationship Id="rId5" Type="http://schemas.openxmlformats.org/officeDocument/2006/relationships/hyperlink" Target="http://meldmerg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1317</Words>
  <Characters>7512</Characters>
  <Application>Microsoft Office Word</Application>
  <DocSecurity>0</DocSecurity>
  <Lines>62</Lines>
  <Paragraphs>17</Paragraphs>
  <ScaleCrop>false</ScaleCrop>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亀田能成</cp:lastModifiedBy>
  <cp:revision>4</cp:revision>
  <dcterms:created xsi:type="dcterms:W3CDTF">2022-01-05T09:38:00Z</dcterms:created>
  <dcterms:modified xsi:type="dcterms:W3CDTF">2022-01-05T09:40:00Z</dcterms:modified>
</cp:coreProperties>
</file>