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beforeLines="50"/>
        <w:jc w:val="center"/>
        <w:rPr>
          <w:rFonts w:eastAsia="黑体"/>
          <w:sz w:val="21"/>
          <w:szCs w:val="21"/>
        </w:rPr>
      </w:pPr>
      <w:r>
        <w:rPr>
          <w:b/>
          <w:sz w:val="28"/>
          <w:szCs w:val="28"/>
        </w:rPr>
        <w:t>《</w:t>
      </w:r>
      <w:r>
        <w:rPr>
          <w:rFonts w:hint="eastAsia"/>
          <w:b/>
          <w:sz w:val="28"/>
          <w:szCs w:val="28"/>
        </w:rPr>
        <w:t>企业级软件系统开发实践</w:t>
      </w:r>
      <w:r>
        <w:rPr>
          <w:b/>
          <w:sz w:val="28"/>
          <w:szCs w:val="28"/>
        </w:rPr>
        <w:t>》教学大纲</w:t>
      </w:r>
    </w:p>
    <w:tbl>
      <w:tblPr>
        <w:tblStyle w:val="3"/>
        <w:tblW w:w="9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67"/>
        <w:gridCol w:w="153"/>
        <w:gridCol w:w="137"/>
        <w:gridCol w:w="352"/>
        <w:gridCol w:w="220"/>
        <w:gridCol w:w="136"/>
        <w:gridCol w:w="313"/>
        <w:gridCol w:w="296"/>
        <w:gridCol w:w="120"/>
        <w:gridCol w:w="1700"/>
        <w:gridCol w:w="10"/>
        <w:gridCol w:w="416"/>
        <w:gridCol w:w="991"/>
        <w:gridCol w:w="141"/>
        <w:gridCol w:w="152"/>
        <w:gridCol w:w="500"/>
        <w:gridCol w:w="600"/>
        <w:gridCol w:w="222"/>
        <w:gridCol w:w="574"/>
        <w:gridCol w:w="866"/>
        <w:gridCol w:w="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079" w:type="dxa"/>
            <w:gridSpan w:val="8"/>
            <w:vAlign w:val="center"/>
          </w:tcPr>
          <w:p>
            <w:pPr>
              <w:spacing w:line="360" w:lineRule="exact"/>
              <w:jc w:val="center"/>
              <w:rPr>
                <w:rFonts w:ascii="宋体" w:hAnsi="宋体" w:eastAsia="宋体"/>
                <w:sz w:val="21"/>
                <w:szCs w:val="21"/>
              </w:rPr>
            </w:pPr>
            <w:r>
              <w:rPr>
                <w:rFonts w:ascii="宋体" w:hAnsi="宋体" w:eastAsia="宋体"/>
                <w:sz w:val="21"/>
                <w:szCs w:val="21"/>
              </w:rPr>
              <w:t>课程名称（中文）</w:t>
            </w:r>
          </w:p>
        </w:tc>
        <w:tc>
          <w:tcPr>
            <w:tcW w:w="2116" w:type="dxa"/>
            <w:gridSpan w:val="3"/>
            <w:vAlign w:val="center"/>
          </w:tcPr>
          <w:p>
            <w:pPr>
              <w:spacing w:line="360" w:lineRule="exact"/>
              <w:jc w:val="center"/>
              <w:rPr>
                <w:rFonts w:ascii="宋体" w:hAnsi="宋体" w:eastAsia="宋体"/>
                <w:sz w:val="21"/>
                <w:szCs w:val="21"/>
              </w:rPr>
            </w:pPr>
            <w:r>
              <w:rPr>
                <w:rFonts w:hint="eastAsia" w:ascii="宋体" w:hAnsi="宋体" w:eastAsia="宋体"/>
                <w:sz w:val="21"/>
                <w:szCs w:val="21"/>
              </w:rPr>
              <w:t>企业级软件系统开发实践</w:t>
            </w:r>
          </w:p>
        </w:tc>
        <w:tc>
          <w:tcPr>
            <w:tcW w:w="1558" w:type="dxa"/>
            <w:gridSpan w:val="4"/>
            <w:vAlign w:val="center"/>
          </w:tcPr>
          <w:p>
            <w:pPr>
              <w:spacing w:line="360" w:lineRule="exact"/>
              <w:jc w:val="center"/>
              <w:rPr>
                <w:rFonts w:ascii="宋体" w:hAnsi="宋体" w:eastAsia="宋体"/>
                <w:sz w:val="21"/>
                <w:szCs w:val="21"/>
              </w:rPr>
            </w:pPr>
            <w:r>
              <w:rPr>
                <w:rFonts w:ascii="宋体" w:hAnsi="宋体" w:eastAsia="宋体"/>
                <w:sz w:val="21"/>
                <w:szCs w:val="21"/>
              </w:rPr>
              <w:t>课程代码</w:t>
            </w:r>
          </w:p>
        </w:tc>
        <w:tc>
          <w:tcPr>
            <w:tcW w:w="1474" w:type="dxa"/>
            <w:gridSpan w:val="4"/>
            <w:vAlign w:val="center"/>
          </w:tcPr>
          <w:p>
            <w:pPr>
              <w:spacing w:line="360" w:lineRule="exact"/>
              <w:jc w:val="center"/>
              <w:rPr>
                <w:rFonts w:ascii="宋体" w:hAnsi="宋体" w:eastAsia="宋体"/>
                <w:sz w:val="21"/>
                <w:szCs w:val="21"/>
              </w:rPr>
            </w:pPr>
            <w:r>
              <w:rPr>
                <w:rFonts w:ascii="宋体" w:hAnsi="宋体" w:eastAsia="宋体"/>
                <w:sz w:val="21"/>
                <w:szCs w:val="21"/>
              </w:rPr>
              <w:t>19211829</w:t>
            </w:r>
          </w:p>
        </w:tc>
        <w:tc>
          <w:tcPr>
            <w:tcW w:w="1440" w:type="dxa"/>
            <w:gridSpan w:val="2"/>
            <w:vAlign w:val="center"/>
          </w:tcPr>
          <w:p>
            <w:pPr>
              <w:spacing w:line="360" w:lineRule="exact"/>
              <w:jc w:val="center"/>
              <w:rPr>
                <w:rFonts w:ascii="宋体" w:hAnsi="宋体" w:eastAsia="宋体"/>
                <w:sz w:val="21"/>
                <w:szCs w:val="21"/>
              </w:rPr>
            </w:pPr>
            <w:r>
              <w:rPr>
                <w:rFonts w:ascii="宋体" w:hAnsi="宋体" w:eastAsia="宋体"/>
                <w:sz w:val="21"/>
                <w:szCs w:val="21"/>
              </w:rPr>
              <w:t>授课语言</w:t>
            </w:r>
          </w:p>
        </w:tc>
        <w:tc>
          <w:tcPr>
            <w:tcW w:w="754" w:type="dxa"/>
            <w:vAlign w:val="center"/>
          </w:tcPr>
          <w:p>
            <w:pPr>
              <w:spacing w:line="360" w:lineRule="exact"/>
              <w:jc w:val="center"/>
              <w:rPr>
                <w:rFonts w:ascii="宋体" w:hAnsi="宋体" w:eastAsia="宋体"/>
                <w:sz w:val="21"/>
                <w:szCs w:val="21"/>
              </w:rPr>
            </w:pPr>
            <w:r>
              <w:rPr>
                <w:rFonts w:hint="eastAsia" w:ascii="宋体" w:hAnsi="宋体" w:eastAsia="宋体"/>
                <w:sz w:val="21"/>
                <w:szCs w:val="21"/>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079" w:type="dxa"/>
            <w:gridSpan w:val="8"/>
            <w:vAlign w:val="center"/>
          </w:tcPr>
          <w:p>
            <w:pPr>
              <w:spacing w:line="360" w:lineRule="exact"/>
              <w:jc w:val="center"/>
              <w:rPr>
                <w:rFonts w:ascii="宋体" w:hAnsi="宋体" w:eastAsia="宋体"/>
                <w:sz w:val="21"/>
                <w:szCs w:val="21"/>
              </w:rPr>
            </w:pPr>
            <w:r>
              <w:rPr>
                <w:rFonts w:ascii="宋体" w:hAnsi="宋体" w:eastAsia="宋体"/>
                <w:sz w:val="21"/>
                <w:szCs w:val="21"/>
              </w:rPr>
              <w:t>课程名称（英文）</w:t>
            </w:r>
          </w:p>
        </w:tc>
        <w:tc>
          <w:tcPr>
            <w:tcW w:w="2116" w:type="dxa"/>
            <w:gridSpan w:val="3"/>
            <w:vAlign w:val="center"/>
          </w:tcPr>
          <w:p>
            <w:pPr>
              <w:spacing w:line="360" w:lineRule="exact"/>
              <w:jc w:val="center"/>
              <w:rPr>
                <w:rFonts w:ascii="宋体" w:hAnsi="宋体" w:eastAsia="宋体"/>
                <w:sz w:val="21"/>
                <w:szCs w:val="21"/>
              </w:rPr>
            </w:pPr>
            <w:r>
              <w:rPr>
                <w:rFonts w:ascii="宋体" w:hAnsi="宋体" w:eastAsia="宋体"/>
                <w:sz w:val="21"/>
                <w:szCs w:val="21"/>
              </w:rPr>
              <w:t>Development Practice of Enterprise Software System</w:t>
            </w:r>
          </w:p>
        </w:tc>
        <w:tc>
          <w:tcPr>
            <w:tcW w:w="1558" w:type="dxa"/>
            <w:gridSpan w:val="4"/>
            <w:vAlign w:val="center"/>
          </w:tcPr>
          <w:p>
            <w:pPr>
              <w:spacing w:line="360" w:lineRule="exact"/>
              <w:jc w:val="center"/>
              <w:rPr>
                <w:rFonts w:ascii="宋体" w:hAnsi="宋体" w:eastAsia="宋体"/>
                <w:sz w:val="21"/>
                <w:szCs w:val="21"/>
              </w:rPr>
            </w:pPr>
            <w:r>
              <w:rPr>
                <w:rFonts w:ascii="宋体" w:hAnsi="宋体" w:eastAsia="宋体"/>
                <w:sz w:val="21"/>
                <w:szCs w:val="21"/>
              </w:rPr>
              <w:t>学分</w:t>
            </w:r>
          </w:p>
        </w:tc>
        <w:tc>
          <w:tcPr>
            <w:tcW w:w="1474" w:type="dxa"/>
            <w:gridSpan w:val="4"/>
            <w:vAlign w:val="center"/>
          </w:tcPr>
          <w:p>
            <w:pPr>
              <w:spacing w:line="360" w:lineRule="exact"/>
              <w:jc w:val="center"/>
              <w:rPr>
                <w:rFonts w:ascii="宋体" w:hAnsi="宋体" w:eastAsia="宋体"/>
                <w:sz w:val="21"/>
                <w:szCs w:val="21"/>
              </w:rPr>
            </w:pPr>
            <w:r>
              <w:rPr>
                <w:rFonts w:hint="eastAsia" w:ascii="宋体" w:hAnsi="宋体" w:eastAsia="宋体"/>
                <w:sz w:val="21"/>
                <w:szCs w:val="21"/>
              </w:rPr>
              <w:t>2</w:t>
            </w:r>
          </w:p>
        </w:tc>
        <w:tc>
          <w:tcPr>
            <w:tcW w:w="1440" w:type="dxa"/>
            <w:gridSpan w:val="2"/>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课程性质</w:t>
            </w:r>
          </w:p>
        </w:tc>
        <w:tc>
          <w:tcPr>
            <w:tcW w:w="754" w:type="dxa"/>
            <w:vAlign w:val="center"/>
          </w:tcPr>
          <w:p>
            <w:pPr>
              <w:spacing w:line="360" w:lineRule="exact"/>
              <w:jc w:val="center"/>
              <w:rPr>
                <w:rFonts w:ascii="宋体" w:hAnsi="宋体" w:eastAsia="宋体"/>
                <w:sz w:val="21"/>
                <w:szCs w:val="21"/>
              </w:rPr>
            </w:pPr>
            <w:r>
              <w:rPr>
                <w:rFonts w:hint="eastAsia" w:ascii="宋体" w:hAnsi="宋体" w:eastAsia="宋体"/>
                <w:sz w:val="21"/>
                <w:szCs w:val="21"/>
              </w:rPr>
              <w:t>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079" w:type="dxa"/>
            <w:gridSpan w:val="8"/>
            <w:vAlign w:val="center"/>
          </w:tcPr>
          <w:p>
            <w:pPr>
              <w:spacing w:line="360" w:lineRule="exact"/>
              <w:jc w:val="center"/>
              <w:rPr>
                <w:rFonts w:ascii="宋体" w:hAnsi="宋体" w:eastAsia="宋体"/>
                <w:sz w:val="21"/>
                <w:szCs w:val="21"/>
              </w:rPr>
            </w:pPr>
            <w:r>
              <w:rPr>
                <w:rFonts w:hint="eastAsia" w:ascii="宋体" w:hAnsi="宋体" w:eastAsia="宋体"/>
                <w:sz w:val="21"/>
                <w:szCs w:val="21"/>
              </w:rPr>
              <w:t>适应专业</w:t>
            </w:r>
          </w:p>
        </w:tc>
        <w:tc>
          <w:tcPr>
            <w:tcW w:w="7342" w:type="dxa"/>
            <w:gridSpan w:val="14"/>
            <w:vAlign w:val="center"/>
          </w:tcPr>
          <w:p>
            <w:pPr>
              <w:spacing w:line="360" w:lineRule="exact"/>
              <w:jc w:val="center"/>
              <w:rPr>
                <w:rFonts w:ascii="宋体" w:hAnsi="宋体" w:eastAsia="宋体"/>
                <w:sz w:val="21"/>
                <w:szCs w:val="21"/>
              </w:rPr>
            </w:pPr>
            <w:r>
              <w:rPr>
                <w:rFonts w:hint="eastAsia" w:ascii="宋体" w:hAnsi="宋体" w:eastAsia="宋体" w:cs="宋体"/>
                <w:sz w:val="21"/>
                <w:szCs w:val="21"/>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079" w:type="dxa"/>
            <w:gridSpan w:val="8"/>
            <w:vAlign w:val="center"/>
          </w:tcPr>
          <w:p>
            <w:pPr>
              <w:spacing w:line="360" w:lineRule="exact"/>
              <w:jc w:val="center"/>
              <w:rPr>
                <w:rFonts w:ascii="宋体" w:hAnsi="宋体" w:eastAsia="宋体"/>
                <w:sz w:val="21"/>
                <w:szCs w:val="21"/>
              </w:rPr>
            </w:pPr>
            <w:r>
              <w:rPr>
                <w:rFonts w:ascii="宋体" w:hAnsi="宋体" w:eastAsia="宋体"/>
                <w:sz w:val="21"/>
                <w:szCs w:val="21"/>
              </w:rPr>
              <w:t>开课单位</w:t>
            </w:r>
          </w:p>
        </w:tc>
        <w:tc>
          <w:tcPr>
            <w:tcW w:w="2126" w:type="dxa"/>
            <w:gridSpan w:val="4"/>
            <w:vAlign w:val="center"/>
          </w:tcPr>
          <w:p>
            <w:pPr>
              <w:spacing w:line="360" w:lineRule="exact"/>
              <w:jc w:val="center"/>
              <w:rPr>
                <w:rFonts w:ascii="宋体" w:hAnsi="宋体" w:eastAsia="宋体"/>
                <w:sz w:val="21"/>
                <w:szCs w:val="21"/>
              </w:rPr>
            </w:pPr>
            <w:r>
              <w:rPr>
                <w:rFonts w:hint="eastAsia" w:ascii="宋体" w:hAnsi="宋体" w:eastAsia="宋体"/>
                <w:sz w:val="21"/>
                <w:szCs w:val="21"/>
              </w:rPr>
              <w:t>信息科学与工程学院</w:t>
            </w:r>
          </w:p>
        </w:tc>
        <w:tc>
          <w:tcPr>
            <w:tcW w:w="2200" w:type="dxa"/>
            <w:gridSpan w:val="5"/>
            <w:vAlign w:val="center"/>
          </w:tcPr>
          <w:p>
            <w:pPr>
              <w:spacing w:line="360" w:lineRule="exact"/>
              <w:jc w:val="center"/>
              <w:rPr>
                <w:rFonts w:ascii="宋体" w:hAnsi="宋体" w:eastAsia="宋体"/>
                <w:sz w:val="21"/>
                <w:szCs w:val="21"/>
              </w:rPr>
            </w:pPr>
            <w:r>
              <w:rPr>
                <w:rFonts w:hint="eastAsia" w:ascii="宋体" w:hAnsi="宋体" w:eastAsia="宋体"/>
                <w:sz w:val="21"/>
                <w:szCs w:val="21"/>
              </w:rPr>
              <w:t>周 数/课时数</w:t>
            </w:r>
          </w:p>
        </w:tc>
        <w:tc>
          <w:tcPr>
            <w:tcW w:w="3016" w:type="dxa"/>
            <w:gridSpan w:val="5"/>
            <w:vAlign w:val="center"/>
          </w:tcPr>
          <w:p>
            <w:pPr>
              <w:spacing w:line="360" w:lineRule="exact"/>
              <w:jc w:val="center"/>
              <w:rPr>
                <w:rFonts w:ascii="宋体" w:hAnsi="宋体" w:eastAsia="宋体"/>
                <w:sz w:val="21"/>
                <w:szCs w:val="21"/>
              </w:rPr>
            </w:pPr>
            <w:r>
              <w:rPr>
                <w:rFonts w:ascii="宋体" w:hAnsi="宋体" w:eastAsia="宋体"/>
                <w:sz w:val="21"/>
                <w:szCs w:val="21"/>
              </w:rPr>
              <w:t>2</w:t>
            </w:r>
            <w:r>
              <w:rPr>
                <w:rFonts w:hint="eastAsia" w:ascii="宋体" w:hAnsi="宋体" w:eastAsia="宋体"/>
                <w:sz w:val="21"/>
                <w:szCs w:val="21"/>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079" w:type="dxa"/>
            <w:gridSpan w:val="8"/>
            <w:vAlign w:val="center"/>
          </w:tcPr>
          <w:p>
            <w:pPr>
              <w:spacing w:line="360" w:lineRule="exact"/>
              <w:jc w:val="center"/>
              <w:rPr>
                <w:rFonts w:ascii="宋体" w:hAnsi="宋体" w:eastAsia="宋体"/>
                <w:sz w:val="21"/>
                <w:szCs w:val="21"/>
              </w:rPr>
            </w:pPr>
            <w:r>
              <w:rPr>
                <w:rFonts w:ascii="宋体" w:hAnsi="宋体" w:eastAsia="宋体"/>
                <w:sz w:val="21"/>
                <w:szCs w:val="21"/>
              </w:rPr>
              <w:t>课程负责人</w:t>
            </w:r>
          </w:p>
        </w:tc>
        <w:tc>
          <w:tcPr>
            <w:tcW w:w="2126" w:type="dxa"/>
            <w:gridSpan w:val="4"/>
            <w:vAlign w:val="center"/>
          </w:tcPr>
          <w:p>
            <w:pPr>
              <w:spacing w:line="360" w:lineRule="exact"/>
              <w:jc w:val="center"/>
              <w:rPr>
                <w:rFonts w:ascii="宋体" w:hAnsi="宋体" w:eastAsia="宋体"/>
                <w:sz w:val="21"/>
                <w:szCs w:val="21"/>
              </w:rPr>
            </w:pPr>
            <w:r>
              <w:rPr>
                <w:rFonts w:hint="eastAsia" w:ascii="宋体" w:hAnsi="宋体" w:eastAsia="宋体"/>
                <w:color w:val="FF0000"/>
                <w:sz w:val="21"/>
                <w:szCs w:val="21"/>
              </w:rPr>
              <w:t>王家伟</w:t>
            </w:r>
          </w:p>
        </w:tc>
        <w:tc>
          <w:tcPr>
            <w:tcW w:w="2200" w:type="dxa"/>
            <w:gridSpan w:val="5"/>
            <w:vAlign w:val="center"/>
          </w:tcPr>
          <w:p>
            <w:pPr>
              <w:spacing w:line="360" w:lineRule="exact"/>
              <w:jc w:val="center"/>
              <w:rPr>
                <w:rFonts w:ascii="宋体" w:hAnsi="宋体" w:eastAsia="宋体"/>
                <w:sz w:val="21"/>
                <w:szCs w:val="21"/>
              </w:rPr>
            </w:pPr>
            <w:r>
              <w:rPr>
                <w:rFonts w:ascii="宋体" w:hAnsi="宋体" w:eastAsia="宋体"/>
                <w:sz w:val="21"/>
                <w:szCs w:val="21"/>
              </w:rPr>
              <w:t>课程审核人</w:t>
            </w:r>
          </w:p>
        </w:tc>
        <w:tc>
          <w:tcPr>
            <w:tcW w:w="3016" w:type="dxa"/>
            <w:gridSpan w:val="5"/>
            <w:vAlign w:val="center"/>
          </w:tcPr>
          <w:p>
            <w:pPr>
              <w:jc w:val="cente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center"/>
              <w:rPr>
                <w:rFonts w:ascii="宋体" w:hAnsi="宋体" w:eastAsia="宋体"/>
                <w:b/>
                <w:sz w:val="21"/>
                <w:szCs w:val="21"/>
              </w:rPr>
            </w:pPr>
            <w:r>
              <w:rPr>
                <w:rFonts w:hint="eastAsia" w:ascii="宋体" w:hAnsi="宋体" w:eastAsia="宋体"/>
                <w:b/>
                <w:bCs/>
                <w:sz w:val="21"/>
                <w:szCs w:val="21"/>
              </w:rPr>
              <w:t>课程</w:t>
            </w:r>
            <w:r>
              <w:rPr>
                <w:rFonts w:ascii="宋体" w:hAnsi="宋体" w:eastAsia="宋体"/>
                <w:b/>
                <w:bCs/>
                <w:sz w:val="21"/>
                <w:szCs w:val="21"/>
              </w:rPr>
              <w:t>目标</w:t>
            </w:r>
          </w:p>
        </w:tc>
        <w:tc>
          <w:tcPr>
            <w:tcW w:w="5226" w:type="dxa"/>
            <w:gridSpan w:val="11"/>
            <w:vAlign w:val="center"/>
          </w:tcPr>
          <w:p>
            <w:pPr>
              <w:spacing w:line="360" w:lineRule="exact"/>
              <w:jc w:val="center"/>
              <w:rPr>
                <w:rFonts w:ascii="宋体" w:hAnsi="宋体" w:eastAsia="宋体"/>
                <w:b/>
                <w:sz w:val="21"/>
                <w:szCs w:val="21"/>
              </w:rPr>
            </w:pPr>
            <w:r>
              <w:rPr>
                <w:rFonts w:ascii="宋体" w:hAnsi="宋体" w:eastAsia="宋体"/>
                <w:b/>
                <w:bCs/>
                <w:sz w:val="21"/>
                <w:szCs w:val="21"/>
              </w:rPr>
              <w:t>支撑毕业要求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 xml:space="preserve"> 能够通过查阅相关文献，给出符合项目的不同设计方案，并能够对不同的设计方案给与评价，选择最佳方案。</w:t>
            </w:r>
          </w:p>
        </w:tc>
        <w:tc>
          <w:tcPr>
            <w:tcW w:w="5226" w:type="dxa"/>
            <w:gridSpan w:val="11"/>
            <w:vAlign w:val="center"/>
          </w:tcPr>
          <w:p>
            <w:pPr>
              <w:spacing w:line="360" w:lineRule="exact"/>
              <w:jc w:val="left"/>
              <w:rPr>
                <w:rFonts w:asciiTheme="minorEastAsia" w:hAnsiTheme="minorEastAsia" w:eastAsiaTheme="minorEastAsia"/>
                <w:color w:val="000000" w:themeColor="text1"/>
                <w:szCs w:val="21"/>
                <w14:textFill>
                  <w14:solidFill>
                    <w14:schemeClr w14:val="tx1"/>
                  </w14:solidFill>
                </w14:textFill>
              </w:rPr>
            </w:pPr>
            <w:r>
              <w:rPr>
                <w:rFonts w:hint="eastAsia" w:ascii="宋体" w:hAnsi="宋体" w:eastAsia="宋体"/>
                <w:sz w:val="21"/>
                <w:szCs w:val="21"/>
              </w:rPr>
              <w:t>2</w:t>
            </w:r>
            <w:r>
              <w:rPr>
                <w:rFonts w:ascii="宋体" w:hAnsi="宋体" w:eastAsia="宋体"/>
                <w:sz w:val="21"/>
                <w:szCs w:val="21"/>
              </w:rPr>
              <w:t>.3</w:t>
            </w:r>
            <w:r>
              <w:rPr>
                <w:rFonts w:hint="eastAsia" w:ascii="宋体" w:hAnsi="宋体" w:eastAsia="宋体"/>
                <w:sz w:val="21"/>
                <w:szCs w:val="21"/>
              </w:rPr>
              <w:t>能够通过文献分析与研究，找到解决计算机复杂工程问题的多种方案和改进方法，并能正确描述所用解决方案。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sz w:val="21"/>
                <w:szCs w:val="21"/>
              </w:rPr>
            </w:pPr>
            <w:r>
              <w:rPr>
                <w:rFonts w:hint="eastAsia" w:ascii="宋体" w:hAnsi="宋体" w:eastAsia="宋体"/>
                <w:sz w:val="21"/>
                <w:szCs w:val="21"/>
              </w:rPr>
              <w:t>2.能够对解决方案进行可行性分析和合理性评价，能够对项目涉及的质量属性、开发属性和约束条件等因素进行充分分析。</w:t>
            </w:r>
          </w:p>
        </w:tc>
        <w:tc>
          <w:tcPr>
            <w:tcW w:w="5226" w:type="dxa"/>
            <w:gridSpan w:val="11"/>
            <w:vAlign w:val="center"/>
          </w:tcPr>
          <w:p>
            <w:pPr>
              <w:spacing w:line="360" w:lineRule="exact"/>
              <w:jc w:val="left"/>
              <w:rPr>
                <w:rFonts w:ascii="宋体" w:hAnsi="宋体" w:eastAsia="宋体"/>
                <w:sz w:val="21"/>
                <w:szCs w:val="21"/>
              </w:rPr>
            </w:pPr>
            <w:r>
              <w:rPr>
                <w:rFonts w:hint="eastAsia" w:asciiTheme="minorEastAsia" w:hAnsiTheme="minorEastAsia" w:eastAsiaTheme="minorEastAsia"/>
                <w:color w:val="000000" w:themeColor="text1"/>
                <w:sz w:val="21"/>
                <w:szCs w:val="21"/>
                <w14:textFill>
                  <w14:solidFill>
                    <w14:schemeClr w14:val="tx1"/>
                  </w14:solidFill>
                </w14:textFill>
              </w:rPr>
              <w:t>2</w:t>
            </w:r>
            <w:r>
              <w:rPr>
                <w:rFonts w:hint="eastAsia" w:ascii="宋体" w:hAnsi="宋体" w:eastAsia="宋体"/>
                <w:sz w:val="21"/>
                <w:szCs w:val="21"/>
              </w:rPr>
              <w:t>.4 能够运用数学、物理和计算机科学的基本原理，分析影响计算机及应用领域复杂系统的主要因素，论证解决方案的合理性并获得有效结论。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sz w:val="21"/>
                <w:szCs w:val="21"/>
              </w:rPr>
            </w:pPr>
            <w:r>
              <w:rPr>
                <w:rFonts w:ascii="宋体" w:hAnsi="宋体" w:eastAsia="宋体"/>
                <w:sz w:val="21"/>
                <w:szCs w:val="21"/>
              </w:rPr>
              <w:t>3</w:t>
            </w:r>
            <w:r>
              <w:rPr>
                <w:rFonts w:hint="eastAsia" w:ascii="宋体" w:hAnsi="宋体" w:eastAsia="宋体"/>
                <w:sz w:val="21"/>
                <w:szCs w:val="21"/>
              </w:rPr>
              <w:t>.能够根据设计方案选择适当的开发框架，并采用适当的开发环境和开发语言按照软件工程规范实现项目的功能。</w:t>
            </w:r>
          </w:p>
        </w:tc>
        <w:tc>
          <w:tcPr>
            <w:tcW w:w="5226" w:type="dxa"/>
            <w:gridSpan w:val="11"/>
            <w:vAlign w:val="center"/>
          </w:tcPr>
          <w:p>
            <w:pPr>
              <w:spacing w:line="360" w:lineRule="exact"/>
              <w:jc w:val="left"/>
              <w:rPr>
                <w:rFonts w:asciiTheme="minorEastAsia" w:hAnsiTheme="minorEastAsia" w:eastAsiaTheme="minorEastAsia"/>
                <w:color w:val="000000" w:themeColor="text1"/>
                <w:szCs w:val="21"/>
                <w14:textFill>
                  <w14:solidFill>
                    <w14:schemeClr w14:val="tx1"/>
                  </w14:solidFill>
                </w14:textFill>
              </w:rPr>
            </w:pPr>
            <w:r>
              <w:rPr>
                <w:rFonts w:hint="eastAsia" w:ascii="宋体" w:hAnsi="宋体" w:eastAsia="宋体"/>
                <w:bCs/>
                <w:sz w:val="21"/>
                <w:szCs w:val="21"/>
              </w:rPr>
              <w:t>3.3 能够根据设计方案，遵循软件工程规范，设计和实现满足特定需求的系统或模块/组件。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bCs/>
                <w:sz w:val="21"/>
                <w:szCs w:val="21"/>
              </w:rPr>
            </w:pPr>
            <w:r>
              <w:rPr>
                <w:rFonts w:hint="eastAsia" w:ascii="宋体" w:hAnsi="宋体" w:eastAsia="宋体"/>
                <w:sz w:val="21"/>
                <w:szCs w:val="21"/>
              </w:rPr>
              <w:t>4.能够对项目进行需求分析、架构设计，形成开发文档。能够使用第三方工具对项目进行分析，能够完成数据库分析和项目开发环境搭建。能够使用现代工具对项目进行开发。</w:t>
            </w:r>
          </w:p>
        </w:tc>
        <w:tc>
          <w:tcPr>
            <w:tcW w:w="5226" w:type="dxa"/>
            <w:gridSpan w:val="11"/>
            <w:vAlign w:val="center"/>
          </w:tcPr>
          <w:p>
            <w:pPr>
              <w:spacing w:line="360" w:lineRule="exact"/>
              <w:jc w:val="left"/>
              <w:rPr>
                <w:rFonts w:ascii="宋体" w:hAnsi="宋体" w:eastAsia="宋体"/>
                <w:bCs/>
                <w:sz w:val="21"/>
                <w:szCs w:val="21"/>
              </w:rPr>
            </w:pPr>
            <w:r>
              <w:rPr>
                <w:rFonts w:hint="eastAsia" w:ascii="宋体" w:hAnsi="宋体" w:eastAsia="宋体"/>
                <w:sz w:val="21"/>
                <w:szCs w:val="21"/>
              </w:rPr>
              <w:t>5.2 能够选用恰当的集成开发环境、开源及第三方资源对复杂工程问题进行分析、计算与设计。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bCs/>
                <w:sz w:val="21"/>
                <w:szCs w:val="21"/>
              </w:rPr>
            </w:pPr>
            <w:r>
              <w:rPr>
                <w:rFonts w:hint="eastAsia" w:ascii="宋体" w:hAnsi="宋体" w:eastAsia="宋体"/>
                <w:bCs/>
                <w:sz w:val="21"/>
                <w:szCs w:val="21"/>
              </w:rPr>
              <w:t>5</w:t>
            </w:r>
            <w:r>
              <w:rPr>
                <w:rFonts w:ascii="宋体" w:hAnsi="宋体" w:eastAsia="宋体"/>
                <w:bCs/>
                <w:sz w:val="21"/>
                <w:szCs w:val="21"/>
              </w:rPr>
              <w:t>.</w:t>
            </w:r>
            <w:r>
              <w:rPr>
                <w:rFonts w:hint="eastAsia" w:ascii="宋体" w:hAnsi="宋体" w:eastAsia="宋体"/>
                <w:bCs/>
                <w:sz w:val="21"/>
                <w:szCs w:val="21"/>
              </w:rPr>
              <w:t>采用团队方式实施项目，团队成员能够理解各自承担的任务并能够按照要求完成任务。能够明确各个子系统之间的边界，能够实现系统的集成。成员之间能够进行有效的沟通。</w:t>
            </w:r>
          </w:p>
        </w:tc>
        <w:tc>
          <w:tcPr>
            <w:tcW w:w="5226" w:type="dxa"/>
            <w:gridSpan w:val="11"/>
            <w:vAlign w:val="center"/>
          </w:tcPr>
          <w:p>
            <w:pPr>
              <w:spacing w:line="360" w:lineRule="exact"/>
              <w:jc w:val="left"/>
              <w:rPr>
                <w:rFonts w:ascii="宋体" w:hAnsi="宋体" w:eastAsia="宋体"/>
                <w:bCs/>
                <w:sz w:val="21"/>
                <w:szCs w:val="21"/>
              </w:rPr>
            </w:pPr>
            <w:r>
              <w:rPr>
                <w:rFonts w:hint="eastAsia" w:ascii="宋体" w:hAnsi="宋体" w:eastAsia="宋体"/>
                <w:bCs/>
                <w:sz w:val="21"/>
                <w:szCs w:val="21"/>
              </w:rPr>
              <w:t>9.2 能够理解并承担个体、团队成员以及负责人的角色，并运用专业知识独立或合作完成承担的任务，在团队中做出积极贡献。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sz w:val="21"/>
                <w:szCs w:val="21"/>
              </w:rPr>
            </w:pPr>
            <w:r>
              <w:rPr>
                <w:rFonts w:hint="eastAsia" w:ascii="宋体" w:hAnsi="宋体" w:eastAsia="宋体"/>
                <w:sz w:val="21"/>
                <w:szCs w:val="21"/>
              </w:rPr>
              <w:t>6</w:t>
            </w:r>
            <w:r>
              <w:rPr>
                <w:rFonts w:ascii="宋体" w:hAnsi="宋体" w:eastAsia="宋体"/>
                <w:sz w:val="21"/>
                <w:szCs w:val="21"/>
              </w:rPr>
              <w:t>.能够应用软件工程思想</w:t>
            </w:r>
            <w:r>
              <w:rPr>
                <w:rFonts w:hint="eastAsia" w:ascii="宋体" w:hAnsi="宋体" w:eastAsia="宋体"/>
                <w:sz w:val="21"/>
                <w:szCs w:val="21"/>
              </w:rPr>
              <w:t>，</w:t>
            </w:r>
            <w:r>
              <w:rPr>
                <w:rFonts w:ascii="宋体" w:hAnsi="宋体" w:eastAsia="宋体"/>
                <w:sz w:val="21"/>
                <w:szCs w:val="21"/>
              </w:rPr>
              <w:t>选择适当的开发模型</w:t>
            </w:r>
            <w:r>
              <w:rPr>
                <w:rFonts w:hint="eastAsia" w:ascii="宋体" w:hAnsi="宋体" w:eastAsia="宋体"/>
                <w:sz w:val="21"/>
                <w:szCs w:val="21"/>
              </w:rPr>
              <w:t>并在项目中实现进度管理，版本管理和质量管理等。</w:t>
            </w:r>
          </w:p>
        </w:tc>
        <w:tc>
          <w:tcPr>
            <w:tcW w:w="5226" w:type="dxa"/>
            <w:gridSpan w:val="11"/>
            <w:vAlign w:val="center"/>
          </w:tcPr>
          <w:p>
            <w:pPr>
              <w:spacing w:line="360" w:lineRule="exact"/>
              <w:jc w:val="left"/>
              <w:rPr>
                <w:rFonts w:ascii="宋体" w:hAnsi="宋体" w:eastAsia="宋体"/>
                <w:bCs/>
                <w:sz w:val="21"/>
                <w:szCs w:val="21"/>
              </w:rPr>
            </w:pPr>
            <w:r>
              <w:rPr>
                <w:rFonts w:ascii="宋体" w:hAnsi="宋体" w:eastAsia="宋体"/>
                <w:bCs/>
                <w:sz w:val="21"/>
                <w:szCs w:val="21"/>
              </w:rPr>
              <w:t>11.1</w:t>
            </w:r>
            <w:r>
              <w:rPr>
                <w:rFonts w:hint="eastAsia" w:ascii="宋体" w:hAnsi="宋体" w:eastAsia="宋体"/>
                <w:bCs/>
                <w:sz w:val="21"/>
                <w:szCs w:val="21"/>
              </w:rPr>
              <w:t>具备工程管理原理，熟悉项目管理过程及各种开发模型与方法，理解时间管理、版本管理等内容，具备一定的工程意识和效益意识。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4195" w:type="dxa"/>
            <w:gridSpan w:val="11"/>
            <w:vAlign w:val="center"/>
          </w:tcPr>
          <w:p>
            <w:pPr>
              <w:spacing w:line="360" w:lineRule="exact"/>
              <w:jc w:val="left"/>
              <w:rPr>
                <w:rFonts w:ascii="宋体" w:hAnsi="宋体" w:eastAsia="宋体"/>
                <w:sz w:val="21"/>
                <w:szCs w:val="21"/>
              </w:rPr>
            </w:pPr>
            <w:r>
              <w:rPr>
                <w:rFonts w:hint="eastAsia" w:ascii="宋体" w:hAnsi="宋体" w:eastAsia="宋体"/>
                <w:sz w:val="21"/>
                <w:szCs w:val="21"/>
              </w:rPr>
              <w:t>7.能够进行初步的经济成本分析</w:t>
            </w:r>
          </w:p>
        </w:tc>
        <w:tc>
          <w:tcPr>
            <w:tcW w:w="5226" w:type="dxa"/>
            <w:gridSpan w:val="11"/>
            <w:vAlign w:val="center"/>
          </w:tcPr>
          <w:p>
            <w:pPr>
              <w:spacing w:line="360" w:lineRule="exact"/>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 w:val="21"/>
                <w:szCs w:val="21"/>
                <w14:textFill>
                  <w14:solidFill>
                    <w14:schemeClr w14:val="tx1"/>
                  </w14:solidFill>
                </w14:textFill>
              </w:rPr>
              <w:t>11.2 掌握工程项目中的成本管理和经济决策方法。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b/>
                <w:bCs/>
                <w:sz w:val="21"/>
                <w:szCs w:val="21"/>
              </w:rPr>
            </w:pPr>
            <w:r>
              <w:rPr>
                <w:rFonts w:hint="eastAsia" w:ascii="宋体" w:hAnsi="宋体" w:eastAsia="宋体"/>
                <w:b/>
                <w:bCs/>
                <w:sz w:val="21"/>
                <w:szCs w:val="21"/>
              </w:rPr>
              <w:t>进程安排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spacing w:line="360" w:lineRule="exact"/>
              <w:jc w:val="center"/>
              <w:rPr>
                <w:rFonts w:ascii="宋体" w:hAnsi="宋体" w:eastAsia="宋体"/>
                <w:sz w:val="21"/>
                <w:szCs w:val="21"/>
              </w:rPr>
            </w:pPr>
            <w:r>
              <w:rPr>
                <w:rFonts w:ascii="宋体" w:hAnsi="宋体" w:eastAsia="宋体"/>
                <w:sz w:val="21"/>
                <w:szCs w:val="21"/>
              </w:rPr>
              <w:t>序号</w:t>
            </w:r>
          </w:p>
        </w:tc>
        <w:tc>
          <w:tcPr>
            <w:tcW w:w="3437" w:type="dxa"/>
            <w:gridSpan w:val="10"/>
            <w:vAlign w:val="center"/>
          </w:tcPr>
          <w:p>
            <w:pPr>
              <w:spacing w:line="360" w:lineRule="exact"/>
              <w:jc w:val="center"/>
              <w:rPr>
                <w:rFonts w:ascii="宋体" w:hAnsi="宋体" w:eastAsia="宋体"/>
                <w:sz w:val="21"/>
                <w:szCs w:val="21"/>
              </w:rPr>
            </w:pPr>
            <w:r>
              <w:rPr>
                <w:rFonts w:ascii="宋体" w:hAnsi="宋体" w:eastAsia="宋体"/>
                <w:sz w:val="21"/>
                <w:szCs w:val="21"/>
              </w:rPr>
              <w:t>内容与要求</w:t>
            </w:r>
          </w:p>
        </w:tc>
        <w:tc>
          <w:tcPr>
            <w:tcW w:w="1700" w:type="dxa"/>
            <w:gridSpan w:val="4"/>
            <w:vAlign w:val="center"/>
          </w:tcPr>
          <w:p>
            <w:pPr>
              <w:spacing w:line="360" w:lineRule="exact"/>
              <w:jc w:val="center"/>
              <w:rPr>
                <w:rFonts w:ascii="宋体" w:hAnsi="宋体" w:eastAsia="宋体"/>
                <w:sz w:val="21"/>
                <w:szCs w:val="21"/>
              </w:rPr>
            </w:pPr>
            <w:r>
              <w:rPr>
                <w:rFonts w:hint="eastAsia" w:ascii="宋体" w:hAnsi="宋体" w:eastAsia="宋体"/>
                <w:sz w:val="21"/>
                <w:szCs w:val="21"/>
              </w:rPr>
              <w:t>时间（天）</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rFonts w:ascii="宋体" w:hAnsi="宋体" w:eastAsia="宋体"/>
                <w:sz w:val="21"/>
                <w:szCs w:val="21"/>
              </w:rPr>
            </w:pPr>
            <w:r>
              <w:rPr>
                <w:rFonts w:hint="eastAsia"/>
                <w:sz w:val="21"/>
                <w:szCs w:val="21"/>
              </w:rPr>
              <w:t>1</w:t>
            </w:r>
          </w:p>
        </w:tc>
        <w:tc>
          <w:tcPr>
            <w:tcW w:w="3437" w:type="dxa"/>
            <w:gridSpan w:val="10"/>
            <w:vAlign w:val="center"/>
          </w:tcPr>
          <w:p>
            <w:pPr>
              <w:jc w:val="left"/>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企业级软件开发流程与要求</w:t>
            </w:r>
          </w:p>
        </w:tc>
        <w:tc>
          <w:tcPr>
            <w:tcW w:w="1700" w:type="dxa"/>
            <w:gridSpan w:val="4"/>
            <w:vAlign w:val="center"/>
          </w:tcPr>
          <w:p>
            <w:pPr>
              <w:jc w:val="center"/>
              <w:rPr>
                <w:rFonts w:ascii="宋体" w:hAnsi="宋体" w:eastAsia="宋体"/>
                <w:sz w:val="21"/>
                <w:szCs w:val="21"/>
              </w:rPr>
            </w:pPr>
            <w:r>
              <w:rPr>
                <w:rFonts w:hint="eastAsia" w:ascii="宋体" w:hAnsi="宋体" w:eastAsia="宋体"/>
                <w:sz w:val="21"/>
                <w:szCs w:val="21"/>
              </w:rPr>
              <w:t>1</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课程目标3</w:t>
            </w:r>
          </w:p>
          <w:p>
            <w:pPr>
              <w:spacing w:line="360" w:lineRule="exact"/>
              <w:jc w:val="center"/>
              <w:rPr>
                <w:rFonts w:ascii="宋体" w:hAnsi="宋体" w:eastAsia="宋体"/>
                <w:sz w:val="21"/>
                <w:szCs w:val="21"/>
              </w:rPr>
            </w:pPr>
            <w:r>
              <w:rPr>
                <w:rFonts w:hint="eastAsia" w:ascii="宋体" w:hAnsi="宋体" w:eastAsia="宋体"/>
                <w:sz w:val="21"/>
                <w:szCs w:val="21"/>
              </w:rPr>
              <w:t>课程目标4</w:t>
            </w:r>
          </w:p>
          <w:p>
            <w:pPr>
              <w:spacing w:line="360" w:lineRule="exact"/>
              <w:jc w:val="center"/>
              <w:rPr>
                <w:rFonts w:ascii="宋体" w:hAnsi="宋体" w:eastAsia="宋体"/>
                <w:sz w:val="21"/>
                <w:szCs w:val="21"/>
              </w:rPr>
            </w:pPr>
            <w:r>
              <w:rPr>
                <w:rFonts w:hint="eastAsia" w:ascii="宋体" w:hAnsi="宋体" w:eastAsia="宋体"/>
                <w:sz w:val="21"/>
                <w:szCs w:val="21"/>
              </w:rPr>
              <w:t>课程目标5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rFonts w:ascii="宋体" w:hAnsi="宋体" w:eastAsia="宋体"/>
                <w:sz w:val="21"/>
                <w:szCs w:val="21"/>
              </w:rPr>
            </w:pPr>
            <w:r>
              <w:rPr>
                <w:rFonts w:hint="eastAsia"/>
                <w:sz w:val="21"/>
                <w:szCs w:val="21"/>
              </w:rPr>
              <w:t>2</w:t>
            </w:r>
          </w:p>
        </w:tc>
        <w:tc>
          <w:tcPr>
            <w:tcW w:w="3437" w:type="dxa"/>
            <w:gridSpan w:val="10"/>
            <w:vAlign w:val="center"/>
          </w:tcPr>
          <w:p>
            <w:p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可行性分析</w:t>
            </w:r>
          </w:p>
        </w:tc>
        <w:tc>
          <w:tcPr>
            <w:tcW w:w="1700" w:type="dxa"/>
            <w:gridSpan w:val="4"/>
            <w:vAlign w:val="center"/>
          </w:tcPr>
          <w:p>
            <w:pPr>
              <w:jc w:val="center"/>
              <w:rPr>
                <w:rFonts w:ascii="宋体" w:hAnsi="宋体" w:eastAsia="宋体"/>
                <w:sz w:val="21"/>
                <w:szCs w:val="21"/>
              </w:rPr>
            </w:pPr>
            <w:r>
              <w:rPr>
                <w:rFonts w:hint="eastAsia"/>
                <w:sz w:val="21"/>
                <w:szCs w:val="21"/>
              </w:rPr>
              <w:t>2</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课程目标2</w:t>
            </w:r>
          </w:p>
          <w:p>
            <w:pPr>
              <w:spacing w:line="360" w:lineRule="exact"/>
              <w:jc w:val="center"/>
              <w:rPr>
                <w:rFonts w:ascii="宋体" w:hAnsi="宋体" w:eastAsia="宋体"/>
                <w:sz w:val="21"/>
                <w:szCs w:val="21"/>
              </w:rPr>
            </w:pPr>
            <w:r>
              <w:rPr>
                <w:rFonts w:hint="eastAsia" w:ascii="宋体" w:hAnsi="宋体" w:eastAsia="宋体"/>
                <w:sz w:val="21"/>
                <w:szCs w:val="21"/>
              </w:rPr>
              <w:t>课程目标7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rFonts w:ascii="宋体" w:hAnsi="宋体" w:eastAsia="宋体"/>
                <w:sz w:val="21"/>
                <w:szCs w:val="21"/>
              </w:rPr>
            </w:pPr>
            <w:r>
              <w:rPr>
                <w:rFonts w:hint="eastAsia"/>
                <w:sz w:val="21"/>
                <w:szCs w:val="21"/>
              </w:rPr>
              <w:t>3</w:t>
            </w:r>
          </w:p>
        </w:tc>
        <w:tc>
          <w:tcPr>
            <w:tcW w:w="3437" w:type="dxa"/>
            <w:gridSpan w:val="10"/>
            <w:vAlign w:val="center"/>
          </w:tcPr>
          <w:p>
            <w:p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需求分析</w:t>
            </w:r>
          </w:p>
        </w:tc>
        <w:tc>
          <w:tcPr>
            <w:tcW w:w="1700" w:type="dxa"/>
            <w:gridSpan w:val="4"/>
            <w:vAlign w:val="center"/>
          </w:tcPr>
          <w:p>
            <w:pPr>
              <w:jc w:val="center"/>
              <w:rPr>
                <w:rFonts w:ascii="宋体" w:hAnsi="宋体" w:eastAsia="宋体"/>
                <w:sz w:val="21"/>
                <w:szCs w:val="21"/>
              </w:rPr>
            </w:pPr>
            <w:r>
              <w:rPr>
                <w:rFonts w:hint="eastAsia"/>
                <w:sz w:val="21"/>
                <w:szCs w:val="21"/>
              </w:rPr>
              <w:t>2</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课程目标4</w:t>
            </w:r>
          </w:p>
          <w:p>
            <w:pPr>
              <w:spacing w:line="360" w:lineRule="exact"/>
              <w:jc w:val="center"/>
              <w:rPr>
                <w:rFonts w:ascii="宋体" w:hAnsi="宋体" w:eastAsia="宋体"/>
                <w:sz w:val="21"/>
                <w:szCs w:val="21"/>
              </w:rPr>
            </w:pPr>
            <w:r>
              <w:rPr>
                <w:rFonts w:hint="eastAsia" w:ascii="宋体" w:hAnsi="宋体" w:eastAsia="宋体"/>
                <w:sz w:val="21"/>
                <w:szCs w:val="21"/>
              </w:rPr>
              <w:t>课程目标6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rFonts w:ascii="宋体" w:hAnsi="宋体" w:eastAsia="宋体"/>
                <w:sz w:val="21"/>
                <w:szCs w:val="21"/>
              </w:rPr>
            </w:pPr>
            <w:r>
              <w:rPr>
                <w:rFonts w:hint="eastAsia"/>
                <w:sz w:val="21"/>
                <w:szCs w:val="21"/>
              </w:rPr>
              <w:t>4</w:t>
            </w:r>
          </w:p>
        </w:tc>
        <w:tc>
          <w:tcPr>
            <w:tcW w:w="3437" w:type="dxa"/>
            <w:gridSpan w:val="10"/>
            <w:vAlign w:val="center"/>
          </w:tcPr>
          <w:p>
            <w:p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系统方案设计</w:t>
            </w:r>
          </w:p>
        </w:tc>
        <w:tc>
          <w:tcPr>
            <w:tcW w:w="1700" w:type="dxa"/>
            <w:gridSpan w:val="4"/>
            <w:vAlign w:val="center"/>
          </w:tcPr>
          <w:p>
            <w:pPr>
              <w:jc w:val="center"/>
              <w:rPr>
                <w:rFonts w:ascii="宋体" w:hAnsi="宋体" w:eastAsia="宋体"/>
                <w:sz w:val="21"/>
                <w:szCs w:val="21"/>
              </w:rPr>
            </w:pPr>
            <w:r>
              <w:rPr>
                <w:rFonts w:hint="eastAsia"/>
                <w:sz w:val="21"/>
                <w:szCs w:val="21"/>
              </w:rPr>
              <w:t>2</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课程目标1</w:t>
            </w:r>
          </w:p>
          <w:p>
            <w:pPr>
              <w:spacing w:line="360" w:lineRule="exact"/>
              <w:jc w:val="center"/>
              <w:rPr>
                <w:rFonts w:ascii="宋体" w:hAnsi="宋体" w:eastAsia="宋体"/>
                <w:sz w:val="21"/>
                <w:szCs w:val="21"/>
              </w:rPr>
            </w:pPr>
            <w:r>
              <w:rPr>
                <w:rFonts w:hint="eastAsia" w:ascii="宋体" w:hAnsi="宋体" w:eastAsia="宋体"/>
                <w:sz w:val="21"/>
                <w:szCs w:val="21"/>
              </w:rPr>
              <w:t>课程目标2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rFonts w:ascii="宋体" w:hAnsi="宋体" w:eastAsia="宋体"/>
                <w:sz w:val="21"/>
                <w:szCs w:val="21"/>
              </w:rPr>
            </w:pPr>
            <w:r>
              <w:rPr>
                <w:rFonts w:hint="eastAsia"/>
                <w:sz w:val="21"/>
                <w:szCs w:val="21"/>
              </w:rPr>
              <w:t>5</w:t>
            </w:r>
          </w:p>
        </w:tc>
        <w:tc>
          <w:tcPr>
            <w:tcW w:w="3437" w:type="dxa"/>
            <w:gridSpan w:val="10"/>
            <w:vAlign w:val="center"/>
          </w:tcPr>
          <w:p>
            <w:pPr>
              <w:jc w:val="left"/>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系统概要设计</w:t>
            </w: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详细设计和编码</w:t>
            </w:r>
          </w:p>
        </w:tc>
        <w:tc>
          <w:tcPr>
            <w:tcW w:w="1700" w:type="dxa"/>
            <w:gridSpan w:val="4"/>
            <w:vAlign w:val="center"/>
          </w:tcPr>
          <w:p>
            <w:pPr>
              <w:jc w:val="center"/>
              <w:rPr>
                <w:rFonts w:ascii="宋体" w:hAnsi="宋体" w:eastAsia="宋体"/>
                <w:sz w:val="21"/>
                <w:szCs w:val="21"/>
              </w:rPr>
            </w:pPr>
            <w:r>
              <w:rPr>
                <w:rFonts w:hint="eastAsia"/>
                <w:sz w:val="21"/>
                <w:szCs w:val="21"/>
              </w:rPr>
              <w:t>4</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课程目标3</w:t>
            </w:r>
          </w:p>
          <w:p>
            <w:pPr>
              <w:spacing w:line="360" w:lineRule="exact"/>
              <w:jc w:val="center"/>
              <w:rPr>
                <w:rFonts w:ascii="宋体" w:hAnsi="宋体" w:eastAsia="宋体"/>
                <w:sz w:val="21"/>
                <w:szCs w:val="21"/>
              </w:rPr>
            </w:pPr>
            <w:r>
              <w:rPr>
                <w:rFonts w:hint="eastAsia" w:ascii="宋体" w:hAnsi="宋体" w:eastAsia="宋体"/>
                <w:sz w:val="21"/>
                <w:szCs w:val="21"/>
              </w:rPr>
              <w:t>课程目标5</w:t>
            </w:r>
          </w:p>
          <w:p>
            <w:pPr>
              <w:spacing w:line="360" w:lineRule="exact"/>
              <w:jc w:val="center"/>
              <w:rPr>
                <w:rFonts w:ascii="宋体" w:hAnsi="宋体" w:eastAsia="宋体"/>
                <w:b/>
                <w:sz w:val="21"/>
                <w:szCs w:val="21"/>
              </w:rPr>
            </w:pPr>
            <w:r>
              <w:rPr>
                <w:rFonts w:hint="eastAsia" w:ascii="宋体" w:hAnsi="宋体" w:eastAsia="宋体"/>
                <w:sz w:val="21"/>
                <w:szCs w:val="21"/>
              </w:rPr>
              <w:t>课程目标6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sz w:val="21"/>
                <w:szCs w:val="21"/>
              </w:rPr>
            </w:pPr>
            <w:r>
              <w:rPr>
                <w:rFonts w:hint="eastAsia"/>
                <w:sz w:val="21"/>
                <w:szCs w:val="21"/>
              </w:rPr>
              <w:t>6</w:t>
            </w:r>
          </w:p>
        </w:tc>
        <w:tc>
          <w:tcPr>
            <w:tcW w:w="3437" w:type="dxa"/>
            <w:gridSpan w:val="10"/>
            <w:vAlign w:val="center"/>
          </w:tcPr>
          <w:p>
            <w:p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项目测试</w:t>
            </w:r>
          </w:p>
        </w:tc>
        <w:tc>
          <w:tcPr>
            <w:tcW w:w="1700" w:type="dxa"/>
            <w:gridSpan w:val="4"/>
            <w:vAlign w:val="center"/>
          </w:tcPr>
          <w:p>
            <w:pPr>
              <w:jc w:val="center"/>
              <w:rPr>
                <w:sz w:val="21"/>
                <w:szCs w:val="21"/>
              </w:rPr>
            </w:pPr>
            <w:r>
              <w:rPr>
                <w:rFonts w:hint="eastAsia"/>
                <w:sz w:val="21"/>
                <w:szCs w:val="21"/>
              </w:rPr>
              <w:t>1</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Align w:val="center"/>
          </w:tcPr>
          <w:p>
            <w:pPr>
              <w:jc w:val="center"/>
              <w:rPr>
                <w:sz w:val="21"/>
                <w:szCs w:val="21"/>
              </w:rPr>
            </w:pPr>
            <w:r>
              <w:rPr>
                <w:rFonts w:hint="eastAsia"/>
                <w:sz w:val="21"/>
                <w:szCs w:val="21"/>
              </w:rPr>
              <w:t>7</w:t>
            </w:r>
          </w:p>
        </w:tc>
        <w:tc>
          <w:tcPr>
            <w:tcW w:w="3437" w:type="dxa"/>
            <w:gridSpan w:val="10"/>
            <w:vAlign w:val="center"/>
          </w:tcPr>
          <w:p>
            <w:p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编写项目开发文档</w:t>
            </w:r>
          </w:p>
        </w:tc>
        <w:tc>
          <w:tcPr>
            <w:tcW w:w="1700" w:type="dxa"/>
            <w:gridSpan w:val="4"/>
            <w:vAlign w:val="center"/>
          </w:tcPr>
          <w:p>
            <w:pPr>
              <w:jc w:val="center"/>
              <w:rPr>
                <w:sz w:val="21"/>
                <w:szCs w:val="21"/>
              </w:rPr>
            </w:pPr>
            <w:r>
              <w:rPr>
                <w:rFonts w:hint="eastAsia"/>
                <w:sz w:val="21"/>
                <w:szCs w:val="21"/>
              </w:rPr>
              <w:t>2</w:t>
            </w:r>
          </w:p>
        </w:tc>
        <w:tc>
          <w:tcPr>
            <w:tcW w:w="3516" w:type="dxa"/>
            <w:gridSpan w:val="6"/>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课程目标1</w:t>
            </w:r>
          </w:p>
          <w:p>
            <w:pPr>
              <w:spacing w:line="360" w:lineRule="exact"/>
              <w:jc w:val="center"/>
              <w:rPr>
                <w:rFonts w:ascii="宋体" w:hAnsi="宋体" w:eastAsia="宋体"/>
                <w:sz w:val="21"/>
                <w:szCs w:val="21"/>
              </w:rPr>
            </w:pPr>
            <w:r>
              <w:rPr>
                <w:rFonts w:hint="eastAsia" w:ascii="宋体" w:hAnsi="宋体" w:eastAsia="宋体"/>
                <w:sz w:val="21"/>
                <w:szCs w:val="21"/>
              </w:rPr>
              <w:t>课程目标2</w:t>
            </w:r>
          </w:p>
          <w:p>
            <w:pPr>
              <w:spacing w:line="360" w:lineRule="exact"/>
              <w:jc w:val="center"/>
              <w:rPr>
                <w:rFonts w:ascii="宋体" w:hAnsi="宋体" w:eastAsia="宋体"/>
                <w:sz w:val="21"/>
                <w:szCs w:val="21"/>
              </w:rPr>
            </w:pPr>
            <w:r>
              <w:rPr>
                <w:rFonts w:hint="eastAsia" w:ascii="宋体" w:hAnsi="宋体" w:eastAsia="宋体"/>
                <w:sz w:val="21"/>
                <w:szCs w:val="21"/>
              </w:rPr>
              <w:t>课程目标3</w:t>
            </w:r>
          </w:p>
          <w:p>
            <w:pPr>
              <w:spacing w:line="360" w:lineRule="exact"/>
              <w:jc w:val="center"/>
              <w:rPr>
                <w:rFonts w:ascii="宋体" w:hAnsi="宋体" w:eastAsia="宋体"/>
                <w:sz w:val="21"/>
                <w:szCs w:val="21"/>
              </w:rPr>
            </w:pPr>
            <w:r>
              <w:rPr>
                <w:rFonts w:hint="eastAsia" w:ascii="宋体" w:hAnsi="宋体" w:eastAsia="宋体"/>
                <w:sz w:val="21"/>
                <w:szCs w:val="21"/>
              </w:rPr>
              <w:t>课程目标4</w:t>
            </w:r>
          </w:p>
          <w:p>
            <w:pPr>
              <w:spacing w:line="360" w:lineRule="exact"/>
              <w:jc w:val="center"/>
              <w:rPr>
                <w:rFonts w:ascii="宋体" w:hAnsi="宋体" w:eastAsia="宋体"/>
                <w:sz w:val="21"/>
                <w:szCs w:val="21"/>
              </w:rPr>
            </w:pPr>
            <w:r>
              <w:rPr>
                <w:rFonts w:hint="eastAsia" w:ascii="宋体" w:hAnsi="宋体" w:eastAsia="宋体"/>
                <w:sz w:val="21"/>
                <w:szCs w:val="21"/>
              </w:rPr>
              <w:t>课程目标5</w:t>
            </w:r>
          </w:p>
          <w:p>
            <w:pPr>
              <w:spacing w:line="360" w:lineRule="exact"/>
              <w:jc w:val="center"/>
              <w:rPr>
                <w:rFonts w:ascii="宋体" w:hAnsi="宋体" w:eastAsia="宋体"/>
                <w:sz w:val="21"/>
                <w:szCs w:val="21"/>
              </w:rPr>
            </w:pPr>
            <w:r>
              <w:rPr>
                <w:rFonts w:hint="eastAsia" w:ascii="宋体" w:hAnsi="宋体" w:eastAsia="宋体"/>
                <w:sz w:val="21"/>
                <w:szCs w:val="21"/>
              </w:rPr>
              <w:t>课程目标6</w:t>
            </w:r>
          </w:p>
          <w:p>
            <w:pPr>
              <w:spacing w:line="360" w:lineRule="exact"/>
              <w:jc w:val="center"/>
              <w:rPr>
                <w:rFonts w:ascii="宋体" w:hAnsi="宋体" w:eastAsia="宋体"/>
                <w:sz w:val="21"/>
                <w:szCs w:val="21"/>
              </w:rPr>
            </w:pPr>
            <w:r>
              <w:rPr>
                <w:rFonts w:hint="eastAsia" w:ascii="宋体" w:hAnsi="宋体" w:eastAsia="宋体"/>
                <w:sz w:val="21"/>
                <w:szCs w:val="21"/>
              </w:rPr>
              <w:t>课程目标7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sz w:val="21"/>
                <w:szCs w:val="21"/>
              </w:rPr>
            </w:pPr>
            <w:r>
              <w:rPr>
                <w:rFonts w:hint="eastAsia" w:ascii="宋体" w:hAnsi="宋体" w:eastAsia="宋体"/>
                <w:b/>
                <w:bCs/>
                <w:sz w:val="21"/>
                <w:szCs w:val="21"/>
              </w:rPr>
              <w:t>课程</w:t>
            </w:r>
            <w:r>
              <w:rPr>
                <w:rFonts w:ascii="宋体" w:hAnsi="宋体" w:eastAsia="宋体"/>
                <w:b/>
                <w:bCs/>
                <w:sz w:val="21"/>
                <w:szCs w:val="21"/>
              </w:rPr>
              <w:t>教材与</w:t>
            </w:r>
            <w:r>
              <w:rPr>
                <w:rFonts w:hint="eastAsia" w:ascii="宋体" w:hAnsi="宋体" w:eastAsia="宋体"/>
                <w:b/>
                <w:bCs/>
                <w:sz w:val="21"/>
                <w:szCs w:val="21"/>
              </w:rPr>
              <w:t>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495" w:type="dxa"/>
            <w:gridSpan w:val="10"/>
            <w:vAlign w:val="center"/>
          </w:tcPr>
          <w:p>
            <w:pPr>
              <w:spacing w:line="360" w:lineRule="exact"/>
              <w:jc w:val="center"/>
              <w:rPr>
                <w:rFonts w:ascii="宋体" w:hAnsi="宋体" w:eastAsia="宋体"/>
                <w:sz w:val="21"/>
                <w:szCs w:val="21"/>
              </w:rPr>
            </w:pPr>
            <w:r>
              <w:rPr>
                <w:rFonts w:ascii="宋体" w:hAnsi="宋体" w:eastAsia="宋体"/>
                <w:sz w:val="21"/>
                <w:szCs w:val="21"/>
              </w:rPr>
              <w:t>书名</w:t>
            </w:r>
          </w:p>
        </w:tc>
        <w:tc>
          <w:tcPr>
            <w:tcW w:w="2126" w:type="dxa"/>
            <w:gridSpan w:val="3"/>
            <w:vAlign w:val="center"/>
          </w:tcPr>
          <w:p>
            <w:pPr>
              <w:spacing w:line="360" w:lineRule="exact"/>
              <w:jc w:val="center"/>
              <w:rPr>
                <w:rFonts w:ascii="宋体" w:hAnsi="宋体" w:eastAsia="宋体"/>
                <w:sz w:val="21"/>
                <w:szCs w:val="21"/>
              </w:rPr>
            </w:pPr>
            <w:r>
              <w:rPr>
                <w:rFonts w:ascii="宋体" w:hAnsi="宋体" w:eastAsia="宋体"/>
                <w:sz w:val="21"/>
                <w:szCs w:val="21"/>
              </w:rPr>
              <w:t>主编</w:t>
            </w:r>
          </w:p>
        </w:tc>
        <w:tc>
          <w:tcPr>
            <w:tcW w:w="2384" w:type="dxa"/>
            <w:gridSpan w:val="5"/>
            <w:vAlign w:val="center"/>
          </w:tcPr>
          <w:p>
            <w:pPr>
              <w:spacing w:line="360" w:lineRule="exact"/>
              <w:jc w:val="center"/>
              <w:rPr>
                <w:rFonts w:ascii="宋体" w:hAnsi="宋体" w:eastAsia="宋体"/>
                <w:sz w:val="21"/>
                <w:szCs w:val="21"/>
              </w:rPr>
            </w:pPr>
            <w:r>
              <w:rPr>
                <w:rFonts w:ascii="宋体" w:hAnsi="宋体" w:eastAsia="宋体"/>
                <w:sz w:val="21"/>
                <w:szCs w:val="21"/>
              </w:rPr>
              <w:t>出版社</w:t>
            </w:r>
          </w:p>
        </w:tc>
        <w:tc>
          <w:tcPr>
            <w:tcW w:w="2416" w:type="dxa"/>
            <w:gridSpan w:val="4"/>
            <w:vAlign w:val="center"/>
          </w:tcPr>
          <w:p>
            <w:pPr>
              <w:spacing w:line="360" w:lineRule="exact"/>
              <w:jc w:val="center"/>
              <w:rPr>
                <w:rFonts w:ascii="宋体" w:hAnsi="宋体" w:eastAsia="宋体"/>
                <w:sz w:val="21"/>
                <w:szCs w:val="21"/>
              </w:rPr>
            </w:pPr>
            <w:r>
              <w:rPr>
                <w:rFonts w:ascii="宋体" w:hAnsi="宋体" w:eastAsia="宋体"/>
                <w:sz w:val="21"/>
                <w:szCs w:val="21"/>
              </w:rPr>
              <w:t>出版</w:t>
            </w:r>
            <w:r>
              <w:rPr>
                <w:rFonts w:hint="eastAsia" w:ascii="宋体" w:hAnsi="宋体" w:eastAsia="宋体"/>
                <w:sz w:val="21"/>
                <w:szCs w:val="21"/>
              </w:rPr>
              <w:t>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495" w:type="dxa"/>
            <w:gridSpan w:val="10"/>
            <w:vAlign w:val="center"/>
          </w:tcPr>
          <w:p>
            <w:pPr>
              <w:adjustRightInd w:val="0"/>
              <w:snapToGrid w:val="0"/>
              <w:spacing w:line="320" w:lineRule="exact"/>
              <w:jc w:val="left"/>
              <w:rPr>
                <w:rFonts w:ascii="宋体" w:hAnsi="宋体" w:eastAsia="宋体"/>
                <w:sz w:val="21"/>
                <w:szCs w:val="21"/>
              </w:rPr>
            </w:pPr>
            <w:r>
              <w:rPr>
                <w:rFonts w:hint="eastAsia" w:ascii="宋体" w:hAnsi="宋体" w:eastAsia="宋体"/>
                <w:sz w:val="21"/>
                <w:szCs w:val="21"/>
              </w:rPr>
              <w:t>Microsoft.NET企业级应用架构设计 第2版 net开发人员 软件架构师</w:t>
            </w:r>
          </w:p>
        </w:tc>
        <w:tc>
          <w:tcPr>
            <w:tcW w:w="2126" w:type="dxa"/>
            <w:gridSpan w:val="3"/>
            <w:vAlign w:val="center"/>
          </w:tcPr>
          <w:p>
            <w:pPr>
              <w:adjustRightInd w:val="0"/>
              <w:snapToGrid w:val="0"/>
              <w:spacing w:line="320" w:lineRule="exact"/>
              <w:jc w:val="center"/>
              <w:rPr>
                <w:rFonts w:ascii="宋体" w:hAnsi="宋体" w:eastAsia="宋体"/>
                <w:sz w:val="21"/>
                <w:szCs w:val="21"/>
              </w:rPr>
            </w:pPr>
            <w:r>
              <w:rPr>
                <w:rFonts w:hint="eastAsia" w:ascii="宋体" w:hAnsi="宋体" w:eastAsia="宋体"/>
                <w:sz w:val="21"/>
                <w:szCs w:val="21"/>
              </w:rPr>
              <w:t>埃斯波西托索尔塔雷罗</w:t>
            </w:r>
          </w:p>
        </w:tc>
        <w:tc>
          <w:tcPr>
            <w:tcW w:w="2384" w:type="dxa"/>
            <w:gridSpan w:val="5"/>
            <w:vAlign w:val="center"/>
          </w:tcPr>
          <w:p>
            <w:pPr>
              <w:adjustRightInd w:val="0"/>
              <w:snapToGrid w:val="0"/>
              <w:spacing w:line="320" w:lineRule="exact"/>
              <w:jc w:val="center"/>
              <w:rPr>
                <w:rFonts w:ascii="宋体" w:hAnsi="宋体" w:eastAsia="宋体"/>
                <w:sz w:val="21"/>
                <w:szCs w:val="21"/>
              </w:rPr>
            </w:pPr>
            <w:r>
              <w:rPr>
                <w:rFonts w:hint="eastAsia" w:ascii="宋体" w:hAnsi="宋体" w:eastAsia="宋体"/>
                <w:sz w:val="21"/>
                <w:szCs w:val="21"/>
              </w:rPr>
              <w:t>人民邮电出版社</w:t>
            </w:r>
          </w:p>
        </w:tc>
        <w:tc>
          <w:tcPr>
            <w:tcW w:w="2416" w:type="dxa"/>
            <w:gridSpan w:val="4"/>
            <w:vAlign w:val="center"/>
          </w:tcPr>
          <w:p>
            <w:pPr>
              <w:adjustRightInd w:val="0"/>
              <w:snapToGrid w:val="0"/>
              <w:spacing w:line="320" w:lineRule="exact"/>
              <w:jc w:val="center"/>
              <w:rPr>
                <w:rFonts w:ascii="宋体" w:hAnsi="宋体" w:eastAsia="宋体"/>
                <w:sz w:val="21"/>
                <w:szCs w:val="21"/>
              </w:rPr>
            </w:pPr>
            <w:r>
              <w:rPr>
                <w:rFonts w:hint="eastAsia" w:eastAsia="宋体"/>
                <w:sz w:val="21"/>
                <w:szCs w:val="21"/>
              </w:rPr>
              <w:t>2016年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495" w:type="dxa"/>
            <w:gridSpan w:val="10"/>
            <w:vAlign w:val="center"/>
          </w:tcPr>
          <w:p>
            <w:pPr>
              <w:adjustRightInd w:val="0"/>
              <w:snapToGrid w:val="0"/>
              <w:spacing w:line="320" w:lineRule="exact"/>
              <w:jc w:val="left"/>
              <w:rPr>
                <w:rFonts w:ascii="宋体" w:hAnsi="宋体" w:eastAsia="宋体"/>
                <w:sz w:val="21"/>
                <w:szCs w:val="21"/>
              </w:rPr>
            </w:pPr>
            <w:r>
              <w:rPr>
                <w:rFonts w:hint="eastAsia" w:ascii="宋体" w:hAnsi="宋体" w:eastAsia="宋体"/>
                <w:sz w:val="21"/>
                <w:szCs w:val="21"/>
              </w:rPr>
              <w:t>Spring 5企业级开发实战</w:t>
            </w:r>
          </w:p>
        </w:tc>
        <w:tc>
          <w:tcPr>
            <w:tcW w:w="2126" w:type="dxa"/>
            <w:gridSpan w:val="3"/>
            <w:vAlign w:val="center"/>
          </w:tcPr>
          <w:p>
            <w:pPr>
              <w:adjustRightInd w:val="0"/>
              <w:snapToGrid w:val="0"/>
              <w:spacing w:line="320" w:lineRule="exact"/>
              <w:jc w:val="center"/>
              <w:rPr>
                <w:rFonts w:ascii="宋体" w:hAnsi="宋体" w:eastAsia="宋体"/>
                <w:sz w:val="21"/>
                <w:szCs w:val="21"/>
              </w:rPr>
            </w:pPr>
            <w:r>
              <w:rPr>
                <w:rFonts w:hint="eastAsia" w:ascii="宋体" w:hAnsi="宋体" w:eastAsia="宋体"/>
                <w:sz w:val="21"/>
                <w:szCs w:val="21"/>
              </w:rPr>
              <w:t>周冠亚</w:t>
            </w:r>
          </w:p>
        </w:tc>
        <w:tc>
          <w:tcPr>
            <w:tcW w:w="2384" w:type="dxa"/>
            <w:gridSpan w:val="5"/>
            <w:vAlign w:val="center"/>
          </w:tcPr>
          <w:p>
            <w:pPr>
              <w:adjustRightInd w:val="0"/>
              <w:snapToGrid w:val="0"/>
              <w:spacing w:line="320" w:lineRule="exact"/>
              <w:jc w:val="center"/>
              <w:rPr>
                <w:rFonts w:ascii="宋体" w:hAnsi="宋体" w:eastAsia="宋体"/>
                <w:sz w:val="21"/>
                <w:szCs w:val="21"/>
              </w:rPr>
            </w:pPr>
            <w:r>
              <w:rPr>
                <w:rFonts w:hint="eastAsia" w:ascii="宋体" w:hAnsi="宋体" w:eastAsia="宋体"/>
                <w:sz w:val="21"/>
                <w:szCs w:val="21"/>
              </w:rPr>
              <w:t>清华大学出版社</w:t>
            </w:r>
          </w:p>
        </w:tc>
        <w:tc>
          <w:tcPr>
            <w:tcW w:w="2416" w:type="dxa"/>
            <w:gridSpan w:val="4"/>
            <w:vAlign w:val="center"/>
          </w:tcPr>
          <w:p>
            <w:pPr>
              <w:adjustRightInd w:val="0"/>
              <w:snapToGrid w:val="0"/>
              <w:spacing w:line="320" w:lineRule="exact"/>
              <w:jc w:val="center"/>
              <w:rPr>
                <w:rFonts w:ascii="宋体" w:hAnsi="宋体" w:eastAsia="宋体"/>
                <w:sz w:val="21"/>
                <w:szCs w:val="21"/>
              </w:rPr>
            </w:pPr>
            <w:r>
              <w:rPr>
                <w:rFonts w:hint="eastAsia" w:eastAsia="宋体"/>
                <w:sz w:val="21"/>
                <w:szCs w:val="21"/>
              </w:rPr>
              <w:t>201</w:t>
            </w:r>
            <w:r>
              <w:rPr>
                <w:rFonts w:eastAsia="宋体"/>
                <w:sz w:val="21"/>
                <w:szCs w:val="21"/>
              </w:rPr>
              <w:t>9</w:t>
            </w:r>
            <w:r>
              <w:rPr>
                <w:rFonts w:hint="eastAsia" w:eastAsia="宋体"/>
                <w:sz w:val="21"/>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b/>
                <w:sz w:val="21"/>
                <w:szCs w:val="21"/>
              </w:rPr>
            </w:pPr>
            <w:r>
              <w:rPr>
                <w:rFonts w:hint="eastAsia" w:ascii="宋体" w:hAnsi="宋体" w:eastAsia="宋体"/>
                <w:b/>
                <w:sz w:val="21"/>
                <w:szCs w:val="21"/>
              </w:rPr>
              <w:t>学生成果要求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sz w:val="21"/>
                <w:szCs w:val="21"/>
              </w:rPr>
            </w:pPr>
            <w:r>
              <w:rPr>
                <w:rFonts w:hint="eastAsia" w:ascii="宋体" w:hAnsi="宋体" w:eastAsia="宋体"/>
                <w:sz w:val="21"/>
                <w:szCs w:val="21"/>
              </w:rPr>
              <w:t>1、学生提交完整的系统代码并进行演示和答辩。</w:t>
            </w:r>
          </w:p>
          <w:p>
            <w:pPr>
              <w:spacing w:line="360" w:lineRule="exact"/>
              <w:jc w:val="left"/>
              <w:rPr>
                <w:rFonts w:ascii="宋体" w:hAnsi="宋体" w:eastAsia="宋体"/>
                <w:sz w:val="21"/>
                <w:szCs w:val="21"/>
              </w:rPr>
            </w:pPr>
            <w:r>
              <w:rPr>
                <w:rFonts w:hint="eastAsia" w:ascii="宋体" w:hAnsi="宋体" w:eastAsia="宋体"/>
                <w:sz w:val="21"/>
                <w:szCs w:val="21"/>
              </w:rPr>
              <w:t>2、提交团队设计报告和个人设计报告，报告的内容包括任务需求描述、系统模块及功能描述、主要功能设计说明、团队分工、个人所承担的任务及主要代码、测试及结论等。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b/>
                <w:sz w:val="21"/>
                <w:szCs w:val="21"/>
              </w:rPr>
            </w:pPr>
            <w:r>
              <w:rPr>
                <w:rFonts w:hint="eastAsia" w:ascii="宋体" w:hAnsi="宋体" w:eastAsia="宋体"/>
                <w:b/>
                <w:sz w:val="21"/>
                <w:szCs w:val="21"/>
              </w:rPr>
              <w:t>课程评价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Merge w:val="restart"/>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课程目标</w:t>
            </w:r>
          </w:p>
        </w:tc>
        <w:tc>
          <w:tcPr>
            <w:tcW w:w="7046" w:type="dxa"/>
            <w:gridSpan w:val="13"/>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考核环节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56" w:hRule="atLeast"/>
          <w:jc w:val="center"/>
        </w:trPr>
        <w:tc>
          <w:tcPr>
            <w:tcW w:w="2375" w:type="dxa"/>
            <w:gridSpan w:val="9"/>
            <w:vMerge w:val="continue"/>
            <w:vAlign w:val="center"/>
          </w:tcPr>
          <w:p>
            <w:pPr>
              <w:spacing w:line="360" w:lineRule="exact"/>
              <w:jc w:val="center"/>
              <w:rPr>
                <w:rFonts w:ascii="宋体" w:hAnsi="宋体" w:eastAsia="宋体"/>
                <w:b/>
                <w:sz w:val="21"/>
                <w:szCs w:val="21"/>
              </w:rPr>
            </w:pPr>
          </w:p>
        </w:tc>
        <w:tc>
          <w:tcPr>
            <w:tcW w:w="3237" w:type="dxa"/>
            <w:gridSpan w:val="5"/>
            <w:vMerge w:val="restart"/>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答辩（50%）</w:t>
            </w:r>
          </w:p>
        </w:tc>
        <w:tc>
          <w:tcPr>
            <w:tcW w:w="3809" w:type="dxa"/>
            <w:gridSpan w:val="8"/>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设计报告（50%）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55" w:hRule="atLeast"/>
          <w:jc w:val="center"/>
        </w:trPr>
        <w:tc>
          <w:tcPr>
            <w:tcW w:w="2375" w:type="dxa"/>
            <w:gridSpan w:val="9"/>
            <w:vMerge w:val="continue"/>
            <w:vAlign w:val="center"/>
          </w:tcPr>
          <w:p>
            <w:pPr>
              <w:spacing w:line="360" w:lineRule="exact"/>
              <w:jc w:val="center"/>
              <w:rPr>
                <w:rFonts w:ascii="宋体" w:hAnsi="宋体" w:eastAsia="宋体"/>
                <w:b/>
                <w:sz w:val="21"/>
                <w:szCs w:val="21"/>
              </w:rPr>
            </w:pPr>
          </w:p>
        </w:tc>
        <w:tc>
          <w:tcPr>
            <w:tcW w:w="3237" w:type="dxa"/>
            <w:gridSpan w:val="5"/>
            <w:vMerge w:val="continue"/>
            <w:vAlign w:val="center"/>
          </w:tcPr>
          <w:p>
            <w:pPr>
              <w:spacing w:line="360" w:lineRule="exact"/>
              <w:jc w:val="center"/>
              <w:rPr>
                <w:rFonts w:ascii="宋体" w:hAnsi="宋体" w:eastAsia="宋体"/>
                <w:b/>
                <w:sz w:val="21"/>
                <w:szCs w:val="21"/>
              </w:rPr>
            </w:pPr>
          </w:p>
        </w:tc>
        <w:tc>
          <w:tcPr>
            <w:tcW w:w="2189" w:type="dxa"/>
            <w:gridSpan w:val="6"/>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团队报告（25%）</w:t>
            </w:r>
          </w:p>
        </w:tc>
        <w:tc>
          <w:tcPr>
            <w:tcW w:w="1620" w:type="dxa"/>
            <w:gridSpan w:val="2"/>
            <w:vAlign w:val="center"/>
          </w:tcPr>
          <w:p>
            <w:pPr>
              <w:spacing w:line="360" w:lineRule="exact"/>
              <w:jc w:val="center"/>
              <w:rPr>
                <w:rFonts w:ascii="宋体" w:hAnsi="宋体" w:eastAsia="宋体"/>
                <w:b/>
                <w:sz w:val="21"/>
                <w:szCs w:val="21"/>
              </w:rPr>
            </w:pPr>
            <w:r>
              <w:rPr>
                <w:rFonts w:hint="eastAsia" w:ascii="宋体" w:hAnsi="宋体" w:eastAsia="宋体"/>
                <w:b/>
                <w:sz w:val="21"/>
                <w:szCs w:val="21"/>
              </w:rPr>
              <w:t>个人报告（25%）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b/>
                <w:sz w:val="21"/>
                <w:szCs w:val="21"/>
              </w:rPr>
            </w:pPr>
            <w:r>
              <w:rPr>
                <w:rFonts w:hint="eastAsia" w:ascii="宋体" w:hAnsi="宋体" w:eastAsia="宋体"/>
                <w:sz w:val="21"/>
                <w:szCs w:val="21"/>
              </w:rPr>
              <w:t>课程目标1</w:t>
            </w:r>
          </w:p>
        </w:tc>
        <w:tc>
          <w:tcPr>
            <w:tcW w:w="3237" w:type="dxa"/>
            <w:gridSpan w:val="5"/>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0.2</w:t>
            </w:r>
          </w:p>
        </w:tc>
        <w:tc>
          <w:tcPr>
            <w:tcW w:w="2189" w:type="dxa"/>
            <w:gridSpan w:val="6"/>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c>
          <w:tcPr>
            <w:tcW w:w="1620" w:type="dxa"/>
            <w:gridSpan w:val="2"/>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b/>
                <w:sz w:val="21"/>
                <w:szCs w:val="21"/>
              </w:rPr>
            </w:pPr>
            <w:r>
              <w:rPr>
                <w:rFonts w:hint="eastAsia" w:ascii="宋体" w:hAnsi="宋体" w:eastAsia="宋体"/>
                <w:sz w:val="21"/>
                <w:szCs w:val="21"/>
              </w:rPr>
              <w:t>课程目标2</w:t>
            </w:r>
          </w:p>
        </w:tc>
        <w:tc>
          <w:tcPr>
            <w:tcW w:w="3237" w:type="dxa"/>
            <w:gridSpan w:val="5"/>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c>
          <w:tcPr>
            <w:tcW w:w="2189" w:type="dxa"/>
            <w:gridSpan w:val="6"/>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c>
          <w:tcPr>
            <w:tcW w:w="1620" w:type="dxa"/>
            <w:gridSpan w:val="2"/>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b/>
                <w:sz w:val="21"/>
                <w:szCs w:val="21"/>
              </w:rPr>
            </w:pPr>
            <w:r>
              <w:rPr>
                <w:rFonts w:hint="eastAsia" w:ascii="宋体" w:hAnsi="宋体" w:eastAsia="宋体"/>
                <w:sz w:val="21"/>
                <w:szCs w:val="21"/>
              </w:rPr>
              <w:t>课程目标3</w:t>
            </w:r>
          </w:p>
        </w:tc>
        <w:tc>
          <w:tcPr>
            <w:tcW w:w="3237" w:type="dxa"/>
            <w:gridSpan w:val="5"/>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c>
          <w:tcPr>
            <w:tcW w:w="2189" w:type="dxa"/>
            <w:gridSpan w:val="6"/>
            <w:vAlign w:val="center"/>
          </w:tcPr>
          <w:p>
            <w:pPr>
              <w:spacing w:line="360" w:lineRule="exact"/>
              <w:jc w:val="center"/>
              <w:rPr>
                <w:rFonts w:ascii="宋体" w:hAnsi="宋体" w:eastAsia="宋体"/>
                <w:bCs/>
                <w:sz w:val="21"/>
                <w:szCs w:val="21"/>
              </w:rPr>
            </w:pPr>
          </w:p>
        </w:tc>
        <w:tc>
          <w:tcPr>
            <w:tcW w:w="1620" w:type="dxa"/>
            <w:gridSpan w:val="2"/>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b/>
                <w:sz w:val="21"/>
                <w:szCs w:val="21"/>
              </w:rPr>
            </w:pPr>
            <w:r>
              <w:rPr>
                <w:rFonts w:hint="eastAsia" w:ascii="宋体" w:hAnsi="宋体" w:eastAsia="宋体"/>
                <w:sz w:val="21"/>
                <w:szCs w:val="21"/>
              </w:rPr>
              <w:t>课程目标4</w:t>
            </w:r>
          </w:p>
        </w:tc>
        <w:tc>
          <w:tcPr>
            <w:tcW w:w="3237" w:type="dxa"/>
            <w:gridSpan w:val="5"/>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c>
          <w:tcPr>
            <w:tcW w:w="2189" w:type="dxa"/>
            <w:gridSpan w:val="6"/>
            <w:vAlign w:val="center"/>
          </w:tcPr>
          <w:p>
            <w:pPr>
              <w:spacing w:line="360" w:lineRule="exact"/>
              <w:jc w:val="center"/>
              <w:rPr>
                <w:rFonts w:ascii="宋体" w:hAnsi="宋体" w:eastAsia="宋体"/>
                <w:bCs/>
                <w:sz w:val="21"/>
                <w:szCs w:val="21"/>
              </w:rPr>
            </w:pPr>
          </w:p>
        </w:tc>
        <w:tc>
          <w:tcPr>
            <w:tcW w:w="1620" w:type="dxa"/>
            <w:gridSpan w:val="2"/>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b/>
                <w:sz w:val="21"/>
                <w:szCs w:val="21"/>
              </w:rPr>
            </w:pPr>
            <w:r>
              <w:rPr>
                <w:rFonts w:hint="eastAsia" w:ascii="宋体" w:hAnsi="宋体" w:eastAsia="宋体"/>
                <w:sz w:val="21"/>
                <w:szCs w:val="21"/>
              </w:rPr>
              <w:t>课程目标5</w:t>
            </w:r>
          </w:p>
        </w:tc>
        <w:tc>
          <w:tcPr>
            <w:tcW w:w="3237" w:type="dxa"/>
            <w:gridSpan w:val="5"/>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c>
          <w:tcPr>
            <w:tcW w:w="2189" w:type="dxa"/>
            <w:gridSpan w:val="6"/>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0.3</w:t>
            </w:r>
          </w:p>
        </w:tc>
        <w:tc>
          <w:tcPr>
            <w:tcW w:w="1620" w:type="dxa"/>
            <w:gridSpan w:val="2"/>
            <w:vAlign w:val="center"/>
          </w:tcPr>
          <w:p>
            <w:pPr>
              <w:spacing w:line="360" w:lineRule="exact"/>
              <w:jc w:val="center"/>
              <w:rPr>
                <w:rFonts w:ascii="宋体" w:hAnsi="宋体" w:eastAsia="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2375" w:type="dxa"/>
            <w:gridSpan w:val="9"/>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课程目标6</w:t>
            </w:r>
          </w:p>
        </w:tc>
        <w:tc>
          <w:tcPr>
            <w:tcW w:w="3237" w:type="dxa"/>
            <w:gridSpan w:val="5"/>
            <w:vAlign w:val="center"/>
          </w:tcPr>
          <w:p>
            <w:pPr>
              <w:spacing w:line="360" w:lineRule="exact"/>
              <w:jc w:val="center"/>
              <w:rPr>
                <w:rFonts w:ascii="宋体" w:hAnsi="宋体" w:eastAsia="宋体"/>
                <w:bCs/>
                <w:sz w:val="21"/>
                <w:szCs w:val="21"/>
              </w:rPr>
            </w:pPr>
          </w:p>
        </w:tc>
        <w:tc>
          <w:tcPr>
            <w:tcW w:w="2189" w:type="dxa"/>
            <w:gridSpan w:val="6"/>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0.2</w:t>
            </w:r>
          </w:p>
        </w:tc>
        <w:tc>
          <w:tcPr>
            <w:tcW w:w="1620" w:type="dxa"/>
            <w:gridSpan w:val="2"/>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357" w:hRule="atLeast"/>
          <w:jc w:val="center"/>
        </w:trPr>
        <w:tc>
          <w:tcPr>
            <w:tcW w:w="2375" w:type="dxa"/>
            <w:gridSpan w:val="9"/>
            <w:vAlign w:val="center"/>
          </w:tcPr>
          <w:p>
            <w:pPr>
              <w:spacing w:line="360" w:lineRule="exact"/>
              <w:jc w:val="center"/>
              <w:rPr>
                <w:rFonts w:ascii="宋体" w:hAnsi="宋体" w:eastAsia="宋体"/>
                <w:sz w:val="21"/>
                <w:szCs w:val="21"/>
              </w:rPr>
            </w:pPr>
            <w:r>
              <w:rPr>
                <w:rFonts w:hint="eastAsia" w:ascii="宋体" w:hAnsi="宋体" w:eastAsia="宋体"/>
                <w:sz w:val="21"/>
                <w:szCs w:val="21"/>
              </w:rPr>
              <w:t>课程目标7</w:t>
            </w:r>
          </w:p>
        </w:tc>
        <w:tc>
          <w:tcPr>
            <w:tcW w:w="3237" w:type="dxa"/>
            <w:gridSpan w:val="5"/>
            <w:vAlign w:val="center"/>
          </w:tcPr>
          <w:p>
            <w:pPr>
              <w:spacing w:line="360" w:lineRule="exact"/>
              <w:jc w:val="center"/>
              <w:rPr>
                <w:rFonts w:ascii="宋体" w:hAnsi="宋体" w:eastAsia="宋体"/>
                <w:bCs/>
                <w:sz w:val="21"/>
                <w:szCs w:val="21"/>
              </w:rPr>
            </w:pPr>
          </w:p>
        </w:tc>
        <w:tc>
          <w:tcPr>
            <w:tcW w:w="2189" w:type="dxa"/>
            <w:gridSpan w:val="6"/>
            <w:vAlign w:val="center"/>
          </w:tcPr>
          <w:p>
            <w:pPr>
              <w:spacing w:line="360" w:lineRule="exact"/>
              <w:jc w:val="center"/>
              <w:rPr>
                <w:rFonts w:ascii="宋体" w:hAnsi="宋体" w:eastAsia="宋体"/>
                <w:bCs/>
                <w:sz w:val="21"/>
                <w:szCs w:val="21"/>
              </w:rPr>
            </w:pPr>
            <w:r>
              <w:rPr>
                <w:rFonts w:hint="eastAsia" w:ascii="宋体" w:hAnsi="宋体" w:eastAsia="宋体"/>
                <w:bCs/>
                <w:sz w:val="21"/>
                <w:szCs w:val="21"/>
              </w:rPr>
              <w:t>0.1</w:t>
            </w:r>
          </w:p>
        </w:tc>
        <w:tc>
          <w:tcPr>
            <w:tcW w:w="1620" w:type="dxa"/>
            <w:gridSpan w:val="2"/>
            <w:vAlign w:val="center"/>
          </w:tcPr>
          <w:p>
            <w:pPr>
              <w:spacing w:line="360" w:lineRule="exact"/>
              <w:jc w:val="center"/>
              <w:rPr>
                <w:rFonts w:ascii="宋体" w:hAnsi="宋体" w:eastAsia="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jc w:val="left"/>
              <w:rPr>
                <w:rFonts w:ascii="宋体" w:hAnsi="宋体" w:eastAsia="宋体"/>
                <w:b/>
                <w:bCs/>
                <w:sz w:val="21"/>
                <w:szCs w:val="21"/>
              </w:rPr>
            </w:pPr>
            <w:r>
              <w:rPr>
                <w:rFonts w:hint="eastAsia" w:ascii="宋体" w:hAnsi="宋体" w:eastAsia="宋体"/>
                <w:b/>
                <w:bCs/>
                <w:sz w:val="21"/>
                <w:szCs w:val="21"/>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Merge w:val="restart"/>
            <w:vAlign w:val="center"/>
          </w:tcPr>
          <w:p>
            <w:pPr>
              <w:spacing w:line="360" w:lineRule="exact"/>
              <w:jc w:val="left"/>
              <w:rPr>
                <w:rFonts w:ascii="宋体" w:hAnsi="宋体" w:eastAsia="宋体"/>
                <w:bCs/>
                <w:sz w:val="21"/>
                <w:szCs w:val="21"/>
              </w:rPr>
            </w:pPr>
            <w:r>
              <w:rPr>
                <w:rFonts w:hint="eastAsia" w:ascii="宋体" w:hAnsi="宋体" w:eastAsia="宋体"/>
                <w:bCs/>
                <w:sz w:val="21"/>
                <w:szCs w:val="21"/>
              </w:rPr>
              <w:t>成绩组成</w:t>
            </w:r>
          </w:p>
        </w:tc>
        <w:tc>
          <w:tcPr>
            <w:tcW w:w="4844" w:type="dxa"/>
            <w:gridSpan w:val="12"/>
            <w:vAlign w:val="center"/>
          </w:tcPr>
          <w:p>
            <w:pPr>
              <w:spacing w:line="360" w:lineRule="exact"/>
              <w:jc w:val="center"/>
              <w:rPr>
                <w:rFonts w:ascii="宋体" w:hAnsi="宋体" w:eastAsia="宋体"/>
                <w:sz w:val="21"/>
                <w:szCs w:val="21"/>
              </w:rPr>
            </w:pPr>
            <w:r>
              <w:rPr>
                <w:rFonts w:ascii="宋体" w:hAnsi="宋体" w:eastAsia="宋体"/>
                <w:sz w:val="21"/>
                <w:szCs w:val="21"/>
              </w:rPr>
              <w:t>考核</w:t>
            </w:r>
            <w:r>
              <w:rPr>
                <w:rFonts w:hint="eastAsia" w:ascii="宋体" w:hAnsi="宋体" w:eastAsia="宋体"/>
                <w:sz w:val="21"/>
                <w:szCs w:val="21"/>
              </w:rPr>
              <w:t>/评价环节</w:t>
            </w:r>
          </w:p>
        </w:tc>
        <w:tc>
          <w:tcPr>
            <w:tcW w:w="3809" w:type="dxa"/>
            <w:gridSpan w:val="8"/>
            <w:vAlign w:val="center"/>
          </w:tcPr>
          <w:p>
            <w:pPr>
              <w:spacing w:line="360" w:lineRule="exact"/>
              <w:jc w:val="center"/>
              <w:rPr>
                <w:rFonts w:ascii="宋体" w:hAnsi="宋体" w:eastAsia="宋体"/>
                <w:sz w:val="21"/>
                <w:szCs w:val="21"/>
              </w:rPr>
            </w:pPr>
            <w:r>
              <w:rPr>
                <w:rFonts w:hint="eastAsia" w:ascii="宋体" w:hAnsi="宋体" w:eastAsia="宋体"/>
                <w:sz w:val="21"/>
                <w:szCs w:val="21"/>
              </w:rPr>
              <w:t>分值（或百分比）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Merge w:val="continue"/>
            <w:vAlign w:val="center"/>
          </w:tcPr>
          <w:p>
            <w:pPr>
              <w:spacing w:line="360" w:lineRule="exact"/>
              <w:jc w:val="left"/>
              <w:rPr>
                <w:rFonts w:ascii="宋体" w:hAnsi="宋体" w:eastAsia="宋体"/>
                <w:bCs/>
                <w:sz w:val="21"/>
                <w:szCs w:val="21"/>
              </w:rPr>
            </w:pPr>
          </w:p>
        </w:tc>
        <w:tc>
          <w:tcPr>
            <w:tcW w:w="4844" w:type="dxa"/>
            <w:gridSpan w:val="12"/>
            <w:vAlign w:val="center"/>
          </w:tcPr>
          <w:p>
            <w:pPr>
              <w:spacing w:line="360" w:lineRule="exact"/>
              <w:jc w:val="center"/>
              <w:rPr>
                <w:rFonts w:ascii="宋体" w:hAnsi="宋体" w:eastAsia="宋体"/>
                <w:sz w:val="21"/>
                <w:szCs w:val="21"/>
              </w:rPr>
            </w:pPr>
            <w:r>
              <w:rPr>
                <w:rFonts w:hint="eastAsia" w:ascii="宋体" w:hAnsi="宋体" w:eastAsia="宋体"/>
                <w:sz w:val="21"/>
                <w:szCs w:val="21"/>
              </w:rPr>
              <w:t>答辩</w:t>
            </w:r>
          </w:p>
        </w:tc>
        <w:tc>
          <w:tcPr>
            <w:tcW w:w="3809" w:type="dxa"/>
            <w:gridSpan w:val="8"/>
            <w:vAlign w:val="center"/>
          </w:tcPr>
          <w:p>
            <w:pPr>
              <w:spacing w:line="360" w:lineRule="exact"/>
              <w:jc w:val="center"/>
              <w:rPr>
                <w:rFonts w:ascii="宋体" w:hAnsi="宋体" w:eastAsia="宋体"/>
                <w:sz w:val="21"/>
                <w:szCs w:val="21"/>
              </w:rPr>
            </w:pPr>
            <w:r>
              <w:rPr>
                <w:rFonts w:hint="eastAsia" w:ascii="宋体" w:hAnsi="宋体" w:eastAsia="宋体"/>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Merge w:val="continue"/>
            <w:vAlign w:val="center"/>
          </w:tcPr>
          <w:p>
            <w:pPr>
              <w:spacing w:line="360" w:lineRule="exact"/>
              <w:jc w:val="left"/>
              <w:rPr>
                <w:rFonts w:ascii="宋体" w:hAnsi="宋体" w:eastAsia="宋体"/>
                <w:b/>
                <w:bCs/>
                <w:sz w:val="21"/>
                <w:szCs w:val="21"/>
              </w:rPr>
            </w:pPr>
          </w:p>
        </w:tc>
        <w:tc>
          <w:tcPr>
            <w:tcW w:w="4844" w:type="dxa"/>
            <w:gridSpan w:val="12"/>
            <w:vAlign w:val="center"/>
          </w:tcPr>
          <w:p>
            <w:pPr>
              <w:spacing w:line="360" w:lineRule="exact"/>
              <w:jc w:val="center"/>
              <w:rPr>
                <w:rFonts w:ascii="宋体" w:hAnsi="宋体" w:eastAsia="宋体"/>
                <w:sz w:val="21"/>
                <w:szCs w:val="21"/>
              </w:rPr>
            </w:pPr>
            <w:r>
              <w:rPr>
                <w:rFonts w:hint="eastAsia" w:ascii="宋体" w:hAnsi="宋体" w:eastAsia="宋体"/>
                <w:sz w:val="21"/>
                <w:szCs w:val="21"/>
              </w:rPr>
              <w:t>团队报告</w:t>
            </w:r>
          </w:p>
        </w:tc>
        <w:tc>
          <w:tcPr>
            <w:tcW w:w="3809" w:type="dxa"/>
            <w:gridSpan w:val="8"/>
            <w:vAlign w:val="center"/>
          </w:tcPr>
          <w:p>
            <w:pPr>
              <w:spacing w:line="360" w:lineRule="exact"/>
              <w:jc w:val="center"/>
              <w:rPr>
                <w:rFonts w:ascii="宋体" w:hAnsi="宋体" w:eastAsia="宋体"/>
                <w:sz w:val="21"/>
                <w:szCs w:val="21"/>
              </w:rPr>
            </w:pPr>
            <w:r>
              <w:rPr>
                <w:rFonts w:hint="eastAsia" w:ascii="宋体" w:hAnsi="宋体" w:eastAsia="宋体"/>
                <w:sz w:val="21"/>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768" w:type="dxa"/>
            <w:gridSpan w:val="2"/>
            <w:vMerge w:val="continue"/>
            <w:vAlign w:val="center"/>
          </w:tcPr>
          <w:p>
            <w:pPr>
              <w:spacing w:line="360" w:lineRule="exact"/>
              <w:jc w:val="left"/>
              <w:rPr>
                <w:rFonts w:ascii="宋体" w:hAnsi="宋体" w:eastAsia="宋体"/>
                <w:b/>
                <w:bCs/>
                <w:sz w:val="21"/>
                <w:szCs w:val="21"/>
              </w:rPr>
            </w:pPr>
          </w:p>
        </w:tc>
        <w:tc>
          <w:tcPr>
            <w:tcW w:w="4844" w:type="dxa"/>
            <w:gridSpan w:val="12"/>
            <w:vAlign w:val="center"/>
          </w:tcPr>
          <w:p>
            <w:pPr>
              <w:spacing w:line="360" w:lineRule="exact"/>
              <w:jc w:val="center"/>
              <w:rPr>
                <w:rFonts w:ascii="宋体" w:hAnsi="宋体" w:eastAsia="宋体"/>
                <w:sz w:val="21"/>
                <w:szCs w:val="21"/>
              </w:rPr>
            </w:pPr>
            <w:r>
              <w:rPr>
                <w:rFonts w:hint="eastAsia" w:ascii="宋体" w:hAnsi="宋体" w:eastAsia="宋体"/>
                <w:sz w:val="21"/>
                <w:szCs w:val="21"/>
              </w:rPr>
              <w:t>个人报告</w:t>
            </w:r>
          </w:p>
        </w:tc>
        <w:tc>
          <w:tcPr>
            <w:tcW w:w="3809" w:type="dxa"/>
            <w:gridSpan w:val="8"/>
            <w:vAlign w:val="center"/>
          </w:tcPr>
          <w:p>
            <w:pPr>
              <w:spacing w:line="360" w:lineRule="exact"/>
              <w:jc w:val="center"/>
              <w:rPr>
                <w:rFonts w:ascii="宋体" w:hAnsi="宋体" w:eastAsia="宋体"/>
                <w:sz w:val="21"/>
                <w:szCs w:val="21"/>
              </w:rPr>
            </w:pPr>
            <w:r>
              <w:rPr>
                <w:rFonts w:hint="eastAsia" w:ascii="宋体" w:hAnsi="宋体" w:eastAsia="宋体"/>
                <w:sz w:val="21"/>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rPr>
                <w:rFonts w:ascii="宋体" w:hAnsi="宋体" w:eastAsia="宋体"/>
                <w:b/>
                <w:sz w:val="21"/>
                <w:szCs w:val="21"/>
              </w:rPr>
            </w:pPr>
            <w:r>
              <w:rPr>
                <w:rFonts w:hint="eastAsia" w:ascii="宋体" w:hAnsi="宋体" w:eastAsia="宋体"/>
                <w:b/>
                <w:sz w:val="21"/>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9421" w:type="dxa"/>
            <w:gridSpan w:val="22"/>
            <w:vAlign w:val="center"/>
          </w:tcPr>
          <w:p>
            <w:pPr>
              <w:spacing w:line="360" w:lineRule="exact"/>
              <w:rPr>
                <w:rFonts w:ascii="宋体" w:hAnsi="宋体" w:eastAsia="宋体"/>
                <w:b/>
                <w:sz w:val="21"/>
                <w:szCs w:val="21"/>
              </w:rPr>
            </w:pPr>
            <w:r>
              <w:rPr>
                <w:rFonts w:hint="eastAsia" w:ascii="宋体" w:hAnsi="宋体" w:eastAsia="宋体"/>
                <w:b/>
                <w:sz w:val="21"/>
                <w:szCs w:val="21"/>
              </w:rPr>
              <w:t>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10" w:hRule="atLeast"/>
          <w:jc w:val="center"/>
        </w:trPr>
        <w:tc>
          <w:tcPr>
            <w:tcW w:w="1058" w:type="dxa"/>
            <w:gridSpan w:val="4"/>
            <w:vAlign w:val="center"/>
          </w:tcPr>
          <w:p>
            <w:pPr>
              <w:spacing w:line="360" w:lineRule="exact"/>
              <w:jc w:val="center"/>
              <w:rPr>
                <w:rFonts w:ascii="宋体" w:hAnsi="宋体" w:eastAsia="宋体"/>
                <w:sz w:val="21"/>
                <w:szCs w:val="21"/>
              </w:rPr>
            </w:pPr>
            <w:r>
              <w:rPr>
                <w:rFonts w:hint="eastAsia" w:eastAsia="宋体"/>
                <w:b/>
                <w:color w:val="000000"/>
                <w:kern w:val="0"/>
                <w:sz w:val="21"/>
                <w:szCs w:val="21"/>
              </w:rPr>
              <w:t>序号</w:t>
            </w:r>
          </w:p>
        </w:tc>
        <w:tc>
          <w:tcPr>
            <w:tcW w:w="708" w:type="dxa"/>
            <w:gridSpan w:val="3"/>
            <w:vAlign w:val="center"/>
          </w:tcPr>
          <w:p>
            <w:pPr>
              <w:spacing w:line="360" w:lineRule="exact"/>
              <w:rPr>
                <w:rFonts w:ascii="宋体" w:hAnsi="宋体" w:eastAsia="宋体"/>
                <w:sz w:val="21"/>
                <w:szCs w:val="21"/>
              </w:rPr>
            </w:pPr>
            <w:r>
              <w:rPr>
                <w:rFonts w:hint="eastAsia" w:eastAsia="宋体"/>
                <w:b/>
                <w:color w:val="000000"/>
                <w:kern w:val="0"/>
                <w:sz w:val="21"/>
                <w:szCs w:val="21"/>
              </w:rPr>
              <w:t>项目</w:t>
            </w:r>
          </w:p>
        </w:tc>
        <w:tc>
          <w:tcPr>
            <w:tcW w:w="7655" w:type="dxa"/>
            <w:gridSpan w:val="15"/>
            <w:vAlign w:val="center"/>
          </w:tcPr>
          <w:p>
            <w:pPr>
              <w:spacing w:line="360" w:lineRule="exact"/>
              <w:jc w:val="center"/>
              <w:rPr>
                <w:rFonts w:ascii="宋体" w:hAnsi="宋体" w:eastAsia="宋体"/>
                <w:sz w:val="21"/>
                <w:szCs w:val="21"/>
              </w:rPr>
            </w:pPr>
            <w:r>
              <w:rPr>
                <w:rFonts w:eastAsia="宋体"/>
                <w:b/>
                <w:color w:val="000000"/>
                <w:kern w:val="0"/>
                <w:sz w:val="21"/>
                <w:szCs w:val="21"/>
              </w:rPr>
              <w:t>评分标准与等级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1</w:t>
            </w:r>
          </w:p>
        </w:tc>
        <w:tc>
          <w:tcPr>
            <w:tcW w:w="708" w:type="dxa"/>
            <w:gridSpan w:val="3"/>
            <w:vMerge w:val="restart"/>
            <w:tcBorders>
              <w:top w:val="single" w:color="auto" w:sz="4" w:space="0"/>
              <w:left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设计解决方案及实现60%</w:t>
            </w: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A、根据建立的系统逻辑模型，从多个角度合理的设计了架构，功能设计合理、数据模型设计合理；并根据设计的架构，实现的功能完善，测试充分，系统运行正确，人机接口界面友好。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B、根据建立的系统逻辑模型，进行了架构设计，功能设计合理、数据模型设计合理；并根据设计的架构，实现功能较为完善，测试合理，系统运行较正确，人机接口界面友好。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C、根据建立的系统逻辑模型，有架构设计，功能设计基本合理、数据模型设计基本合理；能实现分工的功能，系统能运行基本正确，能进行单元测试和集成测试，有基本的人机接口界面。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D、能设计架构，功能分解基本合理，数据模型设计基本合理，能完成基本数据的增、删、改、查功能；有基本的测试，系统能运行。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E、未进行架构设计，功能分解不合理，数据模型设计不合理，没有实现分工的功能，或整个设计抄袭。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2</w:t>
            </w:r>
          </w:p>
        </w:tc>
        <w:tc>
          <w:tcPr>
            <w:tcW w:w="708" w:type="dxa"/>
            <w:gridSpan w:val="3"/>
            <w:vMerge w:val="restart"/>
            <w:tcBorders>
              <w:top w:val="single" w:color="auto" w:sz="4" w:space="0"/>
              <w:left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使用现代工具20%</w:t>
            </w: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A、在可行性分析和需求分析阶段，根据需要选择了合适的企业常用分析工具；在设计阶段选择了合适的、稳定的、目前企业常用的开发框架。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B、在可行性分析和需求分析阶段，根据需要能选择较合适的企业常用分析工具；在设计阶段选择了满足本项目的开发要求的开发框架。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C、在可行性分析和需求分析阶段，根据需要能选择除OFFICE外的分析工具；在设计阶段能选择开发框架进行开发。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D、在可行性分析和需求分析阶段，主要采用OFFICE工具记性分析；在设计阶段没有选择使用开发框架进行。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000000"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E、未完成可行性分析、需求分析和设计，或者抄袭。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1058" w:type="dxa"/>
            <w:gridSpan w:val="4"/>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3</w:t>
            </w:r>
          </w:p>
        </w:tc>
        <w:tc>
          <w:tcPr>
            <w:tcW w:w="708" w:type="dxa"/>
            <w:gridSpan w:val="3"/>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r>
              <w:rPr>
                <w:rFonts w:hint="eastAsia" w:ascii="宋体" w:hAnsi="宋体" w:eastAsia="宋体"/>
                <w:sz w:val="21"/>
                <w:szCs w:val="21"/>
              </w:rPr>
              <w:t>团队协作（20%）</w:t>
            </w:r>
          </w:p>
        </w:tc>
        <w:tc>
          <w:tcPr>
            <w:tcW w:w="7655" w:type="dxa"/>
            <w:gridSpan w:val="15"/>
            <w:tcBorders>
              <w:top w:val="single" w:color="000000"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A、独立完成了分工任务的可行性和需求分析、架构设计和实现，分析设计完善，并能有机的集成到整个系统；个人工作量饱满，个人设计能很好地与其它功能协作工作。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B、独立完成了分工任务的可行性和需求分析、架构设计和实现，分析设计合理，并能有机的集成到整个系统；个人工作量较饱满，个人设计能很好地与其它功能协作工作。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C、独立完成了分工任务的可行性和需求分析、架构设计和实现，并能集成到整个系统；个人工作量适中，个人设计能与其它功能协作工作。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D、能独立完成分工任务的可行性、需求分析、架构设计和实现，在协助下能集成到整个系统；个人工作量偏少，个人设计基本能与其它功能协作工作。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1058" w:type="dxa"/>
            <w:gridSpan w:val="4"/>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08" w:type="dxa"/>
            <w:gridSpan w:val="3"/>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eastAsia="宋体"/>
                <w:sz w:val="21"/>
                <w:szCs w:val="21"/>
              </w:rPr>
            </w:pPr>
          </w:p>
        </w:tc>
        <w:tc>
          <w:tcPr>
            <w:tcW w:w="7655" w:type="dxa"/>
            <w:gridSpan w:val="15"/>
            <w:tcBorders>
              <w:top w:val="single" w:color="000000" w:sz="4" w:space="0"/>
              <w:left w:val="single" w:color="auto" w:sz="4" w:space="0"/>
              <w:bottom w:val="single" w:color="000000" w:sz="4" w:space="0"/>
              <w:right w:val="single" w:color="auto" w:sz="4" w:space="0"/>
            </w:tcBorders>
            <w:vAlign w:val="center"/>
          </w:tcPr>
          <w:p>
            <w:pPr>
              <w:jc w:val="left"/>
              <w:rPr>
                <w:rFonts w:asciiTheme="minorEastAsia" w:hAnsiTheme="minorEastAsia" w:eastAsiaTheme="minorEastAsia"/>
                <w:sz w:val="24"/>
              </w:rPr>
            </w:pPr>
            <w:r>
              <w:rPr>
                <w:rFonts w:hint="eastAsia" w:ascii="宋体" w:hAnsi="宋体" w:eastAsia="宋体"/>
                <w:sz w:val="21"/>
                <w:szCs w:val="21"/>
              </w:rPr>
              <w:t>E、未完成分工任务的需求分析、架构设计和实现或抄袭。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88" w:hRule="atLeast"/>
          <w:jc w:val="center"/>
        </w:trPr>
        <w:tc>
          <w:tcPr>
            <w:tcW w:w="9421" w:type="dxa"/>
            <w:gridSpan w:val="22"/>
            <w:tcBorders>
              <w:top w:val="single" w:color="auto" w:sz="4" w:space="0"/>
              <w:left w:val="single" w:color="auto" w:sz="4" w:space="0"/>
              <w:bottom w:val="single" w:color="auto" w:sz="4" w:space="0"/>
              <w:right w:val="single" w:color="auto" w:sz="4" w:space="0"/>
            </w:tcBorders>
            <w:vAlign w:val="center"/>
          </w:tcPr>
          <w:p>
            <w:pPr>
              <w:jc w:val="left"/>
              <w:rPr>
                <w:rFonts w:asciiTheme="minorEastAsia" w:hAnsiTheme="minorEastAsia" w:eastAsiaTheme="minorEastAsia"/>
                <w:b/>
                <w:sz w:val="24"/>
              </w:rPr>
            </w:pPr>
            <w:r>
              <w:rPr>
                <w:rFonts w:ascii="宋体" w:hAnsi="宋体" w:eastAsia="宋体"/>
                <w:b/>
                <w:sz w:val="21"/>
                <w:szCs w:val="21"/>
              </w:rPr>
              <w:t>团队报告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auto"/>
              <w:jc w:val="center"/>
              <w:textAlignment w:val="center"/>
              <w:rPr>
                <w:rFonts w:eastAsia="宋体"/>
                <w:b/>
                <w:color w:val="000000"/>
                <w:sz w:val="21"/>
                <w:szCs w:val="21"/>
              </w:rPr>
            </w:pPr>
            <w:r>
              <w:rPr>
                <w:rFonts w:hint="eastAsia" w:eastAsia="宋体"/>
                <w:b/>
                <w:color w:val="000000"/>
                <w:sz w:val="21"/>
                <w:szCs w:val="21"/>
              </w:rPr>
              <w:t>序号</w:t>
            </w:r>
          </w:p>
        </w:tc>
        <w:tc>
          <w:tcPr>
            <w:tcW w:w="709" w:type="dxa"/>
            <w:gridSpan w:val="4"/>
            <w:tcBorders>
              <w:top w:val="single" w:color="000000" w:sz="4" w:space="0"/>
              <w:left w:val="nil"/>
              <w:bottom w:val="single" w:color="000000" w:sz="4" w:space="0"/>
              <w:right w:val="single" w:color="000000" w:sz="4" w:space="0"/>
            </w:tcBorders>
            <w:vAlign w:val="center"/>
          </w:tcPr>
          <w:p>
            <w:pPr>
              <w:widowControl/>
              <w:spacing w:line="360" w:lineRule="auto"/>
              <w:jc w:val="center"/>
              <w:textAlignment w:val="center"/>
              <w:rPr>
                <w:rFonts w:eastAsia="宋体"/>
                <w:b/>
                <w:color w:val="000000"/>
                <w:sz w:val="21"/>
                <w:szCs w:val="21"/>
              </w:rPr>
            </w:pPr>
            <w:r>
              <w:rPr>
                <w:rFonts w:hint="eastAsia" w:eastAsia="宋体"/>
                <w:b/>
                <w:color w:val="000000"/>
                <w:kern w:val="0"/>
                <w:sz w:val="21"/>
                <w:szCs w:val="21"/>
              </w:rPr>
              <w:t>项目</w:t>
            </w:r>
          </w:p>
        </w:tc>
        <w:tc>
          <w:tcPr>
            <w:tcW w:w="8011" w:type="dxa"/>
            <w:gridSpan w:val="17"/>
            <w:tcBorders>
              <w:top w:val="single" w:color="000000" w:sz="4" w:space="0"/>
              <w:left w:val="nil"/>
              <w:bottom w:val="single" w:color="000000" w:sz="4" w:space="0"/>
              <w:right w:val="single" w:color="000000" w:sz="4" w:space="0"/>
            </w:tcBorders>
            <w:vAlign w:val="center"/>
          </w:tcPr>
          <w:p>
            <w:pPr>
              <w:widowControl/>
              <w:spacing w:line="360" w:lineRule="auto"/>
              <w:jc w:val="center"/>
              <w:textAlignment w:val="center"/>
              <w:rPr>
                <w:rFonts w:eastAsia="宋体"/>
                <w:b/>
                <w:color w:val="000000"/>
                <w:kern w:val="0"/>
                <w:sz w:val="21"/>
                <w:szCs w:val="21"/>
              </w:rPr>
            </w:pPr>
            <w:r>
              <w:rPr>
                <w:rFonts w:eastAsia="宋体"/>
                <w:b/>
                <w:color w:val="000000"/>
                <w:kern w:val="0"/>
                <w:sz w:val="21"/>
                <w:szCs w:val="21"/>
              </w:rPr>
              <w:t>评分标准与等级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restart"/>
            <w:tcBorders>
              <w:top w:val="nil"/>
              <w:left w:val="single" w:color="000000" w:sz="4" w:space="0"/>
              <w:bottom w:val="nil"/>
              <w:right w:val="single" w:color="000000" w:sz="4" w:space="0"/>
            </w:tcBorders>
            <w:vAlign w:val="center"/>
          </w:tcPr>
          <w:p>
            <w:pPr>
              <w:widowControl/>
              <w:spacing w:line="360" w:lineRule="auto"/>
              <w:jc w:val="center"/>
              <w:textAlignment w:val="center"/>
              <w:rPr>
                <w:rFonts w:eastAsia="宋体"/>
                <w:color w:val="000000"/>
                <w:kern w:val="0"/>
                <w:sz w:val="24"/>
              </w:rPr>
            </w:pPr>
            <w:r>
              <w:rPr>
                <w:rFonts w:hint="eastAsia" w:eastAsia="宋体"/>
                <w:color w:val="000000"/>
                <w:kern w:val="0"/>
                <w:sz w:val="24"/>
              </w:rPr>
              <w:t>1</w:t>
            </w:r>
          </w:p>
        </w:tc>
        <w:tc>
          <w:tcPr>
            <w:tcW w:w="709" w:type="dxa"/>
            <w:gridSpan w:val="4"/>
            <w:vMerge w:val="restart"/>
            <w:tcBorders>
              <w:top w:val="nil"/>
              <w:left w:val="nil"/>
              <w:bottom w:val="nil"/>
              <w:right w:val="single" w:color="000000" w:sz="4" w:space="0"/>
            </w:tcBorders>
            <w:vAlign w:val="center"/>
          </w:tcPr>
          <w:p>
            <w:pPr>
              <w:widowControl/>
              <w:spacing w:line="360" w:lineRule="auto"/>
              <w:jc w:val="center"/>
              <w:textAlignment w:val="center"/>
              <w:rPr>
                <w:rFonts w:eastAsia="宋体"/>
                <w:color w:val="000000"/>
                <w:kern w:val="0"/>
                <w:sz w:val="21"/>
                <w:szCs w:val="21"/>
              </w:rPr>
            </w:pPr>
            <w:r>
              <w:rPr>
                <w:rFonts w:hint="eastAsia" w:eastAsia="宋体"/>
                <w:color w:val="000000"/>
                <w:sz w:val="21"/>
                <w:szCs w:val="21"/>
              </w:rPr>
              <w:t>分析寻找解决方案40%</w:t>
            </w: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 xml:space="preserve">A、遵循软件工程规范和软件开发模型，深刻理解企业软件开发流程、开发模型和对项目或产品质量要求；通过可行性分析，找到给定问题的不同解决方案，并做出推荐解决方案，解决方案合理有效；需求分析充分，建立的系统逻辑模型合理有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B、遵循软件工程规范和软件开发模型，理解企业软件开发流程、开发模型和对项目或产品质量要求；通过可行性分析，能找到给定问题的不同解决方案，并做出推荐解决方案；需求分析合理，建立的系统逻辑模型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C、能遵循软件工程规范和软件开发模型，能基本理解企业软件开发流程、开发模型和对项目或产品质量要求；基本能完成可行性分析并作出推荐方案，能完成需求分析，能建立整个系统的逻辑模型。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D、基本遵循软件工程规范和软件开发模型，有企业软件开发流程、开发模型和对项目或产品质量要求的意识；有可行性分析，有解决方案；能基本完成需求分析，有系统逻辑模型。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single" w:color="auto" w:sz="4" w:space="0"/>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single" w:color="auto" w:sz="4" w:space="0"/>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E、未完成可行性分析和需求分析，未建立系统逻辑模型；整个分析抄袭。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restart"/>
            <w:tcBorders>
              <w:top w:val="single" w:color="auto" w:sz="4" w:space="0"/>
              <w:left w:val="single" w:color="000000" w:sz="4" w:space="0"/>
              <w:bottom w:val="nil"/>
              <w:right w:val="single" w:color="000000" w:sz="4" w:space="0"/>
            </w:tcBorders>
            <w:vAlign w:val="center"/>
          </w:tcPr>
          <w:p>
            <w:pPr>
              <w:widowControl/>
              <w:jc w:val="center"/>
              <w:rPr>
                <w:rFonts w:eastAsia="宋体"/>
                <w:color w:val="000000"/>
                <w:kern w:val="0"/>
                <w:sz w:val="24"/>
              </w:rPr>
            </w:pPr>
            <w:r>
              <w:rPr>
                <w:rFonts w:hint="eastAsia" w:eastAsia="宋体"/>
                <w:color w:val="000000"/>
                <w:kern w:val="0"/>
                <w:sz w:val="24"/>
              </w:rPr>
              <w:t>2</w:t>
            </w:r>
          </w:p>
        </w:tc>
        <w:tc>
          <w:tcPr>
            <w:tcW w:w="709" w:type="dxa"/>
            <w:gridSpan w:val="4"/>
            <w:vMerge w:val="restart"/>
            <w:tcBorders>
              <w:top w:val="single" w:color="auto" w:sz="4" w:space="0"/>
              <w:left w:val="nil"/>
              <w:bottom w:val="nil"/>
              <w:right w:val="single" w:color="000000" w:sz="4" w:space="0"/>
            </w:tcBorders>
            <w:vAlign w:val="center"/>
          </w:tcPr>
          <w:p>
            <w:pPr>
              <w:widowControl/>
              <w:spacing w:line="360" w:lineRule="auto"/>
              <w:jc w:val="center"/>
              <w:textAlignment w:val="center"/>
              <w:rPr>
                <w:rFonts w:eastAsia="宋体"/>
                <w:color w:val="000000"/>
                <w:kern w:val="0"/>
                <w:sz w:val="21"/>
                <w:szCs w:val="21"/>
              </w:rPr>
            </w:pPr>
            <w:r>
              <w:rPr>
                <w:rFonts w:hint="eastAsia" w:eastAsia="宋体"/>
                <w:color w:val="000000"/>
                <w:kern w:val="0"/>
                <w:sz w:val="21"/>
                <w:szCs w:val="21"/>
              </w:rPr>
              <w:t>影响因素分析20%</w:t>
            </w: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A、对项目涉及的质量属性、开发属性和约束条件等因素进行了充分分析。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B、对项目涉及的质量属性、开发属性和约束条件等因素进行了合理分析。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C、能对项目涉及的质量属性、开发属性和约束条件等因素进行分析。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D、有对项目涉及的质量属性、开发属性和约束条件等因素的分析。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single" w:color="auto" w:sz="4" w:space="0"/>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single" w:color="auto" w:sz="4" w:space="0"/>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E、无项目涉及的质量属性、开发属性和约束条件等因素的分析。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restart"/>
            <w:tcBorders>
              <w:top w:val="single" w:color="auto" w:sz="4" w:space="0"/>
              <w:left w:val="single" w:color="000000" w:sz="4" w:space="0"/>
              <w:bottom w:val="nil"/>
              <w:right w:val="single" w:color="000000" w:sz="4" w:space="0"/>
            </w:tcBorders>
            <w:vAlign w:val="center"/>
          </w:tcPr>
          <w:p>
            <w:pPr>
              <w:widowControl/>
              <w:jc w:val="center"/>
              <w:rPr>
                <w:rFonts w:eastAsia="宋体"/>
                <w:color w:val="000000"/>
                <w:kern w:val="0"/>
                <w:sz w:val="24"/>
              </w:rPr>
            </w:pPr>
            <w:r>
              <w:rPr>
                <w:rFonts w:hint="eastAsia" w:eastAsia="宋体"/>
                <w:color w:val="000000"/>
                <w:kern w:val="0"/>
                <w:sz w:val="24"/>
              </w:rPr>
              <w:t>3</w:t>
            </w:r>
          </w:p>
        </w:tc>
        <w:tc>
          <w:tcPr>
            <w:tcW w:w="709" w:type="dxa"/>
            <w:gridSpan w:val="4"/>
            <w:vMerge w:val="restart"/>
            <w:tcBorders>
              <w:top w:val="single" w:color="auto" w:sz="4" w:space="0"/>
              <w:left w:val="nil"/>
              <w:bottom w:val="nil"/>
              <w:right w:val="single" w:color="000000" w:sz="4" w:space="0"/>
            </w:tcBorders>
            <w:vAlign w:val="center"/>
          </w:tcPr>
          <w:p>
            <w:pPr>
              <w:widowControl/>
              <w:spacing w:line="360" w:lineRule="auto"/>
              <w:jc w:val="center"/>
              <w:textAlignment w:val="center"/>
              <w:rPr>
                <w:rFonts w:eastAsia="宋体"/>
                <w:color w:val="000000"/>
                <w:kern w:val="0"/>
                <w:sz w:val="21"/>
                <w:szCs w:val="21"/>
              </w:rPr>
            </w:pPr>
            <w:r>
              <w:rPr>
                <w:rFonts w:hint="eastAsia" w:eastAsia="宋体"/>
                <w:color w:val="000000"/>
                <w:kern w:val="0"/>
                <w:sz w:val="21"/>
                <w:szCs w:val="21"/>
              </w:rPr>
              <w:t>团队协作（20%</w:t>
            </w:r>
            <w:r>
              <w:rPr>
                <w:rFonts w:hint="eastAsia" w:ascii="宋体" w:hAnsi="宋体" w:eastAsia="宋体"/>
                <w:color w:val="000000"/>
                <w:kern w:val="0"/>
                <w:sz w:val="21"/>
                <w:szCs w:val="21"/>
              </w:rPr>
              <w:t>）</w:t>
            </w:r>
          </w:p>
          <w:p>
            <w:pPr>
              <w:widowControl/>
              <w:spacing w:line="360" w:lineRule="auto"/>
              <w:jc w:val="center"/>
              <w:textAlignment w:val="center"/>
              <w:rPr>
                <w:rFonts w:eastAsia="宋体"/>
                <w:color w:val="000000"/>
                <w:kern w:val="0"/>
                <w:sz w:val="21"/>
                <w:szCs w:val="21"/>
              </w:rPr>
            </w:pPr>
            <w:r>
              <w:rPr>
                <w:rFonts w:hint="eastAsia" w:eastAsia="宋体"/>
                <w:color w:val="000000"/>
                <w:kern w:val="0"/>
                <w:sz w:val="21"/>
                <w:szCs w:val="21"/>
              </w:rPr>
              <w:t>【本部分由团队评分】</w:t>
            </w: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A、在整个项目实施过程中，积极参与团队讨论，服从团队的整体安排，能充分发表自己的意见，能很好地接受团队其它成员的想法和意见。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B、在整个项目实施过程中，主动参与团队讨论，服从团队的整体安排，能充分发表自己的意见，能接受团队其它成员的想法和意见。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C、在整个项目实施过程中，能参与团队讨论，能服从团队的整体安排，能发表自己的意见，能接受团队其它成员的想法和意见。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nil"/>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D、在整个项目实施过程中，基本能参与团队讨论，能服从团队的整体安排并发表自己的意见，基本能接受团队其它成员的想法和意见。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continue"/>
            <w:tcBorders>
              <w:top w:val="nil"/>
              <w:left w:val="single" w:color="000000" w:sz="4" w:space="0"/>
              <w:bottom w:val="single" w:color="auto" w:sz="4" w:space="0"/>
              <w:right w:val="single" w:color="000000" w:sz="4" w:space="0"/>
            </w:tcBorders>
            <w:vAlign w:val="center"/>
          </w:tcPr>
          <w:p>
            <w:pPr>
              <w:widowControl/>
              <w:jc w:val="center"/>
              <w:rPr>
                <w:rFonts w:eastAsia="宋体"/>
                <w:color w:val="000000"/>
                <w:kern w:val="0"/>
                <w:sz w:val="24"/>
              </w:rPr>
            </w:pPr>
          </w:p>
        </w:tc>
        <w:tc>
          <w:tcPr>
            <w:tcW w:w="709" w:type="dxa"/>
            <w:gridSpan w:val="4"/>
            <w:vMerge w:val="continue"/>
            <w:tcBorders>
              <w:top w:val="nil"/>
              <w:left w:val="nil"/>
              <w:bottom w:val="single" w:color="auto" w:sz="4" w:space="0"/>
              <w:right w:val="single" w:color="000000" w:sz="4" w:space="0"/>
            </w:tcBorders>
            <w:vAlign w:val="center"/>
          </w:tcPr>
          <w:p>
            <w:pPr>
              <w:widowControl/>
              <w:jc w:val="left"/>
              <w:rPr>
                <w:rFonts w:eastAsia="宋体"/>
                <w:color w:val="000000"/>
                <w:kern w:val="0"/>
                <w:sz w:val="21"/>
                <w:szCs w:val="21"/>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E、不参与团队讨论，不能按照团队整体安排进行分析和设计。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286" w:hRule="atLeast"/>
          <w:jc w:val="center"/>
        </w:trPr>
        <w:tc>
          <w:tcPr>
            <w:tcW w:w="701" w:type="dxa"/>
            <w:vMerge w:val="restart"/>
            <w:tcBorders>
              <w:top w:val="single" w:color="auto" w:sz="4" w:space="0"/>
              <w:left w:val="single" w:color="000000" w:sz="4" w:space="0"/>
              <w:bottom w:val="nil"/>
              <w:right w:val="single" w:color="000000" w:sz="4" w:space="0"/>
            </w:tcBorders>
            <w:vAlign w:val="center"/>
          </w:tcPr>
          <w:p>
            <w:pPr>
              <w:widowControl/>
              <w:jc w:val="center"/>
              <w:rPr>
                <w:rFonts w:eastAsia="宋体"/>
                <w:color w:val="000000"/>
                <w:kern w:val="0"/>
                <w:sz w:val="24"/>
              </w:rPr>
            </w:pPr>
            <w:r>
              <w:rPr>
                <w:rFonts w:hint="eastAsia" w:eastAsia="宋体"/>
                <w:color w:val="000000"/>
                <w:kern w:val="0"/>
                <w:sz w:val="24"/>
              </w:rPr>
              <w:t>4</w:t>
            </w:r>
          </w:p>
        </w:tc>
        <w:tc>
          <w:tcPr>
            <w:tcW w:w="709" w:type="dxa"/>
            <w:gridSpan w:val="4"/>
            <w:vMerge w:val="restart"/>
            <w:tcBorders>
              <w:top w:val="single" w:color="auto" w:sz="4" w:space="0"/>
              <w:left w:val="nil"/>
              <w:bottom w:val="single" w:color="000000" w:sz="4" w:space="0"/>
              <w:right w:val="single" w:color="000000" w:sz="4" w:space="0"/>
            </w:tcBorders>
            <w:vAlign w:val="center"/>
          </w:tcPr>
          <w:p>
            <w:pPr>
              <w:widowControl/>
              <w:spacing w:line="360" w:lineRule="auto"/>
              <w:jc w:val="center"/>
              <w:textAlignment w:val="center"/>
              <w:rPr>
                <w:rFonts w:eastAsia="宋体"/>
                <w:color w:val="000000"/>
                <w:sz w:val="21"/>
                <w:szCs w:val="21"/>
              </w:rPr>
            </w:pPr>
            <w:r>
              <w:rPr>
                <w:rFonts w:hint="eastAsia" w:eastAsia="宋体"/>
                <w:color w:val="000000"/>
                <w:kern w:val="0"/>
                <w:sz w:val="21"/>
                <w:szCs w:val="21"/>
              </w:rPr>
              <w:t>项目管理20%</w:t>
            </w: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A、时间进度安排合理，成本效益分析合理，版本控制合理。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left"/>
              <w:rPr>
                <w:rFonts w:eastAsia="宋体"/>
                <w:color w:val="000000"/>
                <w:kern w:val="0"/>
                <w:sz w:val="24"/>
              </w:rPr>
            </w:pPr>
          </w:p>
        </w:tc>
        <w:tc>
          <w:tcPr>
            <w:tcW w:w="709" w:type="dxa"/>
            <w:gridSpan w:val="4"/>
            <w:vMerge w:val="continue"/>
            <w:tcBorders>
              <w:top w:val="single" w:color="000000" w:sz="4" w:space="0"/>
              <w:left w:val="nil"/>
              <w:bottom w:val="single" w:color="000000" w:sz="4" w:space="0"/>
              <w:right w:val="single" w:color="000000" w:sz="4" w:space="0"/>
            </w:tcBorders>
            <w:vAlign w:val="center"/>
          </w:tcPr>
          <w:p>
            <w:pPr>
              <w:widowControl/>
              <w:jc w:val="left"/>
              <w:rPr>
                <w:rFonts w:eastAsia="宋体"/>
                <w:color w:val="000000"/>
                <w:sz w:val="24"/>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B、时间进度安排合理，成本效益分析合理，有版本控制合理。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left"/>
              <w:rPr>
                <w:rFonts w:eastAsia="宋体"/>
                <w:color w:val="000000"/>
                <w:kern w:val="0"/>
                <w:sz w:val="24"/>
              </w:rPr>
            </w:pPr>
          </w:p>
        </w:tc>
        <w:tc>
          <w:tcPr>
            <w:tcW w:w="709" w:type="dxa"/>
            <w:gridSpan w:val="4"/>
            <w:vMerge w:val="continue"/>
            <w:tcBorders>
              <w:top w:val="single" w:color="000000" w:sz="4" w:space="0"/>
              <w:left w:val="nil"/>
              <w:bottom w:val="single" w:color="000000" w:sz="4" w:space="0"/>
              <w:right w:val="single" w:color="000000" w:sz="4" w:space="0"/>
            </w:tcBorders>
            <w:vAlign w:val="center"/>
          </w:tcPr>
          <w:p>
            <w:pPr>
              <w:widowControl/>
              <w:jc w:val="left"/>
              <w:rPr>
                <w:rFonts w:eastAsia="宋体"/>
                <w:color w:val="000000"/>
                <w:sz w:val="24"/>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C、时间进度安排较合理，能进行成本效益分析，无版本控制合理。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701" w:type="dxa"/>
            <w:vMerge w:val="continue"/>
            <w:tcBorders>
              <w:top w:val="nil"/>
              <w:left w:val="single" w:color="000000" w:sz="4" w:space="0"/>
              <w:bottom w:val="nil"/>
              <w:right w:val="single" w:color="000000" w:sz="4" w:space="0"/>
            </w:tcBorders>
            <w:vAlign w:val="center"/>
          </w:tcPr>
          <w:p>
            <w:pPr>
              <w:widowControl/>
              <w:jc w:val="left"/>
              <w:rPr>
                <w:rFonts w:eastAsia="宋体"/>
                <w:color w:val="000000"/>
                <w:kern w:val="0"/>
                <w:sz w:val="24"/>
              </w:rPr>
            </w:pPr>
          </w:p>
        </w:tc>
        <w:tc>
          <w:tcPr>
            <w:tcW w:w="709" w:type="dxa"/>
            <w:gridSpan w:val="4"/>
            <w:vMerge w:val="continue"/>
            <w:tcBorders>
              <w:top w:val="single" w:color="000000" w:sz="4" w:space="0"/>
              <w:left w:val="nil"/>
              <w:bottom w:val="single" w:color="000000" w:sz="4" w:space="0"/>
              <w:right w:val="single" w:color="000000" w:sz="4" w:space="0"/>
            </w:tcBorders>
            <w:vAlign w:val="center"/>
          </w:tcPr>
          <w:p>
            <w:pPr>
              <w:widowControl/>
              <w:jc w:val="left"/>
              <w:rPr>
                <w:rFonts w:eastAsia="宋体"/>
                <w:color w:val="000000"/>
                <w:sz w:val="24"/>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D、能进行时间进度安排，有成本效益分析，无版本控制合理。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0" w:type="auto"/>
          <w:trHeight w:val="540" w:hRule="atLeast"/>
          <w:jc w:val="center"/>
        </w:trPr>
        <w:tc>
          <w:tcPr>
            <w:tcW w:w="701" w:type="dxa"/>
            <w:vMerge w:val="continue"/>
            <w:tcBorders>
              <w:top w:val="nil"/>
              <w:left w:val="single" w:color="000000" w:sz="4" w:space="0"/>
              <w:bottom w:val="single" w:color="auto" w:sz="4" w:space="0"/>
              <w:right w:val="single" w:color="000000" w:sz="4" w:space="0"/>
            </w:tcBorders>
            <w:vAlign w:val="center"/>
          </w:tcPr>
          <w:p>
            <w:pPr>
              <w:widowControl/>
              <w:jc w:val="left"/>
              <w:rPr>
                <w:rFonts w:eastAsia="宋体"/>
                <w:color w:val="000000"/>
                <w:kern w:val="0"/>
                <w:sz w:val="24"/>
              </w:rPr>
            </w:pPr>
          </w:p>
        </w:tc>
        <w:tc>
          <w:tcPr>
            <w:tcW w:w="709" w:type="dxa"/>
            <w:gridSpan w:val="4"/>
            <w:vMerge w:val="continue"/>
            <w:tcBorders>
              <w:top w:val="single" w:color="000000" w:sz="4" w:space="0"/>
              <w:left w:val="nil"/>
              <w:bottom w:val="single" w:color="auto" w:sz="4" w:space="0"/>
              <w:right w:val="single" w:color="000000" w:sz="4" w:space="0"/>
            </w:tcBorders>
            <w:vAlign w:val="center"/>
          </w:tcPr>
          <w:p>
            <w:pPr>
              <w:widowControl/>
              <w:jc w:val="left"/>
              <w:rPr>
                <w:rFonts w:eastAsia="宋体"/>
                <w:color w:val="000000"/>
                <w:sz w:val="24"/>
              </w:rPr>
            </w:pPr>
          </w:p>
        </w:tc>
        <w:tc>
          <w:tcPr>
            <w:tcW w:w="8011" w:type="dxa"/>
            <w:gridSpan w:val="17"/>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E、无时间进度安排，无成本效益分析合理，无版本控制合理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 w:hRule="atLeast"/>
          <w:jc w:val="center"/>
        </w:trPr>
        <w:tc>
          <w:tcPr>
            <w:tcW w:w="9421" w:type="dxa"/>
            <w:gridSpan w:val="22"/>
            <w:tcBorders>
              <w:top w:val="single" w:color="000000" w:sz="4" w:space="0"/>
              <w:left w:val="single" w:color="000000" w:sz="4" w:space="0"/>
              <w:bottom w:val="single" w:color="000000" w:sz="4" w:space="0"/>
              <w:right w:val="single" w:color="000000" w:sz="4" w:space="0"/>
            </w:tcBorders>
            <w:vAlign w:val="center"/>
          </w:tcPr>
          <w:p>
            <w:pPr>
              <w:widowControl/>
              <w:spacing w:line="360" w:lineRule="auto"/>
              <w:jc w:val="left"/>
              <w:textAlignment w:val="center"/>
              <w:rPr>
                <w:rFonts w:ascii="宋体" w:hAnsi="宋体" w:eastAsia="宋体"/>
                <w:b/>
                <w:sz w:val="21"/>
                <w:szCs w:val="21"/>
              </w:rPr>
            </w:pPr>
            <w:r>
              <w:rPr>
                <w:rFonts w:hint="eastAsia" w:ascii="宋体" w:hAnsi="宋体" w:eastAsia="宋体"/>
                <w:b/>
                <w:sz w:val="21"/>
                <w:szCs w:val="21"/>
              </w:rPr>
              <w:t>个人报告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 w:hRule="atLeast"/>
          <w:jc w:val="center"/>
        </w:trPr>
        <w:tc>
          <w:tcPr>
            <w:tcW w:w="921" w:type="dxa"/>
            <w:gridSpan w:val="3"/>
            <w:tcBorders>
              <w:top w:val="single" w:color="000000" w:sz="4" w:space="0"/>
              <w:left w:val="single" w:color="000000" w:sz="4" w:space="0"/>
              <w:bottom w:val="single" w:color="000000" w:sz="4" w:space="0"/>
              <w:right w:val="single" w:color="000000" w:sz="4" w:space="0"/>
            </w:tcBorders>
            <w:vAlign w:val="center"/>
          </w:tcPr>
          <w:p>
            <w:pPr>
              <w:widowControl/>
              <w:spacing w:line="360" w:lineRule="auto"/>
              <w:jc w:val="center"/>
              <w:textAlignment w:val="center"/>
              <w:rPr>
                <w:rFonts w:ascii="宋体" w:hAnsi="宋体" w:eastAsia="宋体"/>
                <w:b/>
                <w:sz w:val="21"/>
                <w:szCs w:val="21"/>
              </w:rPr>
            </w:pPr>
            <w:r>
              <w:rPr>
                <w:rFonts w:ascii="宋体" w:hAnsi="宋体" w:eastAsia="宋体"/>
                <w:b/>
                <w:sz w:val="21"/>
                <w:szCs w:val="21"/>
              </w:rPr>
              <w:t>项目</w:t>
            </w:r>
          </w:p>
        </w:tc>
        <w:tc>
          <w:tcPr>
            <w:tcW w:w="709" w:type="dxa"/>
            <w:gridSpan w:val="3"/>
            <w:tcBorders>
              <w:top w:val="single" w:color="000000" w:sz="4" w:space="0"/>
              <w:left w:val="nil"/>
              <w:bottom w:val="single" w:color="000000" w:sz="4" w:space="0"/>
              <w:right w:val="single" w:color="000000" w:sz="4" w:space="0"/>
            </w:tcBorders>
            <w:vAlign w:val="center"/>
          </w:tcPr>
          <w:p>
            <w:pPr>
              <w:widowControl/>
              <w:spacing w:line="360" w:lineRule="auto"/>
              <w:jc w:val="center"/>
              <w:textAlignment w:val="center"/>
              <w:rPr>
                <w:rFonts w:ascii="宋体" w:hAnsi="宋体" w:eastAsia="宋体"/>
                <w:b/>
                <w:sz w:val="21"/>
                <w:szCs w:val="21"/>
              </w:rPr>
            </w:pPr>
            <w:r>
              <w:rPr>
                <w:rFonts w:ascii="宋体" w:hAnsi="宋体" w:eastAsia="宋体"/>
                <w:b/>
                <w:sz w:val="21"/>
                <w:szCs w:val="21"/>
              </w:rPr>
              <w:t>分值</w:t>
            </w:r>
          </w:p>
        </w:tc>
        <w:tc>
          <w:tcPr>
            <w:tcW w:w="7791" w:type="dxa"/>
            <w:gridSpan w:val="16"/>
            <w:tcBorders>
              <w:top w:val="single" w:color="000000" w:sz="4" w:space="0"/>
              <w:left w:val="nil"/>
              <w:bottom w:val="single" w:color="000000" w:sz="4" w:space="0"/>
              <w:right w:val="single" w:color="000000" w:sz="4" w:space="0"/>
            </w:tcBorders>
            <w:vAlign w:val="center"/>
          </w:tcPr>
          <w:p>
            <w:pPr>
              <w:widowControl/>
              <w:spacing w:line="360" w:lineRule="auto"/>
              <w:jc w:val="center"/>
              <w:textAlignment w:val="center"/>
              <w:rPr>
                <w:rFonts w:ascii="宋体" w:hAnsi="宋体" w:eastAsia="宋体"/>
                <w:b/>
                <w:sz w:val="21"/>
                <w:szCs w:val="21"/>
              </w:rPr>
            </w:pPr>
            <w:r>
              <w:rPr>
                <w:rFonts w:ascii="宋体" w:hAnsi="宋体" w:eastAsia="宋体"/>
                <w:b/>
                <w:sz w:val="21"/>
                <w:szCs w:val="21"/>
              </w:rPr>
              <w:t>评分标准与等级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 w:hRule="atLeast"/>
          <w:jc w:val="center"/>
        </w:trPr>
        <w:tc>
          <w:tcPr>
            <w:tcW w:w="921" w:type="dxa"/>
            <w:gridSpan w:val="3"/>
            <w:vMerge w:val="restart"/>
            <w:tcBorders>
              <w:top w:val="nil"/>
              <w:left w:val="single" w:color="000000" w:sz="4" w:space="0"/>
              <w:bottom w:val="single" w:color="000000" w:sz="4" w:space="0"/>
              <w:right w:val="single" w:color="000000" w:sz="4" w:space="0"/>
            </w:tcBorders>
            <w:vAlign w:val="center"/>
          </w:tcPr>
          <w:p>
            <w:pPr>
              <w:widowControl/>
              <w:spacing w:line="360" w:lineRule="auto"/>
              <w:jc w:val="center"/>
              <w:textAlignment w:val="center"/>
              <w:rPr>
                <w:rFonts w:ascii="宋体" w:hAnsi="宋体" w:eastAsia="宋体"/>
                <w:sz w:val="21"/>
                <w:szCs w:val="21"/>
              </w:rPr>
            </w:pPr>
            <w:r>
              <w:rPr>
                <w:rFonts w:hint="eastAsia" w:ascii="宋体" w:hAnsi="宋体" w:eastAsia="宋体"/>
                <w:sz w:val="21"/>
                <w:szCs w:val="21"/>
              </w:rPr>
              <w:t>个</w:t>
            </w:r>
          </w:p>
          <w:p>
            <w:pPr>
              <w:widowControl/>
              <w:spacing w:line="360" w:lineRule="auto"/>
              <w:jc w:val="center"/>
              <w:textAlignment w:val="center"/>
              <w:rPr>
                <w:rFonts w:ascii="宋体" w:hAnsi="宋体" w:eastAsia="宋体"/>
                <w:sz w:val="21"/>
                <w:szCs w:val="21"/>
              </w:rPr>
            </w:pPr>
            <w:r>
              <w:rPr>
                <w:rFonts w:hint="eastAsia" w:ascii="宋体" w:hAnsi="宋体" w:eastAsia="宋体"/>
                <w:sz w:val="21"/>
                <w:szCs w:val="21"/>
              </w:rPr>
              <w:t>人</w:t>
            </w:r>
          </w:p>
          <w:p>
            <w:pPr>
              <w:widowControl/>
              <w:spacing w:line="360" w:lineRule="auto"/>
              <w:jc w:val="center"/>
              <w:textAlignment w:val="center"/>
              <w:rPr>
                <w:rFonts w:ascii="宋体" w:hAnsi="宋体" w:eastAsia="宋体"/>
                <w:sz w:val="21"/>
                <w:szCs w:val="21"/>
              </w:rPr>
            </w:pPr>
            <w:r>
              <w:rPr>
                <w:rFonts w:hint="eastAsia" w:ascii="宋体" w:hAnsi="宋体" w:eastAsia="宋体"/>
                <w:sz w:val="21"/>
                <w:szCs w:val="21"/>
              </w:rPr>
              <w:t>设</w:t>
            </w:r>
          </w:p>
          <w:p>
            <w:pPr>
              <w:widowControl/>
              <w:spacing w:line="360" w:lineRule="auto"/>
              <w:jc w:val="center"/>
              <w:textAlignment w:val="center"/>
              <w:rPr>
                <w:rFonts w:ascii="宋体" w:hAnsi="宋体" w:eastAsia="宋体"/>
                <w:sz w:val="21"/>
                <w:szCs w:val="21"/>
              </w:rPr>
            </w:pPr>
            <w:r>
              <w:rPr>
                <w:rFonts w:hint="eastAsia" w:ascii="宋体" w:hAnsi="宋体" w:eastAsia="宋体"/>
                <w:sz w:val="21"/>
                <w:szCs w:val="21"/>
              </w:rPr>
              <w:t>计</w:t>
            </w:r>
          </w:p>
          <w:p>
            <w:pPr>
              <w:widowControl/>
              <w:spacing w:line="360" w:lineRule="auto"/>
              <w:jc w:val="center"/>
              <w:textAlignment w:val="center"/>
              <w:rPr>
                <w:rFonts w:ascii="宋体" w:hAnsi="宋体" w:eastAsia="宋体"/>
                <w:sz w:val="21"/>
                <w:szCs w:val="21"/>
              </w:rPr>
            </w:pPr>
            <w:r>
              <w:rPr>
                <w:rFonts w:ascii="宋体" w:hAnsi="宋体" w:eastAsia="宋体"/>
                <w:sz w:val="21"/>
                <w:szCs w:val="21"/>
              </w:rPr>
              <w:t>报</w:t>
            </w:r>
          </w:p>
          <w:p>
            <w:pPr>
              <w:widowControl/>
              <w:spacing w:line="360" w:lineRule="auto"/>
              <w:jc w:val="center"/>
              <w:textAlignment w:val="center"/>
              <w:rPr>
                <w:rFonts w:ascii="宋体" w:hAnsi="宋体" w:eastAsia="宋体"/>
                <w:sz w:val="21"/>
                <w:szCs w:val="21"/>
              </w:rPr>
            </w:pPr>
            <w:r>
              <w:rPr>
                <w:rFonts w:ascii="宋体" w:hAnsi="宋体" w:eastAsia="宋体"/>
                <w:sz w:val="21"/>
                <w:szCs w:val="21"/>
              </w:rPr>
              <w:t>告</w:t>
            </w:r>
          </w:p>
          <w:p>
            <w:pPr>
              <w:widowControl/>
              <w:spacing w:line="360" w:lineRule="auto"/>
              <w:jc w:val="center"/>
              <w:textAlignment w:val="center"/>
              <w:rPr>
                <w:rFonts w:ascii="宋体" w:hAnsi="宋体" w:eastAsia="宋体"/>
                <w:sz w:val="21"/>
                <w:szCs w:val="21"/>
              </w:rPr>
            </w:pPr>
          </w:p>
        </w:tc>
        <w:tc>
          <w:tcPr>
            <w:tcW w:w="709" w:type="dxa"/>
            <w:gridSpan w:val="3"/>
            <w:vMerge w:val="restart"/>
            <w:tcBorders>
              <w:top w:val="nil"/>
              <w:left w:val="nil"/>
              <w:bottom w:val="single" w:color="000000" w:sz="4" w:space="0"/>
              <w:right w:val="single" w:color="000000" w:sz="4" w:space="0"/>
            </w:tcBorders>
            <w:vAlign w:val="center"/>
          </w:tcPr>
          <w:p>
            <w:pPr>
              <w:widowControl/>
              <w:spacing w:line="360" w:lineRule="auto"/>
              <w:jc w:val="center"/>
              <w:textAlignment w:val="center"/>
              <w:rPr>
                <w:rFonts w:ascii="宋体" w:hAnsi="宋体" w:eastAsia="宋体"/>
                <w:sz w:val="21"/>
                <w:szCs w:val="21"/>
              </w:rPr>
            </w:pPr>
            <w:r>
              <w:rPr>
                <w:rFonts w:ascii="宋体" w:hAnsi="宋体" w:eastAsia="宋体"/>
                <w:sz w:val="21"/>
                <w:szCs w:val="21"/>
              </w:rPr>
              <w:t>100</w:t>
            </w:r>
          </w:p>
        </w:tc>
        <w:tc>
          <w:tcPr>
            <w:tcW w:w="7791" w:type="dxa"/>
            <w:gridSpan w:val="16"/>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hint="eastAsia" w:ascii="宋体" w:hAnsi="宋体" w:eastAsia="宋体"/>
                <w:sz w:val="21"/>
                <w:szCs w:val="21"/>
              </w:rPr>
              <w:t>A、个人设计文档内容详细、功能模块设计合理，单元测试和集成测试详细，格式规范。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0" w:hRule="atLeast"/>
          <w:jc w:val="center"/>
        </w:trPr>
        <w:tc>
          <w:tcPr>
            <w:tcW w:w="921" w:type="dxa"/>
            <w:gridSpan w:val="3"/>
            <w:vMerge w:val="continue"/>
            <w:tcBorders>
              <w:top w:val="nil"/>
              <w:left w:val="single" w:color="000000" w:sz="4" w:space="0"/>
              <w:bottom w:val="single" w:color="000000" w:sz="4" w:space="0"/>
              <w:right w:val="single" w:color="000000" w:sz="4" w:space="0"/>
            </w:tcBorders>
            <w:vAlign w:val="center"/>
          </w:tcPr>
          <w:p>
            <w:pPr>
              <w:widowControl/>
              <w:jc w:val="left"/>
              <w:rPr>
                <w:rFonts w:ascii="宋体" w:hAnsi="宋体" w:eastAsia="宋体"/>
                <w:sz w:val="21"/>
                <w:szCs w:val="21"/>
              </w:rPr>
            </w:pPr>
          </w:p>
        </w:tc>
        <w:tc>
          <w:tcPr>
            <w:tcW w:w="709" w:type="dxa"/>
            <w:gridSpan w:val="3"/>
            <w:vMerge w:val="continue"/>
            <w:tcBorders>
              <w:top w:val="nil"/>
              <w:left w:val="nil"/>
              <w:bottom w:val="single" w:color="000000" w:sz="4" w:space="0"/>
              <w:right w:val="single" w:color="000000" w:sz="4" w:space="0"/>
            </w:tcBorders>
            <w:vAlign w:val="center"/>
          </w:tcPr>
          <w:p>
            <w:pPr>
              <w:widowControl/>
              <w:jc w:val="left"/>
              <w:rPr>
                <w:rFonts w:ascii="宋体" w:hAnsi="宋体" w:eastAsia="宋体"/>
                <w:sz w:val="21"/>
                <w:szCs w:val="21"/>
              </w:rPr>
            </w:pPr>
          </w:p>
        </w:tc>
        <w:tc>
          <w:tcPr>
            <w:tcW w:w="7791" w:type="dxa"/>
            <w:gridSpan w:val="16"/>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ascii="宋体" w:hAnsi="宋体" w:eastAsia="宋体"/>
                <w:sz w:val="21"/>
                <w:szCs w:val="21"/>
              </w:rPr>
              <w:t>B、</w:t>
            </w:r>
            <w:r>
              <w:rPr>
                <w:rFonts w:hint="eastAsia" w:ascii="宋体" w:hAnsi="宋体" w:eastAsia="宋体"/>
                <w:sz w:val="21"/>
                <w:szCs w:val="21"/>
              </w:rPr>
              <w:t>个人设计文档内容较为详细、功能模块设计较为合理，单元测试和集成测试较为详细，格式规范。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0" w:hRule="atLeast"/>
          <w:jc w:val="center"/>
        </w:trPr>
        <w:tc>
          <w:tcPr>
            <w:tcW w:w="921" w:type="dxa"/>
            <w:gridSpan w:val="3"/>
            <w:vMerge w:val="continue"/>
            <w:tcBorders>
              <w:top w:val="nil"/>
              <w:left w:val="single" w:color="000000" w:sz="4" w:space="0"/>
              <w:bottom w:val="single" w:color="000000" w:sz="4" w:space="0"/>
              <w:right w:val="single" w:color="000000" w:sz="4" w:space="0"/>
            </w:tcBorders>
            <w:vAlign w:val="center"/>
          </w:tcPr>
          <w:p>
            <w:pPr>
              <w:widowControl/>
              <w:jc w:val="left"/>
              <w:rPr>
                <w:rFonts w:ascii="宋体" w:hAnsi="宋体" w:eastAsia="宋体"/>
                <w:sz w:val="21"/>
                <w:szCs w:val="21"/>
              </w:rPr>
            </w:pPr>
          </w:p>
        </w:tc>
        <w:tc>
          <w:tcPr>
            <w:tcW w:w="709" w:type="dxa"/>
            <w:gridSpan w:val="3"/>
            <w:vMerge w:val="continue"/>
            <w:tcBorders>
              <w:top w:val="nil"/>
              <w:left w:val="nil"/>
              <w:bottom w:val="single" w:color="000000" w:sz="4" w:space="0"/>
              <w:right w:val="single" w:color="000000" w:sz="4" w:space="0"/>
            </w:tcBorders>
            <w:vAlign w:val="center"/>
          </w:tcPr>
          <w:p>
            <w:pPr>
              <w:widowControl/>
              <w:jc w:val="left"/>
              <w:rPr>
                <w:rFonts w:ascii="宋体" w:hAnsi="宋体" w:eastAsia="宋体"/>
                <w:sz w:val="21"/>
                <w:szCs w:val="21"/>
              </w:rPr>
            </w:pPr>
          </w:p>
        </w:tc>
        <w:tc>
          <w:tcPr>
            <w:tcW w:w="7791" w:type="dxa"/>
            <w:gridSpan w:val="16"/>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个人设计文档内容较为详细、功能模块设计基本合理，能实现个人功能模块的测试，格式较规范。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0" w:hRule="atLeast"/>
          <w:jc w:val="center"/>
        </w:trPr>
        <w:tc>
          <w:tcPr>
            <w:tcW w:w="921" w:type="dxa"/>
            <w:gridSpan w:val="3"/>
            <w:vMerge w:val="continue"/>
            <w:tcBorders>
              <w:top w:val="nil"/>
              <w:left w:val="single" w:color="000000" w:sz="4" w:space="0"/>
              <w:bottom w:val="single" w:color="000000" w:sz="4" w:space="0"/>
              <w:right w:val="single" w:color="000000" w:sz="4" w:space="0"/>
            </w:tcBorders>
            <w:vAlign w:val="center"/>
          </w:tcPr>
          <w:p>
            <w:pPr>
              <w:widowControl/>
              <w:jc w:val="left"/>
              <w:rPr>
                <w:rFonts w:ascii="宋体" w:hAnsi="宋体" w:eastAsia="宋体"/>
                <w:sz w:val="21"/>
                <w:szCs w:val="21"/>
              </w:rPr>
            </w:pPr>
          </w:p>
        </w:tc>
        <w:tc>
          <w:tcPr>
            <w:tcW w:w="709" w:type="dxa"/>
            <w:gridSpan w:val="3"/>
            <w:vMerge w:val="continue"/>
            <w:tcBorders>
              <w:top w:val="nil"/>
              <w:left w:val="nil"/>
              <w:bottom w:val="single" w:color="000000" w:sz="4" w:space="0"/>
              <w:right w:val="single" w:color="000000" w:sz="4" w:space="0"/>
            </w:tcBorders>
            <w:vAlign w:val="center"/>
          </w:tcPr>
          <w:p>
            <w:pPr>
              <w:widowControl/>
              <w:jc w:val="left"/>
              <w:rPr>
                <w:rFonts w:ascii="宋体" w:hAnsi="宋体" w:eastAsia="宋体"/>
                <w:sz w:val="21"/>
                <w:szCs w:val="21"/>
              </w:rPr>
            </w:pPr>
          </w:p>
        </w:tc>
        <w:tc>
          <w:tcPr>
            <w:tcW w:w="7791" w:type="dxa"/>
            <w:gridSpan w:val="16"/>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ascii="宋体" w:hAnsi="宋体" w:eastAsia="宋体"/>
                <w:sz w:val="21"/>
                <w:szCs w:val="21"/>
              </w:rPr>
              <w:t>D、</w:t>
            </w:r>
            <w:r>
              <w:rPr>
                <w:rFonts w:hint="eastAsia" w:ascii="宋体" w:hAnsi="宋体" w:eastAsia="宋体"/>
                <w:sz w:val="21"/>
                <w:szCs w:val="21"/>
              </w:rPr>
              <w:t>个人设计文档内容较为详细、功能模块设计基本合理，但存在30%以内条目书写不完全符合要求。有个人功能模块的测试，格式基本规范。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0" w:hRule="atLeast"/>
          <w:jc w:val="center"/>
        </w:trPr>
        <w:tc>
          <w:tcPr>
            <w:tcW w:w="921" w:type="dxa"/>
            <w:gridSpan w:val="3"/>
            <w:vMerge w:val="continue"/>
            <w:tcBorders>
              <w:top w:val="nil"/>
              <w:left w:val="single" w:color="000000" w:sz="4" w:space="0"/>
              <w:bottom w:val="single" w:color="000000" w:sz="4" w:space="0"/>
              <w:right w:val="single" w:color="000000" w:sz="4" w:space="0"/>
            </w:tcBorders>
            <w:vAlign w:val="center"/>
          </w:tcPr>
          <w:p>
            <w:pPr>
              <w:widowControl/>
              <w:jc w:val="left"/>
              <w:rPr>
                <w:rFonts w:ascii="宋体" w:hAnsi="宋体" w:eastAsia="宋体"/>
                <w:sz w:val="21"/>
                <w:szCs w:val="21"/>
              </w:rPr>
            </w:pPr>
            <w:bookmarkStart w:id="0" w:name="_GoBack" w:colFirst="0" w:colLast="5"/>
          </w:p>
        </w:tc>
        <w:tc>
          <w:tcPr>
            <w:tcW w:w="709" w:type="dxa"/>
            <w:gridSpan w:val="3"/>
            <w:vMerge w:val="continue"/>
            <w:tcBorders>
              <w:top w:val="nil"/>
              <w:left w:val="nil"/>
              <w:bottom w:val="single" w:color="000000" w:sz="4" w:space="0"/>
              <w:right w:val="single" w:color="000000" w:sz="4" w:space="0"/>
            </w:tcBorders>
            <w:vAlign w:val="center"/>
          </w:tcPr>
          <w:p>
            <w:pPr>
              <w:widowControl/>
              <w:jc w:val="left"/>
              <w:rPr>
                <w:rFonts w:ascii="宋体" w:hAnsi="宋体" w:eastAsia="宋体"/>
                <w:sz w:val="21"/>
                <w:szCs w:val="21"/>
              </w:rPr>
            </w:pPr>
          </w:p>
        </w:tc>
        <w:tc>
          <w:tcPr>
            <w:tcW w:w="7791" w:type="dxa"/>
            <w:gridSpan w:val="16"/>
            <w:tcBorders>
              <w:top w:val="single" w:color="000000" w:sz="4" w:space="0"/>
              <w:left w:val="nil"/>
              <w:bottom w:val="single" w:color="000000" w:sz="4" w:space="0"/>
              <w:right w:val="single" w:color="000000" w:sz="4" w:space="0"/>
            </w:tcBorders>
            <w:vAlign w:val="center"/>
          </w:tcPr>
          <w:p>
            <w:pPr>
              <w:spacing w:line="300" w:lineRule="exact"/>
              <w:rPr>
                <w:rFonts w:ascii="宋体" w:hAnsi="宋体" w:eastAsia="宋体"/>
                <w:sz w:val="21"/>
                <w:szCs w:val="21"/>
              </w:rPr>
            </w:pPr>
            <w:r>
              <w:rPr>
                <w:rFonts w:ascii="宋体" w:hAnsi="宋体" w:eastAsia="宋体"/>
                <w:sz w:val="21"/>
                <w:szCs w:val="21"/>
              </w:rPr>
              <w:t>E、</w:t>
            </w:r>
            <w:r>
              <w:rPr>
                <w:rFonts w:hint="eastAsia" w:ascii="宋体" w:hAnsi="宋体" w:eastAsia="宋体"/>
                <w:sz w:val="21"/>
                <w:szCs w:val="21"/>
              </w:rPr>
              <w:t>报告不规范或存在30%以上条目书写不完全符合要求，或抄袭、复制别人程序与文档。</w:t>
            </w:r>
          </w:p>
        </w:tc>
      </w:tr>
      <w:bookmarkEnd w:id="0"/>
    </w:tbl>
    <w:p>
      <w:pPr>
        <w:spacing w:line="360" w:lineRule="auto"/>
        <w:jc w:val="left"/>
        <w:rPr>
          <w:rFonts w:ascii="宋体" w:hAnsi="宋体" w:eastAsia="宋体" w:cstheme="minorBidi"/>
          <w:bCs/>
          <w:sz w:val="21"/>
          <w:szCs w:val="21"/>
        </w:rPr>
      </w:pPr>
      <w:r>
        <w:rPr>
          <w:rFonts w:hint="eastAsia" w:ascii="宋体" w:hAnsi="宋体" w:eastAsia="宋体" w:cstheme="minorBidi"/>
          <w:bCs/>
          <w:sz w:val="21"/>
          <w:szCs w:val="21"/>
        </w:rPr>
        <w:t>成绩评定</w:t>
      </w:r>
    </w:p>
    <w:p>
      <w:pPr>
        <w:spacing w:line="360" w:lineRule="auto"/>
        <w:ind w:firstLine="424" w:firstLineChars="202"/>
        <w:rPr>
          <w:rFonts w:ascii="宋体" w:hAnsi="宋体" w:eastAsia="宋体" w:cstheme="minorBidi"/>
          <w:sz w:val="21"/>
          <w:szCs w:val="21"/>
        </w:rPr>
      </w:pPr>
      <w:r>
        <w:rPr>
          <w:rFonts w:hint="eastAsia" w:ascii="宋体" w:hAnsi="宋体" w:eastAsia="宋体" w:cstheme="minorBidi"/>
          <w:sz w:val="21"/>
          <w:szCs w:val="21"/>
        </w:rPr>
        <w:t>综合成绩=团队设计报告*0.25 + 成员设计报告*0.25+项目答辩*0.5</w:t>
      </w:r>
    </w:p>
    <w:p>
      <w:pPr>
        <w:spacing w:line="360" w:lineRule="auto"/>
        <w:ind w:firstLine="424" w:firstLineChars="202"/>
        <w:rPr>
          <w:rFonts w:ascii="宋体" w:hAnsi="宋体" w:eastAsia="宋体" w:cstheme="minorBidi"/>
          <w:sz w:val="21"/>
          <w:szCs w:val="21"/>
        </w:rPr>
      </w:pPr>
      <w:r>
        <w:rPr>
          <w:rFonts w:hint="eastAsia" w:ascii="宋体" w:hAnsi="宋体" w:eastAsia="宋体" w:cstheme="minorBidi"/>
          <w:sz w:val="21"/>
          <w:szCs w:val="21"/>
        </w:rPr>
        <w:t>注：1）集中指导超过20%无故不到者，取消答辩资格。</w:t>
      </w:r>
    </w:p>
    <w:p>
      <w:pPr>
        <w:spacing w:line="360" w:lineRule="auto"/>
        <w:ind w:firstLine="424" w:firstLineChars="202"/>
        <w:rPr>
          <w:rFonts w:ascii="宋体" w:hAnsi="宋体" w:eastAsia="宋体" w:cstheme="minorBidi"/>
          <w:sz w:val="21"/>
          <w:szCs w:val="21"/>
        </w:rPr>
      </w:pPr>
      <w:r>
        <w:rPr>
          <w:rFonts w:hint="eastAsia" w:ascii="宋体" w:hAnsi="宋体" w:eastAsia="宋体" w:cstheme="minorBidi"/>
          <w:sz w:val="21"/>
          <w:szCs w:val="21"/>
        </w:rPr>
        <w:t xml:space="preserve">    2）设计报告、答辩任一环节不及格，本课程不及格。</w:t>
      </w:r>
    </w:p>
    <w:p>
      <w:pPr>
        <w:spacing w:line="360" w:lineRule="auto"/>
        <w:ind w:firstLine="424" w:firstLineChars="202"/>
        <w:rPr>
          <w:rFonts w:ascii="宋体" w:hAnsi="宋体" w:eastAsia="宋体" w:cstheme="minorBidi"/>
          <w:sz w:val="21"/>
          <w:szCs w:val="21"/>
        </w:rPr>
      </w:pPr>
      <w:r>
        <w:rPr>
          <w:rFonts w:hint="eastAsia" w:ascii="宋体" w:hAnsi="宋体" w:eastAsia="宋体" w:cstheme="minorBidi"/>
          <w:sz w:val="21"/>
          <w:szCs w:val="21"/>
        </w:rPr>
        <w:t>3）本课程成绩评定采用五级计分制，最后得分在90~100之间的为“优”，80~89之间为“良”，70~79之间为“中”，60~69之间为“及格”，60以下为“不及格”。</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62DAD"/>
    <w:rsid w:val="00003C41"/>
    <w:rsid w:val="00005B9B"/>
    <w:rsid w:val="0002782C"/>
    <w:rsid w:val="0008224D"/>
    <w:rsid w:val="000975CE"/>
    <w:rsid w:val="000E100C"/>
    <w:rsid w:val="000E21CC"/>
    <w:rsid w:val="00102A8A"/>
    <w:rsid w:val="00123A0A"/>
    <w:rsid w:val="00130508"/>
    <w:rsid w:val="0019553B"/>
    <w:rsid w:val="00197A25"/>
    <w:rsid w:val="001C2BA8"/>
    <w:rsid w:val="001C3538"/>
    <w:rsid w:val="001C5B83"/>
    <w:rsid w:val="00220194"/>
    <w:rsid w:val="0022209F"/>
    <w:rsid w:val="00246CD9"/>
    <w:rsid w:val="0025466C"/>
    <w:rsid w:val="0026321B"/>
    <w:rsid w:val="002D3A2C"/>
    <w:rsid w:val="002F0C11"/>
    <w:rsid w:val="002F37FA"/>
    <w:rsid w:val="002F7088"/>
    <w:rsid w:val="00314B52"/>
    <w:rsid w:val="00324AA4"/>
    <w:rsid w:val="00367927"/>
    <w:rsid w:val="00384665"/>
    <w:rsid w:val="003C0760"/>
    <w:rsid w:val="003D1B48"/>
    <w:rsid w:val="003D6701"/>
    <w:rsid w:val="004465AA"/>
    <w:rsid w:val="00450307"/>
    <w:rsid w:val="00464F84"/>
    <w:rsid w:val="00477A1A"/>
    <w:rsid w:val="004910C9"/>
    <w:rsid w:val="004D04C8"/>
    <w:rsid w:val="00523E3F"/>
    <w:rsid w:val="00535EE3"/>
    <w:rsid w:val="005504D5"/>
    <w:rsid w:val="005A2B43"/>
    <w:rsid w:val="005C0F19"/>
    <w:rsid w:val="005C398C"/>
    <w:rsid w:val="005C423F"/>
    <w:rsid w:val="005F2966"/>
    <w:rsid w:val="006073E2"/>
    <w:rsid w:val="00666E62"/>
    <w:rsid w:val="00671840"/>
    <w:rsid w:val="00676893"/>
    <w:rsid w:val="00677088"/>
    <w:rsid w:val="00680A76"/>
    <w:rsid w:val="006F5337"/>
    <w:rsid w:val="00711B29"/>
    <w:rsid w:val="00711B86"/>
    <w:rsid w:val="007535CA"/>
    <w:rsid w:val="00773B66"/>
    <w:rsid w:val="00775B64"/>
    <w:rsid w:val="007C1C80"/>
    <w:rsid w:val="007C56D9"/>
    <w:rsid w:val="00864CD2"/>
    <w:rsid w:val="008D48C7"/>
    <w:rsid w:val="008D68B0"/>
    <w:rsid w:val="008E45CD"/>
    <w:rsid w:val="008E64DD"/>
    <w:rsid w:val="0090693E"/>
    <w:rsid w:val="0090793F"/>
    <w:rsid w:val="009432BA"/>
    <w:rsid w:val="00970BAD"/>
    <w:rsid w:val="00977F88"/>
    <w:rsid w:val="00984C97"/>
    <w:rsid w:val="00997115"/>
    <w:rsid w:val="009D7293"/>
    <w:rsid w:val="009E7750"/>
    <w:rsid w:val="009F5AD0"/>
    <w:rsid w:val="00A27ABD"/>
    <w:rsid w:val="00A35F8D"/>
    <w:rsid w:val="00A67C3A"/>
    <w:rsid w:val="00A74AC7"/>
    <w:rsid w:val="00A74C9D"/>
    <w:rsid w:val="00AB531F"/>
    <w:rsid w:val="00AD00DE"/>
    <w:rsid w:val="00AE68BC"/>
    <w:rsid w:val="00AE75B4"/>
    <w:rsid w:val="00B0147C"/>
    <w:rsid w:val="00B11261"/>
    <w:rsid w:val="00B24100"/>
    <w:rsid w:val="00B2706A"/>
    <w:rsid w:val="00B84265"/>
    <w:rsid w:val="00BB4F2F"/>
    <w:rsid w:val="00BE06E4"/>
    <w:rsid w:val="00BE08D2"/>
    <w:rsid w:val="00BE10DD"/>
    <w:rsid w:val="00C30A49"/>
    <w:rsid w:val="00C32522"/>
    <w:rsid w:val="00C45551"/>
    <w:rsid w:val="00C531F7"/>
    <w:rsid w:val="00C758A0"/>
    <w:rsid w:val="00CA6E7A"/>
    <w:rsid w:val="00CA7F08"/>
    <w:rsid w:val="00CC3E3B"/>
    <w:rsid w:val="00D46107"/>
    <w:rsid w:val="00D637EE"/>
    <w:rsid w:val="00D7028E"/>
    <w:rsid w:val="00D73632"/>
    <w:rsid w:val="00D94D01"/>
    <w:rsid w:val="00DB65F4"/>
    <w:rsid w:val="00DC5459"/>
    <w:rsid w:val="00DF663D"/>
    <w:rsid w:val="00E238D7"/>
    <w:rsid w:val="00E271EA"/>
    <w:rsid w:val="00E64EFC"/>
    <w:rsid w:val="00EB1CD4"/>
    <w:rsid w:val="00EC1CE9"/>
    <w:rsid w:val="00EC3342"/>
    <w:rsid w:val="00EC6107"/>
    <w:rsid w:val="00EE195A"/>
    <w:rsid w:val="00F35BF5"/>
    <w:rsid w:val="00FB7836"/>
    <w:rsid w:val="00FC1F85"/>
    <w:rsid w:val="028E76F1"/>
    <w:rsid w:val="030F3464"/>
    <w:rsid w:val="05290366"/>
    <w:rsid w:val="0A40584A"/>
    <w:rsid w:val="0C36718C"/>
    <w:rsid w:val="13EA245E"/>
    <w:rsid w:val="2E72079B"/>
    <w:rsid w:val="34593611"/>
    <w:rsid w:val="35562DAD"/>
    <w:rsid w:val="4A2254A1"/>
    <w:rsid w:val="5BF61F04"/>
    <w:rsid w:val="625D74B7"/>
    <w:rsid w:val="65922E82"/>
    <w:rsid w:val="6A74537F"/>
    <w:rsid w:val="6D090149"/>
    <w:rsid w:val="6E043D58"/>
    <w:rsid w:val="75BE789A"/>
    <w:rsid w:val="7B5F1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uiPriority w:val="0"/>
    <w:rPr>
      <w:rFonts w:ascii="宋体" w:eastAsia="宋体"/>
      <w:sz w:val="18"/>
      <w:szCs w:val="18"/>
    </w:rPr>
  </w:style>
  <w:style w:type="character" w:styleId="5">
    <w:name w:val="Strong"/>
    <w:basedOn w:val="4"/>
    <w:qFormat/>
    <w:uiPriority w:val="22"/>
    <w:rPr>
      <w:b/>
      <w:bCs/>
    </w:rPr>
  </w:style>
  <w:style w:type="character" w:customStyle="1" w:styleId="6">
    <w:name w:val="批注框文本 Char"/>
    <w:basedOn w:val="4"/>
    <w:link w:val="2"/>
    <w:uiPriority w:val="0"/>
    <w:rPr>
      <w:rFonts w:ascii="宋体" w:hAnsi="Times New Roman" w:eastAsia="宋体" w:cs="Times New Roman"/>
      <w:kern w:val="2"/>
      <w:sz w:val="18"/>
      <w:szCs w:val="18"/>
    </w:rPr>
  </w:style>
  <w:style w:type="paragraph" w:styleId="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648</Words>
  <Characters>3699</Characters>
  <Lines>30</Lines>
  <Paragraphs>8</Paragraphs>
  <TotalTime>144</TotalTime>
  <ScaleCrop>false</ScaleCrop>
  <LinksUpToDate>false</LinksUpToDate>
  <CharactersWithSpaces>4339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2020-04-12T03:59:00Z</dcterms:created>
  <dc:creator>lycyt</dc:creator>
  <cp:lastModifiedBy>iamblacksmith</cp:lastModifiedBy>
  <dcterms:modified xsi:type="dcterms:W3CDTF">2021-04-27T00:49:50Z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6</vt:lpwstr>
  </property>
  <property fmtid="{D5CDD505-2E9C-101B-9397-08002B2CF9AE}" pid="4" name="ICV">
    <vt:lpwstr>DFC3D2DE242F4BF390C1147992BE8BC1</vt:lpwstr>
  </property>
</Properties>
</file>