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66281" w14:textId="553F67A7" w:rsidR="00F3297D" w:rsidRPr="0014593B" w:rsidRDefault="00EE6134">
      <w:pPr>
        <w:widowControl/>
        <w:spacing w:line="440" w:lineRule="exact"/>
        <w:jc w:val="center"/>
        <w:rPr>
          <w:rFonts w:ascii="宋体" w:hAnsi="宋体" w:cs="宋体" w:hint="eastAsia"/>
          <w:i/>
          <w:iCs/>
          <w:color w:val="000000" w:themeColor="text1"/>
          <w:sz w:val="24"/>
          <w:szCs w:val="24"/>
          <w:u w:val="single"/>
        </w:rPr>
      </w:pPr>
      <w:r w:rsidRPr="0014593B">
        <w:rPr>
          <w:rFonts w:ascii="黑体" w:eastAsia="黑体" w:hAnsi="宋体" w:cs="宋体" w:hint="eastAsia"/>
          <w:color w:val="000000" w:themeColor="text1"/>
          <w:kern w:val="0"/>
          <w:sz w:val="24"/>
          <w:szCs w:val="24"/>
        </w:rPr>
        <w:t xml:space="preserve">第一章 </w:t>
      </w:r>
      <w:r w:rsidR="00E0056A" w:rsidRPr="0014593B">
        <w:rPr>
          <w:rFonts w:ascii="黑体" w:eastAsia="黑体" w:hAnsi="宋体" w:cs="宋体" w:hint="eastAsia"/>
          <w:color w:val="000000" w:themeColor="text1"/>
          <w:kern w:val="0"/>
          <w:sz w:val="24"/>
          <w:szCs w:val="24"/>
        </w:rPr>
        <w:t>绪论</w:t>
      </w:r>
    </w:p>
    <w:p w14:paraId="1C3659DB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firstLineChars="0" w:firstLine="0"/>
        <w:jc w:val="center"/>
        <w:rPr>
          <w:rFonts w:ascii="黑体" w:eastAsia="黑体" w:hAnsi="黑体" w:hint="eastAsia"/>
          <w:bCs/>
          <w:color w:val="000000" w:themeColor="text1"/>
          <w:kern w:val="0"/>
          <w:sz w:val="24"/>
        </w:rPr>
      </w:pPr>
      <w:r w:rsidRPr="0014593B">
        <w:rPr>
          <w:rFonts w:ascii="黑体" w:eastAsia="黑体" w:hAnsi="黑体" w:hint="eastAsia"/>
          <w:bCs/>
          <w:color w:val="000000" w:themeColor="text1"/>
          <w:kern w:val="0"/>
          <w:sz w:val="24"/>
        </w:rPr>
        <w:t>第一节 成像技术发展回顾</w:t>
      </w:r>
    </w:p>
    <w:p w14:paraId="64B8DF8B" w14:textId="6C49BB80" w:rsidR="00225BE3" w:rsidRPr="0014593B" w:rsidRDefault="00225BE3" w:rsidP="00225BE3">
      <w:pPr>
        <w:spacing w:line="360" w:lineRule="auto"/>
        <w:ind w:left="426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hint="eastAsia"/>
          <w:color w:val="000000" w:themeColor="text1"/>
          <w:kern w:val="0"/>
          <w:sz w:val="24"/>
        </w:rPr>
        <w:t>定义及概念</w:t>
      </w:r>
    </w:p>
    <w:p w14:paraId="45435BAF" w14:textId="371AEEA7" w:rsidR="00E0056A" w:rsidRPr="0014593B" w:rsidRDefault="00225BE3" w:rsidP="00225BE3">
      <w:pPr>
        <w:spacing w:line="360" w:lineRule="auto"/>
        <w:ind w:left="426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成像技术发展回顾</w:t>
      </w:r>
    </w:p>
    <w:p w14:paraId="59661CA9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ind w:left="472"/>
        <w:jc w:val="center"/>
        <w:rPr>
          <w:rFonts w:ascii="黑体" w:eastAsia="黑体" w:hAnsi="黑体" w:cstheme="minorBidi" w:hint="eastAsia"/>
          <w:bCs/>
          <w:color w:val="000000" w:themeColor="text1"/>
          <w:kern w:val="0"/>
          <w:sz w:val="24"/>
          <w:szCs w:val="22"/>
        </w:rPr>
      </w:pPr>
      <w:r w:rsidRPr="0014593B">
        <w:rPr>
          <w:rFonts w:ascii="黑体" w:eastAsia="黑体" w:hAnsi="黑体" w:cstheme="minorBidi" w:hint="eastAsia"/>
          <w:bCs/>
          <w:color w:val="000000" w:themeColor="text1"/>
          <w:kern w:val="0"/>
          <w:sz w:val="24"/>
          <w:szCs w:val="22"/>
        </w:rPr>
        <w:t>第二节 成像质量评价指标</w:t>
      </w:r>
    </w:p>
    <w:p w14:paraId="5A1B13FF" w14:textId="77777777" w:rsidR="00225BE3" w:rsidRPr="0014593B" w:rsidRDefault="00E0056A" w:rsidP="00225BE3">
      <w:pPr>
        <w:pStyle w:val="ac"/>
        <w:widowControl/>
        <w:numPr>
          <w:ilvl w:val="1"/>
          <w:numId w:val="19"/>
        </w:numPr>
        <w:adjustRightInd w:val="0"/>
        <w:snapToGrid w:val="0"/>
        <w:spacing w:line="360" w:lineRule="auto"/>
        <w:ind w:firstLineChars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空间分辨力</w:t>
      </w:r>
    </w:p>
    <w:p w14:paraId="6C17C7EC" w14:textId="77777777" w:rsidR="00225BE3" w:rsidRPr="0014593B" w:rsidRDefault="00E0056A" w:rsidP="00225BE3">
      <w:pPr>
        <w:pStyle w:val="ac"/>
        <w:widowControl/>
        <w:numPr>
          <w:ilvl w:val="1"/>
          <w:numId w:val="19"/>
        </w:numPr>
        <w:adjustRightInd w:val="0"/>
        <w:snapToGrid w:val="0"/>
        <w:spacing w:line="360" w:lineRule="auto"/>
        <w:ind w:firstLineChars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对比度</w:t>
      </w:r>
    </w:p>
    <w:p w14:paraId="14F2950C" w14:textId="77777777" w:rsidR="00225BE3" w:rsidRPr="0014593B" w:rsidRDefault="00E0056A" w:rsidP="00225BE3">
      <w:pPr>
        <w:pStyle w:val="ac"/>
        <w:widowControl/>
        <w:numPr>
          <w:ilvl w:val="1"/>
          <w:numId w:val="19"/>
        </w:numPr>
        <w:adjustRightInd w:val="0"/>
        <w:snapToGrid w:val="0"/>
        <w:spacing w:line="360" w:lineRule="auto"/>
        <w:ind w:firstLineChars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均匀度</w:t>
      </w:r>
    </w:p>
    <w:p w14:paraId="5DDCB93F" w14:textId="77777777" w:rsidR="00225BE3" w:rsidRPr="0014593B" w:rsidRDefault="00E0056A" w:rsidP="00225BE3">
      <w:pPr>
        <w:pStyle w:val="ac"/>
        <w:widowControl/>
        <w:numPr>
          <w:ilvl w:val="1"/>
          <w:numId w:val="19"/>
        </w:numPr>
        <w:adjustRightInd w:val="0"/>
        <w:snapToGrid w:val="0"/>
        <w:spacing w:line="360" w:lineRule="auto"/>
        <w:ind w:firstLineChars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信噪比</w:t>
      </w:r>
    </w:p>
    <w:p w14:paraId="55F5C2AC" w14:textId="77777777" w:rsidR="00225BE3" w:rsidRPr="0014593B" w:rsidRDefault="00E0056A" w:rsidP="00225BE3">
      <w:pPr>
        <w:pStyle w:val="ac"/>
        <w:widowControl/>
        <w:numPr>
          <w:ilvl w:val="1"/>
          <w:numId w:val="19"/>
        </w:numPr>
        <w:adjustRightInd w:val="0"/>
        <w:snapToGrid w:val="0"/>
        <w:spacing w:line="360" w:lineRule="auto"/>
        <w:ind w:firstLineChars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伪影</w:t>
      </w:r>
    </w:p>
    <w:p w14:paraId="3D66734F" w14:textId="503A1BAC" w:rsidR="00E0056A" w:rsidRPr="0014593B" w:rsidRDefault="00E0056A" w:rsidP="00225BE3">
      <w:pPr>
        <w:pStyle w:val="ac"/>
        <w:widowControl/>
        <w:numPr>
          <w:ilvl w:val="1"/>
          <w:numId w:val="19"/>
        </w:numPr>
        <w:adjustRightInd w:val="0"/>
        <w:snapToGrid w:val="0"/>
        <w:spacing w:line="360" w:lineRule="auto"/>
        <w:ind w:firstLineChars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畸变</w:t>
      </w:r>
    </w:p>
    <w:p w14:paraId="6D6B33DD" w14:textId="77777777" w:rsidR="00E0056A" w:rsidRPr="0014593B" w:rsidRDefault="00E0056A" w:rsidP="00225BE3">
      <w:pPr>
        <w:widowControl/>
        <w:adjustRightInd w:val="0"/>
        <w:snapToGrid w:val="0"/>
        <w:spacing w:line="360" w:lineRule="auto"/>
        <w:ind w:left="472"/>
        <w:jc w:val="center"/>
        <w:rPr>
          <w:rFonts w:ascii="黑体" w:eastAsia="黑体" w:hAnsi="黑体" w:cstheme="minorBidi" w:hint="eastAsia"/>
          <w:bCs/>
          <w:color w:val="000000" w:themeColor="text1"/>
          <w:kern w:val="0"/>
          <w:sz w:val="24"/>
          <w:szCs w:val="22"/>
        </w:rPr>
      </w:pPr>
      <w:r w:rsidRPr="0014593B">
        <w:rPr>
          <w:rFonts w:ascii="黑体" w:eastAsia="黑体" w:hAnsi="黑体" w:cstheme="minorBidi" w:hint="eastAsia"/>
          <w:bCs/>
          <w:color w:val="000000" w:themeColor="text1"/>
          <w:kern w:val="0"/>
          <w:sz w:val="24"/>
          <w:szCs w:val="22"/>
        </w:rPr>
        <w:t>第三节 现代成像技术的发展趋势</w:t>
      </w:r>
    </w:p>
    <w:p w14:paraId="44B18678" w14:textId="77777777" w:rsidR="00E0056A" w:rsidRPr="0014593B" w:rsidRDefault="00E0056A" w:rsidP="00152F77">
      <w:pPr>
        <w:pStyle w:val="ac"/>
        <w:widowControl/>
        <w:numPr>
          <w:ilvl w:val="0"/>
          <w:numId w:val="4"/>
        </w:numPr>
        <w:adjustRightInd w:val="0"/>
        <w:snapToGrid w:val="0"/>
        <w:spacing w:line="360" w:lineRule="auto"/>
        <w:ind w:left="426"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数字化成像技术将进一步发展与完善</w:t>
      </w:r>
    </w:p>
    <w:p w14:paraId="698073B2" w14:textId="77777777" w:rsidR="00E0056A" w:rsidRPr="0014593B" w:rsidRDefault="00E0056A" w:rsidP="00152F77">
      <w:pPr>
        <w:pStyle w:val="ac"/>
        <w:widowControl/>
        <w:numPr>
          <w:ilvl w:val="0"/>
          <w:numId w:val="4"/>
        </w:numPr>
        <w:adjustRightInd w:val="0"/>
        <w:snapToGrid w:val="0"/>
        <w:spacing w:line="360" w:lineRule="auto"/>
        <w:ind w:firstLineChars="0" w:firstLine="6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成像技术将向高分辨率、高清晰度的方向进一步发展</w:t>
      </w:r>
    </w:p>
    <w:p w14:paraId="7FE36627" w14:textId="77777777" w:rsidR="00E0056A" w:rsidRPr="0014593B" w:rsidRDefault="00E0056A" w:rsidP="00152F77">
      <w:pPr>
        <w:pStyle w:val="ac"/>
        <w:widowControl/>
        <w:numPr>
          <w:ilvl w:val="0"/>
          <w:numId w:val="4"/>
        </w:numPr>
        <w:adjustRightInd w:val="0"/>
        <w:snapToGrid w:val="0"/>
        <w:spacing w:line="360" w:lineRule="auto"/>
        <w:ind w:firstLineChars="0" w:firstLine="6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现代成像技术的功能越来越多元化</w:t>
      </w:r>
    </w:p>
    <w:p w14:paraId="51D2D4FC" w14:textId="77777777" w:rsidR="00E0056A" w:rsidRPr="0014593B" w:rsidRDefault="00E0056A" w:rsidP="00152F77">
      <w:pPr>
        <w:pStyle w:val="ac"/>
        <w:widowControl/>
        <w:numPr>
          <w:ilvl w:val="0"/>
          <w:numId w:val="4"/>
        </w:numPr>
        <w:adjustRightInd w:val="0"/>
        <w:snapToGrid w:val="0"/>
        <w:spacing w:line="360" w:lineRule="auto"/>
        <w:ind w:firstLineChars="0" w:firstLine="6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现代成像技术的应用范围越来越广</w:t>
      </w:r>
    </w:p>
    <w:p w14:paraId="2041BA44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二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光学成像基础</w:t>
      </w:r>
    </w:p>
    <w:p w14:paraId="4861D091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 w:hint="eastAsia"/>
          <w:bCs/>
          <w:color w:val="000000" w:themeColor="text1"/>
          <w:kern w:val="0"/>
          <w:sz w:val="24"/>
        </w:rPr>
      </w:pPr>
      <w:r w:rsidRPr="0014593B">
        <w:rPr>
          <w:rFonts w:ascii="黑体" w:eastAsia="黑体" w:hAnsi="黑体" w:hint="eastAsia"/>
          <w:bCs/>
          <w:color w:val="000000" w:themeColor="text1"/>
          <w:kern w:val="0"/>
          <w:sz w:val="24"/>
        </w:rPr>
        <w:t>第一节</w:t>
      </w:r>
      <w:r w:rsidRPr="0014593B">
        <w:rPr>
          <w:rFonts w:ascii="黑体" w:eastAsia="黑体" w:hAnsi="黑体"/>
          <w:bCs/>
          <w:color w:val="000000" w:themeColor="text1"/>
          <w:kern w:val="0"/>
          <w:sz w:val="24"/>
        </w:rPr>
        <w:t xml:space="preserve"> </w:t>
      </w:r>
      <w:r w:rsidRPr="0014593B">
        <w:rPr>
          <w:rFonts w:ascii="黑体" w:eastAsia="黑体" w:hAnsi="黑体" w:hint="eastAsia"/>
          <w:bCs/>
          <w:color w:val="000000" w:themeColor="text1"/>
          <w:kern w:val="0"/>
          <w:sz w:val="24"/>
        </w:rPr>
        <w:t>几何光学基本定律</w:t>
      </w:r>
    </w:p>
    <w:p w14:paraId="53D81F97" w14:textId="1EE76BEB" w:rsidR="00E0056A" w:rsidRPr="0014593B" w:rsidRDefault="00884F00" w:rsidP="00884F00">
      <w:pPr>
        <w:pStyle w:val="ac"/>
        <w:widowControl/>
        <w:adjustRightInd w:val="0"/>
        <w:snapToGrid w:val="0"/>
        <w:spacing w:line="360" w:lineRule="auto"/>
        <w:ind w:leftChars="270" w:left="567" w:firstLineChars="0" w:firstLine="0"/>
        <w:rPr>
          <w:bCs/>
          <w:color w:val="000000" w:themeColor="text1"/>
          <w:kern w:val="0"/>
          <w:sz w:val="24"/>
        </w:rPr>
      </w:pPr>
      <w:r w:rsidRPr="0014593B">
        <w:rPr>
          <w:rFonts w:hint="eastAsia"/>
          <w:bCs/>
          <w:color w:val="000000" w:themeColor="text1"/>
          <w:kern w:val="0"/>
          <w:sz w:val="24"/>
        </w:rPr>
        <w:t>一、</w:t>
      </w:r>
      <w:r w:rsidR="00E0056A" w:rsidRPr="0014593B">
        <w:rPr>
          <w:rFonts w:hint="eastAsia"/>
          <w:bCs/>
          <w:color w:val="000000" w:themeColor="text1"/>
          <w:kern w:val="0"/>
          <w:sz w:val="24"/>
        </w:rPr>
        <w:t>光波、光线与光束</w:t>
      </w:r>
    </w:p>
    <w:p w14:paraId="42F60217" w14:textId="0BC6D2B7" w:rsidR="00E0056A" w:rsidRPr="0014593B" w:rsidRDefault="00884F00" w:rsidP="00884F00">
      <w:pPr>
        <w:pStyle w:val="ac"/>
        <w:widowControl/>
        <w:adjustRightInd w:val="0"/>
        <w:snapToGrid w:val="0"/>
        <w:spacing w:line="360" w:lineRule="auto"/>
        <w:ind w:left="510" w:firstLineChars="0" w:firstLine="0"/>
        <w:rPr>
          <w:bCs/>
          <w:color w:val="000000" w:themeColor="text1"/>
          <w:kern w:val="0"/>
          <w:sz w:val="24"/>
        </w:rPr>
      </w:pPr>
      <w:r w:rsidRPr="0014593B">
        <w:rPr>
          <w:rFonts w:hint="eastAsia"/>
          <w:bCs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bCs/>
          <w:color w:val="000000" w:themeColor="text1"/>
          <w:kern w:val="0"/>
          <w:sz w:val="24"/>
        </w:rPr>
        <w:t>几何光学的基本定律</w:t>
      </w:r>
    </w:p>
    <w:p w14:paraId="72BB0824" w14:textId="451B9CF3" w:rsidR="00E0056A" w:rsidRPr="0014593B" w:rsidRDefault="00884F00" w:rsidP="00152F77">
      <w:pPr>
        <w:widowControl/>
        <w:adjustRightInd w:val="0"/>
        <w:snapToGrid w:val="0"/>
        <w:spacing w:line="360" w:lineRule="auto"/>
        <w:ind w:left="480"/>
        <w:rPr>
          <w:bCs/>
          <w:color w:val="000000" w:themeColor="text1"/>
          <w:kern w:val="0"/>
          <w:sz w:val="24"/>
        </w:rPr>
      </w:pPr>
      <w:r w:rsidRPr="0014593B">
        <w:rPr>
          <w:rFonts w:hint="eastAsia"/>
          <w:bCs/>
          <w:color w:val="000000" w:themeColor="text1"/>
          <w:kern w:val="0"/>
          <w:sz w:val="24"/>
        </w:rPr>
        <w:t xml:space="preserve">  </w:t>
      </w:r>
      <w:r w:rsidR="00152F77" w:rsidRPr="0014593B">
        <w:rPr>
          <w:rFonts w:hint="eastAsia"/>
          <w:bCs/>
          <w:color w:val="000000" w:themeColor="text1"/>
          <w:kern w:val="0"/>
          <w:sz w:val="24"/>
        </w:rPr>
        <w:t xml:space="preserve">1. </w:t>
      </w:r>
      <w:r w:rsidR="00E0056A" w:rsidRPr="0014593B">
        <w:rPr>
          <w:rFonts w:hint="eastAsia"/>
          <w:bCs/>
          <w:color w:val="000000" w:themeColor="text1"/>
          <w:kern w:val="0"/>
          <w:sz w:val="24"/>
        </w:rPr>
        <w:t>光的直线传播定律</w:t>
      </w:r>
    </w:p>
    <w:p w14:paraId="0C343A7A" w14:textId="4F60F489" w:rsidR="00E0056A" w:rsidRPr="0014593B" w:rsidRDefault="00884F00" w:rsidP="00152F77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</w:t>
      </w:r>
      <w:r w:rsidR="00152F77" w:rsidRPr="0014593B">
        <w:rPr>
          <w:rFonts w:hint="eastAsia"/>
          <w:color w:val="000000" w:themeColor="text1"/>
          <w:kern w:val="0"/>
          <w:sz w:val="24"/>
        </w:rPr>
        <w:t>2</w:t>
      </w:r>
      <w:r w:rsidR="00152F77" w:rsidRPr="0014593B">
        <w:rPr>
          <w:color w:val="000000" w:themeColor="text1"/>
          <w:kern w:val="0"/>
          <w:sz w:val="24"/>
        </w:rPr>
        <w:t xml:space="preserve">. </w:t>
      </w:r>
      <w:r w:rsidR="00E0056A" w:rsidRPr="0014593B">
        <w:rPr>
          <w:rFonts w:hint="eastAsia"/>
          <w:color w:val="000000" w:themeColor="text1"/>
          <w:kern w:val="0"/>
          <w:sz w:val="24"/>
        </w:rPr>
        <w:t>光的独立传播定律</w:t>
      </w:r>
    </w:p>
    <w:p w14:paraId="4AB4154A" w14:textId="60D3A1FA" w:rsidR="00E0056A" w:rsidRPr="0014593B" w:rsidRDefault="00884F00" w:rsidP="00152F77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</w:t>
      </w:r>
      <w:r w:rsidR="00152F77" w:rsidRPr="0014593B">
        <w:rPr>
          <w:rFonts w:hint="eastAsia"/>
          <w:color w:val="000000" w:themeColor="text1"/>
          <w:kern w:val="0"/>
          <w:sz w:val="24"/>
        </w:rPr>
        <w:t>3</w:t>
      </w:r>
      <w:r w:rsidR="00152F77" w:rsidRPr="0014593B">
        <w:rPr>
          <w:color w:val="000000" w:themeColor="text1"/>
          <w:kern w:val="0"/>
          <w:sz w:val="24"/>
        </w:rPr>
        <w:t xml:space="preserve">. </w:t>
      </w:r>
      <w:r w:rsidR="00E0056A" w:rsidRPr="0014593B">
        <w:rPr>
          <w:rFonts w:hint="eastAsia"/>
          <w:color w:val="000000" w:themeColor="text1"/>
          <w:kern w:val="0"/>
          <w:sz w:val="24"/>
        </w:rPr>
        <w:t>光的反射定律与折射定律</w:t>
      </w:r>
    </w:p>
    <w:p w14:paraId="79A18FD8" w14:textId="31F9D827" w:rsidR="00E0056A" w:rsidRPr="0014593B" w:rsidRDefault="00884F00" w:rsidP="00152F77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</w:t>
      </w:r>
      <w:r w:rsidR="00152F77" w:rsidRPr="0014593B">
        <w:rPr>
          <w:rFonts w:hint="eastAsia"/>
          <w:color w:val="000000" w:themeColor="text1"/>
          <w:kern w:val="0"/>
          <w:sz w:val="24"/>
        </w:rPr>
        <w:t>4</w:t>
      </w:r>
      <w:r w:rsidR="00152F77" w:rsidRPr="0014593B">
        <w:rPr>
          <w:color w:val="000000" w:themeColor="text1"/>
          <w:kern w:val="0"/>
          <w:sz w:val="24"/>
        </w:rPr>
        <w:t xml:space="preserve">. </w:t>
      </w:r>
      <w:r w:rsidR="00E0056A" w:rsidRPr="0014593B">
        <w:rPr>
          <w:rFonts w:hint="eastAsia"/>
          <w:color w:val="000000" w:themeColor="text1"/>
          <w:kern w:val="0"/>
          <w:sz w:val="24"/>
        </w:rPr>
        <w:t>光的全反射现象</w:t>
      </w:r>
    </w:p>
    <w:p w14:paraId="2F6C34F0" w14:textId="0C65B443" w:rsidR="00E0056A" w:rsidRPr="0014593B" w:rsidRDefault="00884F00" w:rsidP="00E0056A">
      <w:pPr>
        <w:widowControl/>
        <w:adjustRightInd w:val="0"/>
        <w:snapToGrid w:val="0"/>
        <w:spacing w:line="360" w:lineRule="auto"/>
        <w:ind w:firstLineChars="200" w:firstLine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</w:t>
      </w:r>
      <w:r w:rsidR="00152F77" w:rsidRPr="0014593B">
        <w:rPr>
          <w:rFonts w:hint="eastAsia"/>
          <w:color w:val="000000" w:themeColor="text1"/>
          <w:kern w:val="0"/>
          <w:sz w:val="24"/>
        </w:rPr>
        <w:t>5</w:t>
      </w:r>
      <w:r w:rsidR="00152F77" w:rsidRPr="0014593B">
        <w:rPr>
          <w:color w:val="000000" w:themeColor="text1"/>
          <w:kern w:val="0"/>
          <w:sz w:val="24"/>
        </w:rPr>
        <w:t xml:space="preserve">. </w:t>
      </w:r>
      <w:r w:rsidR="00E0056A" w:rsidRPr="0014593B">
        <w:rPr>
          <w:rFonts w:hint="eastAsia"/>
          <w:color w:val="000000" w:themeColor="text1"/>
          <w:kern w:val="0"/>
          <w:sz w:val="24"/>
        </w:rPr>
        <w:t>费马原理</w:t>
      </w:r>
    </w:p>
    <w:p w14:paraId="230F1767" w14:textId="34C1244A" w:rsidR="00E0056A" w:rsidRPr="0014593B" w:rsidRDefault="00884F00" w:rsidP="00E0056A">
      <w:pPr>
        <w:widowControl/>
        <w:adjustRightInd w:val="0"/>
        <w:snapToGrid w:val="0"/>
        <w:spacing w:line="360" w:lineRule="auto"/>
        <w:ind w:firstLineChars="200" w:firstLine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</w:t>
      </w:r>
      <w:r w:rsidR="00152F77" w:rsidRPr="0014593B">
        <w:rPr>
          <w:rFonts w:hint="eastAsia"/>
          <w:color w:val="000000" w:themeColor="text1"/>
          <w:kern w:val="0"/>
          <w:sz w:val="24"/>
        </w:rPr>
        <w:t>6</w:t>
      </w:r>
      <w:r w:rsidR="00152F77" w:rsidRPr="0014593B">
        <w:rPr>
          <w:color w:val="000000" w:themeColor="text1"/>
          <w:kern w:val="0"/>
          <w:sz w:val="24"/>
        </w:rPr>
        <w:t xml:space="preserve">. </w:t>
      </w:r>
      <w:r w:rsidR="00E0056A" w:rsidRPr="0014593B">
        <w:rPr>
          <w:rFonts w:hint="eastAsia"/>
          <w:color w:val="000000" w:themeColor="text1"/>
          <w:kern w:val="0"/>
          <w:sz w:val="24"/>
        </w:rPr>
        <w:t>马吕斯定律</w:t>
      </w:r>
    </w:p>
    <w:p w14:paraId="75B7A6D1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 w:hint="eastAsia"/>
          <w:b/>
          <w:color w:val="000000" w:themeColor="text1"/>
          <w:kern w:val="0"/>
          <w:sz w:val="24"/>
        </w:rPr>
      </w:pPr>
      <w:r w:rsidRPr="0014593B">
        <w:rPr>
          <w:rFonts w:ascii="黑体" w:eastAsia="黑体" w:hAnsi="黑体" w:hint="eastAsia"/>
          <w:b/>
          <w:color w:val="000000" w:themeColor="text1"/>
          <w:kern w:val="0"/>
          <w:sz w:val="24"/>
        </w:rPr>
        <w:t>第二节</w:t>
      </w:r>
      <w:r w:rsidRPr="0014593B">
        <w:rPr>
          <w:rFonts w:ascii="黑体" w:eastAsia="黑体" w:hAnsi="黑体"/>
          <w:b/>
          <w:color w:val="000000" w:themeColor="text1"/>
          <w:kern w:val="0"/>
          <w:sz w:val="24"/>
        </w:rPr>
        <w:t xml:space="preserve"> </w:t>
      </w:r>
      <w:r w:rsidRPr="0014593B">
        <w:rPr>
          <w:rFonts w:ascii="黑体" w:eastAsia="黑体" w:hAnsi="黑体" w:hint="eastAsia"/>
          <w:b/>
          <w:color w:val="000000" w:themeColor="text1"/>
          <w:kern w:val="0"/>
          <w:sz w:val="24"/>
        </w:rPr>
        <w:t>几何光学成像基础</w:t>
      </w:r>
    </w:p>
    <w:p w14:paraId="2187986A" w14:textId="5E720D5D" w:rsidR="00E0056A" w:rsidRPr="0014593B" w:rsidRDefault="00884F00" w:rsidP="00884F00">
      <w:pPr>
        <w:pStyle w:val="ac"/>
        <w:widowControl/>
        <w:adjustRightInd w:val="0"/>
        <w:snapToGrid w:val="0"/>
        <w:spacing w:line="360" w:lineRule="auto"/>
        <w:ind w:left="567"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lastRenderedPageBreak/>
        <w:t>一、</w:t>
      </w:r>
      <w:r w:rsidR="00E0056A" w:rsidRPr="0014593B">
        <w:rPr>
          <w:rFonts w:hint="eastAsia"/>
          <w:color w:val="000000" w:themeColor="text1"/>
          <w:kern w:val="0"/>
          <w:sz w:val="24"/>
        </w:rPr>
        <w:t>光学系统</w:t>
      </w:r>
    </w:p>
    <w:p w14:paraId="6FFEE720" w14:textId="7BFD843E" w:rsidR="00152F77" w:rsidRPr="0014593B" w:rsidRDefault="00884F00" w:rsidP="00884F00">
      <w:pPr>
        <w:pStyle w:val="ac"/>
        <w:widowControl/>
        <w:adjustRightInd w:val="0"/>
        <w:snapToGrid w:val="0"/>
        <w:spacing w:line="360" w:lineRule="auto"/>
        <w:ind w:left="567"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光学成像的基本概念</w:t>
      </w:r>
    </w:p>
    <w:p w14:paraId="23D9E363" w14:textId="77777777" w:rsidR="00330D84" w:rsidRPr="0014593B" w:rsidRDefault="00884F00" w:rsidP="00330D84">
      <w:pPr>
        <w:pStyle w:val="ac"/>
        <w:widowControl/>
        <w:adjustRightInd w:val="0"/>
        <w:snapToGrid w:val="0"/>
        <w:spacing w:line="360" w:lineRule="auto"/>
        <w:ind w:left="567"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单个折射球面成像</w:t>
      </w:r>
    </w:p>
    <w:p w14:paraId="7A26D7D2" w14:textId="5FB7EFB2" w:rsidR="00E0056A" w:rsidRPr="0014593B" w:rsidRDefault="00330D84" w:rsidP="00330D84">
      <w:pPr>
        <w:pStyle w:val="ac"/>
        <w:widowControl/>
        <w:adjustRightInd w:val="0"/>
        <w:snapToGrid w:val="0"/>
        <w:spacing w:line="360" w:lineRule="auto"/>
        <w:ind w:left="567"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hint="eastAsia"/>
          <w:color w:val="000000" w:themeColor="text1"/>
          <w:kern w:val="0"/>
          <w:sz w:val="24"/>
        </w:rPr>
        <w:t>透镜成像</w:t>
      </w:r>
    </w:p>
    <w:p w14:paraId="0EC1E398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ascii="黑体" w:eastAsia="黑体" w:hAnsi="黑体" w:hint="eastAsia"/>
          <w:b/>
          <w:color w:val="000000" w:themeColor="text1"/>
          <w:kern w:val="0"/>
          <w:sz w:val="24"/>
        </w:rPr>
      </w:pPr>
      <w:r w:rsidRPr="0014593B">
        <w:rPr>
          <w:rFonts w:ascii="黑体" w:eastAsia="黑体" w:hAnsi="黑体" w:hint="eastAsia"/>
          <w:b/>
          <w:color w:val="000000" w:themeColor="text1"/>
          <w:kern w:val="0"/>
          <w:sz w:val="24"/>
        </w:rPr>
        <w:t>第三节 理想光学系统</w:t>
      </w:r>
    </w:p>
    <w:p w14:paraId="03A3E53A" w14:textId="77777777" w:rsidR="00330D84" w:rsidRPr="0014593B" w:rsidRDefault="00330D84" w:rsidP="00330D84">
      <w:pPr>
        <w:widowControl/>
        <w:adjustRightInd w:val="0"/>
        <w:snapToGrid w:val="0"/>
        <w:spacing w:line="360" w:lineRule="auto"/>
        <w:ind w:leftChars="266" w:left="559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hint="eastAsia"/>
          <w:color w:val="000000" w:themeColor="text1"/>
          <w:kern w:val="0"/>
          <w:sz w:val="24"/>
        </w:rPr>
        <w:t>理想光学系统的定义</w:t>
      </w:r>
    </w:p>
    <w:p w14:paraId="155A886E" w14:textId="702E321D" w:rsidR="00E0056A" w:rsidRPr="0014593B" w:rsidRDefault="00330D84" w:rsidP="00330D84">
      <w:pPr>
        <w:widowControl/>
        <w:adjustRightInd w:val="0"/>
        <w:snapToGrid w:val="0"/>
        <w:spacing w:line="360" w:lineRule="auto"/>
        <w:ind w:leftChars="266" w:left="559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理想光学系统的物像关系</w:t>
      </w:r>
    </w:p>
    <w:p w14:paraId="5DDAC217" w14:textId="374562D2" w:rsidR="00E0056A" w:rsidRPr="0014593B" w:rsidRDefault="00330D84" w:rsidP="00330D84">
      <w:pPr>
        <w:widowControl/>
        <w:adjustRightInd w:val="0"/>
        <w:snapToGrid w:val="0"/>
        <w:spacing w:line="360" w:lineRule="auto"/>
        <w:ind w:left="708" w:hangingChars="295" w:hanging="708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  </w:t>
      </w:r>
      <w:r w:rsidR="00884F00" w:rsidRPr="0014593B">
        <w:rPr>
          <w:rFonts w:hint="eastAsia"/>
          <w:color w:val="000000" w:themeColor="text1"/>
          <w:kern w:val="0"/>
          <w:sz w:val="24"/>
        </w:rPr>
        <w:t xml:space="preserve">1. </w:t>
      </w:r>
      <w:r w:rsidR="00E0056A" w:rsidRPr="0014593B">
        <w:rPr>
          <w:rFonts w:hint="eastAsia"/>
          <w:color w:val="000000" w:themeColor="text1"/>
          <w:kern w:val="0"/>
          <w:sz w:val="24"/>
        </w:rPr>
        <w:t>图解法求像</w:t>
      </w:r>
    </w:p>
    <w:p w14:paraId="4B2A5F00" w14:textId="7BECD57F" w:rsidR="00E0056A" w:rsidRPr="0014593B" w:rsidRDefault="00330D84" w:rsidP="00884F00">
      <w:pPr>
        <w:widowControl/>
        <w:adjustRightInd w:val="0"/>
        <w:snapToGrid w:val="0"/>
        <w:spacing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  </w:t>
      </w:r>
      <w:r w:rsidR="00884F00" w:rsidRPr="0014593B">
        <w:rPr>
          <w:rFonts w:hint="eastAsia"/>
          <w:color w:val="000000" w:themeColor="text1"/>
          <w:kern w:val="0"/>
          <w:sz w:val="24"/>
        </w:rPr>
        <w:t xml:space="preserve">2. </w:t>
      </w:r>
      <w:r w:rsidR="00E0056A" w:rsidRPr="0014593B">
        <w:rPr>
          <w:rFonts w:hint="eastAsia"/>
          <w:color w:val="000000" w:themeColor="text1"/>
          <w:kern w:val="0"/>
          <w:sz w:val="24"/>
        </w:rPr>
        <w:t>解析法求像</w:t>
      </w:r>
    </w:p>
    <w:p w14:paraId="043358C1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b/>
          <w:color w:val="000000" w:themeColor="text1"/>
          <w:kern w:val="0"/>
          <w:sz w:val="24"/>
        </w:rPr>
      </w:pPr>
      <w:r w:rsidRPr="0014593B">
        <w:rPr>
          <w:rFonts w:hint="eastAsia"/>
          <w:b/>
          <w:color w:val="000000" w:themeColor="text1"/>
          <w:kern w:val="0"/>
          <w:sz w:val="24"/>
        </w:rPr>
        <w:t>第四节</w:t>
      </w:r>
      <w:r w:rsidRPr="0014593B">
        <w:rPr>
          <w:rFonts w:hint="eastAsia"/>
          <w:b/>
          <w:color w:val="000000" w:themeColor="text1"/>
          <w:kern w:val="0"/>
          <w:sz w:val="24"/>
        </w:rPr>
        <w:t xml:space="preserve"> </w:t>
      </w:r>
      <w:r w:rsidRPr="0014593B">
        <w:rPr>
          <w:rFonts w:hint="eastAsia"/>
          <w:b/>
          <w:color w:val="000000" w:themeColor="text1"/>
          <w:kern w:val="0"/>
          <w:sz w:val="24"/>
        </w:rPr>
        <w:t>光学像差</w:t>
      </w:r>
    </w:p>
    <w:p w14:paraId="34BDB25F" w14:textId="77777777" w:rsidR="00330D84" w:rsidRPr="0014593B" w:rsidRDefault="00330D84" w:rsidP="00330D84">
      <w:pPr>
        <w:pStyle w:val="ac"/>
        <w:widowControl/>
        <w:adjustRightInd w:val="0"/>
        <w:snapToGrid w:val="0"/>
        <w:spacing w:line="360" w:lineRule="auto"/>
        <w:ind w:leftChars="267" w:left="561"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hint="eastAsia"/>
          <w:color w:val="000000" w:themeColor="text1"/>
          <w:kern w:val="0"/>
          <w:sz w:val="24"/>
        </w:rPr>
        <w:t>定义</w:t>
      </w:r>
      <w:r w:rsidRPr="0014593B">
        <w:rPr>
          <w:rFonts w:hint="eastAsia"/>
          <w:color w:val="000000" w:themeColor="text1"/>
          <w:kern w:val="0"/>
          <w:sz w:val="24"/>
        </w:rPr>
        <w:t>及产生原因</w:t>
      </w:r>
    </w:p>
    <w:p w14:paraId="5D6241BD" w14:textId="545C2D20" w:rsidR="00E0056A" w:rsidRPr="0014593B" w:rsidRDefault="00330D84" w:rsidP="00330D84">
      <w:pPr>
        <w:pStyle w:val="ac"/>
        <w:widowControl/>
        <w:adjustRightInd w:val="0"/>
        <w:snapToGrid w:val="0"/>
        <w:spacing w:line="360" w:lineRule="auto"/>
        <w:ind w:leftChars="267" w:left="561"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分类及消除方法</w:t>
      </w:r>
    </w:p>
    <w:p w14:paraId="70B385B0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b/>
          <w:color w:val="000000" w:themeColor="text1"/>
          <w:kern w:val="0"/>
          <w:sz w:val="24"/>
        </w:rPr>
      </w:pPr>
      <w:r w:rsidRPr="0014593B">
        <w:rPr>
          <w:rFonts w:hint="eastAsia"/>
          <w:b/>
          <w:color w:val="000000" w:themeColor="text1"/>
          <w:kern w:val="0"/>
          <w:sz w:val="24"/>
        </w:rPr>
        <w:t>第五节</w:t>
      </w:r>
      <w:r w:rsidRPr="0014593B">
        <w:rPr>
          <w:rFonts w:hint="eastAsia"/>
          <w:b/>
          <w:color w:val="000000" w:themeColor="text1"/>
          <w:kern w:val="0"/>
          <w:sz w:val="24"/>
        </w:rPr>
        <w:t xml:space="preserve"> </w:t>
      </w:r>
      <w:r w:rsidRPr="0014593B">
        <w:rPr>
          <w:rFonts w:hint="eastAsia"/>
          <w:b/>
          <w:color w:val="000000" w:themeColor="text1"/>
          <w:kern w:val="0"/>
          <w:sz w:val="24"/>
        </w:rPr>
        <w:t>典型光学成像系统</w:t>
      </w:r>
    </w:p>
    <w:p w14:paraId="6CFAEA9E" w14:textId="77777777" w:rsidR="00330D84" w:rsidRPr="0014593B" w:rsidRDefault="00330D84" w:rsidP="00330D84">
      <w:pPr>
        <w:widowControl/>
        <w:adjustRightInd w:val="0"/>
        <w:snapToGrid w:val="0"/>
        <w:spacing w:line="360" w:lineRule="auto"/>
        <w:ind w:leftChars="202" w:left="424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hint="eastAsia"/>
          <w:color w:val="000000" w:themeColor="text1"/>
          <w:kern w:val="0"/>
          <w:sz w:val="24"/>
        </w:rPr>
        <w:t>放大镜</w:t>
      </w:r>
    </w:p>
    <w:p w14:paraId="0767B3FD" w14:textId="77777777" w:rsidR="00330D84" w:rsidRPr="0014593B" w:rsidRDefault="00330D84" w:rsidP="00330D84">
      <w:pPr>
        <w:widowControl/>
        <w:adjustRightInd w:val="0"/>
        <w:snapToGrid w:val="0"/>
        <w:spacing w:line="360" w:lineRule="auto"/>
        <w:ind w:leftChars="202" w:left="424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显微镜成像</w:t>
      </w:r>
    </w:p>
    <w:p w14:paraId="5D0AD297" w14:textId="303F4CE3" w:rsidR="00E0056A" w:rsidRPr="0014593B" w:rsidRDefault="00330D84" w:rsidP="00330D84">
      <w:pPr>
        <w:widowControl/>
        <w:adjustRightInd w:val="0"/>
        <w:snapToGrid w:val="0"/>
        <w:spacing w:line="360" w:lineRule="auto"/>
        <w:ind w:leftChars="202" w:left="424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望远镜成像</w:t>
      </w:r>
    </w:p>
    <w:p w14:paraId="033DDEC6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三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人眼视觉原理</w:t>
      </w:r>
    </w:p>
    <w:p w14:paraId="76A6465D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第一节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光源与色温</w:t>
      </w:r>
    </w:p>
    <w:p w14:paraId="7EB319F0" w14:textId="41A1DD01" w:rsidR="0010265A" w:rsidRPr="0014593B" w:rsidRDefault="0010265A" w:rsidP="0010265A">
      <w:pPr>
        <w:pStyle w:val="ac"/>
        <w:widowControl/>
        <w:adjustRightInd w:val="0"/>
        <w:snapToGrid w:val="0"/>
        <w:spacing w:line="360" w:lineRule="auto"/>
        <w:ind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一、定义</w:t>
      </w:r>
    </w:p>
    <w:p w14:paraId="79A857BC" w14:textId="20556EC4" w:rsidR="0010265A" w:rsidRPr="0014593B" w:rsidRDefault="0010265A" w:rsidP="0010265A">
      <w:pPr>
        <w:pStyle w:val="ac"/>
        <w:widowControl/>
        <w:adjustRightInd w:val="0"/>
        <w:snapToGrid w:val="0"/>
        <w:spacing w:line="360" w:lineRule="auto"/>
        <w:ind w:firstLineChars="0" w:firstLine="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二、几种标准光源</w:t>
      </w:r>
    </w:p>
    <w:p w14:paraId="5865855D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二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人眼的结构</w:t>
      </w:r>
    </w:p>
    <w:p w14:paraId="49BA232A" w14:textId="7C58B0A7" w:rsidR="00E0056A" w:rsidRPr="0014593B" w:rsidRDefault="0010265A" w:rsidP="00E0056A">
      <w:pPr>
        <w:widowControl/>
        <w:adjustRightInd w:val="0"/>
        <w:snapToGrid w:val="0"/>
        <w:spacing w:line="360" w:lineRule="auto"/>
        <w:ind w:left="567"/>
        <w:jc w:val="left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人眼器官结构</w:t>
      </w:r>
    </w:p>
    <w:p w14:paraId="717DF512" w14:textId="68F70B9A" w:rsidR="0010265A" w:rsidRPr="0014593B" w:rsidRDefault="0010265A" w:rsidP="00E0056A">
      <w:pPr>
        <w:widowControl/>
        <w:adjustRightInd w:val="0"/>
        <w:snapToGrid w:val="0"/>
        <w:spacing w:line="360" w:lineRule="auto"/>
        <w:ind w:left="567"/>
        <w:jc w:val="left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二、人眼感光原理</w:t>
      </w:r>
    </w:p>
    <w:p w14:paraId="04E3EF0F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第三节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人眼视觉特性</w:t>
      </w:r>
    </w:p>
    <w:p w14:paraId="5180ABB6" w14:textId="77777777" w:rsidR="0010265A" w:rsidRPr="0014593B" w:rsidRDefault="0010265A" w:rsidP="0010265A">
      <w:pPr>
        <w:widowControl/>
        <w:autoSpaceDE w:val="0"/>
        <w:autoSpaceDN w:val="0"/>
        <w:adjustRightInd w:val="0"/>
        <w:snapToGrid w:val="0"/>
        <w:spacing w:before="50" w:after="50"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</w:t>
      </w: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color w:val="000000" w:themeColor="text1"/>
          <w:kern w:val="0"/>
          <w:sz w:val="24"/>
        </w:rPr>
        <w:t>视知觉过程</w:t>
      </w:r>
    </w:p>
    <w:p w14:paraId="4D8AD800" w14:textId="203304A4" w:rsidR="00E0056A" w:rsidRPr="0014593B" w:rsidRDefault="0010265A" w:rsidP="0010265A">
      <w:pPr>
        <w:widowControl/>
        <w:autoSpaceDE w:val="0"/>
        <w:autoSpaceDN w:val="0"/>
        <w:adjustRightInd w:val="0"/>
        <w:snapToGrid w:val="0"/>
        <w:spacing w:before="50" w:after="50"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</w:t>
      </w: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亮度、颜色与立体感觉</w:t>
      </w:r>
    </w:p>
    <w:p w14:paraId="739B42A4" w14:textId="7089E3F1" w:rsidR="00E0056A" w:rsidRPr="0014593B" w:rsidRDefault="0010265A" w:rsidP="0010265A">
      <w:pPr>
        <w:widowControl/>
        <w:autoSpaceDE w:val="0"/>
        <w:autoSpaceDN w:val="0"/>
        <w:adjustRightInd w:val="0"/>
        <w:snapToGrid w:val="0"/>
        <w:spacing w:before="50" w:after="50"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</w:t>
      </w: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color w:val="000000" w:themeColor="text1"/>
          <w:kern w:val="0"/>
          <w:sz w:val="24"/>
        </w:rPr>
        <w:t>人眼视觉特性</w:t>
      </w:r>
    </w:p>
    <w:p w14:paraId="26588B3C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Chars="-428" w:left="1" w:hangingChars="375" w:hanging="90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lastRenderedPageBreak/>
        <w:t>第四节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人眼的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彩色视觉</w:t>
      </w:r>
    </w:p>
    <w:p w14:paraId="2DE247CD" w14:textId="7CE35591" w:rsidR="00E0056A" w:rsidRPr="0014593B" w:rsidRDefault="0010265A" w:rsidP="0010265A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</w:t>
      </w: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color w:val="000000" w:themeColor="text1"/>
          <w:kern w:val="0"/>
          <w:sz w:val="24"/>
        </w:rPr>
        <w:t>彩色三要素</w:t>
      </w:r>
    </w:p>
    <w:p w14:paraId="7EA80380" w14:textId="2D255E99" w:rsidR="00E0056A" w:rsidRPr="0014593B" w:rsidRDefault="0010265A" w:rsidP="0010265A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</w:t>
      </w: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color w:val="000000" w:themeColor="text1"/>
          <w:kern w:val="0"/>
          <w:sz w:val="24"/>
        </w:rPr>
        <w:t>三基色原理</w:t>
      </w:r>
      <w:r w:rsidR="00E0056A" w:rsidRPr="0014593B">
        <w:rPr>
          <w:rFonts w:hint="eastAsia"/>
          <w:color w:val="000000" w:themeColor="text1"/>
          <w:kern w:val="0"/>
          <w:sz w:val="24"/>
        </w:rPr>
        <w:t>与</w:t>
      </w:r>
      <w:r w:rsidR="00E0056A" w:rsidRPr="0014593B">
        <w:rPr>
          <w:color w:val="000000" w:themeColor="text1"/>
          <w:kern w:val="0"/>
          <w:sz w:val="24"/>
        </w:rPr>
        <w:t>混色方法</w:t>
      </w:r>
    </w:p>
    <w:p w14:paraId="563DDE2C" w14:textId="07A4FE1F" w:rsidR="00E0056A" w:rsidRPr="0014593B" w:rsidRDefault="0010265A" w:rsidP="0010265A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</w:t>
      </w: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配色方程与</w:t>
      </w:r>
      <w:r w:rsidR="00E0056A" w:rsidRPr="0014593B">
        <w:rPr>
          <w:color w:val="000000" w:themeColor="text1"/>
          <w:kern w:val="0"/>
          <w:sz w:val="24"/>
        </w:rPr>
        <w:t>色度图</w:t>
      </w:r>
    </w:p>
    <w:p w14:paraId="0F0DE3F3" w14:textId="4DFCA2B4" w:rsidR="00E0056A" w:rsidRPr="0014593B" w:rsidRDefault="0010265A" w:rsidP="0010265A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</w:t>
      </w: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E0056A" w:rsidRPr="0014593B">
        <w:rPr>
          <w:color w:val="000000" w:themeColor="text1"/>
          <w:kern w:val="0"/>
          <w:sz w:val="24"/>
        </w:rPr>
        <w:t>彩色模型</w:t>
      </w:r>
    </w:p>
    <w:p w14:paraId="2C5D53F1" w14:textId="77777777" w:rsidR="009D2C0F" w:rsidRDefault="0010265A" w:rsidP="009D2C0F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    1. </w:t>
      </w:r>
      <w:r w:rsidR="00E0056A" w:rsidRPr="0014593B">
        <w:rPr>
          <w:color w:val="000000" w:themeColor="text1"/>
          <w:kern w:val="0"/>
          <w:sz w:val="24"/>
        </w:rPr>
        <w:t>彩色色度学模型</w:t>
      </w:r>
    </w:p>
    <w:p w14:paraId="374BD096" w14:textId="688A1A98" w:rsidR="00E0056A" w:rsidRPr="009D2C0F" w:rsidRDefault="009D2C0F" w:rsidP="009D2C0F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 xml:space="preserve">        2. </w:t>
      </w:r>
      <w:r w:rsidR="00E0056A" w:rsidRPr="009D2C0F">
        <w:rPr>
          <w:rFonts w:hint="eastAsia"/>
          <w:color w:val="000000" w:themeColor="text1"/>
          <w:kern w:val="0"/>
          <w:sz w:val="24"/>
        </w:rPr>
        <w:t>工业彩色模型</w:t>
      </w:r>
    </w:p>
    <w:p w14:paraId="728DD8DD" w14:textId="72E61487" w:rsidR="00E0056A" w:rsidRPr="009D2C0F" w:rsidRDefault="009D2C0F" w:rsidP="009D2C0F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>
        <w:rPr>
          <w:rFonts w:hint="eastAsia"/>
          <w:color w:val="000000" w:themeColor="text1"/>
          <w:kern w:val="0"/>
          <w:sz w:val="24"/>
        </w:rPr>
        <w:t xml:space="preserve">        3. </w:t>
      </w:r>
      <w:r w:rsidR="00E0056A" w:rsidRPr="009D2C0F">
        <w:rPr>
          <w:rFonts w:hint="eastAsia"/>
          <w:color w:val="000000" w:themeColor="text1"/>
          <w:kern w:val="0"/>
          <w:sz w:val="24"/>
        </w:rPr>
        <w:t>HIS</w:t>
      </w:r>
      <w:r w:rsidR="00E0056A" w:rsidRPr="009D2C0F">
        <w:rPr>
          <w:rFonts w:hint="eastAsia"/>
          <w:color w:val="000000" w:themeColor="text1"/>
          <w:kern w:val="0"/>
          <w:sz w:val="24"/>
        </w:rPr>
        <w:t>彩色模型</w:t>
      </w:r>
    </w:p>
    <w:p w14:paraId="46C59656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四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照相机成像原理与技术</w:t>
      </w:r>
    </w:p>
    <w:p w14:paraId="3612C25E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第一节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传统照相机发展回顾</w:t>
      </w:r>
    </w:p>
    <w:p w14:paraId="08B75490" w14:textId="4E58E4D9" w:rsidR="00E0056A" w:rsidRPr="0014593B" w:rsidRDefault="00AB6BD2" w:rsidP="00AB6BD2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color w:val="000000" w:themeColor="text1"/>
          <w:kern w:val="0"/>
          <w:sz w:val="24"/>
        </w:rPr>
        <w:t>传统照相机的发展</w:t>
      </w:r>
    </w:p>
    <w:p w14:paraId="54D55BA0" w14:textId="351087A4" w:rsidR="00E0056A" w:rsidRPr="0014593B" w:rsidRDefault="00AB6BD2" w:rsidP="00AB6BD2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传统照相机的成像过程</w:t>
      </w:r>
    </w:p>
    <w:p w14:paraId="594E9985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第二节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传统照相机成像原理及技术</w:t>
      </w:r>
    </w:p>
    <w:p w14:paraId="37646D44" w14:textId="6BC79805" w:rsidR="00E0056A" w:rsidRPr="0014593B" w:rsidRDefault="00AB6BD2" w:rsidP="00AB6BD2">
      <w:pPr>
        <w:widowControl/>
        <w:adjustRightInd w:val="0"/>
        <w:snapToGrid w:val="0"/>
        <w:spacing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hint="eastAsia"/>
          <w:color w:val="000000" w:themeColor="text1"/>
          <w:kern w:val="0"/>
          <w:sz w:val="24"/>
        </w:rPr>
        <w:t>针孔照相机</w:t>
      </w:r>
    </w:p>
    <w:p w14:paraId="22C09D66" w14:textId="531B7233" w:rsidR="00E0056A" w:rsidRPr="0014593B" w:rsidRDefault="00AB6BD2" w:rsidP="00AB6BD2">
      <w:pPr>
        <w:widowControl/>
        <w:adjustRightInd w:val="0"/>
        <w:snapToGrid w:val="0"/>
        <w:spacing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传统照相机的现代结构</w:t>
      </w:r>
    </w:p>
    <w:p w14:paraId="20EA8B6D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三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数码照相机成像原理及技术</w:t>
      </w:r>
    </w:p>
    <w:p w14:paraId="60F3A1FF" w14:textId="68442A44" w:rsidR="00E0056A" w:rsidRPr="0014593B" w:rsidRDefault="00AB6BD2" w:rsidP="00AB6BD2">
      <w:pPr>
        <w:autoSpaceDE w:val="0"/>
        <w:autoSpaceDN w:val="0"/>
        <w:adjustRightInd w:val="0"/>
        <w:snapToGrid w:val="0"/>
        <w:spacing w:before="50" w:after="50" w:line="360" w:lineRule="auto"/>
        <w:rPr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数码照相机的成像特点及分类</w:t>
      </w:r>
    </w:p>
    <w:p w14:paraId="7D9AA5D3" w14:textId="5B2CCF19" w:rsidR="00E0056A" w:rsidRPr="0014593B" w:rsidRDefault="00AB6BD2" w:rsidP="00AB6BD2">
      <w:pPr>
        <w:widowControl/>
        <w:autoSpaceDE w:val="0"/>
        <w:autoSpaceDN w:val="0"/>
        <w:adjustRightInd w:val="0"/>
        <w:snapToGrid w:val="0"/>
        <w:spacing w:before="50" w:after="50" w:line="360" w:lineRule="auto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eastAsia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数码照相机的基本系统结构</w:t>
      </w:r>
    </w:p>
    <w:p w14:paraId="30D888F6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四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全息成像技术</w:t>
      </w:r>
    </w:p>
    <w:p w14:paraId="7E0B2233" w14:textId="279E678E" w:rsidR="00E0056A" w:rsidRPr="0014593B" w:rsidRDefault="00AB6BD2" w:rsidP="00AB6BD2">
      <w:pPr>
        <w:widowControl/>
        <w:autoSpaceDE w:val="0"/>
        <w:autoSpaceDN w:val="0"/>
        <w:adjustRightInd w:val="0"/>
        <w:snapToGrid w:val="0"/>
        <w:spacing w:before="50" w:after="50"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hint="eastAsia"/>
          <w:color w:val="000000" w:themeColor="text1"/>
          <w:kern w:val="0"/>
          <w:sz w:val="24"/>
        </w:rPr>
        <w:t>全息成像的基本原理</w:t>
      </w:r>
    </w:p>
    <w:p w14:paraId="0C2C00C2" w14:textId="05C6FD79" w:rsidR="00E0056A" w:rsidRPr="0014593B" w:rsidRDefault="00AB6BD2" w:rsidP="00AB6BD2">
      <w:pPr>
        <w:widowControl/>
        <w:autoSpaceDE w:val="0"/>
        <w:autoSpaceDN w:val="0"/>
        <w:adjustRightInd w:val="0"/>
        <w:snapToGrid w:val="0"/>
        <w:spacing w:before="50" w:after="50"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全息图的分类</w:t>
      </w:r>
    </w:p>
    <w:p w14:paraId="0F25BA44" w14:textId="58139B1E" w:rsidR="00E0056A" w:rsidRPr="0014593B" w:rsidRDefault="00AB6BD2" w:rsidP="00AB6BD2">
      <w:pPr>
        <w:widowControl/>
        <w:autoSpaceDE w:val="0"/>
        <w:autoSpaceDN w:val="0"/>
        <w:adjustRightInd w:val="0"/>
        <w:snapToGrid w:val="0"/>
        <w:spacing w:before="50" w:after="50"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全息成像的优势和应用</w:t>
      </w:r>
    </w:p>
    <w:p w14:paraId="7716BAF2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第一节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电视基础</w:t>
      </w:r>
    </w:p>
    <w:p w14:paraId="3E0ED764" w14:textId="3EA63AE1" w:rsidR="00E0056A" w:rsidRPr="0014593B" w:rsidRDefault="00AB6BD2" w:rsidP="00E0056A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0" w:name="OLE_LINK1"/>
      <w:r w:rsidR="00E0056A" w:rsidRPr="0014593B">
        <w:rPr>
          <w:rFonts w:hint="eastAsia"/>
          <w:color w:val="000000" w:themeColor="text1"/>
          <w:kern w:val="0"/>
          <w:sz w:val="24"/>
        </w:rPr>
        <w:t>视频信号及其特点</w:t>
      </w:r>
    </w:p>
    <w:p w14:paraId="5A69EC5F" w14:textId="1370FD4E" w:rsidR="00E0056A" w:rsidRPr="0014593B" w:rsidRDefault="00AB6BD2" w:rsidP="00E0056A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像素传输及扫描方式</w:t>
      </w:r>
    </w:p>
    <w:p w14:paraId="2C9DD892" w14:textId="274D911F" w:rsidR="00E0056A" w:rsidRPr="0014593B" w:rsidRDefault="00AB6BD2" w:rsidP="00E0056A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光电转换器</w:t>
      </w:r>
      <w:bookmarkEnd w:id="0"/>
    </w:p>
    <w:p w14:paraId="3E8A2DA2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lastRenderedPageBreak/>
        <w:t>第二节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模拟电视信号</w:t>
      </w:r>
    </w:p>
    <w:p w14:paraId="56057C76" w14:textId="2BB0A258" w:rsidR="00E0056A" w:rsidRPr="0014593B" w:rsidRDefault="00AB6BD2" w:rsidP="00E0056A">
      <w:pPr>
        <w:widowControl/>
        <w:adjustRightInd w:val="0"/>
        <w:snapToGrid w:val="0"/>
        <w:spacing w:line="360" w:lineRule="auto"/>
        <w:ind w:left="470"/>
        <w:rPr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一、</w:t>
      </w:r>
      <w:bookmarkStart w:id="1" w:name="OLE_LINK2"/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黑白全电视信号</w:t>
      </w:r>
    </w:p>
    <w:p w14:paraId="2B84A830" w14:textId="2457D18F" w:rsidR="00E0056A" w:rsidRPr="0014593B" w:rsidRDefault="00AB6BD2" w:rsidP="00E0056A">
      <w:pPr>
        <w:widowControl/>
        <w:adjustRightInd w:val="0"/>
        <w:snapToGrid w:val="0"/>
        <w:spacing w:line="360" w:lineRule="auto"/>
        <w:ind w:left="470"/>
        <w:rPr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彩色电视信号</w:t>
      </w:r>
    </w:p>
    <w:p w14:paraId="1B3513CE" w14:textId="1CEE6766" w:rsidR="00E0056A" w:rsidRPr="0014593B" w:rsidRDefault="00AB6BD2" w:rsidP="00E0056A">
      <w:pPr>
        <w:widowControl/>
        <w:adjustRightInd w:val="0"/>
        <w:snapToGrid w:val="0"/>
        <w:spacing w:line="360" w:lineRule="auto"/>
        <w:ind w:left="470"/>
        <w:rPr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电视信号的频谱分析</w:t>
      </w:r>
      <w:bookmarkEnd w:id="1"/>
    </w:p>
    <w:p w14:paraId="5E457B8F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第三节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模拟电视制式</w:t>
      </w:r>
    </w:p>
    <w:p w14:paraId="5F7B6088" w14:textId="77777777" w:rsidR="00AB6BD2" w:rsidRPr="0014593B" w:rsidRDefault="00AB6BD2" w:rsidP="00E0056A">
      <w:pPr>
        <w:widowControl/>
        <w:adjustRightInd w:val="0"/>
        <w:snapToGrid w:val="0"/>
        <w:spacing w:line="360" w:lineRule="auto"/>
        <w:ind w:left="470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彩色电视制式</w:t>
      </w:r>
    </w:p>
    <w:p w14:paraId="2F7FCA7D" w14:textId="2AF593F7" w:rsidR="00AB6BD2" w:rsidRPr="0014593B" w:rsidRDefault="00AB6BD2" w:rsidP="00E0056A">
      <w:pPr>
        <w:widowControl/>
        <w:adjustRightInd w:val="0"/>
        <w:snapToGrid w:val="0"/>
        <w:spacing w:line="360" w:lineRule="auto"/>
        <w:ind w:left="470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 xml:space="preserve">   1. 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基本概念</w:t>
      </w:r>
    </w:p>
    <w:p w14:paraId="2AA1FFDB" w14:textId="2A3A2E51" w:rsidR="00E0056A" w:rsidRPr="0014593B" w:rsidRDefault="00AB6BD2" w:rsidP="00E0056A">
      <w:pPr>
        <w:widowControl/>
        <w:adjustRightInd w:val="0"/>
        <w:snapToGrid w:val="0"/>
        <w:spacing w:line="360" w:lineRule="auto"/>
        <w:ind w:left="470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 xml:space="preserve">   2. 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兼容条件</w:t>
      </w:r>
    </w:p>
    <w:p w14:paraId="6E4108F4" w14:textId="50016CA1" w:rsidR="00AB6BD2" w:rsidRPr="0014593B" w:rsidRDefault="00AB6BD2" w:rsidP="00AB6BD2">
      <w:pPr>
        <w:widowControl/>
        <w:adjustRightInd w:val="0"/>
        <w:snapToGrid w:val="0"/>
        <w:spacing w:line="360" w:lineRule="auto"/>
        <w:ind w:left="470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二、</w:t>
      </w:r>
      <w:bookmarkStart w:id="2" w:name="OLE_LINK3"/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彩色电视视频带压缩原理</w:t>
      </w:r>
    </w:p>
    <w:p w14:paraId="14308040" w14:textId="17BDBDE6" w:rsidR="00E0056A" w:rsidRPr="0014593B" w:rsidRDefault="00AB6BD2" w:rsidP="00E0056A">
      <w:pPr>
        <w:widowControl/>
        <w:adjustRightInd w:val="0"/>
        <w:snapToGrid w:val="0"/>
        <w:spacing w:line="360" w:lineRule="auto"/>
        <w:ind w:left="470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兼容制</w:t>
      </w:r>
      <w:r w:rsidR="00E0056A" w:rsidRPr="0014593B">
        <w:rPr>
          <w:rFonts w:eastAsiaTheme="minorEastAsia" w:hAnsiTheme="minorEastAsia"/>
          <w:color w:val="000000" w:themeColor="text1"/>
          <w:kern w:val="0"/>
          <w:sz w:val="24"/>
        </w:rPr>
        <w:t>模拟电视制式</w:t>
      </w:r>
    </w:p>
    <w:bookmarkEnd w:id="2"/>
    <w:p w14:paraId="23B4C615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第四节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模拟电视广播系统</w:t>
      </w:r>
    </w:p>
    <w:p w14:paraId="5EB14A38" w14:textId="77777777" w:rsidR="00AB6BD2" w:rsidRPr="0014593B" w:rsidRDefault="00AB6BD2" w:rsidP="00AB6BD2">
      <w:pPr>
        <w:widowControl/>
        <w:adjustRightInd w:val="0"/>
        <w:snapToGrid w:val="0"/>
        <w:spacing w:line="360" w:lineRule="auto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3" w:name="OLE_LINK4"/>
      <w:r w:rsidR="00E0056A" w:rsidRPr="0014593B">
        <w:rPr>
          <w:rFonts w:hint="eastAsia"/>
          <w:color w:val="000000" w:themeColor="text1"/>
          <w:kern w:val="0"/>
          <w:sz w:val="24"/>
        </w:rPr>
        <w:t>电视信号的产生</w:t>
      </w:r>
    </w:p>
    <w:p w14:paraId="1C6478BC" w14:textId="26230CDC" w:rsidR="00AB6BD2" w:rsidRPr="0014593B" w:rsidRDefault="00AB6BD2" w:rsidP="00AB6BD2">
      <w:pPr>
        <w:widowControl/>
        <w:adjustRightInd w:val="0"/>
        <w:snapToGrid w:val="0"/>
        <w:spacing w:line="360" w:lineRule="auto"/>
        <w:ind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二、电视信号的</w:t>
      </w:r>
      <w:r w:rsidR="00E0056A" w:rsidRPr="0014593B">
        <w:rPr>
          <w:rFonts w:hint="eastAsia"/>
          <w:color w:val="000000" w:themeColor="text1"/>
          <w:kern w:val="0"/>
          <w:sz w:val="24"/>
        </w:rPr>
        <w:t>处理</w:t>
      </w:r>
    </w:p>
    <w:p w14:paraId="062A30AA" w14:textId="0BD0F38D" w:rsidR="00AB6BD2" w:rsidRPr="0014593B" w:rsidRDefault="00AB6BD2" w:rsidP="00AB6BD2">
      <w:pPr>
        <w:widowControl/>
        <w:adjustRightInd w:val="0"/>
        <w:snapToGrid w:val="0"/>
        <w:spacing w:line="360" w:lineRule="auto"/>
        <w:ind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三、电视信号的</w:t>
      </w:r>
      <w:r w:rsidR="00E0056A" w:rsidRPr="0014593B">
        <w:rPr>
          <w:rFonts w:hint="eastAsia"/>
          <w:color w:val="000000" w:themeColor="text1"/>
          <w:kern w:val="0"/>
          <w:sz w:val="24"/>
        </w:rPr>
        <w:t>形成</w:t>
      </w:r>
    </w:p>
    <w:p w14:paraId="0F722566" w14:textId="55259F44" w:rsidR="00AB6BD2" w:rsidRPr="0014593B" w:rsidRDefault="00AB6BD2" w:rsidP="00AB6BD2">
      <w:pPr>
        <w:widowControl/>
        <w:adjustRightInd w:val="0"/>
        <w:snapToGrid w:val="0"/>
        <w:spacing w:line="360" w:lineRule="auto"/>
        <w:ind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四、电视信号的</w:t>
      </w:r>
      <w:r w:rsidR="00E0056A" w:rsidRPr="0014593B">
        <w:rPr>
          <w:rFonts w:hint="eastAsia"/>
          <w:color w:val="000000" w:themeColor="text1"/>
          <w:kern w:val="0"/>
          <w:sz w:val="24"/>
        </w:rPr>
        <w:t>发射</w:t>
      </w:r>
    </w:p>
    <w:p w14:paraId="3D70B386" w14:textId="20001E23" w:rsidR="00AB6BD2" w:rsidRPr="0014593B" w:rsidRDefault="00AB6BD2" w:rsidP="00AB6BD2">
      <w:pPr>
        <w:widowControl/>
        <w:adjustRightInd w:val="0"/>
        <w:snapToGrid w:val="0"/>
        <w:spacing w:line="360" w:lineRule="auto"/>
        <w:ind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五、电视信号的</w:t>
      </w:r>
      <w:r w:rsidR="00E0056A" w:rsidRPr="0014593B">
        <w:rPr>
          <w:rFonts w:hint="eastAsia"/>
          <w:color w:val="000000" w:themeColor="text1"/>
          <w:kern w:val="0"/>
          <w:sz w:val="24"/>
        </w:rPr>
        <w:t>传输</w:t>
      </w:r>
    </w:p>
    <w:p w14:paraId="691FDB42" w14:textId="338058F0" w:rsidR="00E0056A" w:rsidRPr="0014593B" w:rsidRDefault="00AB6BD2" w:rsidP="00AB6BD2">
      <w:pPr>
        <w:widowControl/>
        <w:adjustRightInd w:val="0"/>
        <w:snapToGrid w:val="0"/>
        <w:spacing w:line="360" w:lineRule="auto"/>
        <w:ind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六、电视信号的</w:t>
      </w:r>
      <w:r w:rsidR="00E0056A" w:rsidRPr="0014593B">
        <w:rPr>
          <w:rFonts w:hint="eastAsia"/>
          <w:color w:val="000000" w:themeColor="text1"/>
          <w:kern w:val="0"/>
          <w:sz w:val="24"/>
        </w:rPr>
        <w:t>接收</w:t>
      </w:r>
      <w:bookmarkEnd w:id="3"/>
    </w:p>
    <w:p w14:paraId="062B65B2" w14:textId="7541BE3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1274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第五节</w:t>
      </w:r>
      <w:r w:rsidR="008E1B41"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数字电视系统</w:t>
      </w:r>
    </w:p>
    <w:p w14:paraId="49E914A9" w14:textId="75596B71" w:rsidR="00E0056A" w:rsidRPr="0014593B" w:rsidRDefault="00AB6BD2" w:rsidP="00E0056A">
      <w:pPr>
        <w:widowControl/>
        <w:adjustRightInd w:val="0"/>
        <w:snapToGrid w:val="0"/>
        <w:spacing w:line="360" w:lineRule="auto"/>
        <w:ind w:left="434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bookmarkStart w:id="4" w:name="OLE_LINK5"/>
      <w:r w:rsidR="008E1B41" w:rsidRPr="0014593B">
        <w:rPr>
          <w:rFonts w:eastAsiaTheme="minorEastAsia" w:hint="eastAsia"/>
          <w:color w:val="000000" w:themeColor="text1"/>
          <w:kern w:val="0"/>
          <w:sz w:val="24"/>
        </w:rPr>
        <w:t>基本概念</w:t>
      </w:r>
    </w:p>
    <w:p w14:paraId="0DCA7DAD" w14:textId="0190470A" w:rsidR="00E0056A" w:rsidRPr="0014593B" w:rsidRDefault="00AB6BD2" w:rsidP="00E0056A">
      <w:pPr>
        <w:widowControl/>
        <w:adjustRightInd w:val="0"/>
        <w:snapToGrid w:val="0"/>
        <w:spacing w:line="360" w:lineRule="auto"/>
        <w:ind w:left="434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二、</w:t>
      </w:r>
      <w:r w:rsidR="008E1B41" w:rsidRPr="0014593B">
        <w:rPr>
          <w:rFonts w:eastAsiaTheme="minorEastAsia" w:hint="eastAsia"/>
          <w:color w:val="000000" w:themeColor="text1"/>
          <w:kern w:val="0"/>
          <w:sz w:val="24"/>
        </w:rPr>
        <w:t>模拟电视信号数字化</w:t>
      </w:r>
    </w:p>
    <w:p w14:paraId="2C440701" w14:textId="7A042B79" w:rsidR="00E0056A" w:rsidRPr="0014593B" w:rsidRDefault="00AB6BD2" w:rsidP="00E0056A">
      <w:pPr>
        <w:widowControl/>
        <w:adjustRightInd w:val="0"/>
        <w:snapToGrid w:val="0"/>
        <w:spacing w:line="360" w:lineRule="auto"/>
        <w:ind w:left="434"/>
        <w:rPr>
          <w:rFonts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数字</w:t>
      </w:r>
      <w:r w:rsidR="00E0056A" w:rsidRPr="0014593B">
        <w:rPr>
          <w:rFonts w:eastAsiaTheme="minorEastAsia" w:hAnsiTheme="minorEastAsia" w:hint="eastAsia"/>
          <w:color w:val="000000" w:themeColor="text1"/>
          <w:kern w:val="0"/>
          <w:sz w:val="24"/>
        </w:rPr>
        <w:t>电视</w:t>
      </w:r>
      <w:r w:rsidR="008E1B41" w:rsidRPr="0014593B">
        <w:rPr>
          <w:rFonts w:eastAsiaTheme="minorEastAsia" w:hAnsiTheme="minorEastAsia" w:hint="eastAsia"/>
          <w:color w:val="000000" w:themeColor="text1"/>
          <w:kern w:val="0"/>
          <w:sz w:val="24"/>
        </w:rPr>
        <w:t>信号频带压缩</w:t>
      </w:r>
    </w:p>
    <w:p w14:paraId="0D04B121" w14:textId="3995D71A" w:rsidR="008E1B41" w:rsidRPr="0014593B" w:rsidRDefault="008E1B41" w:rsidP="00E0056A">
      <w:pPr>
        <w:widowControl/>
        <w:adjustRightInd w:val="0"/>
        <w:snapToGrid w:val="0"/>
        <w:spacing w:line="360" w:lineRule="auto"/>
        <w:ind w:left="434"/>
        <w:rPr>
          <w:rFonts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eastAsiaTheme="minorEastAsia" w:hAnsiTheme="minorEastAsia" w:hint="eastAsia"/>
          <w:color w:val="000000" w:themeColor="text1"/>
          <w:kern w:val="0"/>
          <w:sz w:val="24"/>
        </w:rPr>
        <w:t>四、电视信号的数字处理</w:t>
      </w:r>
    </w:p>
    <w:p w14:paraId="4469DF61" w14:textId="77D8AE95" w:rsidR="008E1B41" w:rsidRPr="0014593B" w:rsidRDefault="008E1B41" w:rsidP="00E0056A">
      <w:pPr>
        <w:widowControl/>
        <w:adjustRightInd w:val="0"/>
        <w:snapToGrid w:val="0"/>
        <w:spacing w:line="360" w:lineRule="auto"/>
        <w:ind w:left="434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Theme="minorEastAsia" w:hAnsiTheme="minorEastAsia" w:hint="eastAsia"/>
          <w:color w:val="000000" w:themeColor="text1"/>
          <w:kern w:val="0"/>
          <w:sz w:val="24"/>
        </w:rPr>
        <w:t>五、数字电视信号接收</w:t>
      </w:r>
      <w:bookmarkEnd w:id="4"/>
    </w:p>
    <w:p w14:paraId="48CD6AD5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794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六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电视显示技术</w:t>
      </w:r>
    </w:p>
    <w:p w14:paraId="0B88536F" w14:textId="74673C4D" w:rsidR="00E0056A" w:rsidRPr="0014593B" w:rsidRDefault="008E1B41" w:rsidP="00E0056A">
      <w:pPr>
        <w:widowControl/>
        <w:adjustRightInd w:val="0"/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一、</w:t>
      </w:r>
      <w:bookmarkStart w:id="5" w:name="OLE_LINK6"/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电子显示器件的分类</w:t>
      </w:r>
    </w:p>
    <w:p w14:paraId="37813907" w14:textId="1791BB23" w:rsidR="008E1B41" w:rsidRPr="0014593B" w:rsidRDefault="008E1B41" w:rsidP="00E0056A">
      <w:pPr>
        <w:widowControl/>
        <w:adjustRightInd w:val="0"/>
        <w:snapToGrid w:val="0"/>
        <w:spacing w:line="360" w:lineRule="auto"/>
        <w:ind w:firstLineChars="200" w:firstLine="480"/>
        <w:rPr>
          <w:rFonts w:ascii="Calibri" w:eastAsia="黑体" w:hAnsi="Calibri" w:cs="Calibri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二、</w:t>
      </w:r>
      <w:r w:rsidRPr="0014593B">
        <w:rPr>
          <w:rFonts w:ascii="Calibri" w:eastAsiaTheme="minorEastAsia" w:hAnsi="Calibri" w:cs="Calibri" w:hint="eastAsia"/>
          <w:color w:val="000000" w:themeColor="text1"/>
          <w:kern w:val="0"/>
          <w:sz w:val="24"/>
        </w:rPr>
        <w:t>液晶显示器</w:t>
      </w:r>
      <w:bookmarkEnd w:id="5"/>
    </w:p>
    <w:p w14:paraId="07F58BF0" w14:textId="20667A11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1274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第七节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 xml:space="preserve"> </w:t>
      </w:r>
      <w:r w:rsidR="008E1B41"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高清晰电视</w:t>
      </w:r>
    </w:p>
    <w:p w14:paraId="72063C05" w14:textId="2BCAF543" w:rsidR="00E0056A" w:rsidRPr="0014593B" w:rsidRDefault="008E1B41" w:rsidP="00E0056A">
      <w:pPr>
        <w:widowControl/>
        <w:adjustRightInd w:val="0"/>
        <w:snapToGrid w:val="0"/>
        <w:spacing w:line="360" w:lineRule="auto"/>
        <w:ind w:left="434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lastRenderedPageBreak/>
        <w:t>一、</w:t>
      </w:r>
      <w:bookmarkStart w:id="6" w:name="OLE_LINK7"/>
      <w:r w:rsidR="00E0056A" w:rsidRPr="0014593B">
        <w:rPr>
          <w:rFonts w:hint="eastAsia"/>
          <w:color w:val="000000" w:themeColor="text1"/>
          <w:kern w:val="0"/>
          <w:sz w:val="24"/>
        </w:rPr>
        <w:t>高清晰度电视</w:t>
      </w:r>
      <w:r w:rsidRPr="0014593B">
        <w:rPr>
          <w:rFonts w:hint="eastAsia"/>
          <w:color w:val="000000" w:themeColor="text1"/>
          <w:kern w:val="0"/>
          <w:sz w:val="24"/>
        </w:rPr>
        <w:t>概念</w:t>
      </w:r>
    </w:p>
    <w:p w14:paraId="6072B65D" w14:textId="71C1752D" w:rsidR="008E1B41" w:rsidRPr="0014593B" w:rsidRDefault="008E1B41" w:rsidP="00E0056A">
      <w:pPr>
        <w:widowControl/>
        <w:adjustRightInd w:val="0"/>
        <w:snapToGrid w:val="0"/>
        <w:spacing w:line="360" w:lineRule="auto"/>
        <w:ind w:left="434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二、几种</w:t>
      </w:r>
      <w:r w:rsidRPr="0014593B">
        <w:rPr>
          <w:rFonts w:hint="eastAsia"/>
          <w:color w:val="000000" w:themeColor="text1"/>
          <w:kern w:val="0"/>
          <w:sz w:val="24"/>
        </w:rPr>
        <w:t>HDTV</w:t>
      </w:r>
      <w:r w:rsidRPr="0014593B">
        <w:rPr>
          <w:rFonts w:hint="eastAsia"/>
          <w:color w:val="000000" w:themeColor="text1"/>
          <w:kern w:val="0"/>
          <w:sz w:val="24"/>
        </w:rPr>
        <w:t>制式</w:t>
      </w:r>
      <w:bookmarkEnd w:id="6"/>
    </w:p>
    <w:p w14:paraId="743970BE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六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红外成像原理</w:t>
      </w:r>
    </w:p>
    <w:p w14:paraId="6BD5C1C1" w14:textId="3CE56F3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第一节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红外辐射的</w:t>
      </w:r>
      <w:r w:rsidR="00A55259"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物理性质</w:t>
      </w:r>
    </w:p>
    <w:p w14:paraId="48E86ABF" w14:textId="7D555698" w:rsidR="00A55259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7" w:name="OLE_LINK8"/>
      <w:r w:rsidRPr="0014593B">
        <w:rPr>
          <w:rFonts w:hint="eastAsia"/>
          <w:color w:val="000000" w:themeColor="text1"/>
          <w:kern w:val="0"/>
          <w:sz w:val="24"/>
        </w:rPr>
        <w:t>红外辐射的基本概念</w:t>
      </w:r>
    </w:p>
    <w:p w14:paraId="2BD8584F" w14:textId="6AC47ACE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红外辐射</w:t>
      </w:r>
      <w:r w:rsidRPr="0014593B">
        <w:rPr>
          <w:rFonts w:hint="eastAsia"/>
          <w:color w:val="000000" w:themeColor="text1"/>
          <w:kern w:val="0"/>
          <w:sz w:val="24"/>
        </w:rPr>
        <w:t>定律及特性</w:t>
      </w:r>
    </w:p>
    <w:p w14:paraId="25C09E94" w14:textId="5EEDF626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红外辐射</w:t>
      </w:r>
      <w:r w:rsidRPr="0014593B">
        <w:rPr>
          <w:rFonts w:hint="eastAsia"/>
          <w:color w:val="000000" w:themeColor="text1"/>
          <w:kern w:val="0"/>
          <w:sz w:val="24"/>
        </w:rPr>
        <w:t>在大气中的传播</w:t>
      </w:r>
      <w:bookmarkEnd w:id="7"/>
    </w:p>
    <w:p w14:paraId="69905001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第二节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主动式红外成像系统</w:t>
      </w:r>
    </w:p>
    <w:p w14:paraId="4A3A5EEE" w14:textId="77777777" w:rsidR="00A55259" w:rsidRPr="0014593B" w:rsidRDefault="00A55259" w:rsidP="00A55259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8" w:name="OLE_LINK9"/>
      <w:r w:rsidR="00E0056A" w:rsidRPr="0014593B">
        <w:rPr>
          <w:rFonts w:hint="eastAsia"/>
          <w:color w:val="000000" w:themeColor="text1"/>
          <w:kern w:val="0"/>
          <w:sz w:val="24"/>
        </w:rPr>
        <w:t>主动式红外成像系统光学系统</w:t>
      </w:r>
    </w:p>
    <w:p w14:paraId="78B32175" w14:textId="77777777" w:rsidR="00A55259" w:rsidRPr="0014593B" w:rsidRDefault="00A55259" w:rsidP="00A55259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红外变像管</w:t>
      </w:r>
    </w:p>
    <w:p w14:paraId="4E30071D" w14:textId="77777777" w:rsidR="00A55259" w:rsidRPr="0014593B" w:rsidRDefault="00A55259" w:rsidP="00A55259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红外探照灯</w:t>
      </w:r>
    </w:p>
    <w:p w14:paraId="605A3810" w14:textId="57DEE552" w:rsidR="00E0056A" w:rsidRPr="0014593B" w:rsidRDefault="00A55259" w:rsidP="00A55259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hint="eastAsia"/>
          <w:color w:val="000000" w:themeColor="text1"/>
          <w:kern w:val="0"/>
          <w:sz w:val="24"/>
        </w:rPr>
        <w:t>高压电源</w:t>
      </w:r>
    </w:p>
    <w:p w14:paraId="0025A7C4" w14:textId="0A8B1790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五、</w:t>
      </w:r>
      <w:r w:rsidR="00E0056A" w:rsidRPr="0014593B">
        <w:rPr>
          <w:rFonts w:hint="eastAsia"/>
          <w:color w:val="000000" w:themeColor="text1"/>
          <w:kern w:val="0"/>
          <w:sz w:val="24"/>
        </w:rPr>
        <w:t>选通成像原理</w:t>
      </w:r>
      <w:bookmarkEnd w:id="8"/>
    </w:p>
    <w:p w14:paraId="3FA1B789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第三节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红外热成像系统</w:t>
      </w:r>
    </w:p>
    <w:p w14:paraId="4D2013D8" w14:textId="269F8699" w:rsidR="00E0056A" w:rsidRPr="0014593B" w:rsidRDefault="00A55259" w:rsidP="00A55259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9" w:name="OLE_LINK10"/>
      <w:r w:rsidR="00E0056A" w:rsidRPr="0014593B">
        <w:rPr>
          <w:rFonts w:hint="eastAsia"/>
          <w:color w:val="000000" w:themeColor="text1"/>
          <w:kern w:val="0"/>
          <w:sz w:val="24"/>
        </w:rPr>
        <w:t>红外热成像</w:t>
      </w:r>
      <w:r w:rsidRPr="0014593B">
        <w:rPr>
          <w:rFonts w:hint="eastAsia"/>
          <w:color w:val="000000" w:themeColor="text1"/>
          <w:kern w:val="0"/>
          <w:sz w:val="24"/>
        </w:rPr>
        <w:t>光学</w:t>
      </w:r>
      <w:r w:rsidR="00E0056A" w:rsidRPr="0014593B">
        <w:rPr>
          <w:rFonts w:hint="eastAsia"/>
          <w:color w:val="000000" w:themeColor="text1"/>
          <w:kern w:val="0"/>
          <w:sz w:val="24"/>
        </w:rPr>
        <w:t>系统</w:t>
      </w:r>
    </w:p>
    <w:p w14:paraId="62A6168A" w14:textId="6E48023F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扫描系统（像方扫描：并联扫描、串联扫描）</w:t>
      </w:r>
    </w:p>
    <w:p w14:paraId="18BB9A81" w14:textId="611F9C43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红外探测器</w:t>
      </w:r>
    </w:p>
    <w:p w14:paraId="70230FB1" w14:textId="1B14FA30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B844BF">
        <w:rPr>
          <w:rFonts w:hint="eastAsia"/>
          <w:color w:val="000000" w:themeColor="text1"/>
          <w:kern w:val="0"/>
          <w:sz w:val="24"/>
        </w:rPr>
        <w:t>制冷</w:t>
      </w:r>
      <w:r w:rsidR="00E0056A" w:rsidRPr="0014593B">
        <w:rPr>
          <w:rFonts w:hint="eastAsia"/>
          <w:color w:val="000000" w:themeColor="text1"/>
          <w:kern w:val="0"/>
          <w:sz w:val="24"/>
        </w:rPr>
        <w:t>器</w:t>
      </w:r>
    </w:p>
    <w:p w14:paraId="58C99156" w14:textId="6F0BDE59" w:rsidR="00A55259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五、信号处理与显示</w:t>
      </w:r>
    </w:p>
    <w:p w14:paraId="355DE455" w14:textId="53609D1A" w:rsidR="00A55259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六、基本技术参数</w:t>
      </w:r>
      <w:bookmarkEnd w:id="9"/>
    </w:p>
    <w:p w14:paraId="0C1DE86C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第四节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红外微光成像系统</w:t>
      </w:r>
    </w:p>
    <w:p w14:paraId="726A3918" w14:textId="046D7E53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10" w:name="OLE_LINK11"/>
      <w:r w:rsidR="00E0056A" w:rsidRPr="0014593B">
        <w:rPr>
          <w:rFonts w:hint="eastAsia"/>
          <w:color w:val="000000" w:themeColor="text1"/>
          <w:kern w:val="0"/>
          <w:sz w:val="24"/>
        </w:rPr>
        <w:t>微光夜视仪</w:t>
      </w:r>
    </w:p>
    <w:p w14:paraId="701D40F5" w14:textId="20FA1E30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微光电视系统</w:t>
      </w:r>
      <w:bookmarkEnd w:id="10"/>
    </w:p>
    <w:p w14:paraId="2D51DEEE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七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X</w:t>
      </w:r>
      <w:r w:rsidRPr="0014593B">
        <w:rPr>
          <w:rFonts w:eastAsia="黑体" w:hint="eastAsia"/>
          <w:color w:val="000000" w:themeColor="text1"/>
          <w:kern w:val="0"/>
          <w:sz w:val="24"/>
        </w:rPr>
        <w:t>射线成像原理</w:t>
      </w:r>
    </w:p>
    <w:p w14:paraId="6FB0B4D2" w14:textId="77777777" w:rsidR="00E0056A" w:rsidRPr="0014593B" w:rsidRDefault="00E0056A" w:rsidP="00E0056A">
      <w:pPr>
        <w:pStyle w:val="ac"/>
        <w:widowControl/>
        <w:adjustRightInd w:val="0"/>
        <w:snapToGrid w:val="0"/>
        <w:spacing w:beforeLines="50" w:before="156" w:line="360" w:lineRule="auto"/>
        <w:ind w:left="902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第一节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X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射线成像的物理基础</w:t>
      </w:r>
    </w:p>
    <w:p w14:paraId="6915CB2E" w14:textId="1904555F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jc w:val="left"/>
        <w:rPr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bookmarkStart w:id="11" w:name="OLE_LINK12"/>
      <w:r w:rsidR="00E0056A" w:rsidRPr="0014593B">
        <w:rPr>
          <w:rFonts w:eastAsiaTheme="minor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 w:hAnsiTheme="minorEastAsia"/>
          <w:color w:val="000000" w:themeColor="text1"/>
          <w:kern w:val="0"/>
          <w:sz w:val="24"/>
        </w:rPr>
        <w:t>射线的</w:t>
      </w:r>
      <w:r w:rsidR="00E0056A" w:rsidRPr="0014593B">
        <w:rPr>
          <w:rFonts w:eastAsiaTheme="minorEastAsia" w:hAnsiTheme="minorEastAsia" w:hint="eastAsia"/>
          <w:color w:val="000000" w:themeColor="text1"/>
          <w:kern w:val="0"/>
          <w:sz w:val="24"/>
        </w:rPr>
        <w:t>性质</w:t>
      </w:r>
    </w:p>
    <w:p w14:paraId="04209D53" w14:textId="4814362F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rPr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射线与人体的作用机制</w:t>
      </w:r>
    </w:p>
    <w:p w14:paraId="7240250F" w14:textId="77DB68CF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jc w:val="left"/>
        <w:rPr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lastRenderedPageBreak/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X</w:t>
      </w:r>
      <w:r w:rsidR="00E0056A" w:rsidRPr="0014593B">
        <w:rPr>
          <w:rFonts w:hint="eastAsia"/>
          <w:color w:val="000000" w:themeColor="text1"/>
          <w:kern w:val="0"/>
          <w:sz w:val="24"/>
        </w:rPr>
        <w:t>射线的</w:t>
      </w:r>
      <w:r w:rsidRPr="0014593B">
        <w:rPr>
          <w:rFonts w:hint="eastAsia"/>
          <w:color w:val="000000" w:themeColor="text1"/>
          <w:kern w:val="0"/>
          <w:sz w:val="24"/>
        </w:rPr>
        <w:t>衰减规律</w:t>
      </w:r>
      <w:bookmarkEnd w:id="11"/>
    </w:p>
    <w:p w14:paraId="21DA9B39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第二节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模拟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X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射线成像</w:t>
      </w:r>
    </w:p>
    <w:p w14:paraId="1D7E5145" w14:textId="77777777" w:rsidR="00A55259" w:rsidRPr="0014593B" w:rsidRDefault="00A55259" w:rsidP="00A55259">
      <w:pPr>
        <w:widowControl/>
        <w:autoSpaceDE w:val="0"/>
        <w:autoSpaceDN w:val="0"/>
        <w:adjustRightInd w:val="0"/>
        <w:snapToGrid w:val="0"/>
        <w:spacing w:before="50" w:after="50" w:line="360" w:lineRule="auto"/>
        <w:ind w:left="480"/>
        <w:jc w:val="left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bookmarkStart w:id="12" w:name="OLE_LINK13"/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射线透视</w:t>
      </w:r>
    </w:p>
    <w:p w14:paraId="690314FD" w14:textId="77777777" w:rsidR="00A55259" w:rsidRPr="0014593B" w:rsidRDefault="00A55259" w:rsidP="00A55259">
      <w:pPr>
        <w:widowControl/>
        <w:autoSpaceDE w:val="0"/>
        <w:autoSpaceDN w:val="0"/>
        <w:adjustRightInd w:val="0"/>
        <w:snapToGrid w:val="0"/>
        <w:spacing w:before="50" w:after="50" w:line="360" w:lineRule="auto"/>
        <w:ind w:left="480"/>
        <w:jc w:val="left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射线摄像</w:t>
      </w:r>
    </w:p>
    <w:p w14:paraId="5A81AD67" w14:textId="19F3DD90" w:rsidR="00E0056A" w:rsidRPr="0014593B" w:rsidRDefault="00A55259" w:rsidP="00A55259">
      <w:pPr>
        <w:widowControl/>
        <w:autoSpaceDE w:val="0"/>
        <w:autoSpaceDN w:val="0"/>
        <w:adjustRightInd w:val="0"/>
        <w:snapToGrid w:val="0"/>
        <w:spacing w:before="50" w:after="50" w:line="360" w:lineRule="auto"/>
        <w:ind w:left="480"/>
        <w:jc w:val="left"/>
        <w:rPr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特殊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射线摄像</w:t>
      </w:r>
      <w:bookmarkEnd w:id="12"/>
    </w:p>
    <w:p w14:paraId="3BE61E23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ind w:left="480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 w:hint="eastAsia"/>
          <w:color w:val="000000" w:themeColor="text1"/>
          <w:kern w:val="0"/>
          <w:sz w:val="24"/>
        </w:rPr>
        <w:t>第三节</w:t>
      </w:r>
      <w:r w:rsidRPr="0014593B">
        <w:rPr>
          <w:rFonts w:eastAsia="黑体" w:hint="eastAsia"/>
          <w:color w:val="000000" w:themeColor="text1"/>
          <w:kern w:val="0"/>
          <w:sz w:val="24"/>
        </w:rPr>
        <w:t xml:space="preserve"> </w:t>
      </w:r>
      <w:r w:rsidRPr="0014593B">
        <w:rPr>
          <w:rFonts w:eastAsia="黑体"/>
          <w:color w:val="000000" w:themeColor="text1"/>
          <w:kern w:val="0"/>
          <w:sz w:val="24"/>
        </w:rPr>
        <w:t>X</w:t>
      </w:r>
      <w:r w:rsidRPr="0014593B">
        <w:rPr>
          <w:rFonts w:eastAsia="黑体"/>
          <w:color w:val="000000" w:themeColor="text1"/>
          <w:kern w:val="0"/>
          <w:sz w:val="24"/>
        </w:rPr>
        <w:t>射线</w:t>
      </w:r>
      <w:r w:rsidRPr="0014593B">
        <w:rPr>
          <w:rFonts w:eastAsia="黑体" w:hint="eastAsia"/>
          <w:color w:val="000000" w:themeColor="text1"/>
          <w:kern w:val="0"/>
          <w:sz w:val="24"/>
        </w:rPr>
        <w:t>数字成像</w:t>
      </w:r>
    </w:p>
    <w:p w14:paraId="061EF6C4" w14:textId="5856583F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射线数字成像系统的构成</w:t>
      </w:r>
    </w:p>
    <w:p w14:paraId="6CED6CB5" w14:textId="094F190A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计算机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射线摄影成像（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CR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）</w:t>
      </w:r>
    </w:p>
    <w:p w14:paraId="6B703BBC" w14:textId="7DDBB070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直接数字化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射线摄影成像（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DR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）</w:t>
      </w:r>
    </w:p>
    <w:p w14:paraId="4BB08F5C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ind w:left="480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 w:hint="eastAsia"/>
          <w:color w:val="000000" w:themeColor="text1"/>
          <w:kern w:val="0"/>
          <w:sz w:val="24"/>
        </w:rPr>
        <w:t>第四节</w:t>
      </w:r>
      <w:r w:rsidRPr="0014593B">
        <w:rPr>
          <w:rFonts w:eastAsia="黑体" w:hint="eastAsia"/>
          <w:color w:val="000000" w:themeColor="text1"/>
          <w:kern w:val="0"/>
          <w:sz w:val="24"/>
        </w:rPr>
        <w:t>X</w:t>
      </w:r>
      <w:r w:rsidRPr="0014593B">
        <w:rPr>
          <w:rFonts w:eastAsia="黑体" w:hint="eastAsia"/>
          <w:color w:val="000000" w:themeColor="text1"/>
          <w:kern w:val="0"/>
          <w:sz w:val="24"/>
        </w:rPr>
        <w:t>射线计算机断层成像</w:t>
      </w:r>
    </w:p>
    <w:p w14:paraId="4F78A432" w14:textId="492A040A" w:rsidR="00E0056A" w:rsidRPr="0014593B" w:rsidRDefault="00A55259" w:rsidP="00E0056A">
      <w:pPr>
        <w:widowControl/>
        <w:adjustRightInd w:val="0"/>
        <w:snapToGrid w:val="0"/>
        <w:spacing w:line="360" w:lineRule="auto"/>
        <w:ind w:left="480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bookmarkStart w:id="13" w:name="OLE_LINK14"/>
      <w:r w:rsidR="00E0056A" w:rsidRPr="0014593B">
        <w:rPr>
          <w:rFonts w:eastAsiaTheme="minorEastAsia"/>
          <w:color w:val="000000" w:themeColor="text1"/>
          <w:kern w:val="0"/>
          <w:sz w:val="24"/>
        </w:rPr>
        <w:t>X</w:t>
      </w:r>
      <w:r w:rsidR="00E0056A" w:rsidRPr="0014593B">
        <w:rPr>
          <w:rFonts w:eastAsiaTheme="minorEastAsia" w:hAnsiTheme="minorEastAsia"/>
          <w:color w:val="000000" w:themeColor="text1"/>
          <w:kern w:val="0"/>
          <w:sz w:val="24"/>
        </w:rPr>
        <w:t>射线</w:t>
      </w:r>
      <w:r w:rsidR="00E0056A" w:rsidRPr="0014593B">
        <w:rPr>
          <w:rFonts w:eastAsiaTheme="minorEastAsia" w:hAnsiTheme="minorEastAsia" w:hint="eastAsia"/>
          <w:color w:val="000000" w:themeColor="text1"/>
          <w:kern w:val="0"/>
          <w:sz w:val="24"/>
        </w:rPr>
        <w:t>计算机体层成像（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CT</w:t>
      </w:r>
      <w:r w:rsidR="00E0056A" w:rsidRPr="0014593B">
        <w:rPr>
          <w:rFonts w:eastAsiaTheme="minorEastAsia" w:hAnsiTheme="minorEastAsia" w:hint="eastAsia"/>
          <w:color w:val="000000" w:themeColor="text1"/>
          <w:kern w:val="0"/>
          <w:sz w:val="24"/>
        </w:rPr>
        <w:t>）</w:t>
      </w:r>
    </w:p>
    <w:p w14:paraId="624001F5" w14:textId="751EB5E7" w:rsidR="00E0056A" w:rsidRPr="0014593B" w:rsidRDefault="00A55259" w:rsidP="00E0056A">
      <w:pPr>
        <w:widowControl/>
        <w:adjustRightInd w:val="0"/>
        <w:snapToGrid w:val="0"/>
        <w:spacing w:line="360" w:lineRule="auto"/>
        <w:ind w:left="480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CT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的扫描方式</w:t>
      </w:r>
    </w:p>
    <w:p w14:paraId="4C97EE24" w14:textId="4076A27C" w:rsidR="00E0056A" w:rsidRPr="0014593B" w:rsidRDefault="00A55259" w:rsidP="00E0056A">
      <w:pPr>
        <w:widowControl/>
        <w:adjustRightInd w:val="0"/>
        <w:snapToGrid w:val="0"/>
        <w:spacing w:line="360" w:lineRule="auto"/>
        <w:ind w:left="480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CT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图像重建算法及后处理技术</w:t>
      </w:r>
    </w:p>
    <w:p w14:paraId="7B97C89F" w14:textId="291C756A" w:rsidR="00E0056A" w:rsidRPr="0014593B" w:rsidRDefault="00A55259" w:rsidP="00E0056A">
      <w:pPr>
        <w:widowControl/>
        <w:adjustRightInd w:val="0"/>
        <w:snapToGrid w:val="0"/>
        <w:spacing w:line="360" w:lineRule="auto"/>
        <w:ind w:left="480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螺旋CT、双源CT</w:t>
      </w:r>
    </w:p>
    <w:p w14:paraId="08F86B09" w14:textId="51778C41" w:rsidR="00E0056A" w:rsidRPr="0014593B" w:rsidRDefault="00A55259" w:rsidP="00E0056A">
      <w:pPr>
        <w:widowControl/>
        <w:adjustRightInd w:val="0"/>
        <w:snapToGrid w:val="0"/>
        <w:spacing w:line="360" w:lineRule="auto"/>
        <w:ind w:left="480"/>
        <w:jc w:val="left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五、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CT成像的优缺点及其质量的主要影响因素</w:t>
      </w:r>
      <w:bookmarkEnd w:id="13"/>
    </w:p>
    <w:p w14:paraId="3D2EE1B5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八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磁共振成像原理</w:t>
      </w:r>
    </w:p>
    <w:p w14:paraId="05D4F162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第一节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核磁共振的基本概念及原理</w:t>
      </w:r>
    </w:p>
    <w:p w14:paraId="553CE6A3" w14:textId="2F89E109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bookmarkStart w:id="14" w:name="OLE_LINK15"/>
      <w:r w:rsidR="00E0056A" w:rsidRPr="0014593B">
        <w:rPr>
          <w:rFonts w:eastAsiaTheme="minorEastAsia"/>
          <w:color w:val="000000" w:themeColor="text1"/>
          <w:kern w:val="0"/>
          <w:sz w:val="24"/>
        </w:rPr>
        <w:t>核磁共振的基本概念</w:t>
      </w:r>
    </w:p>
    <w:p w14:paraId="1C68D13C" w14:textId="39DB4B5F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jc w:val="left"/>
        <w:rPr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核磁共振物理现象的解释</w:t>
      </w:r>
    </w:p>
    <w:p w14:paraId="7C2FB25A" w14:textId="01C2C5CA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jc w:val="left"/>
        <w:rPr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eastAsiaTheme="minorEastAsia"/>
          <w:color w:val="000000" w:themeColor="text1"/>
          <w:kern w:val="0"/>
          <w:sz w:val="24"/>
        </w:rPr>
        <w:t>核磁共振的检测参数</w:t>
      </w:r>
    </w:p>
    <w:p w14:paraId="4CDA1271" w14:textId="1915ECFB" w:rsidR="00E0056A" w:rsidRPr="0014593B" w:rsidRDefault="00A55259" w:rsidP="00E0056A">
      <w:pPr>
        <w:widowControl/>
        <w:adjustRightInd w:val="0"/>
        <w:snapToGrid w:val="0"/>
        <w:spacing w:line="360" w:lineRule="auto"/>
        <w:ind w:left="567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hint="eastAsia"/>
          <w:color w:val="000000" w:themeColor="text1"/>
          <w:kern w:val="0"/>
          <w:sz w:val="24"/>
        </w:rPr>
        <w:t>核磁共振的基本原理</w:t>
      </w:r>
      <w:bookmarkEnd w:id="14"/>
    </w:p>
    <w:p w14:paraId="65025AAE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第二节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核磁共振系统构成</w:t>
      </w:r>
    </w:p>
    <w:p w14:paraId="04CF91B4" w14:textId="77777777" w:rsidR="00A55259" w:rsidRPr="0014593B" w:rsidRDefault="00A55259" w:rsidP="00E0056A">
      <w:pPr>
        <w:pStyle w:val="ac"/>
        <w:widowControl/>
        <w:adjustRightInd w:val="0"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一、</w:t>
      </w:r>
      <w:bookmarkStart w:id="15" w:name="OLE_LINK16"/>
      <w:r w:rsidR="00E0056A"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主磁体</w:t>
      </w: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及匀场线圈</w:t>
      </w:r>
    </w:p>
    <w:p w14:paraId="3C10E286" w14:textId="0D143825" w:rsidR="00A55259" w:rsidRPr="0014593B" w:rsidRDefault="00A55259" w:rsidP="00E0056A">
      <w:pPr>
        <w:pStyle w:val="ac"/>
        <w:widowControl/>
        <w:adjustRightInd w:val="0"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梯度线圈</w:t>
      </w:r>
    </w:p>
    <w:p w14:paraId="03F00FAE" w14:textId="77777777" w:rsidR="00A55259" w:rsidRPr="0014593B" w:rsidRDefault="00A55259" w:rsidP="00E0056A">
      <w:pPr>
        <w:pStyle w:val="ac"/>
        <w:widowControl/>
        <w:adjustRightInd w:val="0"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三、射频线圈</w:t>
      </w:r>
    </w:p>
    <w:p w14:paraId="6E55FA50" w14:textId="77777777" w:rsidR="00A55259" w:rsidRPr="0014593B" w:rsidRDefault="00A55259" w:rsidP="00E0056A">
      <w:pPr>
        <w:pStyle w:val="ac"/>
        <w:widowControl/>
        <w:adjustRightInd w:val="0"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计算机系统</w:t>
      </w:r>
    </w:p>
    <w:p w14:paraId="265DB90D" w14:textId="73833EFC" w:rsidR="00E0056A" w:rsidRPr="0014593B" w:rsidRDefault="00A55259" w:rsidP="00E0056A">
      <w:pPr>
        <w:pStyle w:val="ac"/>
        <w:widowControl/>
        <w:adjustRightInd w:val="0"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五、</w:t>
      </w:r>
      <w:r w:rsidR="00E0056A"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其他辅助设备</w:t>
      </w:r>
    </w:p>
    <w:bookmarkEnd w:id="15"/>
    <w:p w14:paraId="7490FA84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lastRenderedPageBreak/>
        <w:t>第三节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核磁共振成像的扫描序列设计</w:t>
      </w:r>
    </w:p>
    <w:p w14:paraId="20D20052" w14:textId="70C89985" w:rsidR="00A55259" w:rsidRPr="0014593B" w:rsidRDefault="00A55259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一、</w:t>
      </w:r>
      <w:bookmarkStart w:id="16" w:name="OLE_LINK17"/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脉冲信号的基本概念</w:t>
      </w:r>
    </w:p>
    <w:p w14:paraId="78E78F23" w14:textId="436DD7C6" w:rsidR="00E0056A" w:rsidRPr="0014593B" w:rsidRDefault="00A55259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核</w:t>
      </w:r>
      <w:r w:rsidR="00E0056A" w:rsidRPr="0014593B">
        <w:rPr>
          <w:rFonts w:asciiTheme="minorEastAsia" w:eastAsiaTheme="minorEastAsia" w:hAnsiTheme="minorEastAsia"/>
          <w:color w:val="000000" w:themeColor="text1"/>
          <w:kern w:val="0"/>
          <w:sz w:val="24"/>
        </w:rPr>
        <w:t>磁共振</w:t>
      </w:r>
      <w:r w:rsidR="00E0056A" w:rsidRPr="0014593B">
        <w:rPr>
          <w:rFonts w:asciiTheme="minorEastAsia" w:eastAsiaTheme="minorEastAsia" w:hAnsiTheme="minorEastAsia" w:hint="eastAsia"/>
          <w:color w:val="000000" w:themeColor="text1"/>
          <w:kern w:val="0"/>
          <w:sz w:val="24"/>
        </w:rPr>
        <w:t>信号的采集脉冲序列</w:t>
      </w:r>
      <w:bookmarkEnd w:id="16"/>
    </w:p>
    <w:p w14:paraId="666B3536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第四节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核磁共振的图像重建技术</w:t>
      </w:r>
    </w:p>
    <w:p w14:paraId="39E5506E" w14:textId="77F88F69" w:rsidR="00E0056A" w:rsidRPr="0014593B" w:rsidRDefault="00A55259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17" w:name="OLE_LINK18"/>
      <w:r w:rsidR="00E0056A" w:rsidRPr="0014593B">
        <w:rPr>
          <w:rFonts w:hint="eastAsia"/>
          <w:color w:val="000000" w:themeColor="text1"/>
          <w:kern w:val="0"/>
          <w:sz w:val="24"/>
        </w:rPr>
        <w:t>核磁共振图像信号的采集与定位</w:t>
      </w:r>
    </w:p>
    <w:p w14:paraId="2D4B5072" w14:textId="475FCFA6" w:rsidR="00E0056A" w:rsidRPr="0014593B" w:rsidRDefault="00FC48FB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核磁共振图像的重建算法</w:t>
      </w:r>
      <w:bookmarkEnd w:id="17"/>
    </w:p>
    <w:p w14:paraId="3D5A0001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五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核磁共振的图像质量</w:t>
      </w:r>
    </w:p>
    <w:p w14:paraId="40BEF0FE" w14:textId="189D9F61" w:rsidR="00E0056A" w:rsidRPr="0014593B" w:rsidRDefault="00113E6A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18" w:name="OLE_LINK19"/>
      <w:r w:rsidR="00E0056A" w:rsidRPr="0014593B">
        <w:rPr>
          <w:rFonts w:hint="eastAsia"/>
          <w:color w:val="000000" w:themeColor="text1"/>
          <w:kern w:val="0"/>
          <w:sz w:val="24"/>
        </w:rPr>
        <w:t>核磁共振图像质量的评价指标</w:t>
      </w:r>
    </w:p>
    <w:p w14:paraId="783016D0" w14:textId="3019D62F" w:rsidR="00E0056A" w:rsidRPr="0014593B" w:rsidRDefault="00113E6A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MRI</w:t>
      </w:r>
      <w:r w:rsidR="00E0056A" w:rsidRPr="0014593B">
        <w:rPr>
          <w:rFonts w:hint="eastAsia"/>
          <w:color w:val="000000" w:themeColor="text1"/>
          <w:kern w:val="0"/>
          <w:sz w:val="24"/>
        </w:rPr>
        <w:t>伪影的产生及分类</w:t>
      </w:r>
    </w:p>
    <w:p w14:paraId="67E821E5" w14:textId="5F4BD199" w:rsidR="00E0056A" w:rsidRPr="0014593B" w:rsidRDefault="00113E6A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影响磁共振信号强度的因素</w:t>
      </w:r>
    </w:p>
    <w:p w14:paraId="4F69439A" w14:textId="16260FE6" w:rsidR="00E0056A" w:rsidRPr="0014593B" w:rsidRDefault="00113E6A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hint="eastAsia"/>
          <w:color w:val="000000" w:themeColor="text1"/>
          <w:kern w:val="0"/>
          <w:sz w:val="24"/>
        </w:rPr>
        <w:t>生物安全性</w:t>
      </w:r>
      <w:bookmarkEnd w:id="18"/>
    </w:p>
    <w:p w14:paraId="14535CFD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六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核磁共振成像新技术</w:t>
      </w:r>
    </w:p>
    <w:p w14:paraId="152C915B" w14:textId="77777777" w:rsidR="0068451C" w:rsidRPr="0014593B" w:rsidRDefault="00113E6A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19" w:name="OLE_LINK20"/>
      <w:r w:rsidR="00E0056A" w:rsidRPr="0014593B">
        <w:rPr>
          <w:rFonts w:hint="eastAsia"/>
          <w:color w:val="000000" w:themeColor="text1"/>
          <w:kern w:val="0"/>
          <w:sz w:val="24"/>
        </w:rPr>
        <w:t>MR</w:t>
      </w:r>
      <w:r w:rsidR="00E0056A" w:rsidRPr="0014593B">
        <w:rPr>
          <w:rFonts w:hint="eastAsia"/>
          <w:color w:val="000000" w:themeColor="text1"/>
          <w:kern w:val="0"/>
          <w:sz w:val="24"/>
        </w:rPr>
        <w:t>血管造影</w:t>
      </w:r>
      <w:r w:rsidRPr="0014593B">
        <w:rPr>
          <w:rFonts w:hint="eastAsia"/>
          <w:color w:val="000000" w:themeColor="text1"/>
          <w:kern w:val="0"/>
          <w:sz w:val="24"/>
        </w:rPr>
        <w:t>和灌注</w:t>
      </w:r>
      <w:r w:rsidR="0068451C" w:rsidRPr="0014593B">
        <w:rPr>
          <w:rFonts w:hint="eastAsia"/>
          <w:color w:val="000000" w:themeColor="text1"/>
          <w:kern w:val="0"/>
          <w:sz w:val="24"/>
        </w:rPr>
        <w:t>成像</w:t>
      </w:r>
      <w:r w:rsidR="00E0056A" w:rsidRPr="0014593B">
        <w:rPr>
          <w:rFonts w:hint="eastAsia"/>
          <w:color w:val="000000" w:themeColor="text1"/>
          <w:kern w:val="0"/>
          <w:sz w:val="24"/>
        </w:rPr>
        <w:t>技术</w:t>
      </w:r>
    </w:p>
    <w:p w14:paraId="567FB8A8" w14:textId="77777777" w:rsidR="0068451C" w:rsidRPr="0014593B" w:rsidRDefault="0068451C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MR</w:t>
      </w:r>
      <w:r w:rsidR="00E0056A" w:rsidRPr="0014593B">
        <w:rPr>
          <w:rFonts w:hint="eastAsia"/>
          <w:color w:val="000000" w:themeColor="text1"/>
          <w:kern w:val="0"/>
          <w:sz w:val="24"/>
        </w:rPr>
        <w:t>水成像技术</w:t>
      </w:r>
    </w:p>
    <w:p w14:paraId="756D8FB6" w14:textId="77777777" w:rsidR="0068451C" w:rsidRPr="0014593B" w:rsidRDefault="0068451C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功能成像技术</w:t>
      </w:r>
    </w:p>
    <w:p w14:paraId="5D231AEB" w14:textId="595F7985" w:rsidR="00E0056A" w:rsidRPr="0014593B" w:rsidRDefault="0068451C" w:rsidP="00E0056A">
      <w:pPr>
        <w:widowControl/>
        <w:adjustRightInd w:val="0"/>
        <w:snapToGrid w:val="0"/>
        <w:spacing w:line="360" w:lineRule="auto"/>
        <w:ind w:firstLineChars="200" w:firstLine="480"/>
        <w:jc w:val="left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hint="eastAsia"/>
          <w:color w:val="000000" w:themeColor="text1"/>
          <w:kern w:val="0"/>
          <w:sz w:val="24"/>
        </w:rPr>
        <w:t>MR</w:t>
      </w:r>
      <w:r w:rsidR="00E0056A" w:rsidRPr="0014593B">
        <w:rPr>
          <w:rFonts w:hint="eastAsia"/>
          <w:color w:val="000000" w:themeColor="text1"/>
          <w:kern w:val="0"/>
          <w:sz w:val="24"/>
        </w:rPr>
        <w:t>波谱技术</w:t>
      </w:r>
      <w:bookmarkEnd w:id="19"/>
    </w:p>
    <w:p w14:paraId="26CC8E60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九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超声成像原理</w:t>
      </w:r>
    </w:p>
    <w:p w14:paraId="07E6FA7A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一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超声波的物理属性</w:t>
      </w:r>
    </w:p>
    <w:p w14:paraId="4323CC4C" w14:textId="415B15EE" w:rsidR="00E0056A" w:rsidRPr="0014593B" w:rsidRDefault="0068451C" w:rsidP="00E0056A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20" w:name="OLE_LINK21"/>
      <w:r w:rsidR="00E0056A" w:rsidRPr="0014593B">
        <w:rPr>
          <w:rFonts w:hint="eastAsia"/>
          <w:color w:val="000000" w:themeColor="text1"/>
          <w:kern w:val="0"/>
          <w:sz w:val="24"/>
        </w:rPr>
        <w:t>超声波的</w:t>
      </w:r>
      <w:r w:rsidRPr="0014593B">
        <w:rPr>
          <w:rFonts w:hint="eastAsia"/>
          <w:color w:val="000000" w:themeColor="text1"/>
          <w:kern w:val="0"/>
          <w:sz w:val="24"/>
        </w:rPr>
        <w:t>分类</w:t>
      </w:r>
    </w:p>
    <w:p w14:paraId="49EEB8A5" w14:textId="4582E4A5" w:rsidR="0068451C" w:rsidRPr="0014593B" w:rsidRDefault="0068451C" w:rsidP="0068451C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二、超声波的描述参量</w:t>
      </w:r>
    </w:p>
    <w:p w14:paraId="6594783B" w14:textId="16B04EAD" w:rsidR="00E0056A" w:rsidRPr="0014593B" w:rsidRDefault="0068451C" w:rsidP="00E0056A">
      <w:pPr>
        <w:widowControl/>
        <w:adjustRightInd w:val="0"/>
        <w:snapToGrid w:val="0"/>
        <w:spacing w:line="360" w:lineRule="auto"/>
        <w:ind w:left="48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超声波的衰减规律</w:t>
      </w:r>
      <w:bookmarkEnd w:id="20"/>
    </w:p>
    <w:p w14:paraId="77F4A512" w14:textId="70B2A7D3" w:rsidR="0068451C" w:rsidRPr="0014593B" w:rsidRDefault="0068451C" w:rsidP="0068451C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二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超声换能器与辐射声场</w:t>
      </w:r>
    </w:p>
    <w:p w14:paraId="7F6DADDA" w14:textId="6B8D9D18" w:rsidR="0068451C" w:rsidRPr="0014593B" w:rsidRDefault="00F4678E" w:rsidP="0068451C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21" w:name="OLE_LINK22"/>
      <w:r w:rsidRPr="0014593B">
        <w:rPr>
          <w:rFonts w:hint="eastAsia"/>
          <w:color w:val="000000" w:themeColor="text1"/>
          <w:kern w:val="0"/>
          <w:sz w:val="24"/>
        </w:rPr>
        <w:t>超声换能器</w:t>
      </w:r>
    </w:p>
    <w:p w14:paraId="609C978C" w14:textId="5899526E" w:rsidR="0068451C" w:rsidRPr="0014593B" w:rsidRDefault="00F4678E" w:rsidP="00F4678E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二、超声辐射场</w:t>
      </w:r>
      <w:bookmarkEnd w:id="21"/>
    </w:p>
    <w:p w14:paraId="0BD55C88" w14:textId="433F6066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="00F4678E"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三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基于回波检测的超声成像方法</w:t>
      </w:r>
    </w:p>
    <w:p w14:paraId="554E10BC" w14:textId="7BB8744D" w:rsidR="00E0056A" w:rsidRPr="0014593B" w:rsidRDefault="00F4678E" w:rsidP="00E0056A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22" w:name="OLE_LINK23"/>
      <w:r w:rsidR="00E0056A" w:rsidRPr="0014593B">
        <w:rPr>
          <w:rFonts w:hint="eastAsia"/>
          <w:color w:val="000000" w:themeColor="text1"/>
          <w:kern w:val="0"/>
          <w:sz w:val="24"/>
        </w:rPr>
        <w:t>A</w:t>
      </w:r>
      <w:r w:rsidR="00E0056A" w:rsidRPr="0014593B">
        <w:rPr>
          <w:rFonts w:hint="eastAsia"/>
          <w:color w:val="000000" w:themeColor="text1"/>
          <w:kern w:val="0"/>
          <w:sz w:val="24"/>
        </w:rPr>
        <w:t>型超声</w:t>
      </w:r>
      <w:r w:rsidRPr="0014593B">
        <w:rPr>
          <w:rFonts w:hint="eastAsia"/>
          <w:color w:val="000000" w:themeColor="text1"/>
          <w:kern w:val="0"/>
          <w:sz w:val="24"/>
        </w:rPr>
        <w:t>诊断仪</w:t>
      </w:r>
    </w:p>
    <w:p w14:paraId="6DB76405" w14:textId="7A83A4B8" w:rsidR="00F4678E" w:rsidRPr="0014593B" w:rsidRDefault="0050302A" w:rsidP="00F4678E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</w:t>
      </w:r>
      <w:r w:rsidR="00F4678E" w:rsidRPr="0014593B">
        <w:rPr>
          <w:rFonts w:hint="eastAsia"/>
          <w:color w:val="000000" w:themeColor="text1"/>
          <w:kern w:val="0"/>
          <w:sz w:val="24"/>
        </w:rPr>
        <w:t>、</w:t>
      </w:r>
      <w:r w:rsidR="00F4678E" w:rsidRPr="0014593B">
        <w:rPr>
          <w:rFonts w:hint="eastAsia"/>
          <w:color w:val="000000" w:themeColor="text1"/>
          <w:kern w:val="0"/>
          <w:sz w:val="24"/>
        </w:rPr>
        <w:t>B</w:t>
      </w:r>
      <w:r w:rsidR="00F4678E" w:rsidRPr="0014593B">
        <w:rPr>
          <w:rFonts w:hint="eastAsia"/>
          <w:color w:val="000000" w:themeColor="text1"/>
          <w:kern w:val="0"/>
          <w:sz w:val="24"/>
        </w:rPr>
        <w:t>型超声诊断仪</w:t>
      </w:r>
    </w:p>
    <w:p w14:paraId="2F850123" w14:textId="3B69F08E" w:rsidR="00F4678E" w:rsidRPr="0014593B" w:rsidRDefault="0050302A" w:rsidP="00F4678E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lastRenderedPageBreak/>
        <w:t>三</w:t>
      </w:r>
      <w:r w:rsidR="00F4678E" w:rsidRPr="0014593B">
        <w:rPr>
          <w:rFonts w:hint="eastAsia"/>
          <w:color w:val="000000" w:themeColor="text1"/>
          <w:kern w:val="0"/>
          <w:sz w:val="24"/>
        </w:rPr>
        <w:t>、</w:t>
      </w:r>
      <w:r w:rsidR="00F4678E" w:rsidRPr="0014593B">
        <w:rPr>
          <w:rFonts w:hint="eastAsia"/>
          <w:color w:val="000000" w:themeColor="text1"/>
          <w:kern w:val="0"/>
          <w:sz w:val="24"/>
        </w:rPr>
        <w:t>M</w:t>
      </w:r>
      <w:r w:rsidR="00F4678E" w:rsidRPr="0014593B">
        <w:rPr>
          <w:rFonts w:hint="eastAsia"/>
          <w:color w:val="000000" w:themeColor="text1"/>
          <w:kern w:val="0"/>
          <w:sz w:val="24"/>
        </w:rPr>
        <w:t>超声诊断仪</w:t>
      </w:r>
    </w:p>
    <w:p w14:paraId="0EB21F2A" w14:textId="587481B4" w:rsidR="00F4678E" w:rsidRPr="0014593B" w:rsidRDefault="0050302A" w:rsidP="00CA44E1">
      <w:pPr>
        <w:widowControl/>
        <w:adjustRightInd w:val="0"/>
        <w:snapToGrid w:val="0"/>
        <w:spacing w:line="360" w:lineRule="auto"/>
        <w:ind w:left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</w:t>
      </w:r>
      <w:r w:rsidR="00F4678E" w:rsidRPr="0014593B">
        <w:rPr>
          <w:rFonts w:hint="eastAsia"/>
          <w:color w:val="000000" w:themeColor="text1"/>
          <w:kern w:val="0"/>
          <w:sz w:val="24"/>
        </w:rPr>
        <w:t>、专用超声成像仪</w:t>
      </w:r>
      <w:bookmarkEnd w:id="22"/>
    </w:p>
    <w:p w14:paraId="1D2880AE" w14:textId="7E1721B1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="00CA44E1"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四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多普勒超声成像仪</w:t>
      </w:r>
    </w:p>
    <w:p w14:paraId="35DD5DC4" w14:textId="37797254" w:rsidR="00E0056A" w:rsidRPr="0014593B" w:rsidRDefault="00CA44E1" w:rsidP="00CA44E1">
      <w:pPr>
        <w:widowControl/>
        <w:adjustRightInd w:val="0"/>
        <w:snapToGrid w:val="0"/>
        <w:spacing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23" w:name="OLE_LINK24"/>
      <w:r w:rsidR="00E0056A" w:rsidRPr="0014593B">
        <w:rPr>
          <w:rFonts w:hint="eastAsia"/>
          <w:color w:val="000000" w:themeColor="text1"/>
          <w:kern w:val="0"/>
          <w:sz w:val="24"/>
        </w:rPr>
        <w:t>超声多普勒测量原理</w:t>
      </w:r>
    </w:p>
    <w:p w14:paraId="0862F7C8" w14:textId="5BDA9ADA" w:rsidR="00E0056A" w:rsidRPr="0014593B" w:rsidRDefault="00CA44E1" w:rsidP="00CA44E1">
      <w:pPr>
        <w:widowControl/>
        <w:adjustRightInd w:val="0"/>
        <w:snapToGrid w:val="0"/>
        <w:spacing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多普勒血流信息的提取</w:t>
      </w:r>
    </w:p>
    <w:p w14:paraId="57C86362" w14:textId="2A982EDA" w:rsidR="00E0056A" w:rsidRPr="0014593B" w:rsidRDefault="00CA44E1" w:rsidP="00CA44E1">
      <w:pPr>
        <w:widowControl/>
        <w:adjustRightInd w:val="0"/>
        <w:snapToGrid w:val="0"/>
        <w:spacing w:line="360" w:lineRule="auto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超声多普勒血流测量仪</w:t>
      </w:r>
      <w:bookmarkEnd w:id="23"/>
    </w:p>
    <w:p w14:paraId="11C82521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五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超声成像最新技术</w:t>
      </w:r>
    </w:p>
    <w:p w14:paraId="46451F01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</w:p>
    <w:p w14:paraId="64C35628" w14:textId="5E247013" w:rsidR="00E0056A" w:rsidRPr="0014593B" w:rsidRDefault="00CA44E1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一、</w:t>
      </w:r>
      <w:bookmarkStart w:id="24" w:name="OLE_LINK25"/>
      <w:r w:rsidR="00E0056A" w:rsidRPr="0014593B">
        <w:rPr>
          <w:rFonts w:hint="eastAsia"/>
          <w:color w:val="000000" w:themeColor="text1"/>
          <w:kern w:val="0"/>
          <w:sz w:val="24"/>
        </w:rPr>
        <w:t>超声谐波成像</w:t>
      </w:r>
    </w:p>
    <w:p w14:paraId="34CD32D8" w14:textId="3BA1EF2C" w:rsidR="00E0056A" w:rsidRPr="0014593B" w:rsidRDefault="00CA44E1" w:rsidP="00E0056A">
      <w:pPr>
        <w:widowControl/>
        <w:adjustRightInd w:val="0"/>
        <w:snapToGrid w:val="0"/>
        <w:spacing w:line="360" w:lineRule="auto"/>
        <w:ind w:left="47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三维超声成像</w:t>
      </w:r>
    </w:p>
    <w:p w14:paraId="3F245B0A" w14:textId="43CB8514" w:rsidR="00E0056A" w:rsidRPr="0014593B" w:rsidRDefault="00CA44E1" w:rsidP="00E0056A">
      <w:pPr>
        <w:widowControl/>
        <w:adjustRightInd w:val="0"/>
        <w:snapToGrid w:val="0"/>
        <w:spacing w:line="360" w:lineRule="auto"/>
        <w:ind w:left="470"/>
        <w:jc w:val="left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超声弹性成像</w:t>
      </w:r>
      <w:bookmarkEnd w:id="24"/>
    </w:p>
    <w:p w14:paraId="70C56EEA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十</w:t>
      </w:r>
      <w:r w:rsidRPr="0014593B">
        <w:rPr>
          <w:rFonts w:eastAsia="黑体"/>
          <w:color w:val="000000" w:themeColor="text1"/>
          <w:kern w:val="0"/>
          <w:sz w:val="24"/>
        </w:rPr>
        <w:t>章</w:t>
      </w:r>
      <w:r w:rsidRPr="0014593B">
        <w:rPr>
          <w:rFonts w:eastAsia="黑体"/>
          <w:color w:val="000000" w:themeColor="text1"/>
          <w:kern w:val="0"/>
          <w:sz w:val="24"/>
        </w:rPr>
        <w:t xml:space="preserve">  </w:t>
      </w:r>
      <w:r w:rsidRPr="0014593B">
        <w:rPr>
          <w:rFonts w:eastAsia="黑体" w:hint="eastAsia"/>
          <w:color w:val="000000" w:themeColor="text1"/>
          <w:kern w:val="0"/>
          <w:sz w:val="24"/>
        </w:rPr>
        <w:t>成像技术的新进展</w:t>
      </w:r>
    </w:p>
    <w:p w14:paraId="7C5EED46" w14:textId="77777777" w:rsidR="00E0056A" w:rsidRPr="0014593B" w:rsidRDefault="00E0056A" w:rsidP="00E0056A">
      <w:pPr>
        <w:pStyle w:val="ac"/>
        <w:widowControl/>
        <w:adjustRightInd w:val="0"/>
        <w:snapToGrid w:val="0"/>
        <w:spacing w:line="360" w:lineRule="auto"/>
        <w:ind w:left="900" w:firstLineChars="0" w:firstLine="0"/>
        <w:jc w:val="center"/>
        <w:rPr>
          <w:rFonts w:ascii="Times New Roman" w:eastAsia="黑体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>第一节</w:t>
      </w:r>
      <w:r w:rsidRPr="0014593B">
        <w:rPr>
          <w:rFonts w:ascii="Times New Roman" w:eastAsia="黑体" w:hAnsi="Times New Roman" w:cs="Times New Roman"/>
          <w:color w:val="000000" w:themeColor="text1"/>
          <w:kern w:val="0"/>
          <w:sz w:val="24"/>
        </w:rPr>
        <w:t xml:space="preserve"> </w:t>
      </w:r>
      <w:r w:rsidRPr="0014593B">
        <w:rPr>
          <w:rFonts w:ascii="Times New Roman" w:eastAsia="黑体" w:hAnsi="Times New Roman" w:cs="Times New Roman" w:hint="eastAsia"/>
          <w:color w:val="000000" w:themeColor="text1"/>
          <w:kern w:val="0"/>
          <w:sz w:val="24"/>
        </w:rPr>
        <w:t>太赫兹成像技术</w:t>
      </w:r>
    </w:p>
    <w:p w14:paraId="0AAF7079" w14:textId="77777777" w:rsidR="001F44AD" w:rsidRPr="0014593B" w:rsidRDefault="001F44AD" w:rsidP="00E0056A">
      <w:pPr>
        <w:pStyle w:val="ac"/>
        <w:widowControl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一、</w:t>
      </w:r>
      <w:bookmarkStart w:id="25" w:name="OLE_LINK26"/>
      <w:r w:rsidR="00E0056A"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太赫兹时域光谱技术</w:t>
      </w:r>
    </w:p>
    <w:p w14:paraId="61821E32" w14:textId="3F156592" w:rsidR="001F44AD" w:rsidRPr="0014593B" w:rsidRDefault="001F44AD" w:rsidP="00E0056A">
      <w:pPr>
        <w:pStyle w:val="ac"/>
        <w:widowControl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二、太赫兹光电实时取样成像技术</w:t>
      </w:r>
    </w:p>
    <w:p w14:paraId="60C18DDD" w14:textId="31B94D2C" w:rsidR="00E0056A" w:rsidRPr="0014593B" w:rsidRDefault="001F44AD" w:rsidP="00E0056A">
      <w:pPr>
        <w:pStyle w:val="ac"/>
        <w:widowControl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太赫兹近场扫描光谱成像</w:t>
      </w: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技术</w:t>
      </w:r>
    </w:p>
    <w:p w14:paraId="2CD25625" w14:textId="740CC9CA" w:rsidR="001F44AD" w:rsidRPr="0014593B" w:rsidRDefault="001F44AD" w:rsidP="00E0056A">
      <w:pPr>
        <w:pStyle w:val="ac"/>
        <w:widowControl/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color w:val="000000" w:themeColor="text1"/>
          <w:kern w:val="0"/>
          <w:sz w:val="24"/>
        </w:rPr>
      </w:pPr>
      <w:r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四、</w:t>
      </w:r>
      <w:r w:rsidR="00EF2307" w:rsidRPr="0014593B">
        <w:rPr>
          <w:rFonts w:ascii="Times New Roman" w:hAnsi="Times New Roman" w:cs="Times New Roman" w:hint="eastAsia"/>
          <w:color w:val="000000" w:themeColor="text1"/>
          <w:kern w:val="0"/>
          <w:sz w:val="24"/>
        </w:rPr>
        <w:t>太赫兹连续波成像技术</w:t>
      </w:r>
      <w:bookmarkEnd w:id="25"/>
    </w:p>
    <w:p w14:paraId="7C6C45CD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ind w:left="567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二</w:t>
      </w:r>
      <w:r w:rsidRPr="0014593B">
        <w:rPr>
          <w:rFonts w:eastAsia="黑体"/>
          <w:color w:val="000000" w:themeColor="text1"/>
          <w:kern w:val="0"/>
          <w:sz w:val="24"/>
        </w:rPr>
        <w:t>节</w:t>
      </w:r>
      <w:r w:rsidRPr="0014593B">
        <w:rPr>
          <w:rFonts w:eastAsia="黑体"/>
          <w:color w:val="000000" w:themeColor="text1"/>
          <w:kern w:val="0"/>
          <w:sz w:val="24"/>
        </w:rPr>
        <w:t xml:space="preserve"> </w:t>
      </w:r>
      <w:r w:rsidRPr="0014593B">
        <w:rPr>
          <w:rFonts w:eastAsia="黑体" w:hint="eastAsia"/>
          <w:color w:val="000000" w:themeColor="text1"/>
          <w:kern w:val="0"/>
          <w:sz w:val="24"/>
        </w:rPr>
        <w:t>量子成像技术</w:t>
      </w:r>
    </w:p>
    <w:p w14:paraId="60BEC69A" w14:textId="6A297E04" w:rsidR="00E0056A" w:rsidRPr="0014593B" w:rsidRDefault="00EF2307" w:rsidP="00E0056A">
      <w:pPr>
        <w:widowControl/>
        <w:adjustRightInd w:val="0"/>
        <w:snapToGrid w:val="0"/>
        <w:spacing w:line="360" w:lineRule="auto"/>
        <w:ind w:firstLineChars="200" w:firstLine="480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量子成像技术基本原理</w:t>
      </w:r>
    </w:p>
    <w:p w14:paraId="11D5E8FA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ind w:left="567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三</w:t>
      </w:r>
      <w:r w:rsidRPr="0014593B">
        <w:rPr>
          <w:rFonts w:eastAsia="黑体"/>
          <w:color w:val="000000" w:themeColor="text1"/>
          <w:kern w:val="0"/>
          <w:sz w:val="24"/>
        </w:rPr>
        <w:t>节</w:t>
      </w:r>
      <w:r w:rsidRPr="0014593B">
        <w:rPr>
          <w:rFonts w:eastAsia="黑体"/>
          <w:color w:val="000000" w:themeColor="text1"/>
          <w:kern w:val="0"/>
          <w:sz w:val="24"/>
        </w:rPr>
        <w:t xml:space="preserve"> </w:t>
      </w:r>
      <w:r w:rsidRPr="0014593B">
        <w:rPr>
          <w:rFonts w:eastAsia="黑体" w:hint="eastAsia"/>
          <w:color w:val="000000" w:themeColor="text1"/>
          <w:kern w:val="0"/>
          <w:sz w:val="24"/>
        </w:rPr>
        <w:t>光场成像技术</w:t>
      </w:r>
    </w:p>
    <w:p w14:paraId="565768EE" w14:textId="58EE1ECE" w:rsidR="00E0056A" w:rsidRPr="0014593B" w:rsidRDefault="00EF2307" w:rsidP="00EF2307">
      <w:pPr>
        <w:widowControl/>
        <w:adjustRightInd w:val="0"/>
        <w:snapToGrid w:val="0"/>
        <w:spacing w:line="360" w:lineRule="auto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 xml:space="preserve">    </w:t>
      </w: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bookmarkStart w:id="26" w:name="OLE_LINK27"/>
      <w:r w:rsidR="00E0056A" w:rsidRPr="0014593B">
        <w:rPr>
          <w:rFonts w:eastAsiaTheme="minorEastAsia" w:hint="eastAsia"/>
          <w:color w:val="000000" w:themeColor="text1"/>
          <w:kern w:val="0"/>
          <w:sz w:val="24"/>
        </w:rPr>
        <w:t>光场定义及获取方式</w:t>
      </w:r>
    </w:p>
    <w:p w14:paraId="7374F5A3" w14:textId="76C4F9F5" w:rsidR="00EF2307" w:rsidRPr="0014593B" w:rsidRDefault="00EF2307" w:rsidP="00EF2307">
      <w:pPr>
        <w:widowControl/>
        <w:adjustRightInd w:val="0"/>
        <w:snapToGrid w:val="0"/>
        <w:spacing w:line="360" w:lineRule="auto"/>
        <w:ind w:firstLine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二、</w:t>
      </w:r>
      <w:r w:rsidR="00E0056A" w:rsidRPr="0014593B">
        <w:rPr>
          <w:rFonts w:hint="eastAsia"/>
          <w:color w:val="000000" w:themeColor="text1"/>
          <w:kern w:val="0"/>
          <w:sz w:val="24"/>
        </w:rPr>
        <w:t>基于光场的数字重聚焦技术</w:t>
      </w:r>
    </w:p>
    <w:p w14:paraId="4E805962" w14:textId="77777777" w:rsidR="00EF2307" w:rsidRPr="0014593B" w:rsidRDefault="00EF2307" w:rsidP="00EF2307">
      <w:pPr>
        <w:widowControl/>
        <w:adjustRightInd w:val="0"/>
        <w:snapToGrid w:val="0"/>
        <w:spacing w:line="360" w:lineRule="auto"/>
        <w:ind w:firstLine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三、</w:t>
      </w:r>
      <w:r w:rsidR="00E0056A" w:rsidRPr="0014593B">
        <w:rPr>
          <w:rFonts w:hint="eastAsia"/>
          <w:color w:val="000000" w:themeColor="text1"/>
          <w:kern w:val="0"/>
          <w:sz w:val="24"/>
        </w:rPr>
        <w:t>合成孔径成像技术</w:t>
      </w:r>
    </w:p>
    <w:p w14:paraId="72614F72" w14:textId="505ED3C9" w:rsidR="00E0056A" w:rsidRPr="0014593B" w:rsidRDefault="00EF2307" w:rsidP="00EF2307">
      <w:pPr>
        <w:widowControl/>
        <w:adjustRightInd w:val="0"/>
        <w:snapToGrid w:val="0"/>
        <w:spacing w:line="360" w:lineRule="auto"/>
        <w:ind w:firstLine="480"/>
        <w:rPr>
          <w:color w:val="000000" w:themeColor="text1"/>
          <w:kern w:val="0"/>
          <w:sz w:val="24"/>
        </w:rPr>
      </w:pPr>
      <w:r w:rsidRPr="0014593B">
        <w:rPr>
          <w:rFonts w:hint="eastAsia"/>
          <w:color w:val="000000" w:themeColor="text1"/>
          <w:kern w:val="0"/>
          <w:sz w:val="24"/>
        </w:rPr>
        <w:t>四、</w:t>
      </w:r>
      <w:r w:rsidR="00E0056A" w:rsidRPr="0014593B">
        <w:rPr>
          <w:rFonts w:hint="eastAsia"/>
          <w:color w:val="000000" w:themeColor="text1"/>
          <w:kern w:val="0"/>
          <w:sz w:val="24"/>
        </w:rPr>
        <w:t>显微镜成像技术</w:t>
      </w:r>
      <w:bookmarkEnd w:id="26"/>
    </w:p>
    <w:p w14:paraId="1A31B237" w14:textId="77777777" w:rsidR="00E0056A" w:rsidRPr="0014593B" w:rsidRDefault="00E0056A" w:rsidP="00E0056A">
      <w:pPr>
        <w:widowControl/>
        <w:adjustRightInd w:val="0"/>
        <w:snapToGrid w:val="0"/>
        <w:spacing w:line="360" w:lineRule="auto"/>
        <w:ind w:left="567"/>
        <w:jc w:val="center"/>
        <w:rPr>
          <w:rFonts w:eastAsia="黑体"/>
          <w:color w:val="000000" w:themeColor="text1"/>
          <w:kern w:val="0"/>
          <w:sz w:val="24"/>
        </w:rPr>
      </w:pPr>
      <w:r w:rsidRPr="0014593B">
        <w:rPr>
          <w:rFonts w:eastAsia="黑体"/>
          <w:color w:val="000000" w:themeColor="text1"/>
          <w:kern w:val="0"/>
          <w:sz w:val="24"/>
        </w:rPr>
        <w:t>第</w:t>
      </w:r>
      <w:r w:rsidRPr="0014593B">
        <w:rPr>
          <w:rFonts w:eastAsia="黑体" w:hint="eastAsia"/>
          <w:color w:val="000000" w:themeColor="text1"/>
          <w:kern w:val="0"/>
          <w:sz w:val="24"/>
        </w:rPr>
        <w:t>四</w:t>
      </w:r>
      <w:r w:rsidRPr="0014593B">
        <w:rPr>
          <w:rFonts w:eastAsia="黑体"/>
          <w:color w:val="000000" w:themeColor="text1"/>
          <w:kern w:val="0"/>
          <w:sz w:val="24"/>
        </w:rPr>
        <w:t>节</w:t>
      </w:r>
      <w:r w:rsidRPr="0014593B">
        <w:rPr>
          <w:rFonts w:eastAsia="黑体"/>
          <w:color w:val="000000" w:themeColor="text1"/>
          <w:kern w:val="0"/>
          <w:sz w:val="24"/>
        </w:rPr>
        <w:t xml:space="preserve"> </w:t>
      </w:r>
      <w:r w:rsidRPr="0014593B">
        <w:rPr>
          <w:rFonts w:eastAsia="黑体" w:hint="eastAsia"/>
          <w:color w:val="000000" w:themeColor="text1"/>
          <w:kern w:val="0"/>
          <w:sz w:val="24"/>
        </w:rPr>
        <w:t>声光成像技术</w:t>
      </w:r>
    </w:p>
    <w:p w14:paraId="7F8EADBC" w14:textId="6273CB4E" w:rsidR="00E0056A" w:rsidRPr="0014593B" w:rsidRDefault="00EF2307" w:rsidP="00E0056A">
      <w:pPr>
        <w:widowControl/>
        <w:adjustRightInd w:val="0"/>
        <w:snapToGrid w:val="0"/>
        <w:spacing w:line="360" w:lineRule="auto"/>
        <w:ind w:firstLineChars="200" w:firstLine="480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一、</w:t>
      </w:r>
      <w:bookmarkStart w:id="27" w:name="OLE_LINK28"/>
      <w:r w:rsidRPr="0014593B">
        <w:rPr>
          <w:rFonts w:eastAsiaTheme="minorEastAsia" w:hint="eastAsia"/>
          <w:color w:val="000000" w:themeColor="text1"/>
          <w:kern w:val="0"/>
          <w:sz w:val="24"/>
        </w:rPr>
        <w:t>光声层析成像技术</w:t>
      </w:r>
    </w:p>
    <w:p w14:paraId="0F4B644D" w14:textId="19D1EBC0" w:rsidR="00EF2307" w:rsidRPr="0014593B" w:rsidRDefault="00EF2307" w:rsidP="00E0056A">
      <w:pPr>
        <w:widowControl/>
        <w:adjustRightInd w:val="0"/>
        <w:snapToGrid w:val="0"/>
        <w:spacing w:line="360" w:lineRule="auto"/>
        <w:ind w:firstLineChars="200" w:firstLine="480"/>
        <w:rPr>
          <w:rFonts w:eastAsiaTheme="minorEastAsia"/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t>二、光声显微成像技术</w:t>
      </w:r>
    </w:p>
    <w:p w14:paraId="732EC79F" w14:textId="1199FFD6" w:rsidR="00E0056A" w:rsidRPr="0014593B" w:rsidRDefault="00EF2307" w:rsidP="00EF2307">
      <w:pPr>
        <w:widowControl/>
        <w:adjustRightInd w:val="0"/>
        <w:snapToGrid w:val="0"/>
        <w:spacing w:line="360" w:lineRule="auto"/>
        <w:ind w:firstLineChars="200" w:firstLine="480"/>
        <w:rPr>
          <w:color w:val="000000" w:themeColor="text1"/>
          <w:kern w:val="0"/>
          <w:sz w:val="24"/>
        </w:rPr>
      </w:pPr>
      <w:r w:rsidRPr="0014593B">
        <w:rPr>
          <w:rFonts w:eastAsiaTheme="minorEastAsia" w:hint="eastAsia"/>
          <w:color w:val="000000" w:themeColor="text1"/>
          <w:kern w:val="0"/>
          <w:sz w:val="24"/>
        </w:rPr>
        <w:lastRenderedPageBreak/>
        <w:t>三、光声成像的性能指标</w:t>
      </w:r>
      <w:bookmarkEnd w:id="27"/>
    </w:p>
    <w:sectPr w:rsidR="00E0056A" w:rsidRPr="0014593B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6273B" w14:textId="77777777" w:rsidR="00AF23B6" w:rsidRDefault="00AF23B6">
      <w:r>
        <w:separator/>
      </w:r>
    </w:p>
  </w:endnote>
  <w:endnote w:type="continuationSeparator" w:id="0">
    <w:p w14:paraId="37629A96" w14:textId="77777777" w:rsidR="00AF23B6" w:rsidRDefault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A56CFE84-FB30-4568-B668-FC4435FF9E97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BA243100-D4A7-4517-8B47-8B6597957C43}"/>
    <w:embedBold r:id="rId3" w:subsetted="1" w:fontKey="{3C6D44B4-D70C-45A5-A5F4-591959C59CF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B82F2" w14:textId="77777777" w:rsidR="009D2C0F" w:rsidRDefault="009D2C0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E00FDD" wp14:editId="2ECD316E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EE1FE2" w14:textId="0ED02AEF" w:rsidR="009D2C0F" w:rsidRDefault="009D2C0F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E43C93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17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00FD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10EE1FE2" w14:textId="0ED02AEF" w:rsidR="009D2C0F" w:rsidRDefault="009D2C0F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E43C93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17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2CED4" w14:textId="77777777" w:rsidR="00AF23B6" w:rsidRDefault="00AF23B6">
      <w:r>
        <w:separator/>
      </w:r>
    </w:p>
  </w:footnote>
  <w:footnote w:type="continuationSeparator" w:id="0">
    <w:p w14:paraId="3EF1BFFD" w14:textId="77777777" w:rsidR="00AF23B6" w:rsidRDefault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B15ED"/>
    <w:multiLevelType w:val="hybridMultilevel"/>
    <w:tmpl w:val="A11A0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63E6E"/>
    <w:multiLevelType w:val="hybridMultilevel"/>
    <w:tmpl w:val="8304936E"/>
    <w:lvl w:ilvl="0" w:tplc="D046ACDC">
      <w:start w:val="1"/>
      <w:numFmt w:val="decimal"/>
      <w:lvlText w:val="（%1）"/>
      <w:lvlJc w:val="left"/>
      <w:pPr>
        <w:ind w:left="13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 w15:restartNumberingAfterBreak="0">
    <w:nsid w:val="0FEF01B0"/>
    <w:multiLevelType w:val="hybridMultilevel"/>
    <w:tmpl w:val="4CEECDC0"/>
    <w:lvl w:ilvl="0" w:tplc="7B84D65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07F09B2"/>
    <w:multiLevelType w:val="hybridMultilevel"/>
    <w:tmpl w:val="601473A4"/>
    <w:lvl w:ilvl="0" w:tplc="FAF4E89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15C150F4"/>
    <w:multiLevelType w:val="hybridMultilevel"/>
    <w:tmpl w:val="4A1C6580"/>
    <w:lvl w:ilvl="0" w:tplc="C07253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D45A9"/>
    <w:multiLevelType w:val="hybridMultilevel"/>
    <w:tmpl w:val="60DA12EE"/>
    <w:lvl w:ilvl="0" w:tplc="058C2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EA6192"/>
    <w:multiLevelType w:val="hybridMultilevel"/>
    <w:tmpl w:val="80B63296"/>
    <w:lvl w:ilvl="0" w:tplc="F05CB95C">
      <w:start w:val="1"/>
      <w:numFmt w:val="japaneseCounting"/>
      <w:lvlText w:val="%1、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4162AECA">
      <w:start w:val="1"/>
      <w:numFmt w:val="japaneseCounting"/>
      <w:lvlText w:val="%2、"/>
      <w:lvlJc w:val="left"/>
      <w:pPr>
        <w:ind w:left="900" w:hanging="48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30DEB"/>
    <w:multiLevelType w:val="hybridMultilevel"/>
    <w:tmpl w:val="52A2843C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9C3958"/>
    <w:multiLevelType w:val="hybridMultilevel"/>
    <w:tmpl w:val="BD6682C0"/>
    <w:lvl w:ilvl="0" w:tplc="AF0832A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9" w15:restartNumberingAfterBreak="0">
    <w:nsid w:val="287C6174"/>
    <w:multiLevelType w:val="hybridMultilevel"/>
    <w:tmpl w:val="46326D02"/>
    <w:lvl w:ilvl="0" w:tplc="6B44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147FE9"/>
    <w:multiLevelType w:val="hybridMultilevel"/>
    <w:tmpl w:val="EB50FAC6"/>
    <w:lvl w:ilvl="0" w:tplc="FC143E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704205"/>
    <w:multiLevelType w:val="hybridMultilevel"/>
    <w:tmpl w:val="60C49588"/>
    <w:lvl w:ilvl="0" w:tplc="B5B45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5607A4"/>
    <w:multiLevelType w:val="hybridMultilevel"/>
    <w:tmpl w:val="68D08B62"/>
    <w:lvl w:ilvl="0" w:tplc="5D480E1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2D65201"/>
    <w:multiLevelType w:val="hybridMultilevel"/>
    <w:tmpl w:val="F9F28050"/>
    <w:lvl w:ilvl="0" w:tplc="9252CE6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F6772D"/>
    <w:multiLevelType w:val="hybridMultilevel"/>
    <w:tmpl w:val="56125614"/>
    <w:lvl w:ilvl="0" w:tplc="D08E8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CD3FA0"/>
    <w:multiLevelType w:val="hybridMultilevel"/>
    <w:tmpl w:val="3412E0C0"/>
    <w:lvl w:ilvl="0" w:tplc="22BC01C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6" w15:restartNumberingAfterBreak="0">
    <w:nsid w:val="4C227C34"/>
    <w:multiLevelType w:val="hybridMultilevel"/>
    <w:tmpl w:val="09BA83D4"/>
    <w:lvl w:ilvl="0" w:tplc="06E4AE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75F27DC"/>
    <w:multiLevelType w:val="hybridMultilevel"/>
    <w:tmpl w:val="BFE686A8"/>
    <w:lvl w:ilvl="0" w:tplc="82AA4D3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8" w15:restartNumberingAfterBreak="0">
    <w:nsid w:val="5F7C7051"/>
    <w:multiLevelType w:val="hybridMultilevel"/>
    <w:tmpl w:val="D95668A8"/>
    <w:lvl w:ilvl="0" w:tplc="293895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E33F7D"/>
    <w:multiLevelType w:val="hybridMultilevel"/>
    <w:tmpl w:val="B35699AA"/>
    <w:lvl w:ilvl="0" w:tplc="D046ACD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B461D52"/>
    <w:multiLevelType w:val="hybridMultilevel"/>
    <w:tmpl w:val="AE3E30E4"/>
    <w:lvl w:ilvl="0" w:tplc="97400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7368A4"/>
    <w:multiLevelType w:val="hybridMultilevel"/>
    <w:tmpl w:val="ABE28E4C"/>
    <w:lvl w:ilvl="0" w:tplc="57F0F54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862E43"/>
    <w:multiLevelType w:val="hybridMultilevel"/>
    <w:tmpl w:val="E2883E04"/>
    <w:lvl w:ilvl="0" w:tplc="C2D85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1514C6"/>
    <w:multiLevelType w:val="hybridMultilevel"/>
    <w:tmpl w:val="BA2CCE70"/>
    <w:lvl w:ilvl="0" w:tplc="B1F81C1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 w16cid:durableId="223177950">
    <w:abstractNumId w:val="2"/>
  </w:num>
  <w:num w:numId="2" w16cid:durableId="768623493">
    <w:abstractNumId w:val="1"/>
  </w:num>
  <w:num w:numId="3" w16cid:durableId="456678599">
    <w:abstractNumId w:val="4"/>
  </w:num>
  <w:num w:numId="4" w16cid:durableId="1937129697">
    <w:abstractNumId w:val="0"/>
  </w:num>
  <w:num w:numId="5" w16cid:durableId="668101659">
    <w:abstractNumId w:val="20"/>
  </w:num>
  <w:num w:numId="6" w16cid:durableId="160779792">
    <w:abstractNumId w:val="19"/>
  </w:num>
  <w:num w:numId="7" w16cid:durableId="105277548">
    <w:abstractNumId w:val="14"/>
  </w:num>
  <w:num w:numId="8" w16cid:durableId="1691564814">
    <w:abstractNumId w:val="5"/>
  </w:num>
  <w:num w:numId="9" w16cid:durableId="866412996">
    <w:abstractNumId w:val="22"/>
  </w:num>
  <w:num w:numId="10" w16cid:durableId="2074768644">
    <w:abstractNumId w:val="9"/>
  </w:num>
  <w:num w:numId="11" w16cid:durableId="448164827">
    <w:abstractNumId w:val="11"/>
  </w:num>
  <w:num w:numId="12" w16cid:durableId="327054178">
    <w:abstractNumId w:val="10"/>
  </w:num>
  <w:num w:numId="13" w16cid:durableId="2062242407">
    <w:abstractNumId w:val="15"/>
  </w:num>
  <w:num w:numId="14" w16cid:durableId="87120768">
    <w:abstractNumId w:val="12"/>
  </w:num>
  <w:num w:numId="15" w16cid:durableId="1958903452">
    <w:abstractNumId w:val="3"/>
  </w:num>
  <w:num w:numId="16" w16cid:durableId="187371778">
    <w:abstractNumId w:val="23"/>
  </w:num>
  <w:num w:numId="17" w16cid:durableId="677197948">
    <w:abstractNumId w:val="8"/>
  </w:num>
  <w:num w:numId="18" w16cid:durableId="1791119495">
    <w:abstractNumId w:val="17"/>
  </w:num>
  <w:num w:numId="19" w16cid:durableId="232549804">
    <w:abstractNumId w:val="6"/>
  </w:num>
  <w:num w:numId="20" w16cid:durableId="838891931">
    <w:abstractNumId w:val="21"/>
  </w:num>
  <w:num w:numId="21" w16cid:durableId="1261254135">
    <w:abstractNumId w:val="7"/>
  </w:num>
  <w:num w:numId="22" w16cid:durableId="731466358">
    <w:abstractNumId w:val="16"/>
  </w:num>
  <w:num w:numId="23" w16cid:durableId="1944804475">
    <w:abstractNumId w:val="18"/>
  </w:num>
  <w:num w:numId="24" w16cid:durableId="18803911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C3957"/>
    <w:rsid w:val="0010265A"/>
    <w:rsid w:val="00113E6A"/>
    <w:rsid w:val="0014593B"/>
    <w:rsid w:val="00152F77"/>
    <w:rsid w:val="00194F3A"/>
    <w:rsid w:val="001A6578"/>
    <w:rsid w:val="001C605C"/>
    <w:rsid w:val="001F44AD"/>
    <w:rsid w:val="00223179"/>
    <w:rsid w:val="00225BE3"/>
    <w:rsid w:val="002654B3"/>
    <w:rsid w:val="0027190A"/>
    <w:rsid w:val="00293E79"/>
    <w:rsid w:val="00312DA9"/>
    <w:rsid w:val="00330D84"/>
    <w:rsid w:val="00334AD2"/>
    <w:rsid w:val="003F78FB"/>
    <w:rsid w:val="00431437"/>
    <w:rsid w:val="004E691F"/>
    <w:rsid w:val="0050302A"/>
    <w:rsid w:val="0057721A"/>
    <w:rsid w:val="005C71BF"/>
    <w:rsid w:val="0060733A"/>
    <w:rsid w:val="0068451C"/>
    <w:rsid w:val="006A3872"/>
    <w:rsid w:val="00740F72"/>
    <w:rsid w:val="007850D4"/>
    <w:rsid w:val="007A07F6"/>
    <w:rsid w:val="00820082"/>
    <w:rsid w:val="00884F00"/>
    <w:rsid w:val="008E1B41"/>
    <w:rsid w:val="008F2711"/>
    <w:rsid w:val="009D2C0F"/>
    <w:rsid w:val="00A25AAB"/>
    <w:rsid w:val="00A55259"/>
    <w:rsid w:val="00A836AC"/>
    <w:rsid w:val="00AB6BD2"/>
    <w:rsid w:val="00AF23B6"/>
    <w:rsid w:val="00B844BF"/>
    <w:rsid w:val="00BD0368"/>
    <w:rsid w:val="00CA44E1"/>
    <w:rsid w:val="00D64CA1"/>
    <w:rsid w:val="00DB30B3"/>
    <w:rsid w:val="00DF14BB"/>
    <w:rsid w:val="00E0056A"/>
    <w:rsid w:val="00E43C93"/>
    <w:rsid w:val="00EC72A7"/>
    <w:rsid w:val="00EE6134"/>
    <w:rsid w:val="00EF2307"/>
    <w:rsid w:val="00F3297D"/>
    <w:rsid w:val="00F4678E"/>
    <w:rsid w:val="00FC48FB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A07ACB"/>
  <w15:docId w15:val="{5DD7E966-1EA7-4502-83A4-69E54B35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link w:val="ad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d">
    <w:name w:val="列表段落 字符"/>
    <w:link w:val="ac"/>
    <w:uiPriority w:val="34"/>
    <w:qFormat/>
    <w:rsid w:val="00E0056A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13</cp:revision>
  <cp:lastPrinted>2020-08-17T14:24:00Z</cp:lastPrinted>
  <dcterms:created xsi:type="dcterms:W3CDTF">2024-08-29T07:22:00Z</dcterms:created>
  <dcterms:modified xsi:type="dcterms:W3CDTF">2024-11-28T13:53:00Z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