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61FB2" w14:textId="77777777" w:rsidR="00847BFD" w:rsidRPr="00FC0639" w:rsidRDefault="00455F7E" w:rsidP="008A069D">
      <w:pPr>
        <w:spacing w:after="40" w:line="264" w:lineRule="auto"/>
        <w:rPr>
          <w:rFonts w:ascii="Roboto" w:hAnsi="Roboto"/>
        </w:rPr>
      </w:pPr>
      <w:r w:rsidRPr="00FC0639">
        <w:rPr>
          <w:rFonts w:ascii="Roboto" w:hAnsi="Roboto"/>
        </w:rPr>
        <w:t xml:space="preserve">Certifications </w:t>
      </w:r>
    </w:p>
    <w:p w14:paraId="35DA1D24" w14:textId="77777777" w:rsidR="008565A8" w:rsidRPr="00FC0639" w:rsidRDefault="008565A8" w:rsidP="008565A8">
      <w:pPr>
        <w:pStyle w:val="ListParagraph"/>
        <w:numPr>
          <w:ilvl w:val="0"/>
          <w:numId w:val="1"/>
        </w:numPr>
        <w:spacing w:line="264" w:lineRule="auto"/>
        <w:ind w:hanging="180"/>
        <w:rPr>
          <w:rFonts w:ascii="Roboto" w:hAnsi="Roboto"/>
          <w:sz w:val="20"/>
          <w:szCs w:val="20"/>
        </w:rPr>
      </w:pPr>
      <w:r w:rsidRPr="00FC0639">
        <w:rPr>
          <w:rFonts w:ascii="Roboto" w:hAnsi="Roboto"/>
          <w:sz w:val="20"/>
          <w:szCs w:val="20"/>
        </w:rPr>
        <w:t>ISC</w:t>
      </w:r>
      <w:r w:rsidRPr="00FC0639">
        <w:rPr>
          <w:rFonts w:ascii="Roboto" w:hAnsi="Roboto"/>
          <w:sz w:val="20"/>
          <w:szCs w:val="20"/>
          <w:vertAlign w:val="superscript"/>
        </w:rPr>
        <w:t>2</w:t>
      </w:r>
      <w:r w:rsidRPr="00FC0639">
        <w:rPr>
          <w:rFonts w:ascii="Roboto" w:hAnsi="Roboto"/>
          <w:sz w:val="20"/>
          <w:szCs w:val="20"/>
        </w:rPr>
        <w:t xml:space="preserve"> Certified Information Systems Security Professional, CISSP (</w:t>
      </w:r>
      <w:hyperlink r:id="rId9" w:history="1">
        <w:r w:rsidRPr="00F07526">
          <w:rPr>
            <w:rStyle w:val="Hyperlink"/>
            <w:rFonts w:ascii="Roboto" w:hAnsi="Roboto"/>
            <w:color w:val="000000" w:themeColor="text1"/>
            <w:sz w:val="20"/>
            <w:szCs w:val="20"/>
            <w:u w:val="none"/>
          </w:rPr>
          <w:t>Certificate #470776</w:t>
        </w:r>
      </w:hyperlink>
      <w:r w:rsidRPr="00FC0639">
        <w:rPr>
          <w:rFonts w:ascii="Roboto" w:hAnsi="Roboto"/>
          <w:sz w:val="20"/>
          <w:szCs w:val="20"/>
        </w:rPr>
        <w:t>)</w:t>
      </w:r>
    </w:p>
    <w:p w14:paraId="7DEF7614" w14:textId="77777777" w:rsidR="00455F7E" w:rsidRPr="00FC0639" w:rsidRDefault="00455F7E" w:rsidP="008A069D">
      <w:pPr>
        <w:pStyle w:val="ListParagraph"/>
        <w:numPr>
          <w:ilvl w:val="0"/>
          <w:numId w:val="1"/>
        </w:numPr>
        <w:spacing w:line="264" w:lineRule="auto"/>
        <w:ind w:hanging="180"/>
        <w:rPr>
          <w:rFonts w:ascii="Roboto" w:hAnsi="Roboto"/>
          <w:sz w:val="20"/>
          <w:szCs w:val="20"/>
        </w:rPr>
      </w:pPr>
      <w:r w:rsidRPr="00FC0639">
        <w:rPr>
          <w:rFonts w:ascii="Roboto" w:hAnsi="Roboto"/>
          <w:sz w:val="20"/>
          <w:szCs w:val="20"/>
        </w:rPr>
        <w:t>Ce</w:t>
      </w:r>
      <w:r w:rsidR="00095DF4">
        <w:rPr>
          <w:rFonts w:ascii="Roboto" w:hAnsi="Roboto"/>
          <w:sz w:val="20"/>
          <w:szCs w:val="20"/>
        </w:rPr>
        <w:t>rtified in ITIL Foundations v3 (</w:t>
      </w:r>
      <w:r w:rsidRPr="00FC0639">
        <w:rPr>
          <w:rFonts w:ascii="Roboto" w:hAnsi="Roboto"/>
          <w:sz w:val="20"/>
          <w:szCs w:val="20"/>
        </w:rPr>
        <w:t>2013)</w:t>
      </w:r>
    </w:p>
    <w:p w14:paraId="6691EA21" w14:textId="77777777" w:rsidR="00E95FCA" w:rsidRPr="00FC0639" w:rsidRDefault="00455F7E" w:rsidP="008A069D">
      <w:pPr>
        <w:pStyle w:val="ListParagraph"/>
        <w:numPr>
          <w:ilvl w:val="0"/>
          <w:numId w:val="1"/>
        </w:numPr>
        <w:spacing w:after="160" w:line="264" w:lineRule="auto"/>
        <w:ind w:left="374" w:hanging="187"/>
        <w:rPr>
          <w:rFonts w:ascii="Roboto" w:hAnsi="Roboto"/>
          <w:sz w:val="20"/>
          <w:szCs w:val="20"/>
        </w:rPr>
      </w:pPr>
      <w:r w:rsidRPr="00FC0639">
        <w:rPr>
          <w:rFonts w:ascii="Roboto" w:hAnsi="Roboto"/>
          <w:sz w:val="20"/>
          <w:szCs w:val="20"/>
        </w:rPr>
        <w:t xml:space="preserve">Certified by </w:t>
      </w:r>
      <w:proofErr w:type="spellStart"/>
      <w:r w:rsidRPr="00FC0639">
        <w:rPr>
          <w:rFonts w:ascii="Roboto" w:hAnsi="Roboto"/>
          <w:sz w:val="20"/>
          <w:szCs w:val="20"/>
        </w:rPr>
        <w:t>CompTIA</w:t>
      </w:r>
      <w:proofErr w:type="spellEnd"/>
      <w:r w:rsidRPr="00FC0639">
        <w:rPr>
          <w:rFonts w:ascii="Roboto" w:hAnsi="Roboto"/>
          <w:sz w:val="20"/>
          <w:szCs w:val="20"/>
        </w:rPr>
        <w:t xml:space="preserve">: </w:t>
      </w:r>
      <w:r w:rsidR="001E674C" w:rsidRPr="00FC0639">
        <w:rPr>
          <w:rFonts w:ascii="Roboto" w:hAnsi="Roboto"/>
          <w:sz w:val="20"/>
          <w:szCs w:val="20"/>
        </w:rPr>
        <w:t>A+ Hardware (2004), Linux+ (2003)</w:t>
      </w:r>
    </w:p>
    <w:p w14:paraId="06CFE06A" w14:textId="77777777" w:rsidR="00455F7E" w:rsidRPr="00FC0639" w:rsidRDefault="008A069D" w:rsidP="008A069D">
      <w:pPr>
        <w:spacing w:after="40" w:line="264" w:lineRule="auto"/>
        <w:rPr>
          <w:rFonts w:ascii="Roboto" w:hAnsi="Roboto"/>
        </w:rPr>
      </w:pPr>
      <w:r w:rsidRPr="00FC0639">
        <w:rPr>
          <w:rFonts w:ascii="Roboto" w:hAnsi="Roboto"/>
        </w:rPr>
        <w:t>Summary of Professional Experience</w:t>
      </w:r>
    </w:p>
    <w:p w14:paraId="6FE0EF9D" w14:textId="7F726B28" w:rsidR="008A069D" w:rsidRPr="00FC0639" w:rsidRDefault="001A7C79" w:rsidP="008A069D">
      <w:pPr>
        <w:pStyle w:val="ListParagraph"/>
        <w:numPr>
          <w:ilvl w:val="0"/>
          <w:numId w:val="1"/>
        </w:numPr>
        <w:spacing w:line="264" w:lineRule="auto"/>
        <w:ind w:hanging="18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1</w:t>
      </w:r>
      <w:r w:rsidR="00DD789C">
        <w:rPr>
          <w:rFonts w:ascii="Roboto" w:hAnsi="Roboto"/>
          <w:sz w:val="20"/>
          <w:szCs w:val="20"/>
        </w:rPr>
        <w:t>0</w:t>
      </w:r>
      <w:r w:rsidR="008A069D" w:rsidRPr="00FC0639">
        <w:rPr>
          <w:rFonts w:ascii="Roboto" w:hAnsi="Roboto"/>
          <w:sz w:val="20"/>
          <w:szCs w:val="20"/>
        </w:rPr>
        <w:t xml:space="preserve"> years designing, deploying and maintaining high-security production </w:t>
      </w:r>
      <w:r w:rsidR="00F75DF9" w:rsidRPr="00FC0639">
        <w:rPr>
          <w:rFonts w:ascii="Roboto" w:hAnsi="Roboto"/>
          <w:sz w:val="20"/>
          <w:szCs w:val="20"/>
        </w:rPr>
        <w:t>IT services</w:t>
      </w:r>
    </w:p>
    <w:p w14:paraId="23554137" w14:textId="49655D67" w:rsidR="008A069D" w:rsidRPr="00FC0639" w:rsidRDefault="00DD789C" w:rsidP="008A069D">
      <w:pPr>
        <w:pStyle w:val="ListParagraph"/>
        <w:numPr>
          <w:ilvl w:val="0"/>
          <w:numId w:val="1"/>
        </w:numPr>
        <w:spacing w:line="264" w:lineRule="auto"/>
        <w:ind w:hanging="18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9</w:t>
      </w:r>
      <w:r w:rsidR="008A069D" w:rsidRPr="00FC0639">
        <w:rPr>
          <w:rFonts w:ascii="Roboto" w:hAnsi="Roboto"/>
          <w:sz w:val="20"/>
          <w:szCs w:val="20"/>
        </w:rPr>
        <w:t xml:space="preserve"> years designing and managing production networks using hardware from vendors including Dell, Cisco and Juniper</w:t>
      </w:r>
    </w:p>
    <w:p w14:paraId="18B3931B" w14:textId="77777777" w:rsidR="008A069D" w:rsidRDefault="004B762E" w:rsidP="008A069D">
      <w:pPr>
        <w:pStyle w:val="ListParagraph"/>
        <w:numPr>
          <w:ilvl w:val="0"/>
          <w:numId w:val="1"/>
        </w:numPr>
        <w:spacing w:line="264" w:lineRule="auto"/>
        <w:ind w:hanging="18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8</w:t>
      </w:r>
      <w:r w:rsidR="008A069D" w:rsidRPr="00FC0639">
        <w:rPr>
          <w:rFonts w:ascii="Roboto" w:hAnsi="Roboto"/>
          <w:sz w:val="20"/>
          <w:szCs w:val="20"/>
        </w:rPr>
        <w:t xml:space="preserve"> years managing highly-available database services backed by MySQL and </w:t>
      </w:r>
      <w:proofErr w:type="spellStart"/>
      <w:r w:rsidR="008A069D" w:rsidRPr="00FC0639">
        <w:rPr>
          <w:rFonts w:ascii="Roboto" w:hAnsi="Roboto"/>
          <w:sz w:val="20"/>
          <w:szCs w:val="20"/>
        </w:rPr>
        <w:t>PostgreSQL</w:t>
      </w:r>
      <w:proofErr w:type="spellEnd"/>
    </w:p>
    <w:p w14:paraId="3C1F2828" w14:textId="77777777" w:rsidR="00237B8F" w:rsidRPr="00FC0639" w:rsidRDefault="004B762E" w:rsidP="008A069D">
      <w:pPr>
        <w:pStyle w:val="ListParagraph"/>
        <w:numPr>
          <w:ilvl w:val="0"/>
          <w:numId w:val="1"/>
        </w:numPr>
        <w:spacing w:line="264" w:lineRule="auto"/>
        <w:ind w:hanging="18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7</w:t>
      </w:r>
      <w:r w:rsidR="00237B8F">
        <w:rPr>
          <w:rFonts w:ascii="Roboto" w:hAnsi="Roboto"/>
          <w:sz w:val="20"/>
          <w:szCs w:val="20"/>
        </w:rPr>
        <w:t xml:space="preserve"> years managing support staff critical to the delivery of IT services</w:t>
      </w:r>
    </w:p>
    <w:p w14:paraId="12546CF6" w14:textId="77777777" w:rsidR="00FA7E9F" w:rsidRDefault="004B762E" w:rsidP="00724031">
      <w:pPr>
        <w:pStyle w:val="ListParagraph"/>
        <w:numPr>
          <w:ilvl w:val="0"/>
          <w:numId w:val="1"/>
        </w:numPr>
        <w:spacing w:line="264" w:lineRule="auto"/>
        <w:ind w:hanging="18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7</w:t>
      </w:r>
      <w:r w:rsidR="00F75DF9" w:rsidRPr="00FA7E9F">
        <w:rPr>
          <w:rFonts w:ascii="Roboto" w:hAnsi="Roboto"/>
          <w:sz w:val="20"/>
          <w:szCs w:val="20"/>
        </w:rPr>
        <w:t xml:space="preserve"> years managing IT organizational compliance with federal </w:t>
      </w:r>
      <w:r w:rsidR="00FA7E9F">
        <w:rPr>
          <w:rFonts w:ascii="Roboto" w:hAnsi="Roboto"/>
          <w:sz w:val="20"/>
          <w:szCs w:val="20"/>
        </w:rPr>
        <w:t>and state regulations</w:t>
      </w:r>
    </w:p>
    <w:p w14:paraId="4BE4D875" w14:textId="77777777" w:rsidR="00FA7E9F" w:rsidRDefault="004B762E" w:rsidP="00724031">
      <w:pPr>
        <w:pStyle w:val="ListParagraph"/>
        <w:numPr>
          <w:ilvl w:val="0"/>
          <w:numId w:val="1"/>
        </w:numPr>
        <w:spacing w:line="264" w:lineRule="auto"/>
        <w:ind w:hanging="18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6</w:t>
      </w:r>
      <w:r w:rsidR="00FA7E9F">
        <w:rPr>
          <w:rFonts w:ascii="Roboto" w:hAnsi="Roboto"/>
          <w:sz w:val="20"/>
          <w:szCs w:val="20"/>
        </w:rPr>
        <w:t xml:space="preserve"> years of expertise working with Amazon Web Services and other cloud platforms</w:t>
      </w:r>
    </w:p>
    <w:p w14:paraId="2550D819" w14:textId="77777777" w:rsidR="00F75DF9" w:rsidRPr="00FA7E9F" w:rsidRDefault="004B762E" w:rsidP="00724031">
      <w:pPr>
        <w:pStyle w:val="ListParagraph"/>
        <w:numPr>
          <w:ilvl w:val="0"/>
          <w:numId w:val="1"/>
        </w:numPr>
        <w:spacing w:line="264" w:lineRule="auto"/>
        <w:ind w:hanging="18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3</w:t>
      </w:r>
      <w:r w:rsidR="00F75DF9" w:rsidRPr="00FA7E9F">
        <w:rPr>
          <w:rFonts w:ascii="Roboto" w:hAnsi="Roboto"/>
          <w:sz w:val="20"/>
          <w:szCs w:val="20"/>
        </w:rPr>
        <w:t xml:space="preserve"> years auditing external organizations’ compliance with federal and state IT regulations specific to the healthcare, financial and educational industries</w:t>
      </w:r>
    </w:p>
    <w:p w14:paraId="297EF786" w14:textId="77777777" w:rsidR="00F75DF9" w:rsidRPr="00FC0639" w:rsidRDefault="00F75DF9" w:rsidP="00F75DF9">
      <w:pPr>
        <w:spacing w:after="40" w:line="264" w:lineRule="auto"/>
        <w:rPr>
          <w:rFonts w:ascii="Roboto" w:hAnsi="Roboto"/>
        </w:rPr>
      </w:pPr>
      <w:r w:rsidRPr="00FC0639">
        <w:rPr>
          <w:rFonts w:ascii="Roboto" w:hAnsi="Roboto"/>
        </w:rPr>
        <w:t>Employment and Experience</w:t>
      </w:r>
    </w:p>
    <w:p w14:paraId="06EA8B40" w14:textId="77777777" w:rsidR="008A069D" w:rsidRPr="00FC0639" w:rsidRDefault="00F75DF9" w:rsidP="00F75DF9">
      <w:pPr>
        <w:pStyle w:val="ListParagraph"/>
        <w:numPr>
          <w:ilvl w:val="0"/>
          <w:numId w:val="1"/>
        </w:numPr>
        <w:spacing w:after="0" w:line="264" w:lineRule="auto"/>
        <w:ind w:left="374" w:hanging="187"/>
        <w:rPr>
          <w:rFonts w:ascii="Roboto" w:hAnsi="Roboto"/>
          <w:szCs w:val="24"/>
        </w:rPr>
      </w:pPr>
      <w:r w:rsidRPr="00FC0639">
        <w:rPr>
          <w:rFonts w:ascii="Roboto" w:hAnsi="Roboto"/>
          <w:sz w:val="22"/>
          <w:szCs w:val="22"/>
        </w:rPr>
        <w:t>President</w:t>
      </w:r>
      <w:r w:rsidR="00DF7B9E" w:rsidRPr="00FC0639">
        <w:rPr>
          <w:rFonts w:ascii="Roboto" w:hAnsi="Roboto"/>
          <w:sz w:val="22"/>
          <w:szCs w:val="22"/>
        </w:rPr>
        <w:t xml:space="preserve"> and Chairman</w:t>
      </w:r>
      <w:r w:rsidR="00EB6840" w:rsidRPr="00FC0639">
        <w:rPr>
          <w:rFonts w:ascii="Roboto" w:hAnsi="Roboto"/>
          <w:sz w:val="22"/>
          <w:szCs w:val="22"/>
        </w:rPr>
        <w:t xml:space="preserve"> (Founder)</w:t>
      </w:r>
      <w:r w:rsidRPr="00FC0639">
        <w:rPr>
          <w:rFonts w:ascii="Roboto" w:hAnsi="Roboto"/>
          <w:sz w:val="22"/>
          <w:szCs w:val="22"/>
        </w:rPr>
        <w:t>, Arcui (Phoenix, AZ, 2012 – Current)</w:t>
      </w:r>
    </w:p>
    <w:p w14:paraId="6EECD93C" w14:textId="77777777" w:rsidR="00943CD3" w:rsidRPr="008141E1" w:rsidRDefault="00F75DF9" w:rsidP="00943CD3">
      <w:pPr>
        <w:spacing w:after="0" w:line="264" w:lineRule="auto"/>
        <w:ind w:left="360"/>
        <w:rPr>
          <w:rFonts w:ascii="Roboto" w:hAnsi="Roboto"/>
          <w:sz w:val="16"/>
          <w:szCs w:val="16"/>
        </w:rPr>
      </w:pPr>
      <w:r w:rsidRPr="008141E1">
        <w:rPr>
          <w:rFonts w:ascii="Roboto" w:hAnsi="Roboto"/>
          <w:sz w:val="16"/>
          <w:szCs w:val="16"/>
        </w:rPr>
        <w:t xml:space="preserve">Arcui provides IT security assessment and certification services to businesses operating in </w:t>
      </w:r>
      <w:proofErr w:type="gramStart"/>
      <w:r w:rsidRPr="008141E1">
        <w:rPr>
          <w:rFonts w:ascii="Roboto" w:hAnsi="Roboto"/>
          <w:sz w:val="16"/>
          <w:szCs w:val="16"/>
        </w:rPr>
        <w:t>highly-regulated</w:t>
      </w:r>
      <w:proofErr w:type="gramEnd"/>
      <w:r w:rsidRPr="008141E1">
        <w:rPr>
          <w:rFonts w:ascii="Roboto" w:hAnsi="Roboto"/>
          <w:sz w:val="16"/>
          <w:szCs w:val="16"/>
        </w:rPr>
        <w:t xml:space="preserve"> industries</w:t>
      </w:r>
      <w:r w:rsidR="00943CD3" w:rsidRPr="008141E1">
        <w:rPr>
          <w:rFonts w:ascii="Roboto" w:hAnsi="Roboto"/>
          <w:sz w:val="16"/>
          <w:szCs w:val="16"/>
        </w:rPr>
        <w:t xml:space="preserve">. </w:t>
      </w:r>
    </w:p>
    <w:p w14:paraId="0F56BB7A" w14:textId="77777777" w:rsidR="00EB6840" w:rsidRPr="00943CD3" w:rsidRDefault="00EB6840" w:rsidP="00431889">
      <w:pPr>
        <w:pStyle w:val="ListParagraph"/>
        <w:numPr>
          <w:ilvl w:val="0"/>
          <w:numId w:val="8"/>
        </w:numPr>
        <w:spacing w:after="0" w:line="264" w:lineRule="auto"/>
        <w:ind w:left="900" w:hanging="180"/>
        <w:rPr>
          <w:rFonts w:ascii="Roboto" w:hAnsi="Roboto"/>
          <w:sz w:val="20"/>
          <w:szCs w:val="20"/>
        </w:rPr>
      </w:pPr>
      <w:r w:rsidRPr="00943CD3">
        <w:rPr>
          <w:rFonts w:ascii="Roboto" w:hAnsi="Roboto"/>
          <w:sz w:val="20"/>
          <w:szCs w:val="20"/>
        </w:rPr>
        <w:t xml:space="preserve">Assembled the Arcui Advisory Board, consisting of Emil </w:t>
      </w:r>
      <w:proofErr w:type="spellStart"/>
      <w:r w:rsidRPr="00943CD3">
        <w:rPr>
          <w:rFonts w:ascii="Roboto" w:hAnsi="Roboto"/>
          <w:sz w:val="20"/>
          <w:szCs w:val="20"/>
        </w:rPr>
        <w:t>Sturniolo</w:t>
      </w:r>
      <w:proofErr w:type="spellEnd"/>
      <w:r w:rsidRPr="00943CD3">
        <w:rPr>
          <w:rFonts w:ascii="Roboto" w:hAnsi="Roboto"/>
          <w:sz w:val="20"/>
          <w:szCs w:val="20"/>
        </w:rPr>
        <w:t xml:space="preserve"> of </w:t>
      </w:r>
      <w:proofErr w:type="spellStart"/>
      <w:r w:rsidRPr="00943CD3">
        <w:rPr>
          <w:rFonts w:ascii="Roboto" w:hAnsi="Roboto"/>
          <w:sz w:val="20"/>
          <w:szCs w:val="20"/>
        </w:rPr>
        <w:t>InStep</w:t>
      </w:r>
      <w:proofErr w:type="spellEnd"/>
      <w:r w:rsidRPr="00943CD3">
        <w:rPr>
          <w:rFonts w:ascii="Roboto" w:hAnsi="Roboto"/>
          <w:sz w:val="20"/>
          <w:szCs w:val="20"/>
        </w:rPr>
        <w:t xml:space="preserve"> Group, LLC, Joe Abrams of Intermix Media, Inc. (AMX: MIX) and Roger Hale of </w:t>
      </w:r>
      <w:proofErr w:type="spellStart"/>
      <w:r w:rsidRPr="00943CD3">
        <w:rPr>
          <w:rFonts w:ascii="Roboto" w:hAnsi="Roboto"/>
          <w:sz w:val="20"/>
          <w:szCs w:val="20"/>
        </w:rPr>
        <w:t>Cloudswell</w:t>
      </w:r>
      <w:proofErr w:type="spellEnd"/>
    </w:p>
    <w:p w14:paraId="0D62E15C" w14:textId="77777777" w:rsidR="00DF7B9E" w:rsidRPr="00943CD3" w:rsidRDefault="00DF7B9E" w:rsidP="00431889">
      <w:pPr>
        <w:pStyle w:val="ListParagraph"/>
        <w:numPr>
          <w:ilvl w:val="0"/>
          <w:numId w:val="8"/>
        </w:numPr>
        <w:spacing w:after="0" w:line="264" w:lineRule="auto"/>
        <w:ind w:left="900" w:hanging="180"/>
        <w:rPr>
          <w:rFonts w:ascii="Roboto" w:hAnsi="Roboto"/>
          <w:sz w:val="20"/>
          <w:szCs w:val="20"/>
        </w:rPr>
      </w:pPr>
      <w:r w:rsidRPr="00943CD3">
        <w:rPr>
          <w:rFonts w:ascii="Roboto" w:hAnsi="Roboto"/>
          <w:sz w:val="20"/>
          <w:szCs w:val="20"/>
        </w:rPr>
        <w:t>Responsible for strategy, performance and operational success</w:t>
      </w:r>
    </w:p>
    <w:p w14:paraId="256C3614" w14:textId="77777777" w:rsidR="00DF7B9E" w:rsidRPr="00FC0639" w:rsidRDefault="00943CD3" w:rsidP="00A5209B">
      <w:pPr>
        <w:pStyle w:val="ListParagraph"/>
        <w:numPr>
          <w:ilvl w:val="2"/>
          <w:numId w:val="1"/>
        </w:numPr>
        <w:spacing w:after="0" w:line="264" w:lineRule="auto"/>
        <w:ind w:left="1260" w:hanging="18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Developed</w:t>
      </w:r>
      <w:r w:rsidR="00DF7B9E" w:rsidRPr="00FC0639">
        <w:rPr>
          <w:rFonts w:ascii="Roboto" w:hAnsi="Roboto"/>
          <w:sz w:val="20"/>
          <w:szCs w:val="20"/>
        </w:rPr>
        <w:t xml:space="preserve"> strategic partnership with Amazon, a</w:t>
      </w:r>
      <w:r>
        <w:rPr>
          <w:rFonts w:ascii="Roboto" w:hAnsi="Roboto"/>
          <w:sz w:val="20"/>
          <w:szCs w:val="20"/>
        </w:rPr>
        <w:t>ffording</w:t>
      </w:r>
      <w:r w:rsidR="00DF7B9E" w:rsidRPr="00FC0639">
        <w:rPr>
          <w:rFonts w:ascii="Roboto" w:hAnsi="Roboto"/>
          <w:sz w:val="20"/>
          <w:szCs w:val="20"/>
        </w:rPr>
        <w:t xml:space="preserve"> Arcui the ability to conduct </w:t>
      </w:r>
      <w:r w:rsidR="00EB6840" w:rsidRPr="00FC0639">
        <w:rPr>
          <w:rFonts w:ascii="Roboto" w:hAnsi="Roboto"/>
          <w:sz w:val="20"/>
          <w:szCs w:val="20"/>
        </w:rPr>
        <w:t>internally authorized attacks in/out of the AWS infrastructure without Amazon’s prior consent or knowledge</w:t>
      </w:r>
    </w:p>
    <w:p w14:paraId="436364D2" w14:textId="77777777" w:rsidR="00DF7B9E" w:rsidRDefault="00DF7B9E" w:rsidP="00A5209B">
      <w:pPr>
        <w:pStyle w:val="ListParagraph"/>
        <w:numPr>
          <w:ilvl w:val="2"/>
          <w:numId w:val="1"/>
        </w:numPr>
        <w:spacing w:after="0" w:line="264" w:lineRule="auto"/>
        <w:ind w:left="1260" w:hanging="180"/>
        <w:rPr>
          <w:rFonts w:ascii="Roboto" w:hAnsi="Roboto"/>
          <w:sz w:val="20"/>
          <w:szCs w:val="20"/>
        </w:rPr>
      </w:pPr>
      <w:r w:rsidRPr="00FC0639">
        <w:rPr>
          <w:rFonts w:ascii="Roboto" w:hAnsi="Roboto"/>
          <w:sz w:val="20"/>
          <w:szCs w:val="20"/>
        </w:rPr>
        <w:t>Obtained vendor approval to perform penetration testing services for AIG, Inc.</w:t>
      </w:r>
      <w:r w:rsidR="001254D0">
        <w:rPr>
          <w:rStyle w:val="FootnoteReference"/>
          <w:rFonts w:ascii="Roboto" w:hAnsi="Roboto"/>
          <w:sz w:val="20"/>
          <w:szCs w:val="20"/>
        </w:rPr>
        <w:footnoteReference w:id="1"/>
      </w:r>
    </w:p>
    <w:p w14:paraId="571FB809" w14:textId="77777777" w:rsidR="002F0370" w:rsidRDefault="002F0370" w:rsidP="002F0370">
      <w:pPr>
        <w:pStyle w:val="ListParagraph"/>
        <w:numPr>
          <w:ilvl w:val="1"/>
          <w:numId w:val="1"/>
        </w:numPr>
        <w:spacing w:after="160" w:line="264" w:lineRule="auto"/>
        <w:ind w:left="907" w:hanging="187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Acted as interim CTO/CIO</w:t>
      </w:r>
    </w:p>
    <w:p w14:paraId="76E412C0" w14:textId="77777777" w:rsidR="002F0370" w:rsidRPr="00A5209B" w:rsidRDefault="002F0370" w:rsidP="002F0370">
      <w:pPr>
        <w:pStyle w:val="ListParagraph"/>
        <w:numPr>
          <w:ilvl w:val="2"/>
          <w:numId w:val="1"/>
        </w:numPr>
        <w:spacing w:after="160" w:line="264" w:lineRule="auto"/>
        <w:ind w:left="1260" w:hanging="180"/>
        <w:rPr>
          <w:rFonts w:ascii="Roboto" w:hAnsi="Roboto"/>
          <w:sz w:val="20"/>
          <w:szCs w:val="20"/>
        </w:rPr>
      </w:pPr>
      <w:r w:rsidRPr="00A5209B">
        <w:rPr>
          <w:rFonts w:ascii="Roboto" w:hAnsi="Roboto"/>
          <w:sz w:val="20"/>
          <w:szCs w:val="20"/>
        </w:rPr>
        <w:t xml:space="preserve">Designed, implemented and deployed automated infrastructure capacity for production assets as well as segregated penetration testing and vulnerability assessment platforms </w:t>
      </w:r>
    </w:p>
    <w:p w14:paraId="26B035A8" w14:textId="77777777" w:rsidR="00DF7B9E" w:rsidRPr="00FC0639" w:rsidRDefault="00EB6840" w:rsidP="00DF7B9E">
      <w:pPr>
        <w:pStyle w:val="ListParagraph"/>
        <w:numPr>
          <w:ilvl w:val="1"/>
          <w:numId w:val="1"/>
        </w:numPr>
        <w:spacing w:after="0" w:line="264" w:lineRule="auto"/>
        <w:ind w:left="900" w:hanging="180"/>
        <w:rPr>
          <w:rFonts w:ascii="Roboto" w:hAnsi="Roboto"/>
          <w:sz w:val="20"/>
          <w:szCs w:val="20"/>
        </w:rPr>
      </w:pPr>
      <w:r w:rsidRPr="00FC0639">
        <w:rPr>
          <w:rFonts w:ascii="Roboto" w:hAnsi="Roboto"/>
          <w:sz w:val="20"/>
          <w:szCs w:val="20"/>
        </w:rPr>
        <w:t>Responsible</w:t>
      </w:r>
      <w:r w:rsidR="00DF7B9E" w:rsidRPr="00FC0639">
        <w:rPr>
          <w:rFonts w:ascii="Roboto" w:hAnsi="Roboto"/>
          <w:sz w:val="20"/>
          <w:szCs w:val="20"/>
        </w:rPr>
        <w:t xml:space="preserve"> for the CSO and the CSO’s team of auditors</w:t>
      </w:r>
    </w:p>
    <w:p w14:paraId="510722B5" w14:textId="77777777" w:rsidR="00DF7B9E" w:rsidRDefault="00943CD3" w:rsidP="00DF7B9E">
      <w:pPr>
        <w:pStyle w:val="ListParagraph"/>
        <w:numPr>
          <w:ilvl w:val="1"/>
          <w:numId w:val="1"/>
        </w:numPr>
        <w:spacing w:after="0" w:line="264" w:lineRule="auto"/>
        <w:ind w:left="900" w:hanging="18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Accountable for the peer </w:t>
      </w:r>
      <w:r w:rsidR="00DF7B9E" w:rsidRPr="00FC0639">
        <w:rPr>
          <w:rFonts w:ascii="Roboto" w:hAnsi="Roboto"/>
          <w:sz w:val="20"/>
          <w:szCs w:val="20"/>
        </w:rPr>
        <w:t>review of all non-conflicting security assessments</w:t>
      </w:r>
    </w:p>
    <w:p w14:paraId="19CB47D5" w14:textId="77777777" w:rsidR="004B762E" w:rsidRPr="00FC0639" w:rsidRDefault="004B762E" w:rsidP="00DF7B9E">
      <w:pPr>
        <w:pStyle w:val="ListParagraph"/>
        <w:numPr>
          <w:ilvl w:val="1"/>
          <w:numId w:val="1"/>
        </w:numPr>
        <w:spacing w:after="0" w:line="264" w:lineRule="auto"/>
        <w:ind w:left="900" w:hanging="180"/>
        <w:rPr>
          <w:rFonts w:ascii="Roboto" w:hAnsi="Roboto"/>
          <w:sz w:val="20"/>
          <w:szCs w:val="20"/>
        </w:rPr>
      </w:pPr>
      <w:r w:rsidRPr="004B762E">
        <w:rPr>
          <w:rFonts w:ascii="Roboto" w:hAnsi="Roboto"/>
          <w:sz w:val="20"/>
          <w:szCs w:val="20"/>
        </w:rPr>
        <w:t>Performed organizational security assessments for multiple Arizona hospitals and prestigious medical practices</w:t>
      </w:r>
    </w:p>
    <w:p w14:paraId="268F7432" w14:textId="77777777" w:rsidR="004B762E" w:rsidRPr="004B762E" w:rsidRDefault="00DF7B9E" w:rsidP="004B762E">
      <w:pPr>
        <w:pStyle w:val="ListParagraph"/>
        <w:numPr>
          <w:ilvl w:val="1"/>
          <w:numId w:val="1"/>
        </w:numPr>
        <w:spacing w:after="160" w:line="264" w:lineRule="auto"/>
        <w:ind w:left="907" w:hanging="187"/>
        <w:rPr>
          <w:rFonts w:ascii="Roboto" w:hAnsi="Roboto"/>
          <w:sz w:val="20"/>
          <w:szCs w:val="20"/>
        </w:rPr>
      </w:pPr>
      <w:r w:rsidRPr="00FC0639">
        <w:rPr>
          <w:rFonts w:ascii="Roboto" w:hAnsi="Roboto"/>
          <w:sz w:val="20"/>
          <w:szCs w:val="20"/>
        </w:rPr>
        <w:t xml:space="preserve">Acted as </w:t>
      </w:r>
      <w:r w:rsidR="004B762E">
        <w:rPr>
          <w:rFonts w:ascii="Roboto" w:hAnsi="Roboto"/>
          <w:sz w:val="20"/>
          <w:szCs w:val="20"/>
        </w:rPr>
        <w:t xml:space="preserve">technical lead on many </w:t>
      </w:r>
      <w:r w:rsidRPr="00FC0639">
        <w:rPr>
          <w:rFonts w:ascii="Roboto" w:hAnsi="Roboto"/>
          <w:sz w:val="20"/>
          <w:szCs w:val="20"/>
        </w:rPr>
        <w:t>security assessments</w:t>
      </w:r>
    </w:p>
    <w:p w14:paraId="68697662" w14:textId="77777777" w:rsidR="00EB6840" w:rsidRPr="00FC0639" w:rsidRDefault="00EB6840" w:rsidP="00EB6840">
      <w:pPr>
        <w:pStyle w:val="ListParagraph"/>
        <w:numPr>
          <w:ilvl w:val="0"/>
          <w:numId w:val="1"/>
        </w:numPr>
        <w:spacing w:before="160" w:after="0" w:line="264" w:lineRule="auto"/>
        <w:ind w:left="374" w:hanging="187"/>
        <w:rPr>
          <w:rFonts w:ascii="Roboto" w:hAnsi="Roboto"/>
          <w:szCs w:val="24"/>
        </w:rPr>
      </w:pPr>
      <w:r w:rsidRPr="00FC0639">
        <w:rPr>
          <w:rFonts w:ascii="Roboto" w:hAnsi="Roboto"/>
          <w:sz w:val="22"/>
          <w:szCs w:val="22"/>
        </w:rPr>
        <w:t xml:space="preserve">Director of IT </w:t>
      </w:r>
      <w:r w:rsidRPr="00A5209B">
        <w:rPr>
          <w:rFonts w:ascii="Roboto" w:hAnsi="Roboto"/>
          <w:sz w:val="22"/>
          <w:szCs w:val="22"/>
        </w:rPr>
        <w:t>Operations</w:t>
      </w:r>
      <w:r w:rsidRPr="00FC0639">
        <w:rPr>
          <w:rFonts w:ascii="Roboto" w:hAnsi="Roboto"/>
          <w:sz w:val="22"/>
          <w:szCs w:val="22"/>
        </w:rPr>
        <w:t xml:space="preserve">, </w:t>
      </w:r>
      <w:proofErr w:type="spellStart"/>
      <w:r w:rsidRPr="00FC0639">
        <w:rPr>
          <w:rFonts w:ascii="Roboto" w:hAnsi="Roboto"/>
          <w:sz w:val="22"/>
          <w:szCs w:val="22"/>
        </w:rPr>
        <w:t>LeadPile</w:t>
      </w:r>
      <w:proofErr w:type="spellEnd"/>
      <w:r w:rsidRPr="00FC0639">
        <w:rPr>
          <w:rFonts w:ascii="Roboto" w:hAnsi="Roboto"/>
          <w:sz w:val="22"/>
          <w:szCs w:val="22"/>
        </w:rPr>
        <w:t xml:space="preserve"> (Phoenix, AZ, 2008-2012)</w:t>
      </w:r>
    </w:p>
    <w:p w14:paraId="5E0C57F7" w14:textId="67563254" w:rsidR="003A5A58" w:rsidRPr="00FC0639" w:rsidRDefault="003A5A58" w:rsidP="003A5A58">
      <w:pPr>
        <w:pStyle w:val="ListParagraph"/>
        <w:spacing w:after="0" w:line="264" w:lineRule="auto"/>
        <w:ind w:left="360"/>
        <w:rPr>
          <w:rFonts w:ascii="Roboto" w:hAnsi="Roboto"/>
          <w:sz w:val="16"/>
          <w:szCs w:val="16"/>
        </w:rPr>
      </w:pPr>
      <w:proofErr w:type="spellStart"/>
      <w:r w:rsidRPr="00FC0639">
        <w:rPr>
          <w:rFonts w:ascii="Roboto" w:hAnsi="Roboto"/>
          <w:sz w:val="16"/>
          <w:szCs w:val="16"/>
        </w:rPr>
        <w:t>LeadPile</w:t>
      </w:r>
      <w:proofErr w:type="spellEnd"/>
      <w:r w:rsidRPr="00FC0639">
        <w:rPr>
          <w:rFonts w:ascii="Roboto" w:hAnsi="Roboto"/>
          <w:sz w:val="16"/>
          <w:szCs w:val="16"/>
        </w:rPr>
        <w:t xml:space="preserve"> </w:t>
      </w:r>
      <w:r>
        <w:rPr>
          <w:rFonts w:ascii="Roboto" w:hAnsi="Roboto"/>
          <w:sz w:val="16"/>
          <w:szCs w:val="16"/>
        </w:rPr>
        <w:t>was formerly</w:t>
      </w:r>
      <w:r w:rsidRPr="00FC0639">
        <w:rPr>
          <w:rFonts w:ascii="Roboto" w:hAnsi="Roboto"/>
          <w:sz w:val="16"/>
          <w:szCs w:val="16"/>
        </w:rPr>
        <w:t xml:space="preserve"> the #1 advertising and marketing company on the west coast by size according to </w:t>
      </w:r>
      <w:proofErr w:type="spellStart"/>
      <w:r w:rsidRPr="00FC0639">
        <w:rPr>
          <w:rFonts w:ascii="Roboto" w:hAnsi="Roboto"/>
          <w:sz w:val="16"/>
          <w:szCs w:val="16"/>
        </w:rPr>
        <w:t>Inc</w:t>
      </w:r>
      <w:proofErr w:type="spellEnd"/>
      <w:r w:rsidRPr="00FC0639">
        <w:rPr>
          <w:rFonts w:ascii="Roboto" w:hAnsi="Roboto"/>
          <w:sz w:val="16"/>
          <w:szCs w:val="16"/>
        </w:rPr>
        <w:t xml:space="preserve"> Magazine and </w:t>
      </w:r>
      <w:r>
        <w:rPr>
          <w:rFonts w:ascii="Roboto" w:hAnsi="Roboto"/>
          <w:sz w:val="16"/>
          <w:szCs w:val="16"/>
        </w:rPr>
        <w:t>ran</w:t>
      </w:r>
      <w:r w:rsidRPr="00FC0639">
        <w:rPr>
          <w:rFonts w:ascii="Roboto" w:hAnsi="Roboto"/>
          <w:sz w:val="16"/>
          <w:szCs w:val="16"/>
        </w:rPr>
        <w:t xml:space="preserve"> the world’s largest online exclusive lead marketplace</w:t>
      </w:r>
      <w:r>
        <w:rPr>
          <w:rFonts w:ascii="Roboto" w:hAnsi="Roboto"/>
          <w:sz w:val="16"/>
          <w:szCs w:val="16"/>
        </w:rPr>
        <w:t xml:space="preserve"> from 2010-2013 </w:t>
      </w:r>
      <w:r w:rsidR="00724031">
        <w:rPr>
          <w:rFonts w:ascii="Roboto" w:hAnsi="Roboto"/>
          <w:sz w:val="16"/>
          <w:szCs w:val="16"/>
        </w:rPr>
        <w:t>prior to its recent dissolution.</w:t>
      </w:r>
      <w:bookmarkStart w:id="0" w:name="_GoBack"/>
      <w:bookmarkEnd w:id="0"/>
    </w:p>
    <w:p w14:paraId="6C51A0DB" w14:textId="77777777" w:rsidR="00121FE0" w:rsidRPr="00121FE0" w:rsidRDefault="00121FE0" w:rsidP="00121FE0">
      <w:pPr>
        <w:pStyle w:val="ListParagraph"/>
        <w:numPr>
          <w:ilvl w:val="1"/>
          <w:numId w:val="1"/>
        </w:numPr>
        <w:spacing w:after="0" w:line="264" w:lineRule="auto"/>
        <w:ind w:left="900" w:hanging="180"/>
        <w:rPr>
          <w:rFonts w:ascii="Roboto" w:hAnsi="Roboto"/>
          <w:sz w:val="20"/>
          <w:szCs w:val="22"/>
        </w:rPr>
      </w:pPr>
      <w:r w:rsidRPr="00121FE0">
        <w:rPr>
          <w:rFonts w:ascii="Roboto" w:hAnsi="Roboto"/>
          <w:sz w:val="20"/>
          <w:szCs w:val="22"/>
        </w:rPr>
        <w:t>Accountable and responsible for the successful delivery of all IT services excluding application development</w:t>
      </w:r>
    </w:p>
    <w:p w14:paraId="1294F06A" w14:textId="77777777" w:rsidR="00924276" w:rsidRDefault="00924276" w:rsidP="00924276">
      <w:pPr>
        <w:pStyle w:val="ListParagraph"/>
        <w:numPr>
          <w:ilvl w:val="2"/>
          <w:numId w:val="1"/>
        </w:numPr>
        <w:spacing w:after="0" w:line="264" w:lineRule="auto"/>
        <w:ind w:left="1260" w:hanging="180"/>
        <w:rPr>
          <w:rFonts w:ascii="Roboto" w:hAnsi="Roboto"/>
          <w:sz w:val="20"/>
          <w:szCs w:val="22"/>
        </w:rPr>
      </w:pPr>
      <w:r>
        <w:rPr>
          <w:rFonts w:ascii="Roboto" w:hAnsi="Roboto"/>
          <w:sz w:val="20"/>
          <w:szCs w:val="22"/>
        </w:rPr>
        <w:t>Accountable and responsible</w:t>
      </w:r>
      <w:r w:rsidR="00AA4FE1">
        <w:rPr>
          <w:rFonts w:ascii="Roboto" w:hAnsi="Roboto"/>
          <w:sz w:val="20"/>
          <w:szCs w:val="22"/>
        </w:rPr>
        <w:t xml:space="preserve"> for</w:t>
      </w:r>
      <w:r w:rsidR="00AA4FE1" w:rsidRPr="00FC0639">
        <w:rPr>
          <w:rFonts w:ascii="Roboto" w:hAnsi="Roboto"/>
          <w:sz w:val="20"/>
          <w:szCs w:val="22"/>
        </w:rPr>
        <w:t xml:space="preserve"> availability and capacity of all production networks and IT systems, 24x7x365</w:t>
      </w:r>
    </w:p>
    <w:p w14:paraId="76D7D9E9" w14:textId="77777777" w:rsidR="00FC0639" w:rsidRPr="00924276" w:rsidRDefault="00924276" w:rsidP="00924276">
      <w:pPr>
        <w:pStyle w:val="ListParagraph"/>
        <w:numPr>
          <w:ilvl w:val="2"/>
          <w:numId w:val="1"/>
        </w:numPr>
        <w:spacing w:after="0" w:line="264" w:lineRule="auto"/>
        <w:ind w:left="1260" w:hanging="180"/>
        <w:rPr>
          <w:rFonts w:ascii="Roboto" w:hAnsi="Roboto"/>
          <w:sz w:val="20"/>
          <w:szCs w:val="22"/>
        </w:rPr>
      </w:pPr>
      <w:r>
        <w:rPr>
          <w:rFonts w:ascii="Roboto" w:hAnsi="Roboto"/>
          <w:sz w:val="20"/>
          <w:szCs w:val="22"/>
        </w:rPr>
        <w:t>Delivered mission-critical</w:t>
      </w:r>
      <w:r w:rsidR="00FC0639" w:rsidRPr="00924276">
        <w:rPr>
          <w:rFonts w:ascii="Roboto" w:hAnsi="Roboto"/>
          <w:sz w:val="20"/>
          <w:szCs w:val="22"/>
        </w:rPr>
        <w:t xml:space="preserve"> IT services</w:t>
      </w:r>
      <w:r>
        <w:rPr>
          <w:rFonts w:ascii="Roboto" w:hAnsi="Roboto"/>
          <w:sz w:val="20"/>
          <w:szCs w:val="22"/>
        </w:rPr>
        <w:t xml:space="preserve"> </w:t>
      </w:r>
      <w:r w:rsidR="00FC0639" w:rsidRPr="00924276">
        <w:rPr>
          <w:rFonts w:ascii="Roboto" w:hAnsi="Roboto"/>
          <w:sz w:val="20"/>
          <w:szCs w:val="22"/>
        </w:rPr>
        <w:t>minimum 99.987% of the time</w:t>
      </w:r>
      <w:r w:rsidR="001254D0">
        <w:rPr>
          <w:rStyle w:val="FootnoteReference"/>
          <w:rFonts w:ascii="Roboto" w:hAnsi="Roboto"/>
          <w:sz w:val="20"/>
          <w:szCs w:val="22"/>
        </w:rPr>
        <w:footnoteReference w:id="2"/>
      </w:r>
    </w:p>
    <w:p w14:paraId="51CFC3D1" w14:textId="77777777" w:rsidR="00B661EB" w:rsidRPr="00AA4FE1" w:rsidRDefault="00B661EB" w:rsidP="00B661EB">
      <w:pPr>
        <w:pStyle w:val="ListParagraph"/>
        <w:numPr>
          <w:ilvl w:val="1"/>
          <w:numId w:val="1"/>
        </w:numPr>
        <w:spacing w:after="0" w:line="264" w:lineRule="auto"/>
        <w:ind w:left="900" w:hanging="18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Contributed to major application logic optimizations effectively reducing load on web and database servers by 500% and 1,000% respectively</w:t>
      </w:r>
    </w:p>
    <w:p w14:paraId="2A9812A7" w14:textId="77777777" w:rsidR="00924276" w:rsidRPr="00924276" w:rsidRDefault="00924276" w:rsidP="00924276">
      <w:pPr>
        <w:pStyle w:val="ListParagraph"/>
        <w:numPr>
          <w:ilvl w:val="1"/>
          <w:numId w:val="1"/>
        </w:numPr>
        <w:spacing w:after="0" w:line="264" w:lineRule="auto"/>
        <w:ind w:left="900" w:hanging="180"/>
        <w:rPr>
          <w:rFonts w:ascii="Roboto" w:hAnsi="Roboto"/>
          <w:sz w:val="20"/>
          <w:szCs w:val="22"/>
        </w:rPr>
      </w:pPr>
      <w:r>
        <w:rPr>
          <w:rFonts w:ascii="Roboto" w:hAnsi="Roboto"/>
          <w:sz w:val="20"/>
          <w:szCs w:val="22"/>
        </w:rPr>
        <w:t>Served as the Interim Designated Security Officer</w:t>
      </w:r>
    </w:p>
    <w:p w14:paraId="27104F76" w14:textId="77777777" w:rsidR="00FC0639" w:rsidRPr="00FC0639" w:rsidRDefault="00FC0639" w:rsidP="00EB6840">
      <w:pPr>
        <w:pStyle w:val="ListParagraph"/>
        <w:numPr>
          <w:ilvl w:val="1"/>
          <w:numId w:val="1"/>
        </w:numPr>
        <w:spacing w:after="0" w:line="264" w:lineRule="auto"/>
        <w:ind w:left="900" w:hanging="180"/>
        <w:rPr>
          <w:rFonts w:ascii="Roboto" w:hAnsi="Roboto"/>
          <w:sz w:val="20"/>
          <w:szCs w:val="22"/>
        </w:rPr>
      </w:pPr>
      <w:r w:rsidRPr="00FC0639">
        <w:rPr>
          <w:rFonts w:ascii="Roboto" w:hAnsi="Roboto"/>
          <w:sz w:val="20"/>
          <w:szCs w:val="22"/>
        </w:rPr>
        <w:lastRenderedPageBreak/>
        <w:t>Over</w:t>
      </w:r>
      <w:r w:rsidR="00A41EE2">
        <w:rPr>
          <w:rFonts w:ascii="Roboto" w:hAnsi="Roboto"/>
          <w:sz w:val="20"/>
          <w:szCs w:val="22"/>
        </w:rPr>
        <w:t xml:space="preserve">saw </w:t>
      </w:r>
      <w:r w:rsidRPr="00FC0639">
        <w:rPr>
          <w:rFonts w:ascii="Roboto" w:hAnsi="Roboto"/>
          <w:sz w:val="20"/>
          <w:szCs w:val="22"/>
        </w:rPr>
        <w:t>IT support staff, both internal and external</w:t>
      </w:r>
    </w:p>
    <w:p w14:paraId="37C51D96" w14:textId="77777777" w:rsidR="00B661EB" w:rsidRDefault="00B661EB" w:rsidP="00B661EB">
      <w:pPr>
        <w:pStyle w:val="ListParagraph"/>
        <w:numPr>
          <w:ilvl w:val="2"/>
          <w:numId w:val="1"/>
        </w:numPr>
        <w:spacing w:after="0" w:line="264" w:lineRule="auto"/>
        <w:ind w:left="1260" w:hanging="18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Conducted the roll-out and enforcement of multi-factor (smartcard or OTP token) authentication for all </w:t>
      </w:r>
      <w:r w:rsidR="00924276">
        <w:rPr>
          <w:rFonts w:ascii="Roboto" w:hAnsi="Roboto"/>
          <w:sz w:val="20"/>
          <w:szCs w:val="20"/>
        </w:rPr>
        <w:t>personnel with access to sensitive</w:t>
      </w:r>
      <w:r>
        <w:rPr>
          <w:rFonts w:ascii="Roboto" w:hAnsi="Roboto"/>
          <w:sz w:val="20"/>
          <w:szCs w:val="20"/>
        </w:rPr>
        <w:t xml:space="preserve"> data</w:t>
      </w:r>
    </w:p>
    <w:p w14:paraId="200CD46B" w14:textId="77777777" w:rsidR="00427786" w:rsidRPr="00FC0639" w:rsidRDefault="00A41EE2" w:rsidP="00EB6840">
      <w:pPr>
        <w:pStyle w:val="ListParagraph"/>
        <w:numPr>
          <w:ilvl w:val="1"/>
          <w:numId w:val="1"/>
        </w:numPr>
        <w:spacing w:after="0" w:line="264" w:lineRule="auto"/>
        <w:ind w:left="900" w:hanging="18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Completely re-designed</w:t>
      </w:r>
      <w:r w:rsidR="00427786" w:rsidRPr="00FC0639">
        <w:rPr>
          <w:rFonts w:ascii="Roboto" w:hAnsi="Roboto"/>
          <w:sz w:val="20"/>
          <w:szCs w:val="20"/>
        </w:rPr>
        <w:t xml:space="preserve"> production network, negotiated all vendor contracts, hardware and software purchases</w:t>
      </w:r>
      <w:r w:rsidR="00FC0639">
        <w:rPr>
          <w:rFonts w:ascii="Roboto" w:hAnsi="Roboto"/>
          <w:sz w:val="20"/>
          <w:szCs w:val="20"/>
        </w:rPr>
        <w:t xml:space="preserve"> </w:t>
      </w:r>
    </w:p>
    <w:p w14:paraId="273DC6F1" w14:textId="77777777" w:rsidR="00DF3BE0" w:rsidRPr="00FC0639" w:rsidRDefault="00DF3BE0" w:rsidP="00B661EB">
      <w:pPr>
        <w:pStyle w:val="ListParagraph"/>
        <w:numPr>
          <w:ilvl w:val="2"/>
          <w:numId w:val="1"/>
        </w:numPr>
        <w:spacing w:after="0" w:line="264" w:lineRule="auto"/>
        <w:ind w:left="1260" w:hanging="180"/>
        <w:rPr>
          <w:rFonts w:ascii="Roboto" w:hAnsi="Roboto"/>
          <w:sz w:val="20"/>
          <w:szCs w:val="20"/>
        </w:rPr>
      </w:pPr>
      <w:r w:rsidRPr="00FC0639">
        <w:rPr>
          <w:rFonts w:ascii="Roboto" w:hAnsi="Roboto"/>
          <w:sz w:val="20"/>
          <w:szCs w:val="20"/>
        </w:rPr>
        <w:t xml:space="preserve">Deployed </w:t>
      </w:r>
      <w:r w:rsidR="00DA6C05">
        <w:rPr>
          <w:rFonts w:ascii="Roboto" w:hAnsi="Roboto"/>
          <w:sz w:val="20"/>
          <w:szCs w:val="20"/>
        </w:rPr>
        <w:t xml:space="preserve">network- and host-based </w:t>
      </w:r>
      <w:r w:rsidRPr="00FC0639">
        <w:rPr>
          <w:rFonts w:ascii="Roboto" w:hAnsi="Roboto"/>
          <w:sz w:val="20"/>
          <w:szCs w:val="20"/>
        </w:rPr>
        <w:t>I</w:t>
      </w:r>
      <w:r w:rsidR="00DA6C05">
        <w:rPr>
          <w:rFonts w:ascii="Roboto" w:hAnsi="Roboto"/>
          <w:sz w:val="20"/>
          <w:szCs w:val="20"/>
        </w:rPr>
        <w:t>ntrusion Detection Systems and r</w:t>
      </w:r>
      <w:r w:rsidRPr="00FC0639">
        <w:rPr>
          <w:rFonts w:ascii="Roboto" w:hAnsi="Roboto"/>
          <w:sz w:val="20"/>
          <w:szCs w:val="20"/>
        </w:rPr>
        <w:t xml:space="preserve">emote </w:t>
      </w:r>
      <w:r w:rsidR="00DA6C05">
        <w:rPr>
          <w:rFonts w:ascii="Roboto" w:hAnsi="Roboto"/>
          <w:sz w:val="20"/>
          <w:szCs w:val="20"/>
        </w:rPr>
        <w:t>l</w:t>
      </w:r>
      <w:r w:rsidRPr="00FC0639">
        <w:rPr>
          <w:rFonts w:ascii="Roboto" w:hAnsi="Roboto"/>
          <w:sz w:val="20"/>
          <w:szCs w:val="20"/>
        </w:rPr>
        <w:t xml:space="preserve">ogging </w:t>
      </w:r>
      <w:r w:rsidR="00DA6C05">
        <w:rPr>
          <w:rFonts w:ascii="Roboto" w:hAnsi="Roboto"/>
          <w:sz w:val="20"/>
          <w:szCs w:val="20"/>
        </w:rPr>
        <w:t>s</w:t>
      </w:r>
      <w:r w:rsidRPr="00FC0639">
        <w:rPr>
          <w:rFonts w:ascii="Roboto" w:hAnsi="Roboto"/>
          <w:sz w:val="20"/>
          <w:szCs w:val="20"/>
        </w:rPr>
        <w:t>ervers</w:t>
      </w:r>
      <w:r w:rsidR="00FC0639">
        <w:rPr>
          <w:rFonts w:ascii="Roboto" w:hAnsi="Roboto"/>
          <w:sz w:val="20"/>
          <w:szCs w:val="20"/>
        </w:rPr>
        <w:t xml:space="preserve"> for improved security</w:t>
      </w:r>
    </w:p>
    <w:p w14:paraId="0805DCA0" w14:textId="77777777" w:rsidR="00DF3BE0" w:rsidRPr="00FC0639" w:rsidRDefault="00DF3BE0" w:rsidP="00B661EB">
      <w:pPr>
        <w:pStyle w:val="ListParagraph"/>
        <w:numPr>
          <w:ilvl w:val="2"/>
          <w:numId w:val="1"/>
        </w:numPr>
        <w:spacing w:after="0" w:line="264" w:lineRule="auto"/>
        <w:ind w:left="1260" w:hanging="180"/>
        <w:rPr>
          <w:rFonts w:ascii="Roboto" w:hAnsi="Roboto"/>
          <w:sz w:val="20"/>
          <w:szCs w:val="20"/>
        </w:rPr>
      </w:pPr>
      <w:r w:rsidRPr="00FC0639">
        <w:rPr>
          <w:rFonts w:ascii="Roboto" w:hAnsi="Roboto"/>
          <w:sz w:val="20"/>
          <w:szCs w:val="20"/>
        </w:rPr>
        <w:t xml:space="preserve">Designed specialty </w:t>
      </w:r>
      <w:proofErr w:type="spellStart"/>
      <w:r w:rsidRPr="00FC0639">
        <w:rPr>
          <w:rFonts w:ascii="Roboto" w:hAnsi="Roboto"/>
          <w:sz w:val="20"/>
          <w:szCs w:val="20"/>
        </w:rPr>
        <w:t>OpenBSD</w:t>
      </w:r>
      <w:proofErr w:type="spellEnd"/>
      <w:r w:rsidRPr="00FC0639">
        <w:rPr>
          <w:rFonts w:ascii="Roboto" w:hAnsi="Roboto"/>
          <w:sz w:val="20"/>
          <w:szCs w:val="20"/>
        </w:rPr>
        <w:t xml:space="preserve"> routers to handle unique security requirements and traffic patterns </w:t>
      </w:r>
      <w:r w:rsidR="00A41EE2">
        <w:rPr>
          <w:rFonts w:ascii="Roboto" w:hAnsi="Roboto"/>
          <w:sz w:val="20"/>
          <w:szCs w:val="20"/>
        </w:rPr>
        <w:t>responsive to</w:t>
      </w:r>
      <w:r w:rsidRPr="00FC0639">
        <w:rPr>
          <w:rFonts w:ascii="Roboto" w:hAnsi="Roboto"/>
          <w:sz w:val="20"/>
          <w:szCs w:val="20"/>
        </w:rPr>
        <w:t xml:space="preserve"> </w:t>
      </w:r>
      <w:r w:rsidR="00DA6C05">
        <w:rPr>
          <w:rFonts w:ascii="Roboto" w:hAnsi="Roboto"/>
          <w:sz w:val="20"/>
          <w:szCs w:val="20"/>
        </w:rPr>
        <w:t xml:space="preserve">the </w:t>
      </w:r>
      <w:r w:rsidRPr="00FC0639">
        <w:rPr>
          <w:rFonts w:ascii="Roboto" w:hAnsi="Roboto"/>
          <w:sz w:val="20"/>
          <w:szCs w:val="20"/>
        </w:rPr>
        <w:t>business</w:t>
      </w:r>
      <w:r w:rsidR="00DA6C05">
        <w:rPr>
          <w:rFonts w:ascii="Roboto" w:hAnsi="Roboto"/>
          <w:sz w:val="20"/>
          <w:szCs w:val="20"/>
        </w:rPr>
        <w:t>’</w:t>
      </w:r>
      <w:r w:rsidRPr="00FC0639">
        <w:rPr>
          <w:rFonts w:ascii="Roboto" w:hAnsi="Roboto"/>
          <w:sz w:val="20"/>
          <w:szCs w:val="20"/>
        </w:rPr>
        <w:t xml:space="preserve"> need</w:t>
      </w:r>
      <w:r w:rsidR="00DA6C05">
        <w:rPr>
          <w:rFonts w:ascii="Roboto" w:hAnsi="Roboto"/>
          <w:sz w:val="20"/>
          <w:szCs w:val="20"/>
        </w:rPr>
        <w:t>s</w:t>
      </w:r>
    </w:p>
    <w:p w14:paraId="63EDAE21" w14:textId="77777777" w:rsidR="00427786" w:rsidRPr="00FC0639" w:rsidRDefault="00427786" w:rsidP="00B661EB">
      <w:pPr>
        <w:pStyle w:val="ListParagraph"/>
        <w:numPr>
          <w:ilvl w:val="2"/>
          <w:numId w:val="1"/>
        </w:numPr>
        <w:spacing w:after="0" w:line="264" w:lineRule="auto"/>
        <w:ind w:left="1260" w:hanging="180"/>
        <w:rPr>
          <w:rFonts w:ascii="Roboto" w:hAnsi="Roboto"/>
          <w:sz w:val="20"/>
          <w:szCs w:val="20"/>
        </w:rPr>
      </w:pPr>
      <w:r w:rsidRPr="00FC0639">
        <w:rPr>
          <w:rFonts w:ascii="Roboto" w:hAnsi="Roboto"/>
          <w:sz w:val="20"/>
          <w:szCs w:val="20"/>
        </w:rPr>
        <w:t>Implemented application</w:t>
      </w:r>
      <w:r w:rsidR="00B661EB">
        <w:rPr>
          <w:rFonts w:ascii="Roboto" w:hAnsi="Roboto"/>
          <w:sz w:val="20"/>
          <w:szCs w:val="20"/>
        </w:rPr>
        <w:t>-aware</w:t>
      </w:r>
      <w:r w:rsidRPr="00FC0639">
        <w:rPr>
          <w:rFonts w:ascii="Roboto" w:hAnsi="Roboto"/>
          <w:sz w:val="20"/>
          <w:szCs w:val="20"/>
        </w:rPr>
        <w:t xml:space="preserve"> load balancing</w:t>
      </w:r>
      <w:r w:rsidR="00B661EB">
        <w:rPr>
          <w:rFonts w:ascii="Roboto" w:hAnsi="Roboto"/>
          <w:sz w:val="20"/>
          <w:szCs w:val="20"/>
        </w:rPr>
        <w:t xml:space="preserve">, </w:t>
      </w:r>
      <w:r w:rsidRPr="00FC0639">
        <w:rPr>
          <w:rFonts w:ascii="Roboto" w:hAnsi="Roboto"/>
          <w:sz w:val="20"/>
          <w:szCs w:val="20"/>
        </w:rPr>
        <w:t>using open-source software</w:t>
      </w:r>
      <w:r w:rsidR="00B661EB">
        <w:rPr>
          <w:rFonts w:ascii="Roboto" w:hAnsi="Roboto"/>
          <w:sz w:val="20"/>
          <w:szCs w:val="20"/>
        </w:rPr>
        <w:t>,</w:t>
      </w:r>
      <w:r w:rsidRPr="00FC0639">
        <w:rPr>
          <w:rFonts w:ascii="Roboto" w:hAnsi="Roboto"/>
          <w:sz w:val="20"/>
          <w:szCs w:val="20"/>
        </w:rPr>
        <w:t xml:space="preserve"> to achieve higher efficiency and availability</w:t>
      </w:r>
    </w:p>
    <w:p w14:paraId="303E172F" w14:textId="77777777" w:rsidR="00B661EB" w:rsidRDefault="00B661EB" w:rsidP="00EB6840">
      <w:pPr>
        <w:pStyle w:val="ListParagraph"/>
        <w:numPr>
          <w:ilvl w:val="1"/>
          <w:numId w:val="1"/>
        </w:numPr>
        <w:spacing w:after="0" w:line="264" w:lineRule="auto"/>
        <w:ind w:left="900" w:hanging="18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Also re-designed production application environment</w:t>
      </w:r>
      <w:r w:rsidR="00924276">
        <w:rPr>
          <w:rFonts w:ascii="Roboto" w:hAnsi="Roboto"/>
          <w:sz w:val="20"/>
          <w:szCs w:val="20"/>
        </w:rPr>
        <w:t xml:space="preserve"> (web and database servers)</w:t>
      </w:r>
    </w:p>
    <w:p w14:paraId="590C2ED4" w14:textId="77777777" w:rsidR="00427786" w:rsidRDefault="00924276" w:rsidP="00B661EB">
      <w:pPr>
        <w:pStyle w:val="ListParagraph"/>
        <w:numPr>
          <w:ilvl w:val="2"/>
          <w:numId w:val="1"/>
        </w:numPr>
        <w:spacing w:after="0" w:line="264" w:lineRule="auto"/>
        <w:ind w:left="1260" w:hanging="18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For select services, i</w:t>
      </w:r>
      <w:r w:rsidR="00427786" w:rsidRPr="00FC0639">
        <w:rPr>
          <w:rFonts w:ascii="Roboto" w:hAnsi="Roboto"/>
          <w:sz w:val="20"/>
          <w:szCs w:val="20"/>
        </w:rPr>
        <w:t xml:space="preserve">mplemented </w:t>
      </w:r>
      <w:proofErr w:type="spellStart"/>
      <w:r>
        <w:rPr>
          <w:rFonts w:ascii="Roboto" w:hAnsi="Roboto"/>
          <w:sz w:val="20"/>
          <w:szCs w:val="20"/>
        </w:rPr>
        <w:t>VMWare</w:t>
      </w:r>
      <w:proofErr w:type="spellEnd"/>
      <w:r>
        <w:rPr>
          <w:rFonts w:ascii="Roboto" w:hAnsi="Roboto"/>
          <w:sz w:val="20"/>
          <w:szCs w:val="20"/>
        </w:rPr>
        <w:t xml:space="preserve"> Virtualization platform with </w:t>
      </w:r>
      <w:r w:rsidR="00427786" w:rsidRPr="00FC0639">
        <w:rPr>
          <w:rFonts w:ascii="Roboto" w:hAnsi="Roboto"/>
          <w:sz w:val="20"/>
          <w:szCs w:val="20"/>
        </w:rPr>
        <w:t>custom synchronous storage</w:t>
      </w:r>
      <w:r>
        <w:rPr>
          <w:rFonts w:ascii="Roboto" w:hAnsi="Roboto"/>
          <w:sz w:val="20"/>
          <w:szCs w:val="20"/>
        </w:rPr>
        <w:t>; L</w:t>
      </w:r>
      <w:r w:rsidR="00DF3BE0" w:rsidRPr="00FC0639">
        <w:rPr>
          <w:rFonts w:ascii="Roboto" w:hAnsi="Roboto"/>
          <w:sz w:val="20"/>
          <w:szCs w:val="20"/>
        </w:rPr>
        <w:t>ater migrated to KVM virtualization</w:t>
      </w:r>
    </w:p>
    <w:p w14:paraId="436D632B" w14:textId="77777777" w:rsidR="00B661EB" w:rsidRDefault="00B661EB" w:rsidP="00B661EB">
      <w:pPr>
        <w:pStyle w:val="ListParagraph"/>
        <w:numPr>
          <w:ilvl w:val="2"/>
          <w:numId w:val="1"/>
        </w:numPr>
        <w:spacing w:after="0" w:line="264" w:lineRule="auto"/>
        <w:ind w:left="1260" w:hanging="18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Defined and implemented all monitoring systems and </w:t>
      </w:r>
      <w:r w:rsidR="00924276">
        <w:rPr>
          <w:rFonts w:ascii="Roboto" w:hAnsi="Roboto"/>
          <w:sz w:val="20"/>
          <w:szCs w:val="20"/>
        </w:rPr>
        <w:t xml:space="preserve">environmental </w:t>
      </w:r>
      <w:r>
        <w:rPr>
          <w:rFonts w:ascii="Roboto" w:hAnsi="Roboto"/>
          <w:sz w:val="20"/>
          <w:szCs w:val="20"/>
        </w:rPr>
        <w:t>performance metrics</w:t>
      </w:r>
    </w:p>
    <w:p w14:paraId="56822E87" w14:textId="77777777" w:rsidR="00924276" w:rsidRPr="00924276" w:rsidRDefault="00924276" w:rsidP="00924276">
      <w:pPr>
        <w:pStyle w:val="ListParagraph"/>
        <w:numPr>
          <w:ilvl w:val="2"/>
          <w:numId w:val="1"/>
        </w:numPr>
        <w:ind w:left="1260" w:hanging="180"/>
        <w:rPr>
          <w:rFonts w:ascii="Roboto" w:hAnsi="Roboto"/>
          <w:sz w:val="20"/>
          <w:szCs w:val="20"/>
        </w:rPr>
      </w:pPr>
      <w:r w:rsidRPr="00924276">
        <w:rPr>
          <w:rFonts w:ascii="Roboto" w:hAnsi="Roboto"/>
          <w:sz w:val="20"/>
          <w:szCs w:val="20"/>
        </w:rPr>
        <w:t>Created database strategy to facilitate hot-backups adapted to the application’s highly-transactional business demands</w:t>
      </w:r>
    </w:p>
    <w:p w14:paraId="5B3FDCF0" w14:textId="77777777" w:rsidR="00924276" w:rsidRPr="00FC0639" w:rsidRDefault="00924276" w:rsidP="00924276">
      <w:pPr>
        <w:pStyle w:val="ListParagraph"/>
        <w:numPr>
          <w:ilvl w:val="1"/>
          <w:numId w:val="1"/>
        </w:numPr>
        <w:spacing w:after="0" w:line="264" w:lineRule="auto"/>
        <w:ind w:left="900" w:hanging="18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Developed the requirements of the future testing environment used by application developers</w:t>
      </w:r>
    </w:p>
    <w:p w14:paraId="3C0BD29B" w14:textId="77777777" w:rsidR="000248A4" w:rsidRPr="000248A4" w:rsidRDefault="000248A4" w:rsidP="000248A4">
      <w:pPr>
        <w:pStyle w:val="ListParagraph"/>
        <w:numPr>
          <w:ilvl w:val="0"/>
          <w:numId w:val="1"/>
        </w:numPr>
        <w:spacing w:after="0" w:line="264" w:lineRule="auto"/>
        <w:ind w:left="374" w:hanging="187"/>
        <w:rPr>
          <w:rFonts w:ascii="Roboto" w:hAnsi="Roboto"/>
          <w:szCs w:val="24"/>
        </w:rPr>
      </w:pPr>
      <w:r>
        <w:rPr>
          <w:rFonts w:ascii="Roboto" w:hAnsi="Roboto"/>
          <w:sz w:val="22"/>
          <w:szCs w:val="22"/>
        </w:rPr>
        <w:t>Head of Systems and Networks Administration, Net Enforcers (Phoenix, AZ 2006-2008)</w:t>
      </w:r>
    </w:p>
    <w:p w14:paraId="2C9B61F8" w14:textId="77777777" w:rsidR="000248A4" w:rsidRPr="0007352A" w:rsidRDefault="000248A4" w:rsidP="000248A4">
      <w:pPr>
        <w:pStyle w:val="ListParagraph"/>
        <w:spacing w:after="0" w:line="264" w:lineRule="auto"/>
        <w:ind w:left="360"/>
        <w:rPr>
          <w:rFonts w:ascii="Roboto" w:hAnsi="Roboto"/>
          <w:sz w:val="16"/>
          <w:szCs w:val="16"/>
        </w:rPr>
      </w:pPr>
      <w:r w:rsidRPr="0007352A">
        <w:rPr>
          <w:rFonts w:ascii="Roboto" w:hAnsi="Roboto"/>
          <w:sz w:val="16"/>
          <w:szCs w:val="16"/>
        </w:rPr>
        <w:t xml:space="preserve">Net Enforcers monitors the Internet for intellectual property violations and </w:t>
      </w:r>
      <w:r w:rsidR="00A41EE2" w:rsidRPr="0007352A">
        <w:rPr>
          <w:rFonts w:ascii="Roboto" w:hAnsi="Roboto"/>
          <w:sz w:val="16"/>
          <w:szCs w:val="16"/>
        </w:rPr>
        <w:t xml:space="preserve">assists </w:t>
      </w:r>
      <w:r w:rsidRPr="0007352A">
        <w:rPr>
          <w:rFonts w:ascii="Roboto" w:hAnsi="Roboto"/>
          <w:sz w:val="16"/>
          <w:szCs w:val="16"/>
        </w:rPr>
        <w:t xml:space="preserve">owners in exercising their </w:t>
      </w:r>
      <w:r w:rsidR="008141E1" w:rsidRPr="0007352A">
        <w:rPr>
          <w:rFonts w:ascii="Roboto" w:hAnsi="Roboto"/>
          <w:sz w:val="16"/>
          <w:szCs w:val="16"/>
        </w:rPr>
        <w:t xml:space="preserve">brand protection </w:t>
      </w:r>
      <w:r w:rsidR="00431889">
        <w:rPr>
          <w:rFonts w:ascii="Roboto" w:hAnsi="Roboto"/>
          <w:sz w:val="16"/>
          <w:szCs w:val="16"/>
        </w:rPr>
        <w:t>rights.</w:t>
      </w:r>
    </w:p>
    <w:p w14:paraId="600A42E1" w14:textId="77777777" w:rsidR="000248A4" w:rsidRDefault="000248A4" w:rsidP="000248A4">
      <w:pPr>
        <w:pStyle w:val="ListParagraph"/>
        <w:numPr>
          <w:ilvl w:val="0"/>
          <w:numId w:val="2"/>
        </w:numPr>
        <w:spacing w:after="0" w:line="264" w:lineRule="auto"/>
        <w:ind w:left="900" w:hanging="180"/>
        <w:rPr>
          <w:rFonts w:ascii="Roboto" w:hAnsi="Roboto"/>
          <w:sz w:val="20"/>
          <w:szCs w:val="20"/>
        </w:rPr>
      </w:pPr>
      <w:r w:rsidRPr="000248A4">
        <w:rPr>
          <w:rFonts w:ascii="Roboto" w:hAnsi="Roboto"/>
          <w:sz w:val="20"/>
          <w:szCs w:val="20"/>
        </w:rPr>
        <w:t>Re-designed production server and network infrastructure with focus on ease of</w:t>
      </w:r>
      <w:r>
        <w:rPr>
          <w:rFonts w:ascii="Roboto" w:hAnsi="Roboto"/>
          <w:sz w:val="20"/>
          <w:szCs w:val="20"/>
        </w:rPr>
        <w:t xml:space="preserve"> </w:t>
      </w:r>
      <w:r w:rsidRPr="000248A4">
        <w:rPr>
          <w:rFonts w:ascii="Roboto" w:hAnsi="Roboto"/>
          <w:sz w:val="20"/>
          <w:szCs w:val="20"/>
        </w:rPr>
        <w:t xml:space="preserve">expandability and elimination </w:t>
      </w:r>
      <w:r>
        <w:rPr>
          <w:rFonts w:ascii="Roboto" w:hAnsi="Roboto"/>
          <w:sz w:val="20"/>
          <w:szCs w:val="20"/>
        </w:rPr>
        <w:t xml:space="preserve">of </w:t>
      </w:r>
      <w:r w:rsidRPr="000248A4">
        <w:rPr>
          <w:rFonts w:ascii="Roboto" w:hAnsi="Roboto"/>
          <w:sz w:val="20"/>
          <w:szCs w:val="20"/>
        </w:rPr>
        <w:t>single points of failure</w:t>
      </w:r>
    </w:p>
    <w:p w14:paraId="04B49F23" w14:textId="77777777" w:rsidR="000248A4" w:rsidRDefault="00FA7E9F" w:rsidP="000248A4">
      <w:pPr>
        <w:pStyle w:val="ListParagraph"/>
        <w:numPr>
          <w:ilvl w:val="1"/>
          <w:numId w:val="1"/>
        </w:numPr>
        <w:spacing w:after="0" w:line="264" w:lineRule="auto"/>
        <w:ind w:left="900" w:hanging="18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Self-assessed security; </w:t>
      </w:r>
      <w:r w:rsidR="000248A4" w:rsidRPr="000248A4">
        <w:rPr>
          <w:rFonts w:ascii="Roboto" w:hAnsi="Roboto"/>
          <w:sz w:val="20"/>
          <w:szCs w:val="20"/>
        </w:rPr>
        <w:t>implemented fixes and counter-measures</w:t>
      </w:r>
      <w:r w:rsidR="000248A4">
        <w:rPr>
          <w:rFonts w:ascii="Roboto" w:hAnsi="Roboto"/>
          <w:sz w:val="20"/>
          <w:szCs w:val="20"/>
        </w:rPr>
        <w:t xml:space="preserve"> commensurate with the business risk appetite</w:t>
      </w:r>
    </w:p>
    <w:p w14:paraId="2049BCB0" w14:textId="77777777" w:rsidR="000248A4" w:rsidRDefault="000248A4" w:rsidP="000248A4">
      <w:pPr>
        <w:pStyle w:val="ListParagraph"/>
        <w:numPr>
          <w:ilvl w:val="1"/>
          <w:numId w:val="1"/>
        </w:numPr>
        <w:spacing w:after="0" w:line="264" w:lineRule="auto"/>
        <w:ind w:left="900" w:hanging="180"/>
        <w:rPr>
          <w:rFonts w:ascii="Roboto" w:hAnsi="Roboto"/>
          <w:sz w:val="20"/>
          <w:szCs w:val="20"/>
        </w:rPr>
      </w:pPr>
      <w:r w:rsidRPr="000248A4">
        <w:rPr>
          <w:rFonts w:ascii="Roboto" w:hAnsi="Roboto"/>
          <w:sz w:val="20"/>
          <w:szCs w:val="20"/>
        </w:rPr>
        <w:t>Maintained Exchange servers, Windows domain controllers and file</w:t>
      </w:r>
      <w:r w:rsidR="00FA7E9F">
        <w:rPr>
          <w:rFonts w:ascii="Roboto" w:hAnsi="Roboto"/>
          <w:sz w:val="20"/>
          <w:szCs w:val="20"/>
        </w:rPr>
        <w:t>-sharing</w:t>
      </w:r>
      <w:r w:rsidRPr="000248A4">
        <w:rPr>
          <w:rFonts w:ascii="Roboto" w:hAnsi="Roboto"/>
          <w:sz w:val="20"/>
          <w:szCs w:val="20"/>
        </w:rPr>
        <w:t xml:space="preserve"> servers, Blackberry Enterprise Server and push </w:t>
      </w:r>
      <w:r w:rsidR="00FA7E9F">
        <w:rPr>
          <w:rFonts w:ascii="Roboto" w:hAnsi="Roboto"/>
          <w:sz w:val="20"/>
          <w:szCs w:val="20"/>
        </w:rPr>
        <w:t>services</w:t>
      </w:r>
      <w:r w:rsidRPr="000248A4">
        <w:rPr>
          <w:rFonts w:ascii="Roboto" w:hAnsi="Roboto"/>
          <w:sz w:val="20"/>
          <w:szCs w:val="20"/>
        </w:rPr>
        <w:t xml:space="preserve"> for Windows Mobile devices</w:t>
      </w:r>
    </w:p>
    <w:p w14:paraId="47D85D8A" w14:textId="77777777" w:rsidR="000248A4" w:rsidRDefault="000248A4" w:rsidP="000248A4">
      <w:pPr>
        <w:pStyle w:val="ListParagraph"/>
        <w:numPr>
          <w:ilvl w:val="1"/>
          <w:numId w:val="1"/>
        </w:numPr>
        <w:spacing w:after="0" w:line="264" w:lineRule="auto"/>
        <w:ind w:left="900" w:hanging="180"/>
        <w:rPr>
          <w:rFonts w:ascii="Roboto" w:hAnsi="Roboto"/>
          <w:sz w:val="20"/>
          <w:szCs w:val="20"/>
        </w:rPr>
      </w:pPr>
      <w:r w:rsidRPr="000248A4">
        <w:rPr>
          <w:rFonts w:ascii="Roboto" w:hAnsi="Roboto"/>
          <w:sz w:val="20"/>
          <w:szCs w:val="20"/>
        </w:rPr>
        <w:t xml:space="preserve">Wrote comprehensive manuals for entire infrastructure, </w:t>
      </w:r>
      <w:r w:rsidR="00FA7E9F">
        <w:rPr>
          <w:rFonts w:ascii="Roboto" w:hAnsi="Roboto"/>
          <w:sz w:val="20"/>
          <w:szCs w:val="20"/>
        </w:rPr>
        <w:t>satisfying business continuity and disaster recovery needs</w:t>
      </w:r>
    </w:p>
    <w:p w14:paraId="52895A69" w14:textId="77777777" w:rsidR="000248A4" w:rsidRPr="000248A4" w:rsidRDefault="000248A4" w:rsidP="000248A4">
      <w:pPr>
        <w:pStyle w:val="ListParagraph"/>
        <w:numPr>
          <w:ilvl w:val="0"/>
          <w:numId w:val="1"/>
        </w:numPr>
        <w:spacing w:after="0" w:line="264" w:lineRule="auto"/>
        <w:ind w:left="374" w:hanging="187"/>
        <w:rPr>
          <w:rFonts w:ascii="Roboto" w:hAnsi="Roboto"/>
          <w:szCs w:val="24"/>
        </w:rPr>
      </w:pPr>
      <w:r>
        <w:rPr>
          <w:rFonts w:ascii="Roboto" w:hAnsi="Roboto"/>
          <w:sz w:val="22"/>
          <w:szCs w:val="22"/>
        </w:rPr>
        <w:t>Developer</w:t>
      </w:r>
      <w:r w:rsidR="00FA7E9F">
        <w:rPr>
          <w:rFonts w:ascii="Roboto" w:hAnsi="Roboto"/>
          <w:sz w:val="22"/>
          <w:szCs w:val="22"/>
        </w:rPr>
        <w:t xml:space="preserve"> (unpaid)</w:t>
      </w:r>
      <w:r>
        <w:rPr>
          <w:rFonts w:ascii="Roboto" w:hAnsi="Roboto"/>
          <w:sz w:val="22"/>
          <w:szCs w:val="22"/>
        </w:rPr>
        <w:t>, Gentoo Linux Foundation, Hardened Security Team (Telecommute, 2003-2006)</w:t>
      </w:r>
    </w:p>
    <w:p w14:paraId="7A5E61D5" w14:textId="77777777" w:rsidR="000248A4" w:rsidRPr="000248A4" w:rsidRDefault="000248A4" w:rsidP="000248A4">
      <w:pPr>
        <w:spacing w:after="0" w:line="264" w:lineRule="auto"/>
        <w:ind w:left="374"/>
        <w:rPr>
          <w:rFonts w:ascii="Roboto" w:hAnsi="Roboto"/>
          <w:sz w:val="20"/>
          <w:szCs w:val="20"/>
        </w:rPr>
      </w:pPr>
      <w:r>
        <w:rPr>
          <w:rFonts w:ascii="Roboto" w:hAnsi="Roboto"/>
          <w:sz w:val="16"/>
          <w:szCs w:val="16"/>
        </w:rPr>
        <w:t>Ge</w:t>
      </w:r>
      <w:r w:rsidRPr="000248A4">
        <w:rPr>
          <w:rFonts w:ascii="Roboto" w:hAnsi="Roboto"/>
          <w:sz w:val="16"/>
          <w:szCs w:val="16"/>
        </w:rPr>
        <w:t>ntoo</w:t>
      </w:r>
      <w:r w:rsidR="00A41EE2">
        <w:rPr>
          <w:rFonts w:ascii="Roboto" w:hAnsi="Roboto"/>
          <w:sz w:val="16"/>
          <w:szCs w:val="16"/>
        </w:rPr>
        <w:t>,</w:t>
      </w:r>
      <w:r w:rsidRPr="000248A4">
        <w:rPr>
          <w:rFonts w:ascii="Roboto" w:hAnsi="Roboto"/>
          <w:sz w:val="16"/>
          <w:szCs w:val="16"/>
        </w:rPr>
        <w:t xml:space="preserve"> one of the world's most popular desktop and server </w:t>
      </w:r>
      <w:r w:rsidR="00431889">
        <w:rPr>
          <w:rFonts w:ascii="Roboto" w:hAnsi="Roboto"/>
          <w:sz w:val="16"/>
          <w:szCs w:val="16"/>
        </w:rPr>
        <w:t xml:space="preserve">Linux </w:t>
      </w:r>
      <w:r w:rsidRPr="000248A4">
        <w:rPr>
          <w:rFonts w:ascii="Roboto" w:hAnsi="Roboto"/>
          <w:sz w:val="16"/>
          <w:szCs w:val="16"/>
        </w:rPr>
        <w:t>operating systems</w:t>
      </w:r>
      <w:r w:rsidR="00A41EE2">
        <w:rPr>
          <w:rFonts w:ascii="Roboto" w:hAnsi="Roboto"/>
          <w:sz w:val="16"/>
          <w:szCs w:val="16"/>
        </w:rPr>
        <w:t>,</w:t>
      </w:r>
      <w:r w:rsidRPr="000248A4">
        <w:rPr>
          <w:rFonts w:ascii="Roboto" w:hAnsi="Roboto"/>
          <w:sz w:val="16"/>
          <w:szCs w:val="16"/>
        </w:rPr>
        <w:t xml:space="preserve"> is</w:t>
      </w:r>
      <w:r>
        <w:rPr>
          <w:rFonts w:ascii="Roboto" w:hAnsi="Roboto"/>
          <w:sz w:val="16"/>
          <w:szCs w:val="16"/>
        </w:rPr>
        <w:t xml:space="preserve"> a favorite of those who demand </w:t>
      </w:r>
      <w:r w:rsidRPr="000248A4">
        <w:rPr>
          <w:rFonts w:ascii="Roboto" w:hAnsi="Roboto"/>
          <w:sz w:val="16"/>
          <w:szCs w:val="16"/>
        </w:rPr>
        <w:t>minimal footprint and lightning-fast perfor</w:t>
      </w:r>
      <w:r>
        <w:rPr>
          <w:rFonts w:ascii="Roboto" w:hAnsi="Roboto"/>
          <w:sz w:val="16"/>
          <w:szCs w:val="16"/>
        </w:rPr>
        <w:t>mance.  Gentoo is the platform of choice for the NASDAQ and NYSE.</w:t>
      </w:r>
    </w:p>
    <w:p w14:paraId="11DC139B" w14:textId="77777777" w:rsidR="000248A4" w:rsidRPr="000248A4" w:rsidRDefault="000248A4" w:rsidP="009B6E71">
      <w:pPr>
        <w:pStyle w:val="ListParagraph"/>
        <w:numPr>
          <w:ilvl w:val="0"/>
          <w:numId w:val="4"/>
        </w:numPr>
        <w:spacing w:after="160" w:line="264" w:lineRule="auto"/>
        <w:ind w:left="907" w:hanging="187"/>
        <w:rPr>
          <w:rFonts w:ascii="Roboto" w:hAnsi="Roboto"/>
          <w:sz w:val="20"/>
          <w:szCs w:val="20"/>
        </w:rPr>
      </w:pPr>
      <w:r w:rsidRPr="000248A4">
        <w:rPr>
          <w:rFonts w:ascii="Roboto" w:hAnsi="Roboto"/>
          <w:sz w:val="20"/>
          <w:szCs w:val="20"/>
        </w:rPr>
        <w:t>Manager of various security-related packages (2005-2006)</w:t>
      </w:r>
    </w:p>
    <w:p w14:paraId="42E8D216" w14:textId="77777777" w:rsidR="000248A4" w:rsidRPr="000248A4" w:rsidRDefault="00924276" w:rsidP="009B6E71">
      <w:pPr>
        <w:pStyle w:val="ListParagraph"/>
        <w:numPr>
          <w:ilvl w:val="0"/>
          <w:numId w:val="4"/>
        </w:numPr>
        <w:spacing w:after="160" w:line="264" w:lineRule="auto"/>
        <w:ind w:left="907" w:hanging="187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Developed </w:t>
      </w:r>
      <w:proofErr w:type="spellStart"/>
      <w:r>
        <w:rPr>
          <w:rFonts w:ascii="Roboto" w:hAnsi="Roboto"/>
          <w:sz w:val="20"/>
          <w:szCs w:val="20"/>
        </w:rPr>
        <w:t>SELinux</w:t>
      </w:r>
      <w:proofErr w:type="spellEnd"/>
      <w:r>
        <w:rPr>
          <w:rFonts w:ascii="Roboto" w:hAnsi="Roboto"/>
          <w:sz w:val="20"/>
          <w:szCs w:val="20"/>
        </w:rPr>
        <w:t xml:space="preserve"> policy (2003-2004</w:t>
      </w:r>
      <w:r w:rsidR="000248A4" w:rsidRPr="000248A4">
        <w:rPr>
          <w:rFonts w:ascii="Roboto" w:hAnsi="Roboto"/>
          <w:sz w:val="20"/>
          <w:szCs w:val="20"/>
        </w:rPr>
        <w:t xml:space="preserve">) </w:t>
      </w:r>
    </w:p>
    <w:p w14:paraId="78D07958" w14:textId="77777777" w:rsidR="000248A4" w:rsidRPr="00924276" w:rsidRDefault="000248A4" w:rsidP="00924276">
      <w:pPr>
        <w:pStyle w:val="ListParagraph"/>
        <w:numPr>
          <w:ilvl w:val="0"/>
          <w:numId w:val="4"/>
        </w:numPr>
        <w:spacing w:after="160" w:line="264" w:lineRule="auto"/>
        <w:ind w:left="907" w:hanging="187"/>
        <w:rPr>
          <w:rFonts w:ascii="Roboto" w:hAnsi="Roboto"/>
          <w:sz w:val="20"/>
          <w:szCs w:val="20"/>
        </w:rPr>
      </w:pPr>
      <w:r w:rsidRPr="000248A4">
        <w:rPr>
          <w:rFonts w:ascii="Roboto" w:hAnsi="Roboto"/>
          <w:sz w:val="20"/>
          <w:szCs w:val="20"/>
        </w:rPr>
        <w:t>Co-authored</w:t>
      </w:r>
      <w:r w:rsidR="00924276">
        <w:rPr>
          <w:rFonts w:ascii="Roboto" w:hAnsi="Roboto"/>
          <w:sz w:val="20"/>
          <w:szCs w:val="20"/>
        </w:rPr>
        <w:t xml:space="preserve"> and edited </w:t>
      </w:r>
      <w:r w:rsidRPr="000248A4">
        <w:rPr>
          <w:rFonts w:ascii="Roboto" w:hAnsi="Roboto"/>
          <w:sz w:val="20"/>
          <w:szCs w:val="20"/>
        </w:rPr>
        <w:t xml:space="preserve">“Gentoo Installation Handbook” (2004) </w:t>
      </w:r>
      <w:r w:rsidR="00924276">
        <w:rPr>
          <w:rFonts w:ascii="Roboto" w:hAnsi="Roboto"/>
          <w:sz w:val="20"/>
          <w:szCs w:val="20"/>
        </w:rPr>
        <w:t xml:space="preserve">and </w:t>
      </w:r>
      <w:r w:rsidR="00924276" w:rsidRPr="000248A4">
        <w:rPr>
          <w:rFonts w:ascii="Roboto" w:hAnsi="Roboto"/>
          <w:sz w:val="20"/>
          <w:szCs w:val="20"/>
        </w:rPr>
        <w:t xml:space="preserve">“Gentoo Security Handbook” (2004) </w:t>
      </w:r>
    </w:p>
    <w:p w14:paraId="70CC1FA0" w14:textId="77777777" w:rsidR="000248A4" w:rsidRPr="000248A4" w:rsidRDefault="000248A4" w:rsidP="009B6E71">
      <w:pPr>
        <w:pStyle w:val="ListParagraph"/>
        <w:numPr>
          <w:ilvl w:val="0"/>
          <w:numId w:val="4"/>
        </w:numPr>
        <w:spacing w:after="160" w:line="264" w:lineRule="auto"/>
        <w:ind w:left="907" w:hanging="187"/>
        <w:rPr>
          <w:rFonts w:ascii="Roboto" w:hAnsi="Roboto"/>
          <w:sz w:val="20"/>
          <w:szCs w:val="20"/>
        </w:rPr>
      </w:pPr>
      <w:r w:rsidRPr="000248A4">
        <w:rPr>
          <w:rFonts w:ascii="Roboto" w:hAnsi="Roboto"/>
          <w:sz w:val="20"/>
          <w:szCs w:val="20"/>
        </w:rPr>
        <w:t>Authored “Prelude Intrusion Detection System Installation and</w:t>
      </w:r>
      <w:r w:rsidR="00490CE2">
        <w:rPr>
          <w:rFonts w:ascii="Roboto" w:hAnsi="Roboto"/>
          <w:sz w:val="20"/>
          <w:szCs w:val="20"/>
        </w:rPr>
        <w:t xml:space="preserve"> Configuration Handbook” (2004)</w:t>
      </w:r>
    </w:p>
    <w:p w14:paraId="61E6244D" w14:textId="77777777" w:rsidR="009B6E71" w:rsidRPr="009B6E71" w:rsidRDefault="000248A4" w:rsidP="009B6E71">
      <w:pPr>
        <w:pStyle w:val="ListParagraph"/>
        <w:numPr>
          <w:ilvl w:val="0"/>
          <w:numId w:val="4"/>
        </w:numPr>
        <w:spacing w:after="160" w:line="264" w:lineRule="auto"/>
        <w:ind w:left="907" w:hanging="187"/>
        <w:rPr>
          <w:rFonts w:ascii="Roboto" w:hAnsi="Roboto"/>
          <w:sz w:val="20"/>
          <w:szCs w:val="20"/>
        </w:rPr>
      </w:pPr>
      <w:r w:rsidRPr="000248A4">
        <w:rPr>
          <w:rFonts w:ascii="Roboto" w:hAnsi="Roboto"/>
          <w:sz w:val="20"/>
          <w:szCs w:val="20"/>
        </w:rPr>
        <w:t>Authored “</w:t>
      </w:r>
      <w:r w:rsidR="00924276">
        <w:rPr>
          <w:rFonts w:ascii="Roboto" w:hAnsi="Roboto"/>
          <w:sz w:val="20"/>
          <w:szCs w:val="20"/>
        </w:rPr>
        <w:t xml:space="preserve">Gentoo </w:t>
      </w:r>
      <w:proofErr w:type="spellStart"/>
      <w:r w:rsidRPr="000248A4">
        <w:rPr>
          <w:rFonts w:ascii="Roboto" w:hAnsi="Roboto"/>
          <w:sz w:val="20"/>
          <w:szCs w:val="20"/>
        </w:rPr>
        <w:t>SELinux</w:t>
      </w:r>
      <w:proofErr w:type="spellEnd"/>
      <w:r w:rsidRPr="000248A4">
        <w:rPr>
          <w:rFonts w:ascii="Roboto" w:hAnsi="Roboto"/>
          <w:sz w:val="20"/>
          <w:szCs w:val="20"/>
        </w:rPr>
        <w:t xml:space="preserve"> Handbook,” </w:t>
      </w:r>
      <w:r w:rsidR="009B6E71">
        <w:rPr>
          <w:rFonts w:ascii="Roboto" w:hAnsi="Roboto"/>
          <w:sz w:val="20"/>
          <w:szCs w:val="20"/>
        </w:rPr>
        <w:t xml:space="preserve">the first official </w:t>
      </w:r>
      <w:r w:rsidRPr="000248A4">
        <w:rPr>
          <w:rFonts w:ascii="Roboto" w:hAnsi="Roboto"/>
          <w:sz w:val="20"/>
          <w:szCs w:val="20"/>
        </w:rPr>
        <w:t>manual for deploying and maintaining installations of the National Security Agency's Security Enhanced Linux (2003)</w:t>
      </w:r>
    </w:p>
    <w:p w14:paraId="550B7C75" w14:textId="77777777" w:rsidR="009B6E71" w:rsidRDefault="009B6E71" w:rsidP="009B6E71">
      <w:pPr>
        <w:spacing w:after="40" w:line="264" w:lineRule="auto"/>
        <w:rPr>
          <w:rFonts w:ascii="Roboto" w:hAnsi="Roboto"/>
        </w:rPr>
      </w:pPr>
      <w:r>
        <w:rPr>
          <w:rFonts w:ascii="Roboto" w:hAnsi="Roboto"/>
        </w:rPr>
        <w:t>Areas of Expertise</w:t>
      </w:r>
    </w:p>
    <w:p w14:paraId="34B27038" w14:textId="77777777" w:rsidR="00095DF4" w:rsidRPr="00490CE2" w:rsidRDefault="00095DF4" w:rsidP="00095DF4">
      <w:pPr>
        <w:pStyle w:val="ListParagraph"/>
        <w:numPr>
          <w:ilvl w:val="0"/>
          <w:numId w:val="1"/>
        </w:numPr>
        <w:spacing w:after="0" w:line="264" w:lineRule="auto"/>
        <w:ind w:left="180" w:hanging="18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Development and delivery</w:t>
      </w:r>
      <w:r w:rsidRPr="00490CE2">
        <w:rPr>
          <w:rFonts w:ascii="Roboto" w:hAnsi="Roboto"/>
          <w:sz w:val="20"/>
          <w:szCs w:val="20"/>
        </w:rPr>
        <w:t xml:space="preserve"> of high-security, high-availability core IT services within business parameters</w:t>
      </w:r>
    </w:p>
    <w:p w14:paraId="3C87D468" w14:textId="77777777" w:rsidR="009B6E71" w:rsidRPr="00490CE2" w:rsidRDefault="009B6E71" w:rsidP="009B6E71">
      <w:pPr>
        <w:pStyle w:val="ListParagraph"/>
        <w:numPr>
          <w:ilvl w:val="0"/>
          <w:numId w:val="1"/>
        </w:numPr>
        <w:spacing w:after="0" w:line="264" w:lineRule="auto"/>
        <w:ind w:left="180" w:hanging="180"/>
        <w:rPr>
          <w:rFonts w:ascii="Roboto" w:hAnsi="Roboto"/>
          <w:sz w:val="20"/>
          <w:szCs w:val="20"/>
        </w:rPr>
      </w:pPr>
      <w:r w:rsidRPr="00490CE2">
        <w:rPr>
          <w:rFonts w:ascii="Roboto" w:hAnsi="Roboto"/>
          <w:sz w:val="20"/>
          <w:szCs w:val="20"/>
        </w:rPr>
        <w:t xml:space="preserve">Security best-practices for </w:t>
      </w:r>
      <w:r w:rsidR="00095DF4">
        <w:rPr>
          <w:rFonts w:ascii="Roboto" w:hAnsi="Roboto"/>
          <w:sz w:val="20"/>
          <w:szCs w:val="20"/>
        </w:rPr>
        <w:t>federal- and state</w:t>
      </w:r>
      <w:r w:rsidRPr="00490CE2">
        <w:rPr>
          <w:rFonts w:ascii="Roboto" w:hAnsi="Roboto"/>
          <w:sz w:val="20"/>
          <w:szCs w:val="20"/>
        </w:rPr>
        <w:t>-regulated entities</w:t>
      </w:r>
    </w:p>
    <w:p w14:paraId="41EC7F3C" w14:textId="77777777" w:rsidR="007361CC" w:rsidRPr="00490CE2" w:rsidRDefault="00095DF4" w:rsidP="007361CC">
      <w:pPr>
        <w:pStyle w:val="ListParagraph"/>
        <w:numPr>
          <w:ilvl w:val="0"/>
          <w:numId w:val="1"/>
        </w:numPr>
        <w:spacing w:after="0" w:line="264" w:lineRule="auto"/>
        <w:ind w:left="180" w:hanging="18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Planning for budget, risk, business continuity and disaster recovery </w:t>
      </w:r>
    </w:p>
    <w:p w14:paraId="28D9F864" w14:textId="77777777" w:rsidR="007361CC" w:rsidRPr="00490CE2" w:rsidRDefault="007361CC" w:rsidP="007361CC">
      <w:pPr>
        <w:pStyle w:val="ListParagraph"/>
        <w:numPr>
          <w:ilvl w:val="0"/>
          <w:numId w:val="1"/>
        </w:numPr>
        <w:spacing w:after="0" w:line="264" w:lineRule="auto"/>
        <w:ind w:left="180" w:hanging="180"/>
        <w:rPr>
          <w:rFonts w:ascii="Roboto" w:hAnsi="Roboto"/>
          <w:sz w:val="20"/>
          <w:szCs w:val="20"/>
        </w:rPr>
      </w:pPr>
      <w:r w:rsidRPr="00490CE2">
        <w:rPr>
          <w:rFonts w:ascii="Roboto" w:hAnsi="Roboto"/>
          <w:sz w:val="20"/>
          <w:szCs w:val="20"/>
        </w:rPr>
        <w:t>All aspects of production networking across the 7-layer OSI model</w:t>
      </w:r>
    </w:p>
    <w:p w14:paraId="4D1AD4C4" w14:textId="77777777" w:rsidR="00943CD3" w:rsidRPr="00490CE2" w:rsidRDefault="009B6E71" w:rsidP="005E35F6">
      <w:pPr>
        <w:pStyle w:val="ListParagraph"/>
        <w:numPr>
          <w:ilvl w:val="0"/>
          <w:numId w:val="1"/>
        </w:numPr>
        <w:spacing w:after="0" w:line="264" w:lineRule="auto"/>
        <w:ind w:left="180" w:hanging="180"/>
        <w:rPr>
          <w:rFonts w:ascii="Roboto" w:hAnsi="Roboto"/>
          <w:sz w:val="20"/>
          <w:szCs w:val="20"/>
        </w:rPr>
      </w:pPr>
      <w:r w:rsidRPr="00490CE2">
        <w:rPr>
          <w:rFonts w:ascii="Roboto" w:hAnsi="Roboto"/>
          <w:sz w:val="20"/>
          <w:szCs w:val="20"/>
        </w:rPr>
        <w:t>Intricacies of configuration, deployment and maintenance of Linux, BSD and UNIX variants</w:t>
      </w:r>
    </w:p>
    <w:p w14:paraId="19614523" w14:textId="77777777" w:rsidR="00687252" w:rsidRPr="00490CE2" w:rsidRDefault="00095DF4" w:rsidP="005E35F6">
      <w:pPr>
        <w:pStyle w:val="ListParagraph"/>
        <w:numPr>
          <w:ilvl w:val="0"/>
          <w:numId w:val="1"/>
        </w:numPr>
        <w:spacing w:after="0" w:line="264" w:lineRule="auto"/>
        <w:ind w:left="180" w:hanging="18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Automation of </w:t>
      </w:r>
      <w:r w:rsidR="00687252" w:rsidRPr="00490CE2">
        <w:rPr>
          <w:rFonts w:ascii="Roboto" w:hAnsi="Roboto"/>
          <w:sz w:val="20"/>
          <w:szCs w:val="20"/>
        </w:rPr>
        <w:t xml:space="preserve">Linux </w:t>
      </w:r>
      <w:r w:rsidR="00E000F8">
        <w:rPr>
          <w:rFonts w:ascii="Roboto" w:hAnsi="Roboto"/>
          <w:sz w:val="20"/>
          <w:szCs w:val="20"/>
        </w:rPr>
        <w:t xml:space="preserve">infrastructure and </w:t>
      </w:r>
      <w:r>
        <w:rPr>
          <w:rFonts w:ascii="Roboto" w:hAnsi="Roboto"/>
          <w:sz w:val="20"/>
          <w:szCs w:val="20"/>
        </w:rPr>
        <w:t xml:space="preserve">development builds </w:t>
      </w:r>
      <w:r w:rsidR="00687252" w:rsidRPr="00490CE2">
        <w:rPr>
          <w:rFonts w:ascii="Roboto" w:hAnsi="Roboto"/>
          <w:sz w:val="20"/>
          <w:szCs w:val="20"/>
        </w:rPr>
        <w:t xml:space="preserve">using tools such as </w:t>
      </w:r>
      <w:proofErr w:type="spellStart"/>
      <w:r w:rsidR="00687252" w:rsidRPr="00490CE2">
        <w:rPr>
          <w:rFonts w:ascii="Roboto" w:hAnsi="Roboto"/>
          <w:sz w:val="20"/>
          <w:szCs w:val="20"/>
        </w:rPr>
        <w:t>Ansible</w:t>
      </w:r>
      <w:proofErr w:type="spellEnd"/>
      <w:r w:rsidR="00687252" w:rsidRPr="00490CE2">
        <w:rPr>
          <w:rFonts w:ascii="Roboto" w:hAnsi="Roboto"/>
          <w:sz w:val="20"/>
          <w:szCs w:val="20"/>
        </w:rPr>
        <w:t>, Puppet, Chef and Salt</w:t>
      </w:r>
    </w:p>
    <w:sectPr w:rsidR="00687252" w:rsidRPr="00490CE2" w:rsidSect="00FA7E9F">
      <w:headerReference w:type="default" r:id="rId10"/>
      <w:pgSz w:w="12240" w:h="15840"/>
      <w:pgMar w:top="1080" w:right="1080" w:bottom="108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D3C616" w14:textId="77777777" w:rsidR="00724031" w:rsidRDefault="00724031" w:rsidP="00FF3C31">
      <w:pPr>
        <w:spacing w:after="0" w:line="240" w:lineRule="auto"/>
      </w:pPr>
      <w:r>
        <w:separator/>
      </w:r>
    </w:p>
  </w:endnote>
  <w:endnote w:type="continuationSeparator" w:id="0">
    <w:p w14:paraId="63E347BE" w14:textId="77777777" w:rsidR="00724031" w:rsidRDefault="00724031" w:rsidP="00FF3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Roboto Condensed">
    <w:altName w:val="Roboto Condensed Regular"/>
    <w:charset w:val="00"/>
    <w:family w:val="auto"/>
    <w:pitch w:val="variable"/>
    <w:sig w:usb0="E00002FF" w:usb1="5000205B" w:usb2="00000020" w:usb3="00000000" w:csb0="0000019F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unifont">
    <w:altName w:val="Times"/>
    <w:charset w:val="00"/>
    <w:family w:val="auto"/>
    <w:pitch w:val="variable"/>
  </w:font>
  <w:font w:name="HelveticaNeueLT Std Lt">
    <w:altName w:val="Genev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altName w:val="Helvetica"/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Roboto">
    <w:altName w:val="Roboto Regular"/>
    <w:charset w:val="00"/>
    <w:family w:val="auto"/>
    <w:pitch w:val="variable"/>
    <w:sig w:usb0="E00002FF" w:usb1="5000205B" w:usb2="00000020" w:usb3="00000000" w:csb0="0000019F" w:csb1="00000000"/>
  </w:font>
  <w:font w:name="Calibri Light">
    <w:altName w:val="Open Sans Cond Light"/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612B3" w14:textId="77777777" w:rsidR="00724031" w:rsidRDefault="00724031" w:rsidP="00FF3C31">
      <w:pPr>
        <w:spacing w:after="0" w:line="240" w:lineRule="auto"/>
      </w:pPr>
      <w:r>
        <w:separator/>
      </w:r>
    </w:p>
  </w:footnote>
  <w:footnote w:type="continuationSeparator" w:id="0">
    <w:p w14:paraId="0506DAB8" w14:textId="77777777" w:rsidR="00724031" w:rsidRDefault="00724031" w:rsidP="00FF3C31">
      <w:pPr>
        <w:spacing w:after="0" w:line="240" w:lineRule="auto"/>
      </w:pPr>
      <w:r>
        <w:continuationSeparator/>
      </w:r>
    </w:p>
  </w:footnote>
  <w:footnote w:id="1">
    <w:p w14:paraId="1FFB352F" w14:textId="77777777" w:rsidR="00724031" w:rsidRPr="00FD7F4F" w:rsidRDefault="00724031">
      <w:pPr>
        <w:pStyle w:val="FootnoteText"/>
        <w:rPr>
          <w:rFonts w:ascii="Roboto Condensed" w:hAnsi="Roboto Condensed"/>
          <w:color w:val="767171" w:themeColor="background2" w:themeShade="80"/>
          <w:sz w:val="16"/>
          <w:szCs w:val="16"/>
        </w:rPr>
      </w:pPr>
      <w:r w:rsidRPr="00FD7F4F">
        <w:rPr>
          <w:rStyle w:val="FootnoteReference"/>
          <w:rFonts w:ascii="Roboto Condensed" w:hAnsi="Roboto Condensed"/>
          <w:color w:val="767171" w:themeColor="background2" w:themeShade="80"/>
          <w:sz w:val="16"/>
          <w:szCs w:val="16"/>
        </w:rPr>
        <w:footnoteRef/>
      </w:r>
      <w:r w:rsidRPr="00FD7F4F">
        <w:rPr>
          <w:rFonts w:ascii="Roboto Condensed" w:hAnsi="Roboto Condensed"/>
          <w:color w:val="767171" w:themeColor="background2" w:themeShade="80"/>
          <w:sz w:val="16"/>
          <w:szCs w:val="16"/>
        </w:rPr>
        <w:t xml:space="preserve"> Further details shielded by non-disclosure agreements</w:t>
      </w:r>
    </w:p>
  </w:footnote>
  <w:footnote w:id="2">
    <w:p w14:paraId="03340878" w14:textId="77777777" w:rsidR="00724031" w:rsidRDefault="00724031">
      <w:pPr>
        <w:pStyle w:val="FootnoteText"/>
      </w:pPr>
      <w:r w:rsidRPr="00FD7F4F">
        <w:rPr>
          <w:rStyle w:val="FootnoteReference"/>
          <w:rFonts w:ascii="Roboto Condensed" w:hAnsi="Roboto Condensed"/>
          <w:color w:val="767171" w:themeColor="background2" w:themeShade="80"/>
          <w:sz w:val="16"/>
          <w:szCs w:val="16"/>
        </w:rPr>
        <w:footnoteRef/>
      </w:r>
      <w:r w:rsidRPr="00FD7F4F">
        <w:rPr>
          <w:rFonts w:ascii="Roboto Condensed" w:hAnsi="Roboto Condensed"/>
          <w:color w:val="767171" w:themeColor="background2" w:themeShade="80"/>
          <w:sz w:val="16"/>
          <w:szCs w:val="16"/>
        </w:rPr>
        <w:t xml:space="preserve"> Key to the high-valuation sale of </w:t>
      </w:r>
      <w:proofErr w:type="spellStart"/>
      <w:r w:rsidRPr="00FD7F4F">
        <w:rPr>
          <w:rFonts w:ascii="Roboto Condensed" w:hAnsi="Roboto Condensed"/>
          <w:color w:val="767171" w:themeColor="background2" w:themeShade="80"/>
          <w:sz w:val="16"/>
          <w:szCs w:val="16"/>
        </w:rPr>
        <w:t>LeadPile</w:t>
      </w:r>
      <w:proofErr w:type="spellEnd"/>
      <w:r w:rsidRPr="00FD7F4F">
        <w:rPr>
          <w:rFonts w:ascii="Roboto Condensed" w:hAnsi="Roboto Condensed"/>
          <w:color w:val="767171" w:themeColor="background2" w:themeShade="80"/>
          <w:sz w:val="16"/>
          <w:szCs w:val="16"/>
        </w:rPr>
        <w:t xml:space="preserve"> in 2011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E38ECC" w14:textId="77777777" w:rsidR="00724031" w:rsidRPr="00A35C8E" w:rsidRDefault="00724031" w:rsidP="00BC4094">
    <w:pPr>
      <w:pStyle w:val="Header"/>
      <w:jc w:val="right"/>
      <w:rPr>
        <w:rFonts w:ascii="Roboto Condensed" w:hAnsi="Roboto Condensed"/>
        <w:spacing w:val="20"/>
        <w:sz w:val="26"/>
        <w:szCs w:val="26"/>
        <w:lang w:val="de-DE"/>
      </w:rPr>
    </w:pPr>
    <w:r w:rsidRPr="00A35C8E">
      <w:rPr>
        <w:rFonts w:ascii="Roboto Condensed" w:hAnsi="Roboto Condensed"/>
        <w:spacing w:val="20"/>
        <w:sz w:val="28"/>
        <w:szCs w:val="28"/>
      </w:rPr>
      <w:tab/>
    </w:r>
    <w:r w:rsidRPr="00A35C8E">
      <w:rPr>
        <w:rFonts w:ascii="Roboto Condensed" w:hAnsi="Roboto Condensed"/>
        <w:spacing w:val="20"/>
        <w:sz w:val="26"/>
        <w:szCs w:val="26"/>
        <w:lang w:val="de-DE"/>
      </w:rPr>
      <w:t>Zack Gilburd</w:t>
    </w:r>
  </w:p>
  <w:p w14:paraId="44EA00C0" w14:textId="77777777" w:rsidR="00724031" w:rsidRPr="00A35C8E" w:rsidRDefault="00724031" w:rsidP="00BC4094">
    <w:pPr>
      <w:pStyle w:val="Header"/>
      <w:jc w:val="right"/>
      <w:rPr>
        <w:rFonts w:ascii="Roboto Condensed" w:hAnsi="Roboto Condensed"/>
        <w:color w:val="767171" w:themeColor="background2" w:themeShade="80"/>
        <w:spacing w:val="15"/>
        <w:sz w:val="18"/>
        <w:szCs w:val="18"/>
        <w:lang w:val="de-DE"/>
      </w:rPr>
    </w:pPr>
    <w:r w:rsidRPr="00A35C8E">
      <w:rPr>
        <w:rFonts w:ascii="Roboto Condensed" w:hAnsi="Roboto Condensed"/>
        <w:color w:val="767171" w:themeColor="background2" w:themeShade="80"/>
        <w:spacing w:val="15"/>
        <w:sz w:val="18"/>
        <w:szCs w:val="18"/>
        <w:lang w:val="de-DE"/>
      </w:rPr>
      <w:t>e: zack@linux.com</w:t>
    </w:r>
  </w:p>
  <w:p w14:paraId="602B9B04" w14:textId="77777777" w:rsidR="00724031" w:rsidRPr="00A35C8E" w:rsidRDefault="00724031" w:rsidP="00BC4094">
    <w:pPr>
      <w:pStyle w:val="Header"/>
      <w:jc w:val="right"/>
      <w:rPr>
        <w:rFonts w:ascii="Roboto Condensed" w:hAnsi="Roboto Condensed"/>
        <w:color w:val="767171" w:themeColor="background2" w:themeShade="80"/>
        <w:spacing w:val="15"/>
        <w:sz w:val="18"/>
        <w:szCs w:val="18"/>
        <w:lang w:val="de-DE"/>
      </w:rPr>
    </w:pPr>
    <w:r w:rsidRPr="00A35C8E">
      <w:rPr>
        <w:rFonts w:ascii="Roboto Condensed" w:hAnsi="Roboto Condensed"/>
        <w:color w:val="767171" w:themeColor="background2" w:themeShade="80"/>
        <w:spacing w:val="15"/>
        <w:sz w:val="18"/>
        <w:szCs w:val="18"/>
        <w:lang w:val="de-DE"/>
      </w:rPr>
      <w:t>c: 602.758.7758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08AF"/>
    <w:multiLevelType w:val="hybridMultilevel"/>
    <w:tmpl w:val="8A58F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61D7A"/>
    <w:multiLevelType w:val="hybridMultilevel"/>
    <w:tmpl w:val="F048B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6D13C8"/>
    <w:multiLevelType w:val="hybridMultilevel"/>
    <w:tmpl w:val="48A8D7A2"/>
    <w:lvl w:ilvl="0" w:tplc="E61C7304">
      <w:start w:val="1"/>
      <w:numFmt w:val="bullet"/>
      <w:lvlText w:val="•"/>
      <w:lvlJc w:val="left"/>
      <w:pPr>
        <w:ind w:left="360" w:hanging="360"/>
      </w:pPr>
      <w:rPr>
        <w:rFonts w:ascii="Roboto Condensed" w:hAnsi="Roboto Condensed" w:hint="default"/>
      </w:rPr>
    </w:lvl>
    <w:lvl w:ilvl="1" w:tplc="E61C7304">
      <w:start w:val="1"/>
      <w:numFmt w:val="bullet"/>
      <w:lvlText w:val="•"/>
      <w:lvlJc w:val="left"/>
      <w:pPr>
        <w:ind w:left="1080" w:hanging="360"/>
      </w:pPr>
      <w:rPr>
        <w:rFonts w:ascii="Roboto Condensed" w:hAnsi="Roboto Condensed" w:hint="default"/>
      </w:rPr>
    </w:lvl>
    <w:lvl w:ilvl="2" w:tplc="E61C7304">
      <w:start w:val="1"/>
      <w:numFmt w:val="bullet"/>
      <w:lvlText w:val="•"/>
      <w:lvlJc w:val="left"/>
      <w:pPr>
        <w:ind w:left="1800" w:hanging="360"/>
      </w:pPr>
      <w:rPr>
        <w:rFonts w:ascii="Roboto Condensed" w:hAnsi="Roboto Condensed" w:hint="default"/>
      </w:rPr>
    </w:lvl>
    <w:lvl w:ilvl="3" w:tplc="E61C7304">
      <w:start w:val="1"/>
      <w:numFmt w:val="bullet"/>
      <w:lvlText w:val="•"/>
      <w:lvlJc w:val="left"/>
      <w:pPr>
        <w:ind w:left="2520" w:hanging="360"/>
      </w:pPr>
      <w:rPr>
        <w:rFonts w:ascii="Roboto Condensed" w:hAnsi="Roboto Condensed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A0C0D39"/>
    <w:multiLevelType w:val="hybridMultilevel"/>
    <w:tmpl w:val="FB6A9BC6"/>
    <w:lvl w:ilvl="0" w:tplc="E61C7304">
      <w:start w:val="1"/>
      <w:numFmt w:val="bullet"/>
      <w:lvlText w:val="•"/>
      <w:lvlJc w:val="left"/>
      <w:pPr>
        <w:ind w:left="1080" w:hanging="360"/>
      </w:pPr>
      <w:rPr>
        <w:rFonts w:ascii="Roboto Condensed" w:hAnsi="Roboto Condense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7D91281"/>
    <w:multiLevelType w:val="hybridMultilevel"/>
    <w:tmpl w:val="49B29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617973"/>
    <w:multiLevelType w:val="hybridMultilevel"/>
    <w:tmpl w:val="EE1AEBF8"/>
    <w:lvl w:ilvl="0" w:tplc="E61C7304">
      <w:start w:val="1"/>
      <w:numFmt w:val="bullet"/>
      <w:lvlText w:val="•"/>
      <w:lvlJc w:val="left"/>
      <w:pPr>
        <w:ind w:left="4770" w:hanging="360"/>
      </w:pPr>
      <w:rPr>
        <w:rFonts w:ascii="Roboto Condensed" w:hAnsi="Roboto Condense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76375F"/>
    <w:multiLevelType w:val="hybridMultilevel"/>
    <w:tmpl w:val="9ABCA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7D6269"/>
    <w:multiLevelType w:val="hybridMultilevel"/>
    <w:tmpl w:val="54769AEE"/>
    <w:lvl w:ilvl="0" w:tplc="E61C7304">
      <w:start w:val="1"/>
      <w:numFmt w:val="bullet"/>
      <w:lvlText w:val="•"/>
      <w:lvlJc w:val="left"/>
      <w:pPr>
        <w:ind w:left="1080" w:hanging="360"/>
      </w:pPr>
      <w:rPr>
        <w:rFonts w:ascii="Roboto Condensed" w:hAnsi="Roboto Condense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TrueType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C31"/>
    <w:rsid w:val="000248A4"/>
    <w:rsid w:val="00042F7F"/>
    <w:rsid w:val="0007352A"/>
    <w:rsid w:val="00095DF4"/>
    <w:rsid w:val="00121FE0"/>
    <w:rsid w:val="001254D0"/>
    <w:rsid w:val="001A7C79"/>
    <w:rsid w:val="001B7D3D"/>
    <w:rsid w:val="001E674C"/>
    <w:rsid w:val="00237B8F"/>
    <w:rsid w:val="002520E7"/>
    <w:rsid w:val="002A6577"/>
    <w:rsid w:val="002C4AF0"/>
    <w:rsid w:val="002F0370"/>
    <w:rsid w:val="003567EC"/>
    <w:rsid w:val="003A5A58"/>
    <w:rsid w:val="00421D67"/>
    <w:rsid w:val="00427786"/>
    <w:rsid w:val="00431889"/>
    <w:rsid w:val="004431A8"/>
    <w:rsid w:val="00455F7E"/>
    <w:rsid w:val="00490CE2"/>
    <w:rsid w:val="004A24DB"/>
    <w:rsid w:val="004B762E"/>
    <w:rsid w:val="005E35F6"/>
    <w:rsid w:val="00687252"/>
    <w:rsid w:val="006A30CE"/>
    <w:rsid w:val="006E12B5"/>
    <w:rsid w:val="007132DD"/>
    <w:rsid w:val="00724031"/>
    <w:rsid w:val="007361CC"/>
    <w:rsid w:val="007A755F"/>
    <w:rsid w:val="008141E1"/>
    <w:rsid w:val="008173D1"/>
    <w:rsid w:val="00844890"/>
    <w:rsid w:val="00847BFD"/>
    <w:rsid w:val="008565A8"/>
    <w:rsid w:val="008A069D"/>
    <w:rsid w:val="008D7790"/>
    <w:rsid w:val="00924276"/>
    <w:rsid w:val="00943CD3"/>
    <w:rsid w:val="009B6E71"/>
    <w:rsid w:val="00A35C8E"/>
    <w:rsid w:val="00A41EE2"/>
    <w:rsid w:val="00A5209B"/>
    <w:rsid w:val="00A860D0"/>
    <w:rsid w:val="00A90847"/>
    <w:rsid w:val="00AA4FE1"/>
    <w:rsid w:val="00AB2B81"/>
    <w:rsid w:val="00AD7475"/>
    <w:rsid w:val="00AE5BDE"/>
    <w:rsid w:val="00B661EB"/>
    <w:rsid w:val="00B77771"/>
    <w:rsid w:val="00BC4094"/>
    <w:rsid w:val="00C20006"/>
    <w:rsid w:val="00C225E1"/>
    <w:rsid w:val="00C73E85"/>
    <w:rsid w:val="00D259E8"/>
    <w:rsid w:val="00D56DFA"/>
    <w:rsid w:val="00DA6C05"/>
    <w:rsid w:val="00DD789C"/>
    <w:rsid w:val="00DF3BE0"/>
    <w:rsid w:val="00DF7B9E"/>
    <w:rsid w:val="00E000F8"/>
    <w:rsid w:val="00E0372C"/>
    <w:rsid w:val="00E37C93"/>
    <w:rsid w:val="00E42DD9"/>
    <w:rsid w:val="00E95FCA"/>
    <w:rsid w:val="00EB6840"/>
    <w:rsid w:val="00F2236A"/>
    <w:rsid w:val="00F75DF9"/>
    <w:rsid w:val="00FA1026"/>
    <w:rsid w:val="00FA7E9F"/>
    <w:rsid w:val="00FB7A20"/>
    <w:rsid w:val="00FC0639"/>
    <w:rsid w:val="00FD607D"/>
    <w:rsid w:val="00FD7F4F"/>
    <w:rsid w:val="00FF3C31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B87C0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unifont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BDE"/>
    <w:pPr>
      <w:widowControl w:val="0"/>
      <w:suppressAutoHyphens/>
      <w:autoSpaceDN w:val="0"/>
      <w:spacing w:after="120" w:line="288" w:lineRule="auto"/>
      <w:textAlignment w:val="baseline"/>
    </w:pPr>
    <w:rPr>
      <w:rFonts w:ascii="HelveticaNeueLT Std Lt" w:hAnsi="HelveticaNeueLT Std Lt" w:cs="unifont"/>
      <w:kern w:val="3"/>
      <w:sz w:val="24"/>
      <w:szCs w:val="24"/>
      <w:lang w:eastAsia="zh-CN" w:bidi="hi-IN"/>
    </w:rPr>
  </w:style>
  <w:style w:type="paragraph" w:styleId="Heading1">
    <w:name w:val="heading 1"/>
    <w:basedOn w:val="Heading"/>
    <w:next w:val="Normal"/>
    <w:link w:val="Heading1Char"/>
    <w:qFormat/>
    <w:rsid w:val="00AE5BDE"/>
    <w:pPr>
      <w:outlineLvl w:val="0"/>
    </w:pPr>
    <w:rPr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AE5BDE"/>
    <w:pPr>
      <w:keepNext/>
      <w:spacing w:before="240" w:line="240" w:lineRule="auto"/>
      <w:outlineLvl w:val="1"/>
    </w:pPr>
    <w:rPr>
      <w:rFonts w:ascii="HelveticaNeueLT Std" w:hAnsi="HelveticaNeueLT Std"/>
      <w:bCs/>
      <w:i/>
      <w:iCs/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5BDE"/>
    <w:rPr>
      <w:rFonts w:ascii="HelveticaNeueLT Std" w:eastAsia="unifont" w:hAnsi="HelveticaNeueLT Std" w:cs="unifont"/>
      <w:bCs/>
      <w:smallCaps/>
      <w:kern w:val="3"/>
      <w:sz w:val="40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AE5BDE"/>
    <w:rPr>
      <w:rFonts w:ascii="HelveticaNeueLT Std" w:eastAsia="unifont" w:hAnsi="HelveticaNeueLT Std" w:cs="unifont"/>
      <w:bCs/>
      <w:i/>
      <w:iCs/>
      <w:smallCaps/>
      <w:kern w:val="3"/>
      <w:sz w:val="28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D7790"/>
    <w:pPr>
      <w:spacing w:line="240" w:lineRule="auto"/>
      <w:contextualSpacing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790"/>
    <w:rPr>
      <w:rFonts w:ascii="Arial" w:eastAsiaTheme="majorEastAsia" w:hAnsi="Arial" w:cstheme="majorBidi"/>
      <w:spacing w:val="-10"/>
      <w:kern w:val="28"/>
      <w:sz w:val="52"/>
      <w:szCs w:val="56"/>
    </w:rPr>
  </w:style>
  <w:style w:type="paragraph" w:customStyle="1" w:styleId="TitleSmaller">
    <w:name w:val="Title Smaller"/>
    <w:basedOn w:val="Title"/>
    <w:link w:val="TitleSmallerChar"/>
    <w:autoRedefine/>
    <w:qFormat/>
    <w:rsid w:val="008D7790"/>
    <w:rPr>
      <w:spacing w:val="10"/>
      <w:sz w:val="40"/>
    </w:rPr>
  </w:style>
  <w:style w:type="character" w:customStyle="1" w:styleId="TitleSmallerChar">
    <w:name w:val="Title Smaller Char"/>
    <w:basedOn w:val="TitleChar"/>
    <w:link w:val="TitleSmaller"/>
    <w:rsid w:val="008D7790"/>
    <w:rPr>
      <w:rFonts w:ascii="Arial" w:eastAsiaTheme="majorEastAsia" w:hAnsi="Arial" w:cstheme="majorBidi"/>
      <w:spacing w:val="10"/>
      <w:kern w:val="28"/>
      <w:sz w:val="40"/>
      <w:szCs w:val="56"/>
    </w:rPr>
  </w:style>
  <w:style w:type="paragraph" w:customStyle="1" w:styleId="Heading">
    <w:name w:val="Heading"/>
    <w:basedOn w:val="Normal"/>
    <w:next w:val="Normal"/>
    <w:rsid w:val="00AE5BDE"/>
    <w:pPr>
      <w:keepNext/>
      <w:spacing w:before="240" w:line="240" w:lineRule="auto"/>
    </w:pPr>
    <w:rPr>
      <w:rFonts w:ascii="HelveticaNeueLT Std" w:hAnsi="HelveticaNeueLT Std"/>
      <w:smallCaps/>
      <w:sz w:val="32"/>
      <w:szCs w:val="28"/>
    </w:rPr>
  </w:style>
  <w:style w:type="paragraph" w:customStyle="1" w:styleId="ContentsHeading">
    <w:name w:val="Contents Heading"/>
    <w:basedOn w:val="Heading"/>
    <w:rsid w:val="00AE5BDE"/>
    <w:pPr>
      <w:suppressLineNumbers/>
    </w:pPr>
    <w:rPr>
      <w:bCs/>
      <w:szCs w:val="32"/>
    </w:rPr>
  </w:style>
  <w:style w:type="character" w:styleId="Strong">
    <w:name w:val="Strong"/>
    <w:basedOn w:val="DefaultParagraphFont"/>
    <w:uiPriority w:val="22"/>
    <w:qFormat/>
    <w:rsid w:val="00AE5BDE"/>
    <w:rPr>
      <w:rFonts w:ascii="HelveticaNeueLT Std" w:hAnsi="HelveticaNeueLT Std"/>
      <w:b w:val="0"/>
      <w:bCs/>
    </w:rPr>
  </w:style>
  <w:style w:type="paragraph" w:customStyle="1" w:styleId="ArcuiName">
    <w:name w:val="Arcui Name"/>
    <w:basedOn w:val="Normal"/>
    <w:link w:val="ArcuiNameChar"/>
    <w:qFormat/>
    <w:rsid w:val="00AE5BDE"/>
    <w:rPr>
      <w:rFonts w:ascii="HelveticaNeueLT Std" w:eastAsiaTheme="minorHAnsi" w:hAnsi="HelveticaNeueLT Std" w:cstheme="minorBidi"/>
      <w:spacing w:val="10"/>
      <w:kern w:val="0"/>
      <w:sz w:val="22"/>
      <w:szCs w:val="22"/>
      <w:lang w:eastAsia="en-US" w:bidi="ar-SA"/>
    </w:rPr>
  </w:style>
  <w:style w:type="character" w:customStyle="1" w:styleId="ArcuiNameChar">
    <w:name w:val="Arcui Name Char"/>
    <w:basedOn w:val="DefaultParagraphFont"/>
    <w:link w:val="ArcuiName"/>
    <w:rsid w:val="00AE5BDE"/>
    <w:rPr>
      <w:rFonts w:ascii="HelveticaNeueLT Std" w:hAnsi="HelveticaNeueLT Std"/>
      <w:spacing w:val="10"/>
    </w:rPr>
  </w:style>
  <w:style w:type="paragraph" w:customStyle="1" w:styleId="Arcui">
    <w:name w:val="Arcui"/>
    <w:basedOn w:val="NoSpacing"/>
    <w:link w:val="ArcuiChar"/>
    <w:qFormat/>
    <w:rsid w:val="00AE5BDE"/>
    <w:rPr>
      <w:rFonts w:ascii="HelveticaNeueLT Std" w:eastAsiaTheme="minorHAnsi" w:hAnsi="HelveticaNeueLT Std"/>
      <w:spacing w:val="16"/>
      <w:kern w:val="0"/>
      <w:sz w:val="22"/>
      <w:lang w:eastAsia="en-US" w:bidi="ar-SA"/>
    </w:rPr>
  </w:style>
  <w:style w:type="character" w:customStyle="1" w:styleId="ArcuiChar">
    <w:name w:val="Arcui Char"/>
    <w:basedOn w:val="DefaultParagraphFont"/>
    <w:link w:val="Arcui"/>
    <w:rsid w:val="00AE5BDE"/>
    <w:rPr>
      <w:rFonts w:ascii="HelveticaNeueLT Std" w:hAnsi="HelveticaNeueLT Std" w:cs="Mangal"/>
      <w:spacing w:val="16"/>
      <w:szCs w:val="21"/>
    </w:rPr>
  </w:style>
  <w:style w:type="paragraph" w:styleId="NoSpacing">
    <w:name w:val="No Spacing"/>
    <w:uiPriority w:val="1"/>
    <w:qFormat/>
    <w:rsid w:val="00AE5BDE"/>
    <w:pPr>
      <w:widowControl w:val="0"/>
      <w:suppressAutoHyphens/>
      <w:autoSpaceDN w:val="0"/>
      <w:spacing w:after="0" w:line="240" w:lineRule="auto"/>
      <w:textAlignment w:val="baseline"/>
    </w:pPr>
    <w:rPr>
      <w:rFonts w:ascii="HelveticaNeueLT Std Lt" w:hAnsi="HelveticaNeueLT Std Lt" w:cs="Mangal"/>
      <w:kern w:val="3"/>
      <w:sz w:val="24"/>
      <w:szCs w:val="21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FF3C31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F3C31"/>
    <w:rPr>
      <w:rFonts w:ascii="HelveticaNeueLT Std Lt" w:hAnsi="HelveticaNeueLT Std Lt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FF3C31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F3C31"/>
    <w:rPr>
      <w:rFonts w:ascii="HelveticaNeueLT Std Lt" w:hAnsi="HelveticaNeueLT Std Lt" w:cs="Mangal"/>
      <w:kern w:val="3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BC40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4094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B81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B81"/>
    <w:rPr>
      <w:rFonts w:ascii="Segoe UI" w:hAnsi="Segoe UI" w:cs="Mangal"/>
      <w:kern w:val="3"/>
      <w:sz w:val="18"/>
      <w:szCs w:val="16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54D0"/>
    <w:pPr>
      <w:spacing w:after="0" w:line="240" w:lineRule="auto"/>
    </w:pPr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54D0"/>
    <w:rPr>
      <w:rFonts w:ascii="HelveticaNeueLT Std Lt" w:hAnsi="HelveticaNeueLT Std Lt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1254D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403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unifont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BDE"/>
    <w:pPr>
      <w:widowControl w:val="0"/>
      <w:suppressAutoHyphens/>
      <w:autoSpaceDN w:val="0"/>
      <w:spacing w:after="120" w:line="288" w:lineRule="auto"/>
      <w:textAlignment w:val="baseline"/>
    </w:pPr>
    <w:rPr>
      <w:rFonts w:ascii="HelveticaNeueLT Std Lt" w:hAnsi="HelveticaNeueLT Std Lt" w:cs="unifont"/>
      <w:kern w:val="3"/>
      <w:sz w:val="24"/>
      <w:szCs w:val="24"/>
      <w:lang w:eastAsia="zh-CN" w:bidi="hi-IN"/>
    </w:rPr>
  </w:style>
  <w:style w:type="paragraph" w:styleId="Heading1">
    <w:name w:val="heading 1"/>
    <w:basedOn w:val="Heading"/>
    <w:next w:val="Normal"/>
    <w:link w:val="Heading1Char"/>
    <w:qFormat/>
    <w:rsid w:val="00AE5BDE"/>
    <w:pPr>
      <w:outlineLvl w:val="0"/>
    </w:pPr>
    <w:rPr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AE5BDE"/>
    <w:pPr>
      <w:keepNext/>
      <w:spacing w:before="240" w:line="240" w:lineRule="auto"/>
      <w:outlineLvl w:val="1"/>
    </w:pPr>
    <w:rPr>
      <w:rFonts w:ascii="HelveticaNeueLT Std" w:hAnsi="HelveticaNeueLT Std"/>
      <w:bCs/>
      <w:i/>
      <w:iCs/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5BDE"/>
    <w:rPr>
      <w:rFonts w:ascii="HelveticaNeueLT Std" w:eastAsia="unifont" w:hAnsi="HelveticaNeueLT Std" w:cs="unifont"/>
      <w:bCs/>
      <w:smallCaps/>
      <w:kern w:val="3"/>
      <w:sz w:val="40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AE5BDE"/>
    <w:rPr>
      <w:rFonts w:ascii="HelveticaNeueLT Std" w:eastAsia="unifont" w:hAnsi="HelveticaNeueLT Std" w:cs="unifont"/>
      <w:bCs/>
      <w:i/>
      <w:iCs/>
      <w:smallCaps/>
      <w:kern w:val="3"/>
      <w:sz w:val="28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D7790"/>
    <w:pPr>
      <w:spacing w:line="240" w:lineRule="auto"/>
      <w:contextualSpacing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790"/>
    <w:rPr>
      <w:rFonts w:ascii="Arial" w:eastAsiaTheme="majorEastAsia" w:hAnsi="Arial" w:cstheme="majorBidi"/>
      <w:spacing w:val="-10"/>
      <w:kern w:val="28"/>
      <w:sz w:val="52"/>
      <w:szCs w:val="56"/>
    </w:rPr>
  </w:style>
  <w:style w:type="paragraph" w:customStyle="1" w:styleId="TitleSmaller">
    <w:name w:val="Title Smaller"/>
    <w:basedOn w:val="Title"/>
    <w:link w:val="TitleSmallerChar"/>
    <w:autoRedefine/>
    <w:qFormat/>
    <w:rsid w:val="008D7790"/>
    <w:rPr>
      <w:spacing w:val="10"/>
      <w:sz w:val="40"/>
    </w:rPr>
  </w:style>
  <w:style w:type="character" w:customStyle="1" w:styleId="TitleSmallerChar">
    <w:name w:val="Title Smaller Char"/>
    <w:basedOn w:val="TitleChar"/>
    <w:link w:val="TitleSmaller"/>
    <w:rsid w:val="008D7790"/>
    <w:rPr>
      <w:rFonts w:ascii="Arial" w:eastAsiaTheme="majorEastAsia" w:hAnsi="Arial" w:cstheme="majorBidi"/>
      <w:spacing w:val="10"/>
      <w:kern w:val="28"/>
      <w:sz w:val="40"/>
      <w:szCs w:val="56"/>
    </w:rPr>
  </w:style>
  <w:style w:type="paragraph" w:customStyle="1" w:styleId="Heading">
    <w:name w:val="Heading"/>
    <w:basedOn w:val="Normal"/>
    <w:next w:val="Normal"/>
    <w:rsid w:val="00AE5BDE"/>
    <w:pPr>
      <w:keepNext/>
      <w:spacing w:before="240" w:line="240" w:lineRule="auto"/>
    </w:pPr>
    <w:rPr>
      <w:rFonts w:ascii="HelveticaNeueLT Std" w:hAnsi="HelveticaNeueLT Std"/>
      <w:smallCaps/>
      <w:sz w:val="32"/>
      <w:szCs w:val="28"/>
    </w:rPr>
  </w:style>
  <w:style w:type="paragraph" w:customStyle="1" w:styleId="ContentsHeading">
    <w:name w:val="Contents Heading"/>
    <w:basedOn w:val="Heading"/>
    <w:rsid w:val="00AE5BDE"/>
    <w:pPr>
      <w:suppressLineNumbers/>
    </w:pPr>
    <w:rPr>
      <w:bCs/>
      <w:szCs w:val="32"/>
    </w:rPr>
  </w:style>
  <w:style w:type="character" w:styleId="Strong">
    <w:name w:val="Strong"/>
    <w:basedOn w:val="DefaultParagraphFont"/>
    <w:uiPriority w:val="22"/>
    <w:qFormat/>
    <w:rsid w:val="00AE5BDE"/>
    <w:rPr>
      <w:rFonts w:ascii="HelveticaNeueLT Std" w:hAnsi="HelveticaNeueLT Std"/>
      <w:b w:val="0"/>
      <w:bCs/>
    </w:rPr>
  </w:style>
  <w:style w:type="paragraph" w:customStyle="1" w:styleId="ArcuiName">
    <w:name w:val="Arcui Name"/>
    <w:basedOn w:val="Normal"/>
    <w:link w:val="ArcuiNameChar"/>
    <w:qFormat/>
    <w:rsid w:val="00AE5BDE"/>
    <w:rPr>
      <w:rFonts w:ascii="HelveticaNeueLT Std" w:eastAsiaTheme="minorHAnsi" w:hAnsi="HelveticaNeueLT Std" w:cstheme="minorBidi"/>
      <w:spacing w:val="10"/>
      <w:kern w:val="0"/>
      <w:sz w:val="22"/>
      <w:szCs w:val="22"/>
      <w:lang w:eastAsia="en-US" w:bidi="ar-SA"/>
    </w:rPr>
  </w:style>
  <w:style w:type="character" w:customStyle="1" w:styleId="ArcuiNameChar">
    <w:name w:val="Arcui Name Char"/>
    <w:basedOn w:val="DefaultParagraphFont"/>
    <w:link w:val="ArcuiName"/>
    <w:rsid w:val="00AE5BDE"/>
    <w:rPr>
      <w:rFonts w:ascii="HelveticaNeueLT Std" w:hAnsi="HelveticaNeueLT Std"/>
      <w:spacing w:val="10"/>
    </w:rPr>
  </w:style>
  <w:style w:type="paragraph" w:customStyle="1" w:styleId="Arcui">
    <w:name w:val="Arcui"/>
    <w:basedOn w:val="NoSpacing"/>
    <w:link w:val="ArcuiChar"/>
    <w:qFormat/>
    <w:rsid w:val="00AE5BDE"/>
    <w:rPr>
      <w:rFonts w:ascii="HelveticaNeueLT Std" w:eastAsiaTheme="minorHAnsi" w:hAnsi="HelveticaNeueLT Std"/>
      <w:spacing w:val="16"/>
      <w:kern w:val="0"/>
      <w:sz w:val="22"/>
      <w:lang w:eastAsia="en-US" w:bidi="ar-SA"/>
    </w:rPr>
  </w:style>
  <w:style w:type="character" w:customStyle="1" w:styleId="ArcuiChar">
    <w:name w:val="Arcui Char"/>
    <w:basedOn w:val="DefaultParagraphFont"/>
    <w:link w:val="Arcui"/>
    <w:rsid w:val="00AE5BDE"/>
    <w:rPr>
      <w:rFonts w:ascii="HelveticaNeueLT Std" w:hAnsi="HelveticaNeueLT Std" w:cs="Mangal"/>
      <w:spacing w:val="16"/>
      <w:szCs w:val="21"/>
    </w:rPr>
  </w:style>
  <w:style w:type="paragraph" w:styleId="NoSpacing">
    <w:name w:val="No Spacing"/>
    <w:uiPriority w:val="1"/>
    <w:qFormat/>
    <w:rsid w:val="00AE5BDE"/>
    <w:pPr>
      <w:widowControl w:val="0"/>
      <w:suppressAutoHyphens/>
      <w:autoSpaceDN w:val="0"/>
      <w:spacing w:after="0" w:line="240" w:lineRule="auto"/>
      <w:textAlignment w:val="baseline"/>
    </w:pPr>
    <w:rPr>
      <w:rFonts w:ascii="HelveticaNeueLT Std Lt" w:hAnsi="HelveticaNeueLT Std Lt" w:cs="Mangal"/>
      <w:kern w:val="3"/>
      <w:sz w:val="24"/>
      <w:szCs w:val="21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FF3C31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F3C31"/>
    <w:rPr>
      <w:rFonts w:ascii="HelveticaNeueLT Std Lt" w:hAnsi="HelveticaNeueLT Std Lt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FF3C31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F3C31"/>
    <w:rPr>
      <w:rFonts w:ascii="HelveticaNeueLT Std Lt" w:hAnsi="HelveticaNeueLT Std Lt" w:cs="Mangal"/>
      <w:kern w:val="3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BC40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4094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B81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B81"/>
    <w:rPr>
      <w:rFonts w:ascii="Segoe UI" w:hAnsi="Segoe UI" w:cs="Mangal"/>
      <w:kern w:val="3"/>
      <w:sz w:val="18"/>
      <w:szCs w:val="16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54D0"/>
    <w:pPr>
      <w:spacing w:after="0" w:line="240" w:lineRule="auto"/>
    </w:pPr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54D0"/>
    <w:rPr>
      <w:rFonts w:ascii="HelveticaNeueLT Std Lt" w:hAnsi="HelveticaNeueLT Std Lt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1254D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40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ebportal.isc2.org/custom/CertificationVerificationResults.aspx?FN=&amp;LN=Gilburd&amp;CN=470776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279F7-4BEC-FD46-AB4E-C81D80141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924</Words>
  <Characters>5267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Zack Gilburd</vt:lpstr>
    </vt:vector>
  </TitlesOfParts>
  <Company/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Zack Gilburd</dc:title>
  <dc:subject/>
  <dc:creator>Zack Gilburd</dc:creator>
  <cp:keywords/>
  <dc:description/>
  <cp:lastModifiedBy>Zack Gilburd</cp:lastModifiedBy>
  <cp:revision>4</cp:revision>
  <cp:lastPrinted>2014-08-08T17:55:00Z</cp:lastPrinted>
  <dcterms:created xsi:type="dcterms:W3CDTF">2014-08-08T17:55:00Z</dcterms:created>
  <dcterms:modified xsi:type="dcterms:W3CDTF">2014-08-12T17:39:00Z</dcterms:modified>
</cp:coreProperties>
</file>