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space="preserve" ve:Ignorable="w14">
  <w:body>
    <w:p>
      <w:pPr>
        <w:pStyle w:val="BodyText"/>
        <w:ind w:start="0"/>
        <w:rPr>
          <w:sz w:val="20"/>
        </w:rPr>
      </w:pPr>
      <w:r>
        <w:rPr/>
        <ve:AlternateContent>
          <ve:Choice Requires="wps">
            <w:drawing>
              <wp:anchor distT="0" distB="0" distL="0" distR="0" simplePos="0" relativeHeight="15729664" behindDoc="0" locked="0" layoutInCell="1" allowOverlap="1">
                <wp:simplePos x="0" y="0"/>
                <wp:positionH relativeFrom="page">
                  <wp:posOffset>167357</wp:posOffset>
                </wp:positionH>
                <wp:positionV relativeFrom="page">
                  <wp:posOffset>2669058</wp:posOffset>
                </wp:positionV>
                <wp:extent cx="306705" cy="445579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06705" cy="4455795"/>
                        </a:xfrm>
                        <a:prstGeom prst="rect">
                          <a:avLst/>
                        </a:prstGeom>
                      </wps:spPr>
                      <wps:txbx>
                        <w:txbxContent>
                          <w:p>
                            <w:pPr>
                              <w:spacing w:before="3"/>
                              <w:ind w:start="20" w:end="0" w:firstLine="0"/>
                              <w:jc w:val="left"/>
                              <w:rPr>
                                <w:sz w:val="40"/>
                              </w:rPr>
                            </w:pPr>
                            <w:r>
                              <w:rPr>
                                <w:color w:val="7F7F7F"/>
                                <w:sz w:val="40"/>
                              </w:rPr>
                              <w:t xml:space="preserve">arXiv:2405.12862v1 </w:t>
                            </w:r>
                            <w:r>
                              <w:rPr>
                                <w:color w:val="7F7F7F"/>
                                <w:sz w:val="40"/>
                              </w:rPr>
                              <w:t xml:space="preserve">[cs.AI] </w:t>
                            </w:r>
                            <w:r>
                              <w:rPr>
                                <w:color w:val="7F7F7F"/>
                                <w:spacing w:val="-4"/>
                                <w:sz w:val="40"/>
                              </w:rPr>
                              <w:t xml:space="preserve">2024年</w:t>
                            </w:r>
                            <w:r>
                              <w:rPr>
                                <w:color w:val="7F7F7F"/>
                                <w:sz w:val="40"/>
                              </w:rPr>
                              <w:t xml:space="preserve">5月21日</w:t>
                            </w:r>
                          </w:p>
                        </w:txbxContent>
                      </wps:txbx>
                      <wps:bodyPr vert="vert270" wrap="square" lIns="0" tIns="0" rIns="0" bIns="0" rtlCol="0">
                        <a:noAutofit/>
                      </wps:bodyPr>
                    </wps:wsp>
                  </a:graphicData>
                </a:graphic>
              </wp:anchor>
            </w:drawing>
          </ve:Choice>
          <ve:Fallback>
            <w:pict>
              <v:shape id="docshape5" style="position:absolute;margin-left:13.177734pt;margin-top:210.162094pt;width:24.15pt;height:350.85pt;mso-position-horizontal-relative:page;mso-position-vertical-relative:page;z-index:15729664" filled="false" stroked="false" type="#_x0000_t202">
                <v:textbox style="layout-flow:vertical;mso-layout-flow-alt:bottom-to-top" inset="0,0,0,0">
                  <w:txbxContent>
                    <w:p>
                      <w:pPr>
                        <w:spacing w:before="3"/>
                        <w:ind w:start="20" w:end="0" w:firstLine="0"/>
                        <w:jc w:val="left"/>
                        <w:rPr>
                          <w:sz w:val="40"/>
                        </w:rPr>
                      </w:pPr>
                      <w:r>
                        <w:rPr>
                          <w:color w:val="7F7F7F"/>
                          <w:sz w:val="40"/>
                        </w:rPr>
                        <w:t xml:space="preserve">arXiv:2405.12862v1 </w:t>
                      </w:r>
                      <w:r>
                        <w:rPr>
                          <w:color w:val="7F7F7F"/>
                          <w:sz w:val="40"/>
                        </w:rPr>
                        <w:t xml:space="preserve">[cs.AI] </w:t>
                      </w:r>
                      <w:r>
                        <w:rPr>
                          <w:color w:val="7F7F7F"/>
                          <w:spacing w:val="-4"/>
                          <w:sz w:val="40"/>
                        </w:rPr>
                        <w:t xml:space="preserve">2024年</w:t>
                      </w:r>
                      <w:r>
                        <w:rPr>
                          <w:color w:val="7F7F7F"/>
                          <w:sz w:val="40"/>
                        </w:rPr>
                        <w:t xml:space="preserve">5月21日</w:t>
                      </w:r>
                    </w:p>
                  </w:txbxContent>
                </v:textbox>
                <w10:wrap type="none"/>
              </v:shape>
            </w:pict>
          </ve:Fallback>
        </ve:AlternateContent>
      </w:r>
    </w:p>
    <w:p>
      <w:pPr>
        <w:pStyle w:val="BodyText"/>
        <w:spacing w:before="35"/>
        <w:ind w:start="0"/>
        <w:rPr>
          <w:sz w:val="20"/>
        </w:rPr>
      </w:pPr>
    </w:p>
    <w:p>
      <w:pPr>
        <w:pStyle w:val="BodyText"/>
        <w:spacing w:line="20" w:lineRule="exact"/>
        <w:rPr>
          <w:sz w:val="2"/>
        </w:rPr>
      </w:pPr>
      <w:r>
        <w:rPr>
          <w:sz w:val="2"/>
        </w:rPr>
        <ve:AlternateContent>
          <ve:Choice Requires="wps">
            <w:drawing>
              <wp:inline distT="0" distB="0" distL="0" distR="0">
                <wp:extent cx="5486400" cy="12700"/>
                <wp:effectExtent l="9525" t="0" r="0" b="6350"/>
                <wp:docPr id="6" name="Group 6"/>
                <wp:cNvGraphicFramePr>
                  <a:graphicFrameLocks/>
                </wp:cNvGraphicFramePr>
                <a:graphic>
                  <a:graphicData uri="http://schemas.microsoft.com/office/word/2010/wordprocessingGroup">
                    <wpg:wgp>
                      <wpg:cNvPr id="6" name="Group 6"/>
                      <wpg:cNvGrpSpPr/>
                      <wpg:grpSpPr>
                        <a:xfrm>
                          <a:off x="0" y="0"/>
                          <a:ext cx="5486400" cy="12700"/>
                          <a:chExt cx="5486400" cy="12700"/>
                        </a:xfrm>
                      </wpg:grpSpPr>
                      <wps:wsp>
                        <wps:cNvPr id="7" name="Graphic 7"/>
                        <wps:cNvSpPr/>
                        <wps:spPr>
                          <a:xfrm>
                            <a:off x="0" y="6324"/>
                            <a:ext cx="5486400" cy="1270"/>
                          </a:xfrm>
                          <a:custGeom>
                            <a:avLst/>
                            <a:gdLst/>
                            <a:ahLst/>
                            <a:cxnLst/>
                            <a:rect l="l" t="t" r="r" b="b"/>
                            <a:pathLst>
                              <a:path w="5486400" h="0">
                                <a:moveTo>
                                  <a:pt x="0" y="0"/>
                                </a:moveTo>
                                <a:lnTo>
                                  <a:pt x="5486400" y="0"/>
                                </a:lnTo>
                              </a:path>
                            </a:pathLst>
                          </a:custGeom>
                          <a:ln w="12649">
                            <a:solidFill>
                              <a:srgbClr val="000000"/>
                            </a:solidFill>
                            <a:prstDash val="solid"/>
                          </a:ln>
                        </wps:spPr>
                        <wps:bodyPr wrap="square" lIns="0" tIns="0" rIns="0" bIns="0" rtlCol="0">
                          <a:prstTxWarp prst="textNoShape">
                            <a:avLst/>
                          </a:prstTxWarp>
                          <a:noAutofit/>
                        </wps:bodyPr>
                      </wps:wsp>
                    </wpg:wgp>
                  </a:graphicData>
                </a:graphic>
              </wp:inline>
            </w:drawing>
          </ve:Choice>
          <ve:Fallback>
            <w:pict>
              <v:group id="docshapegroup6" style="width:432pt;height:1pt;mso-position-horizontal-relative:char;mso-position-vertical-relative:line" coordsize="8640,20" coordorigin="0,0">
                <v:line style="position:absolute" stroked="true" strokecolor="#000000" strokeweight=".996pt" from="0,10" to="8640,10">
                  <v:stroke dashstyle="solid"/>
                </v:line>
              </v:group>
            </w:pict>
          </ve:Fallback>
        </ve:AlternateContent>
      </w:r>
      <w:r>
        <w:rPr>
          <w:sz w:val="2"/>
        </w:rPr>
      </w:r>
    </w:p>
    <w:p>
      <w:pPr>
        <w:spacing w:before="286"/>
        <w:ind w:start="573" w:end="0" w:firstLine="0"/>
        <w:jc w:val="left"/>
        <w:rPr>
          <w:b/>
          <w:sz w:val="28"/>
        </w:rPr>
      </w:pPr>
      <w:r>
        <w:rPr>
          <w:b/>
          <w:sz w:val="28"/>
        </w:rPr>
        <w:t xml:space="preserve">实现</w:t>
      </w:r>
      <w:r>
        <w:rPr>
          <w:b/>
          <w:sz w:val="28"/>
        </w:rPr>
        <w:t xml:space="preserve">符合</w:t>
      </w:r>
      <w:r>
        <w:rPr>
          <w:b/>
          <w:sz w:val="28"/>
        </w:rPr>
        <w:t xml:space="preserve">约束条件</w:t>
      </w:r>
      <w:r>
        <w:rPr>
          <w:b/>
          <w:sz w:val="28"/>
        </w:rPr>
        <w:t xml:space="preserve">的</w:t>
      </w:r>
      <w:r>
        <w:rPr>
          <w:b/>
          <w:sz w:val="28"/>
        </w:rPr>
        <w:t xml:space="preserve">目标</w:t>
      </w:r>
      <w:r>
        <w:rPr>
          <w:b/>
          <w:sz w:val="28"/>
        </w:rPr>
        <w:t xml:space="preserve">制定</w:t>
      </w:r>
      <w:r>
        <w:rPr>
          <w:b/>
          <w:sz w:val="28"/>
        </w:rPr>
        <w:t xml:space="preserve">和</w:t>
      </w:r>
      <w:r>
        <w:rPr>
          <w:b/>
          <w:spacing w:val="-2"/>
          <w:sz w:val="28"/>
        </w:rPr>
        <w:t xml:space="preserve">规划</w:t>
      </w:r>
    </w:p>
    <w:p>
      <w:pPr>
        <w:pStyle w:val="BodyText"/>
        <w:spacing w:before="70"/>
        <w:ind w:start="0"/>
        <w:rPr>
          <w:b/>
          <w:sz w:val="20"/>
        </w:rPr>
      </w:pPr>
      <w:r>
        <w:rPr/>
        <ve:AlternateContent>
          <ve:Choice Requires="wps">
            <w:drawing>
              <wp:anchor distT="0" distB="0" distL="0" distR="0" simplePos="0" relativeHeight="487588352" behindDoc="1" locked="0" layoutInCell="1" allowOverlap="1">
                <wp:simplePos x="0" y="0"/>
                <wp:positionH relativeFrom="page">
                  <wp:posOffset>1156716</wp:posOffset>
                </wp:positionH>
                <wp:positionV relativeFrom="paragraph">
                  <wp:posOffset>206176</wp:posOffset>
                </wp:positionV>
                <wp:extent cx="548640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5486400" cy="1270"/>
                        </a:xfrm>
                        <a:custGeom>
                          <a:avLst/>
                          <a:gdLst/>
                          <a:ahLst/>
                          <a:cxnLst/>
                          <a:rect l="l" t="t" r="r" b="b"/>
                          <a:pathLst>
                            <a:path w="5486400" h="0">
                              <a:moveTo>
                                <a:pt x="0" y="0"/>
                              </a:moveTo>
                              <a:lnTo>
                                <a:pt x="5486400"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ve:Choice>
          <ve:Fallback>
            <w:pict>
              <v:shape id="docshape7" style="position:absolute;margin-left:91.080002pt;margin-top:16.234367pt;width:432pt;height:.1pt;mso-position-horizontal-relative:page;mso-position-vertical-relative:paragraph;z-index:-15728128;mso-wrap-distance-left:0;mso-wrap-distance-right:0" coordsize="8640,0" coordorigin="1822,325" filled="false" stroked="true" strokecolor="#000000" strokeweight=".996pt" path="m1822,325l10462,325e">
                <v:path arrowok="t"/>
                <v:stroke dashstyle="solid"/>
                <w10:wrap type="topAndBottom"/>
              </v:shape>
            </w:pict>
          </ve:Fallback>
        </ve:AlternateContent>
      </w:r>
    </w:p>
    <w:p>
      <w:pPr>
        <w:pStyle w:val="BodyText"/>
        <w:spacing w:before="181"/>
        <w:ind w:start="0"/>
        <w:rPr>
          <w:b/>
          <w:sz w:val="17"/>
        </w:rPr>
      </w:pPr>
    </w:p>
    <w:p>
      <w:pPr>
        <w:tabs>
          <w:tab w:val="left" w:leader="none" w:pos="5735"/>
        </w:tabs>
        <w:spacing w:before="0"/>
        <w:ind w:start="101" w:end="0" w:firstLine="0"/>
        <w:jc w:val="both"/>
        <w:rPr>
          <w:sz w:val="17"/>
        </w:rPr>
      </w:pPr>
      <w:r>
        <w:rPr>
          <w:b/>
          <w:sz w:val="22"/>
        </w:rPr>
        <w:t xml:space="preserve">史蒂文-</w:t>
      </w:r>
      <w:r>
        <w:rPr>
          <w:b/>
          <w:sz w:val="22"/>
        </w:rPr>
        <w:t xml:space="preserve">J-</w:t>
      </w:r>
      <w:r>
        <w:rPr>
          <w:b/>
          <w:spacing w:val="-2"/>
          <w:sz w:val="22"/>
        </w:rPr>
        <w:t xml:space="preserve">琼斯</w:t>
      </w:r>
      <w:r>
        <w:rPr>
          <w:b/>
          <w:sz w:val="22"/>
        </w:rPr>
        <w:tab/>
      </w:r>
      <w:hyperlink r:id="rId9">
        <w:r>
          <w:rPr>
            <w:spacing w:val="7"/>
            <w:sz w:val="17"/>
          </w:rPr>
          <w:t xml:space="preserve">STEVEN.JONES@CIC.IQMRI.ORG</w:t>
        </w:r>
      </w:hyperlink>
    </w:p>
    <w:p>
      <w:pPr>
        <w:tabs>
          <w:tab w:val="left" w:leader="none" w:pos="5767"/>
        </w:tabs>
        <w:spacing w:before="18"/>
        <w:ind w:start="101" w:end="0" w:firstLine="0"/>
        <w:jc w:val="both"/>
        <w:rPr>
          <w:sz w:val="17"/>
        </w:rPr>
      </w:pPr>
      <w:r>
        <w:rPr>
          <w:b/>
          <w:sz w:val="22"/>
        </w:rPr>
        <w:t xml:space="preserve">罗伯特-</w:t>
      </w:r>
      <w:r>
        <w:rPr>
          <w:b/>
          <w:sz w:val="22"/>
        </w:rPr>
        <w:t xml:space="preserve">E-</w:t>
      </w:r>
      <w:r>
        <w:rPr>
          <w:b/>
          <w:spacing w:val="-4"/>
          <w:sz w:val="22"/>
        </w:rPr>
        <w:t xml:space="preserve">雷</w:t>
      </w:r>
      <w:r>
        <w:rPr>
          <w:b/>
          <w:sz w:val="22"/>
        </w:rPr>
        <w:tab/>
      </w:r>
      <w:hyperlink r:id="rId10">
        <w:r>
          <w:rPr>
            <w:spacing w:val="-2"/>
            <w:sz w:val="17"/>
          </w:rPr>
          <w:t xml:space="preserve">ROBERT.WRAY@CIC.IQMRI.ORG</w:t>
        </w:r>
      </w:hyperlink>
    </w:p>
    <w:p>
      <w:pPr>
        <w:pStyle w:val="BodyText"/>
        <w:spacing w:before="61"/>
        <w:jc w:val="both"/>
      </w:pPr>
      <w:r>
        <w:rPr>
          <w:spacing w:val="-5"/>
        </w:rPr>
        <w:t xml:space="preserve">美国</w:t>
      </w:r>
      <w:r>
        <w:rPr/>
        <w:t xml:space="preserve">密歇根州</w:t>
      </w:r>
      <w:r>
        <w:rPr/>
        <w:t xml:space="preserve">安</w:t>
      </w:r>
      <w:r>
        <w:rPr/>
        <w:t xml:space="preserve">阿伯市 </w:t>
      </w:r>
      <w:r>
        <w:rPr/>
        <w:t xml:space="preserve">IQM </w:t>
      </w:r>
      <w:r>
        <w:rPr>
          <w:spacing w:val="-8"/>
        </w:rPr>
        <w:t xml:space="preserve">研究所</w:t>
      </w:r>
      <w:r>
        <w:rPr/>
        <w:t xml:space="preserve">综合</w:t>
      </w:r>
      <w:r>
        <w:rPr/>
        <w:t xml:space="preserve">认知</w:t>
      </w:r>
      <w:r>
        <w:rPr/>
        <w:t xml:space="preserve">中心 </w:t>
      </w:r>
      <w:r>
        <w:rPr/>
        <w:t xml:space="preserve">邮编：</w:t>
      </w:r>
      <w:r>
        <w:rPr/>
        <w:t xml:space="preserve">48105</w:t>
      </w:r>
    </w:p>
    <w:p>
      <w:pPr>
        <w:pStyle w:val="BodyText"/>
        <w:spacing w:before="179"/>
        <w:ind w:start="0"/>
      </w:pPr>
    </w:p>
    <w:p>
      <w:pPr>
        <w:pStyle w:val="Heading1"/>
        <w:ind w:start="0" w:end="14" w:firstLine="0"/>
        <w:jc w:val="center"/>
      </w:pPr>
      <w:r>
        <w:rPr>
          <w:spacing w:val="-2"/>
        </w:rPr>
        <w:t xml:space="preserve">摘要</w:t>
      </w:r>
    </w:p>
    <w:p>
      <w:pPr>
        <w:spacing w:before="69" w:line="249" w:lineRule="auto"/>
        <w:ind w:start="500" w:end="514" w:firstLine="0"/>
        <w:jc w:val="both"/>
        <w:rPr>
          <w:sz w:val="20"/>
        </w:rPr>
      </w:pPr>
      <w:r>
        <w:rPr>
          <w:sz w:val="20"/>
        </w:rPr>
        <w:t xml:space="preserve">遵守规范、规则和偏好的一部分是将约束条件（如</w:t>
      </w:r>
      <w:r>
        <w:rPr>
          <w:sz w:val="20"/>
        </w:rPr>
        <w:t xml:space="preserve">道德</w:t>
      </w:r>
      <w:r>
        <w:rPr>
          <w:sz w:val="20"/>
        </w:rPr>
        <w:t xml:space="preserve">知识</w:t>
      </w:r>
      <w:r>
        <w:rPr>
          <w:sz w:val="20"/>
        </w:rPr>
        <w:t xml:space="preserve">）</w:t>
      </w:r>
      <w:r>
        <w:rPr>
          <w:sz w:val="20"/>
        </w:rPr>
        <w:t xml:space="preserve">纳入</w:t>
      </w:r>
      <w:r>
        <w:rPr>
          <w:sz w:val="20"/>
        </w:rPr>
        <w:t xml:space="preserve">一个人的</w:t>
      </w:r>
      <w:r>
        <w:rPr>
          <w:sz w:val="20"/>
        </w:rPr>
        <w:t xml:space="preserve">目标</w:t>
      </w:r>
      <w:r>
        <w:rPr>
          <w:sz w:val="20"/>
        </w:rPr>
        <w:t xml:space="preserve">制定</w:t>
      </w:r>
      <w:r>
        <w:rPr>
          <w:sz w:val="20"/>
        </w:rPr>
        <w:t xml:space="preserve">和</w:t>
      </w:r>
      <w:r>
        <w:rPr>
          <w:sz w:val="20"/>
        </w:rPr>
        <w:t xml:space="preserve">规划</w:t>
      </w:r>
      <w:r>
        <w:rPr>
          <w:sz w:val="20"/>
        </w:rPr>
        <w:t xml:space="preserve">处理过程。我们</w:t>
      </w:r>
      <w:r>
        <w:rPr>
          <w:sz w:val="20"/>
        </w:rPr>
        <w:t xml:space="preserve">在</w:t>
      </w:r>
      <w:r>
        <w:rPr>
          <w:sz w:val="20"/>
        </w:rPr>
        <w:t xml:space="preserve">一个</w:t>
      </w:r>
      <w:r>
        <w:rPr>
          <w:sz w:val="20"/>
        </w:rPr>
        <w:t xml:space="preserve">简单的领域中</w:t>
      </w:r>
      <w:r>
        <w:rPr>
          <w:sz w:val="20"/>
        </w:rPr>
        <w:t xml:space="preserve">探讨了</w:t>
      </w:r>
      <w:r>
        <w:rPr>
          <w:sz w:val="20"/>
        </w:rPr>
        <w:t xml:space="preserve">不同</w:t>
      </w:r>
      <w:r>
        <w:rPr>
          <w:sz w:val="20"/>
        </w:rPr>
        <w:t xml:space="preserve">伦理</w:t>
      </w:r>
      <w:r>
        <w:rPr>
          <w:sz w:val="20"/>
        </w:rPr>
        <w:t xml:space="preserve">框架</w:t>
      </w:r>
      <w:r>
        <w:rPr>
          <w:sz w:val="20"/>
        </w:rPr>
        <w:t xml:space="preserve">中</w:t>
      </w:r>
      <w:r>
        <w:rPr>
          <w:sz w:val="20"/>
        </w:rPr>
        <w:t xml:space="preserve">的</w:t>
      </w:r>
      <w:r>
        <w:rPr>
          <w:sz w:val="20"/>
        </w:rPr>
        <w:t xml:space="preserve">知识</w:t>
      </w:r>
      <w:r>
        <w:rPr>
          <w:sz w:val="20"/>
        </w:rPr>
        <w:t xml:space="preserve">编码</w:t>
      </w:r>
      <w:r>
        <w:rPr>
          <w:sz w:val="20"/>
        </w:rPr>
        <w:t xml:space="preserve">如何</w:t>
      </w:r>
      <w:r>
        <w:rPr>
          <w:sz w:val="20"/>
        </w:rPr>
        <w:t xml:space="preserve">影响</w:t>
      </w:r>
      <w:r>
        <w:rPr>
          <w:sz w:val="20"/>
        </w:rPr>
        <w:t xml:space="preserve">代理</w:t>
      </w:r>
      <w:r>
        <w:rPr>
          <w:sz w:val="20"/>
        </w:rPr>
        <w:t xml:space="preserve">的</w:t>
      </w:r>
      <w:r>
        <w:rPr>
          <w:sz w:val="20"/>
        </w:rPr>
        <w:t xml:space="preserve">目标制定和规划处理，并展示了当代理</w:t>
      </w:r>
      <w:r>
        <w:rPr>
          <w:sz w:val="20"/>
        </w:rPr>
        <w:t xml:space="preserve">的</w:t>
      </w:r>
      <w:r>
        <w:rPr>
          <w:sz w:val="20"/>
        </w:rPr>
        <w:t xml:space="preserve">相关</w:t>
      </w:r>
      <w:r>
        <w:rPr>
          <w:sz w:val="20"/>
        </w:rPr>
        <w:t xml:space="preserve">约束</w:t>
      </w:r>
      <w:r>
        <w:rPr>
          <w:sz w:val="20"/>
        </w:rPr>
        <w:t xml:space="preserve">集合</w:t>
      </w:r>
      <w:r>
        <w:rPr>
          <w:sz w:val="20"/>
        </w:rPr>
        <w:t xml:space="preserve">包括</w:t>
      </w:r>
      <w:r>
        <w:rPr>
          <w:spacing w:val="-2"/>
          <w:sz w:val="20"/>
        </w:rPr>
        <w:t xml:space="preserve">各种类型</w:t>
      </w:r>
      <w:r>
        <w:rPr>
          <w:sz w:val="20"/>
        </w:rPr>
        <w:t xml:space="preserve">的</w:t>
      </w:r>
      <w:r>
        <w:rPr>
          <w:sz w:val="20"/>
        </w:rPr>
        <w:t xml:space="preserve"> "硬 "</w:t>
      </w:r>
      <w:r>
        <w:rPr>
          <w:sz w:val="20"/>
        </w:rPr>
        <w:t xml:space="preserve">和</w:t>
      </w:r>
      <w:r>
        <w:rPr>
          <w:sz w:val="20"/>
        </w:rPr>
        <w:t xml:space="preserve"> "软 "</w:t>
      </w:r>
      <w:r>
        <w:rPr>
          <w:sz w:val="20"/>
        </w:rPr>
        <w:t xml:space="preserve">约束</w:t>
      </w:r>
      <w:r>
        <w:rPr>
          <w:sz w:val="20"/>
        </w:rPr>
        <w:t xml:space="preserve">时，代理满足和满意的能力。</w:t>
      </w:r>
      <w:r>
        <w:rPr>
          <w:spacing w:val="-2"/>
          <w:sz w:val="20"/>
        </w:rPr>
        <w:t xml:space="preserve">代理</w:t>
      </w:r>
      <w:r>
        <w:rPr>
          <w:spacing w:val="-2"/>
          <w:sz w:val="20"/>
        </w:rPr>
        <w:t xml:space="preserve">如何</w:t>
      </w:r>
      <w:r>
        <w:rPr>
          <w:spacing w:val="-2"/>
          <w:sz w:val="20"/>
        </w:rPr>
        <w:t xml:space="preserve">尝试</w:t>
      </w:r>
      <w:r>
        <w:rPr>
          <w:spacing w:val="-2"/>
          <w:sz w:val="20"/>
        </w:rPr>
        <w:t xml:space="preserve">遵守</w:t>
      </w:r>
      <w:r>
        <w:rPr>
          <w:spacing w:val="-2"/>
          <w:sz w:val="20"/>
        </w:rPr>
        <w:t xml:space="preserve">道德</w:t>
      </w:r>
      <w:r>
        <w:rPr>
          <w:spacing w:val="-2"/>
          <w:sz w:val="20"/>
        </w:rPr>
        <w:t xml:space="preserve">约束</w:t>
      </w:r>
      <w:r>
        <w:rPr>
          <w:spacing w:val="-2"/>
          <w:sz w:val="20"/>
        </w:rPr>
        <w:t xml:space="preserve">取决于</w:t>
      </w:r>
      <w:r>
        <w:rPr>
          <w:spacing w:val="-2"/>
          <w:sz w:val="20"/>
        </w:rPr>
        <w:t xml:space="preserve">道德</w:t>
      </w:r>
      <w:r>
        <w:rPr>
          <w:spacing w:val="-2"/>
          <w:sz w:val="20"/>
        </w:rPr>
        <w:t xml:space="preserve">框架</w:t>
      </w:r>
      <w:r>
        <w:rPr>
          <w:spacing w:val="-2"/>
          <w:sz w:val="20"/>
        </w:rPr>
        <w:t xml:space="preserve">，</w:t>
      </w:r>
      <w:r>
        <w:rPr>
          <w:sz w:val="20"/>
        </w:rPr>
        <w:t xml:space="preserve">我们</w:t>
      </w:r>
      <w:r>
        <w:rPr>
          <w:sz w:val="20"/>
        </w:rPr>
        <w:t xml:space="preserve">研究了</w:t>
      </w:r>
      <w:r>
        <w:rPr>
          <w:sz w:val="20"/>
        </w:rPr>
        <w:t xml:space="preserve">在</w:t>
      </w:r>
      <w:r>
        <w:rPr>
          <w:spacing w:val="-8"/>
          <w:sz w:val="20"/>
        </w:rPr>
        <w:t xml:space="preserve">遵守</w:t>
      </w:r>
      <w:r>
        <w:rPr>
          <w:sz w:val="20"/>
        </w:rPr>
        <w:t xml:space="preserve">道德规范时道德</w:t>
      </w:r>
      <w:r>
        <w:rPr>
          <w:sz w:val="20"/>
        </w:rPr>
        <w:t xml:space="preserve">框架</w:t>
      </w:r>
      <w:r>
        <w:rPr>
          <w:sz w:val="20"/>
        </w:rPr>
        <w:t xml:space="preserve">和</w:t>
      </w:r>
      <w:r>
        <w:rPr>
          <w:sz w:val="20"/>
        </w:rPr>
        <w:t xml:space="preserve">功利</w:t>
      </w:r>
      <w:r>
        <w:rPr>
          <w:sz w:val="20"/>
        </w:rPr>
        <w:t xml:space="preserve">框架</w:t>
      </w:r>
      <w:r>
        <w:rPr>
          <w:sz w:val="20"/>
        </w:rPr>
        <w:t xml:space="preserve">之间的</w:t>
      </w:r>
      <w:r>
        <w:rPr>
          <w:sz w:val="20"/>
        </w:rPr>
        <w:t xml:space="preserve">权衡。</w:t>
      </w:r>
      <w:r>
        <w:rPr>
          <w:sz w:val="20"/>
        </w:rPr>
        <w:t xml:space="preserve">具有代表性的情景突出显示了在执行同一任务时，</w:t>
      </w:r>
      <w:r>
        <w:rPr>
          <w:sz w:val="20"/>
        </w:rPr>
        <w:t xml:space="preserve">对</w:t>
      </w:r>
      <w:r>
        <w:rPr>
          <w:sz w:val="20"/>
        </w:rPr>
        <w:t xml:space="preserve">同一</w:t>
      </w:r>
      <w:r>
        <w:rPr>
          <w:sz w:val="20"/>
        </w:rPr>
        <w:t xml:space="preserve">规范</w:t>
      </w:r>
      <w:r>
        <w:rPr>
          <w:sz w:val="20"/>
        </w:rPr>
        <w:t xml:space="preserve">的</w:t>
      </w:r>
      <w:r>
        <w:rPr>
          <w:sz w:val="20"/>
        </w:rPr>
        <w:t xml:space="preserve">不同框架会</w:t>
      </w:r>
      <w:r>
        <w:rPr>
          <w:sz w:val="20"/>
        </w:rPr>
        <w:t xml:space="preserve">导致</w:t>
      </w:r>
      <w:r>
        <w:rPr>
          <w:sz w:val="20"/>
        </w:rPr>
        <w:t xml:space="preserve">不同的</w:t>
      </w:r>
      <w:r>
        <w:rPr>
          <w:sz w:val="20"/>
        </w:rPr>
        <w:t xml:space="preserve">行为。我们的</w:t>
      </w:r>
      <w:r>
        <w:rPr>
          <w:sz w:val="20"/>
        </w:rPr>
        <w:t xml:space="preserve">探索</w:t>
      </w:r>
      <w:r>
        <w:rPr>
          <w:sz w:val="20"/>
        </w:rPr>
        <w:t xml:space="preserve">表明，</w:t>
      </w:r>
      <w:r>
        <w:rPr>
          <w:sz w:val="20"/>
        </w:rPr>
        <w:t xml:space="preserve">元认知判断在解决目标制定和规划过程中的伦理冲突方面发挥</w:t>
      </w:r>
      <w:r>
        <w:rPr>
          <w:sz w:val="20"/>
        </w:rPr>
        <w:t xml:space="preserve">着</w:t>
      </w:r>
      <w:r>
        <w:rPr>
          <w:sz w:val="20"/>
        </w:rPr>
        <w:t xml:space="preserve">重要</w:t>
      </w:r>
      <w:r>
        <w:rPr>
          <w:sz w:val="20"/>
        </w:rPr>
        <w:t xml:space="preserve">作用。</w:t>
      </w:r>
    </w:p>
    <w:p>
      <w:pPr>
        <w:pStyle w:val="BodyText"/>
        <w:spacing w:before="117"/>
        <w:ind w:start="0"/>
        <w:rPr>
          <w:sz w:val="20"/>
        </w:rPr>
      </w:pPr>
    </w:p>
    <w:p>
      <w:pPr>
        <w:pStyle w:val="Heading1"/>
        <w:numPr>
          <w:ilvl w:val="0"/>
          <w:numId w:val="1"/>
        </w:numPr>
        <w:tabs>
          <w:tab w:val="left" w:leader="none" w:pos="363"/>
        </w:tabs>
        <w:spacing w:before="0" w:after="0" w:line="240" w:lineRule="auto"/>
        <w:ind w:start="363" w:end="0" w:hanging="262"/>
        <w:jc w:val="left"/>
      </w:pPr>
      <w:bookmarkStart w:name="Introduction" w:id="1"/>
      <w:bookmarkEnd w:id="1"/>
      <w:r>
        <w:rPr>
          <w:b w:val="0"/>
        </w:rPr>
      </w:r>
      <w:r>
        <w:rPr>
          <w:spacing w:val="-2"/>
        </w:rPr>
        <w:t xml:space="preserve">导言</w:t>
      </w:r>
    </w:p>
    <w:p>
      <w:pPr>
        <w:pStyle w:val="BodyText"/>
        <w:spacing w:before="158" w:line="256" w:lineRule="auto"/>
        <w:ind w:end="116"/>
        <w:jc w:val="both"/>
      </w:pPr>
      <w:r>
        <w:rPr/>
        <w:t xml:space="preserve">人工代理所处的环境不仅仅由其任务决定。</w:t>
      </w:r>
      <w:r>
        <w:rPr/>
        <w:t xml:space="preserve">对</w:t>
      </w:r>
      <w:r>
        <w:rPr/>
        <w:t xml:space="preserve">行为</w:t>
      </w:r>
      <w:r>
        <w:rPr/>
        <w:t xml:space="preserve">的限制</w:t>
      </w:r>
      <w:r>
        <w:rPr/>
        <w:t xml:space="preserve">来自很多方面，从物理限制到社会规范。</w:t>
      </w:r>
      <w:r>
        <w:rPr/>
        <w:t xml:space="preserve">重要的是，在现实世界中，在人类居住的环境中，可能会出现与任务领域并不直接相关（或很容易从任务领域中预测到）的限制因素。</w:t>
      </w:r>
      <w:r>
        <w:rPr/>
        <w:t xml:space="preserve">相反，领域、任务和整个</w:t>
      </w:r>
      <w:r>
        <w:rPr/>
        <w:t xml:space="preserve">人类</w:t>
      </w:r>
      <w:r>
        <w:rPr/>
        <w:t xml:space="preserve">环境</w:t>
      </w:r>
      <w:r>
        <w:rPr/>
        <w:t xml:space="preserve">（包括</w:t>
      </w:r>
      <w:r>
        <w:rPr/>
        <w:t xml:space="preserve">法律、</w:t>
      </w:r>
      <w:r>
        <w:rPr/>
        <w:t xml:space="preserve">规范</w:t>
      </w:r>
      <w:r>
        <w:rPr/>
        <w:t xml:space="preserve">等）</w:t>
      </w:r>
      <w:r>
        <w:rPr/>
        <w:t xml:space="preserve">的</w:t>
      </w:r>
      <w:r>
        <w:rPr/>
        <w:t xml:space="preserve">交汇</w:t>
      </w:r>
      <w:r>
        <w:rPr/>
        <w:t xml:space="preserve">会</w:t>
      </w:r>
      <w:r>
        <w:rPr/>
        <w:t xml:space="preserve">引入</w:t>
      </w:r>
      <w:r>
        <w:rPr/>
        <w:t xml:space="preserve">约束</w:t>
      </w:r>
      <w:r>
        <w:rPr/>
        <w:t xml:space="preserve">系统</w:t>
      </w:r>
      <w:r>
        <w:rPr/>
        <w:t xml:space="preserve">，这些</w:t>
      </w:r>
      <w:r>
        <w:rPr/>
        <w:t xml:space="preserve">约束</w:t>
      </w:r>
      <w:r>
        <w:rPr/>
        <w:t xml:space="preserve">系统</w:t>
      </w:r>
      <w:r>
        <w:rPr/>
        <w:t xml:space="preserve">通常包括交互和不一致。</w:t>
      </w:r>
      <w:r>
        <w:rPr/>
        <w:t xml:space="preserve">例如，代理不可能既满足所有相关约束条件，又按规定执行任务。</w:t>
      </w:r>
      <w:r>
        <w:rPr/>
        <w:t xml:space="preserve">我们目前的研究重点是识别、研究和应对</w:t>
      </w:r>
      <w:r>
        <w:rPr/>
        <w:t xml:space="preserve">无数的计算挑战，这些挑战</w:t>
      </w:r>
      <w:r>
        <w:rPr/>
        <w:t xml:space="preserve">必须</w:t>
      </w:r>
      <w:r>
        <w:rPr/>
        <w:t xml:space="preserve">得到满足</w:t>
      </w:r>
      <w:r>
        <w:rPr>
          <w:spacing w:val="-1"/>
        </w:rPr>
        <w:t xml:space="preserve">，</w:t>
      </w:r>
      <w:r>
        <w:rPr/>
        <w:t xml:space="preserve">才能使人工智能代理在符合这些约束条件的同时完成任务</w:t>
      </w:r>
      <w:hyperlink w:history="true" w:anchor="_bookmark35">
        <w:r>
          <w:rPr/>
          <w:t xml:space="preserve">（Wray 等人，</w:t>
        </w:r>
      </w:hyperlink>
      <w:hyperlink w:history="true" w:anchor="_bookmark35">
        <w:r>
          <w:rPr/>
          <w:t xml:space="preserve">2023 年</w:t>
        </w:r>
      </w:hyperlink>
      <w:hyperlink w:history="true" w:anchor="_bookmark35">
        <w:r>
          <w:rPr/>
          <w:t xml:space="preserve">）。</w:t>
        </w:r>
      </w:hyperlink>
    </w:p>
    <w:p>
      <w:pPr>
        <w:pStyle w:val="BodyText"/>
        <w:spacing w:before="3" w:line="256" w:lineRule="auto"/>
        <w:ind w:end="116" w:firstLine="338"/>
        <w:jc w:val="both"/>
      </w:pPr>
      <w:r>
        <w:rPr/>
        <w:t xml:space="preserve">人类</w:t>
      </w:r>
      <w:r>
        <w:rPr/>
        <w:t xml:space="preserve">在</w:t>
      </w:r>
      <w:r>
        <w:rPr/>
        <w:t xml:space="preserve">制定</w:t>
      </w:r>
      <w:r>
        <w:rPr/>
        <w:t xml:space="preserve">和</w:t>
      </w:r>
      <w:r>
        <w:rPr/>
        <w:t xml:space="preserve">评估</w:t>
      </w:r>
      <w:r>
        <w:rPr/>
        <w:t xml:space="preserve">行动</w:t>
      </w:r>
      <w:r>
        <w:rPr/>
        <w:t xml:space="preserve">方案</w:t>
      </w:r>
      <w:r>
        <w:rPr/>
        <w:t xml:space="preserve">时</w:t>
      </w:r>
      <w:r>
        <w:rPr/>
        <w:t xml:space="preserve">，</w:t>
      </w:r>
      <w:r>
        <w:rPr/>
        <w:t xml:space="preserve">（通常）</w:t>
      </w:r>
      <w:r>
        <w:rPr/>
        <w:t xml:space="preserve">会</w:t>
      </w:r>
      <w:r>
        <w:rPr/>
        <w:t xml:space="preserve">考虑</w:t>
      </w:r>
      <w:r>
        <w:rPr/>
        <w:t xml:space="preserve">到</w:t>
      </w:r>
      <w:r>
        <w:rPr/>
        <w:t xml:space="preserve">与自身情况相关的道德规范。</w:t>
      </w:r>
      <w:r>
        <w:rPr/>
        <w:t xml:space="preserve">或者，也许更重要的是，我们可以说，</w:t>
      </w:r>
      <w:r>
        <w:rPr/>
        <w:t xml:space="preserve">社会期望他们这样做（而对那些不这样做的人则会给予适当的惩罚，</w:t>
      </w:r>
      <w:hyperlink w:history="true" w:anchor="_bookmark31">
        <w:r>
          <w:rPr/>
          <w:t xml:space="preserve">Sripada &amp; </w:t>
        </w:r>
      </w:hyperlink>
      <w:hyperlink w:history="true" w:anchor="_bookmark31">
        <w:r>
          <w:rPr/>
          <w:t xml:space="preserve">Stich, </w:t>
        </w:r>
      </w:hyperlink>
      <w:hyperlink w:history="true" w:anchor="_bookmark31">
        <w:r>
          <w:rPr/>
          <w:t xml:space="preserve">2006; </w:t>
        </w:r>
      </w:hyperlink>
      <w:hyperlink w:history="true" w:anchor="_bookmark29">
        <w:r>
          <w:rPr/>
          <w:t xml:space="preserve">Molho et al</w:t>
        </w:r>
      </w:hyperlink>
      <w:hyperlink w:history="true" w:anchor="_bookmark29">
        <w:r>
          <w:rPr/>
          <w:t xml:space="preserve">.）</w:t>
        </w:r>
      </w:hyperlink>
      <w:r>
        <w:rPr/>
        <w:t xml:space="preserve">此外，即使</w:t>
      </w:r>
      <w:r>
        <w:rPr/>
        <w:t xml:space="preserve">存在</w:t>
      </w:r>
      <w:r>
        <w:rPr/>
        <w:t xml:space="preserve">许多</w:t>
      </w:r>
      <w:r>
        <w:rPr/>
        <w:t xml:space="preserve">相互影响</w:t>
      </w:r>
      <w:r>
        <w:rPr/>
        <w:t xml:space="preserve">和相互</w:t>
      </w:r>
      <w:r>
        <w:rPr/>
        <w:t xml:space="preserve">冲突的</w:t>
      </w:r>
      <w:r>
        <w:rPr/>
        <w:t xml:space="preserve">制约因素</w:t>
      </w:r>
      <w:r>
        <w:rPr/>
        <w:t xml:space="preserve">，</w:t>
      </w:r>
      <w:r>
        <w:rPr/>
        <w:t xml:space="preserve">人类也能产生规范可接受的行为</w:t>
      </w:r>
      <w:hyperlink w:history="true" w:anchor="_bookmark31">
        <w:r>
          <w:rPr/>
          <w:t xml:space="preserve">（Sripada </w:t>
        </w:r>
        <w:r>
          <w:rPr/>
          <w:t xml:space="preserve">和 </w:t>
        </w:r>
        <w:r>
          <w:rPr/>
          <w:t xml:space="preserve">Stich，</w:t>
        </w:r>
      </w:hyperlink>
      <w:hyperlink w:history="true" w:anchor="_bookmark31">
        <w:r>
          <w:rPr/>
          <w:t xml:space="preserve">2006 年；</w:t>
        </w:r>
      </w:hyperlink>
      <w:hyperlink w:history="true" w:anchor="_bookmark25">
        <w:r>
          <w:rPr/>
          <w:t xml:space="preserve">Malle </w:t>
        </w:r>
      </w:hyperlink>
      <w:hyperlink w:history="true" w:anchor="_bookmark25">
        <w:r>
          <w:rPr/>
          <w:t xml:space="preserve">等人，</w:t>
        </w:r>
      </w:hyperlink>
      <w:hyperlink w:history="true" w:anchor="_bookmark25">
        <w:r>
          <w:rPr/>
          <w:t xml:space="preserve">2017 年</w:t>
        </w:r>
      </w:hyperlink>
      <w:hyperlink w:history="true" w:anchor="_bookmark25">
        <w:r>
          <w:rPr/>
          <w:t xml:space="preserve">）。</w:t>
        </w:r>
      </w:hyperlink>
      <w:r>
        <w:rPr/>
        <w:t xml:space="preserve">在一个由机器人、虚拟助手、工作队友等各种人工代理组成的世界中，人类将期望这些人工代理遵守规范。</w:t>
      </w:r>
      <w:r>
        <w:rPr/>
        <w:t xml:space="preserve">- 人类会期望这些人工代理遵守规范，就像他们期望其他人的行为一样。</w:t>
      </w:r>
      <w:r>
        <w:rPr/>
        <w:t xml:space="preserve">因此，人工代理必须有能力生成符合这些约束的计划和行为</w:t>
      </w:r>
      <w:hyperlink w:history="true" w:anchor="_bookmark11">
        <w:r>
          <w:rPr/>
          <w:t xml:space="preserve">（Arkin 等人，</w:t>
        </w:r>
      </w:hyperlink>
      <w:hyperlink w:history="true" w:anchor="_bookmark11">
        <w:r>
          <w:rPr/>
          <w:t xml:space="preserve">2011 年；</w:t>
        </w:r>
      </w:hyperlink>
      <w:hyperlink w:history="true" w:anchor="_bookmark30">
        <w:r>
          <w:rPr/>
          <w:t xml:space="preserve">Rossi &amp; Mattei，</w:t>
        </w:r>
      </w:hyperlink>
      <w:hyperlink w:history="true" w:anchor="_bookmark30">
        <w:r>
          <w:rPr/>
          <w:t xml:space="preserve">2019 </w:t>
        </w:r>
      </w:hyperlink>
      <w:hyperlink w:history="true" w:anchor="_bookmark20">
        <w:r>
          <w:rPr/>
          <w:t xml:space="preserve">年；</w:t>
        </w:r>
      </w:hyperlink>
      <w:hyperlink w:history="true" w:anchor="_bookmark20">
        <w:r>
          <w:rPr/>
          <w:t xml:space="preserve">Langley，</w:t>
        </w:r>
      </w:hyperlink>
      <w:hyperlink w:history="true" w:anchor="_bookmark20">
        <w:r>
          <w:rPr/>
          <w:t xml:space="preserve">2019 年；</w:t>
        </w:r>
      </w:hyperlink>
      <w:hyperlink w:history="true" w:anchor="_bookmark36">
        <w:r>
          <w:rPr/>
          <w:t xml:space="preserve">Wray &amp; Laird，</w:t>
        </w:r>
      </w:hyperlink>
      <w:hyperlink w:history="true" w:anchor="_bookmark36">
        <w:r>
          <w:rPr/>
          <w:t xml:space="preserve">2021 年；</w:t>
        </w:r>
      </w:hyperlink>
      <w:hyperlink w:history="true" w:anchor="_bookmark13">
        <w:r>
          <w:rPr/>
          <w:t xml:space="preserve">Giancola 等人，</w:t>
        </w:r>
      </w:hyperlink>
      <w:hyperlink w:history="true" w:anchor="_bookmark13">
        <w:r>
          <w:rPr/>
          <w:t xml:space="preserve">2020 年；</w:t>
        </w:r>
      </w:hyperlink>
      <w:hyperlink w:history="true" w:anchor="_bookmark24">
        <w:r>
          <w:rPr/>
          <w:t xml:space="preserve">Misselhorn，2020 </w:t>
        </w:r>
      </w:hyperlink>
      <w:hyperlink w:history="true" w:anchor="_bookmark28">
        <w:r>
          <w:rPr/>
          <w:t xml:space="preserve">年；</w:t>
        </w:r>
      </w:hyperlink>
      <w:hyperlink w:history="true" w:anchor="_bookmark24">
        <w:r>
          <w:rPr/>
          <w:t xml:space="preserve">Malle 等</w:t>
        </w:r>
      </w:hyperlink>
      <w:r>
        <w:rPr/>
        <w:t xml:space="preserve">人，2019 年</w:t>
      </w:r>
      <w:hyperlink w:history="true" w:anchor="_bookmark24">
        <w:r>
          <w:rPr/>
          <w:t xml:space="preserve">）。</w:t>
        </w:r>
      </w:hyperlink>
    </w:p>
    <w:p>
      <w:pPr>
        <w:spacing w:after="0" w:line="256" w:lineRule="auto"/>
        <w:jc w:val="both"/>
        <w:sectPr>
          <w:headerReference w:type="default" r:id="rId5"/>
          <w:headerReference w:type="even" r:id="rId6"/>
          <w:footerReference w:type="default" r:id="rId7"/>
          <w:footerReference w:type="even" r:id="rId8"/>
          <w:type w:val="continuous"/>
          <w:pgSz w:w="12240" w:h="15840"/>
          <w:pgMar w:top="1880" w:right="1660" w:bottom="1720" w:left="1720" w:header="1135" w:footer="1529"/>
          <w:pgNumType w:start="1"/>
        </w:sectPr>
      </w:pPr>
    </w:p>
    <w:p>
      <w:pPr>
        <w:pStyle w:val="BodyText"/>
        <w:spacing w:before="56"/>
        <w:ind w:start="0"/>
        <w:rPr>
          <w:sz w:val="20"/>
        </w:rPr>
      </w:pPr>
    </w:p>
    <w:p>
      <w:pPr>
        <w:pStyle w:val="BodyText"/>
        <w:ind w:end="-274"/>
        <w:rPr>
          <w:sz w:val="20"/>
        </w:rPr>
      </w:pPr>
      <w:r>
        <w:rPr>
          <w:sz w:val="20"/>
        </w:rPr>
        <w:drawing>
          <wp:inline distT="0" distB="0" distL="0" distR="0">
            <wp:extent cx="5707570" cy="1199292"/>
            <wp:effectExtent l="0" t="0" r="0" b="0"/>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5707570" cy="1199292"/>
                    </a:xfrm>
                    <a:prstGeom prst="rect">
                      <a:avLst/>
                    </a:prstGeom>
                  </pic:spPr>
                </pic:pic>
              </a:graphicData>
            </a:graphic>
          </wp:inline>
        </w:drawing>
      </w:r>
      <w:r>
        <w:rPr>
          <w:sz w:val="20"/>
        </w:rPr>
      </w:r>
    </w:p>
    <w:p>
      <w:pPr>
        <w:pStyle w:val="BodyText"/>
        <w:spacing w:before="110"/>
        <w:ind w:start="252"/>
      </w:pPr>
      <w:bookmarkStart w:name="_bookmark0" w:id="2"/>
      <w:bookmarkEnd w:id="2"/>
      <w:r>
        <w:rPr/>
      </w:r>
      <w:r>
        <w:rPr/>
        <w:t xml:space="preserve">图 </w:t>
      </w:r>
      <w:r>
        <w:rPr/>
        <w:t xml:space="preserve">1：</w:t>
      </w:r>
      <w:r>
        <w:rPr/>
        <w:t xml:space="preserve">符合</w:t>
      </w:r>
      <w:r>
        <w:rPr/>
        <w:t xml:space="preserve">约束条件</w:t>
      </w:r>
      <w:r>
        <w:rPr/>
        <w:t xml:space="preserve">的</w:t>
      </w:r>
      <w:r>
        <w:rPr/>
        <w:t xml:space="preserve">计算</w:t>
      </w:r>
      <w:r>
        <w:rPr/>
        <w:t xml:space="preserve">流程</w:t>
      </w:r>
      <w:r>
        <w:rPr/>
        <w:t xml:space="preserve">（</w:t>
      </w:r>
      <w:r>
        <w:rPr/>
        <w:t xml:space="preserve">改编自 </w:t>
      </w:r>
      <w:hyperlink w:history="true" w:anchor="_bookmark35">
        <w:r>
          <w:rPr/>
          <w:t xml:space="preserve">Wray </w:t>
        </w:r>
        <w:r>
          <w:rPr/>
          <w:t xml:space="preserve">等人</w:t>
        </w:r>
      </w:hyperlink>
      <w:hyperlink w:history="true" w:anchor="_bookmark35">
        <w:r>
          <w:rPr/>
          <w:t xml:space="preserve">，</w:t>
        </w:r>
      </w:hyperlink>
      <w:hyperlink w:history="true" w:anchor="_bookmark35">
        <w:r>
          <w:rPr>
            <w:spacing w:val="-2"/>
          </w:rPr>
          <w:t xml:space="preserve">2023 年）。</w:t>
        </w:r>
      </w:hyperlink>
    </w:p>
    <w:p>
      <w:pPr>
        <w:pStyle w:val="BodyText"/>
        <w:spacing w:before="193"/>
        <w:ind w:start="0"/>
      </w:pPr>
    </w:p>
    <w:p>
      <w:pPr>
        <w:pStyle w:val="BodyText"/>
        <w:spacing w:line="256" w:lineRule="auto"/>
        <w:ind w:end="116" w:firstLine="338"/>
        <w:jc w:val="both"/>
      </w:pPr>
      <w:r>
        <w:rPr/>
        <w:t xml:space="preserve">作为研究和理解人工智能代理如何</w:t>
      </w:r>
      <w:r>
        <w:rPr/>
        <w:t xml:space="preserve">实现</w:t>
      </w:r>
      <w:r>
        <w:rPr/>
        <w:t xml:space="preserve">约束条件</w:t>
      </w:r>
      <w:r>
        <w:rPr/>
        <w:t xml:space="preserve">遵从的</w:t>
      </w:r>
      <w:r>
        <w:rPr/>
        <w:t xml:space="preserve">更大努力的一部分</w:t>
      </w:r>
      <w:r>
        <w:rPr/>
        <w:t xml:space="preserve">，</w:t>
      </w:r>
      <w:r>
        <w:rPr/>
        <w:t xml:space="preserve">本文</w:t>
      </w:r>
      <w:r>
        <w:rPr/>
        <w:t xml:space="preserve">重点</w:t>
      </w:r>
      <w:r>
        <w:rPr/>
        <w:t xml:space="preserve">关注</w:t>
      </w:r>
      <w:r>
        <w:rPr/>
        <w:t xml:space="preserve">代理</w:t>
      </w:r>
      <w:r>
        <w:rPr/>
        <w:t xml:space="preserve">在</w:t>
      </w:r>
      <w:r>
        <w:rPr/>
        <w:t xml:space="preserve">计划</w:t>
      </w:r>
      <w:r>
        <w:rPr/>
        <w:t xml:space="preserve">任务时</w:t>
      </w:r>
      <w:r>
        <w:rPr/>
        <w:t xml:space="preserve">考虑</w:t>
      </w:r>
      <w:r>
        <w:rPr/>
        <w:t xml:space="preserve">这些</w:t>
      </w:r>
      <w:r>
        <w:rPr/>
        <w:t xml:space="preserve">约束条件</w:t>
      </w:r>
      <w:r>
        <w:rPr/>
        <w:t xml:space="preserve">的</w:t>
      </w:r>
      <w:r>
        <w:rPr/>
        <w:t xml:space="preserve">能力</w:t>
      </w:r>
      <w:r>
        <w:rPr/>
        <w:t xml:space="preserve">，</w:t>
      </w:r>
      <w:r>
        <w:rPr/>
        <w:t xml:space="preserve">以及</w:t>
      </w:r>
      <w:r>
        <w:rPr/>
        <w:t xml:space="preserve">这些</w:t>
      </w:r>
      <w:r>
        <w:rPr/>
        <w:t xml:space="preserve">约束条件</w:t>
      </w:r>
      <w:r>
        <w:rPr/>
        <w:t xml:space="preserve">如何</w:t>
      </w:r>
      <w:r>
        <w:rPr/>
        <w:t xml:space="preserve">影响</w:t>
      </w:r>
      <w:r>
        <w:rPr/>
        <w:t xml:space="preserve">代理</w:t>
      </w:r>
      <w:r>
        <w:rPr/>
        <w:t xml:space="preserve">的</w:t>
      </w:r>
      <w:r>
        <w:rPr/>
        <w:t xml:space="preserve">任务。</w:t>
      </w:r>
      <w:r>
        <w:rPr/>
        <w:t xml:space="preserve">我们</w:t>
      </w:r>
      <w:r>
        <w:rPr/>
        <w:t xml:space="preserve">假定</w:t>
      </w:r>
      <w:r>
        <w:rPr/>
        <w:t xml:space="preserve">世界</w:t>
      </w:r>
      <w:r>
        <w:rPr/>
        <w:t xml:space="preserve">具有</w:t>
      </w:r>
      <w:r>
        <w:rPr/>
        <w:t xml:space="preserve">足够的</w:t>
      </w:r>
      <w:r>
        <w:rPr/>
        <w:t xml:space="preserve">不确定性</w:t>
      </w:r>
      <w:r>
        <w:rPr/>
        <w:t xml:space="preserve">（许多</w:t>
      </w:r>
      <w:r>
        <w:rPr/>
        <w:t xml:space="preserve">制约因素</w:t>
      </w:r>
      <w:r>
        <w:rPr/>
        <w:t xml:space="preserve">可能</w:t>
      </w:r>
      <w:r>
        <w:rPr/>
        <w:t xml:space="preserve">来自</w:t>
      </w:r>
      <w:r>
        <w:rPr/>
        <w:t xml:space="preserve">多个</w:t>
      </w:r>
      <w:r>
        <w:rPr/>
        <w:t xml:space="preserve">来源）</w:t>
      </w:r>
      <w:r>
        <w:rPr/>
        <w:t xml:space="preserve">和</w:t>
      </w:r>
      <w:r>
        <w:rPr/>
        <w:t xml:space="preserve">不稳定性（概念</w:t>
      </w:r>
      <w:r>
        <w:rPr/>
        <w:t xml:space="preserve">漂移），</w:t>
      </w:r>
      <w:r>
        <w:rPr/>
        <w:t xml:space="preserve">因此</w:t>
      </w:r>
      <w:r>
        <w:rPr>
          <w:i/>
        </w:rPr>
        <w:t xml:space="preserve">先验</w:t>
      </w:r>
      <w:r>
        <w:rPr/>
        <w:t xml:space="preserve">训练</w:t>
      </w:r>
      <w:r>
        <w:rPr/>
        <w:t xml:space="preserve">并</w:t>
      </w:r>
      <w:r>
        <w:rPr/>
        <w:t xml:space="preserve">不是</w:t>
      </w:r>
      <w:r>
        <w:rPr/>
        <w:t xml:space="preserve">（完整的）</w:t>
      </w:r>
      <w:r>
        <w:rPr/>
        <w:t xml:space="preserve">解决方案。</w:t>
      </w:r>
      <w:r>
        <w:rPr/>
        <w:t xml:space="preserve">相反，</w:t>
      </w:r>
      <w:r>
        <w:rPr/>
        <w:t xml:space="preserve">在</w:t>
      </w:r>
      <w:r>
        <w:rPr/>
        <w:t xml:space="preserve">我们</w:t>
      </w:r>
      <w:r>
        <w:rPr/>
        <w:t xml:space="preserve">的</w:t>
      </w:r>
      <w:r>
        <w:rPr/>
        <w:t xml:space="preserve">问题</w:t>
      </w:r>
      <w:r>
        <w:rPr/>
        <w:t xml:space="preserve">概念</w:t>
      </w:r>
      <w:r>
        <w:rPr/>
        <w:t xml:space="preserve">中</w:t>
      </w:r>
      <w:r>
        <w:rPr/>
        <w:t xml:space="preserve">，</w:t>
      </w:r>
      <w:r>
        <w:rPr/>
        <w:t xml:space="preserve">当前的</w:t>
      </w:r>
      <w:r>
        <w:rPr/>
        <w:t xml:space="preserve">约束条件</w:t>
      </w:r>
      <w:r>
        <w:rPr/>
        <w:t xml:space="preserve">既</w:t>
      </w:r>
      <w:r>
        <w:rPr/>
        <w:t xml:space="preserve">影响</w:t>
      </w:r>
      <w:r>
        <w:rPr/>
        <w:t xml:space="preserve">目标</w:t>
      </w:r>
      <w:r>
        <w:rPr/>
        <w:t xml:space="preserve">的</w:t>
      </w:r>
      <w:r>
        <w:rPr/>
        <w:t xml:space="preserve">制定</w:t>
      </w:r>
      <w:r>
        <w:rPr>
          <w:spacing w:val="-10"/>
        </w:rPr>
        <w:t xml:space="preserve">（</w:t>
      </w:r>
      <w:r>
        <w:rPr/>
        <w:t xml:space="preserve">代理</w:t>
      </w:r>
      <w:r>
        <w:rPr/>
        <w:t xml:space="preserve">应该</w:t>
      </w:r>
      <w:r>
        <w:rPr/>
        <w:t xml:space="preserve">完成</w:t>
      </w:r>
      <w:r>
        <w:rPr/>
        <w:t xml:space="preserve">什么任务</w:t>
      </w:r>
      <w:r>
        <w:rPr/>
        <w:t xml:space="preserve">）</w:t>
      </w:r>
      <w:r>
        <w:rPr/>
        <w:t xml:space="preserve">，也</w:t>
      </w:r>
      <w:r>
        <w:rPr/>
        <w:t xml:space="preserve">影响</w:t>
      </w:r>
      <w:r>
        <w:rPr/>
        <w:t xml:space="preserve">规划</w:t>
      </w:r>
      <w:r>
        <w:rPr/>
        <w:t xml:space="preserve">（</w:t>
      </w:r>
      <w:r>
        <w:rPr/>
        <w:t xml:space="preserve">代理</w:t>
      </w:r>
      <w:r>
        <w:rPr/>
        <w:t xml:space="preserve">应该</w:t>
      </w:r>
      <w:r>
        <w:rPr/>
        <w:t xml:space="preserve">如何</w:t>
      </w:r>
      <w:r>
        <w:rPr/>
        <w:t xml:space="preserve">行动</w:t>
      </w:r>
      <w:r>
        <w:rPr/>
        <w:t xml:space="preserve">来</w:t>
      </w:r>
      <w:r>
        <w:rPr>
          <w:spacing w:val="-13"/>
        </w:rPr>
        <w:t xml:space="preserve">实现目标</w:t>
      </w:r>
      <w:r>
        <w:rPr/>
        <w:t xml:space="preserve">）。我们</w:t>
      </w:r>
      <w:r>
        <w:rPr/>
        <w:t xml:space="preserve">强调的是，</w:t>
      </w:r>
      <w:r>
        <w:rPr/>
        <w:t xml:space="preserve">在存在道德规范的情况下，尤其是那些对行为结果施加 "软约束 "的规范情况下，</w:t>
      </w:r>
      <w:r>
        <w:rPr/>
        <w:t xml:space="preserve">代理</w:t>
      </w:r>
      <w:r>
        <w:rPr/>
        <w:t xml:space="preserve">如何</w:t>
      </w:r>
      <w:r>
        <w:rPr>
          <w:spacing w:val="-14"/>
        </w:rPr>
        <w:t xml:space="preserve">进行</w:t>
      </w:r>
      <w:r>
        <w:rPr/>
        <w:t xml:space="preserve">规划。</w:t>
      </w:r>
      <w:r>
        <w:rPr/>
        <w:t xml:space="preserve">我们考虑的这一类规范包括人际礼仪（尊重</w:t>
      </w:r>
      <w:r>
        <w:rPr/>
        <w:t xml:space="preserve">个人空间）</w:t>
      </w:r>
      <w:r>
        <w:rPr/>
        <w:t xml:space="preserve">和</w:t>
      </w:r>
      <w:r>
        <w:rPr/>
        <w:t xml:space="preserve">行为</w:t>
      </w:r>
      <w:r>
        <w:rPr/>
        <w:t xml:space="preserve">镜像</w:t>
      </w:r>
      <w:r>
        <w:rPr/>
        <w:t xml:space="preserve">（例如，</w:t>
      </w:r>
      <w:r>
        <w:rPr/>
        <w:t xml:space="preserve">在</w:t>
      </w:r>
      <w:r>
        <w:rPr/>
        <w:t xml:space="preserve">图书馆</w:t>
      </w:r>
      <w:r>
        <w:rPr/>
        <w:t xml:space="preserve">刻意</w:t>
      </w:r>
      <w:r>
        <w:rPr/>
        <w:t xml:space="preserve">保持</w:t>
      </w:r>
      <w:r>
        <w:rPr/>
        <w:t xml:space="preserve">安静</w:t>
      </w:r>
      <w:r>
        <w:rPr/>
        <w:t xml:space="preserve">；</w:t>
      </w:r>
      <w:r>
        <w:rPr/>
        <w:t xml:space="preserve">开车时与他人保持一致的</w:t>
      </w:r>
      <w:r>
        <w:rPr/>
        <w:t xml:space="preserve">速度）。</w:t>
      </w:r>
    </w:p>
    <w:p>
      <w:pPr>
        <w:pStyle w:val="BodyText"/>
        <w:spacing w:before="3" w:line="256" w:lineRule="auto"/>
        <w:ind w:end="116" w:firstLine="338"/>
        <w:jc w:val="both"/>
      </w:pPr>
      <w:r>
        <w:rPr/>
        <w:t xml:space="preserve">在</w:t>
      </w:r>
      <w:r>
        <w:rPr/>
        <w:t xml:space="preserve">本文</w:t>
      </w:r>
      <w:r>
        <w:rPr/>
        <w:t xml:space="preserve">的</w:t>
      </w:r>
      <w:r>
        <w:rPr/>
        <w:t xml:space="preserve">其余部分</w:t>
      </w:r>
      <w:r>
        <w:rPr/>
        <w:t xml:space="preserve">，</w:t>
      </w:r>
      <w:r>
        <w:rPr/>
        <w:t xml:space="preserve">我们将</w:t>
      </w:r>
      <w:r>
        <w:rPr/>
        <w:t xml:space="preserve">介绍</w:t>
      </w:r>
      <w:r>
        <w:rPr/>
        <w:t xml:space="preserve">如何</w:t>
      </w:r>
      <w:r>
        <w:rPr/>
        <w:t xml:space="preserve">设计</w:t>
      </w:r>
      <w:r>
        <w:rPr/>
        <w:t xml:space="preserve">和</w:t>
      </w:r>
      <w:r>
        <w:rPr/>
        <w:t xml:space="preserve">实现</w:t>
      </w:r>
      <w:r>
        <w:rPr/>
        <w:t xml:space="preserve">一个在</w:t>
      </w:r>
      <w:r>
        <w:rPr/>
        <w:t xml:space="preserve">规划</w:t>
      </w:r>
      <w:r>
        <w:rPr/>
        <w:t xml:space="preserve">时</w:t>
      </w:r>
      <w:r>
        <w:rPr/>
        <w:t xml:space="preserve">能够</w:t>
      </w:r>
      <w:r>
        <w:rPr/>
        <w:t xml:space="preserve"> "</w:t>
      </w:r>
      <w:r>
        <w:rPr/>
        <w:t xml:space="preserve">考虑 "</w:t>
      </w:r>
      <w:r>
        <w:rPr/>
        <w:t xml:space="preserve">规范</w:t>
      </w:r>
      <w:r>
        <w:rPr/>
        <w:t xml:space="preserve">（和</w:t>
      </w:r>
      <w:r>
        <w:rPr/>
        <w:t xml:space="preserve">其他</w:t>
      </w:r>
      <w:r>
        <w:rPr/>
        <w:t xml:space="preserve">约束条件）</w:t>
      </w:r>
      <w:r>
        <w:rPr/>
        <w:t xml:space="preserve">的</w:t>
      </w:r>
      <w:r>
        <w:rPr/>
        <w:t xml:space="preserve">代理</w:t>
      </w:r>
      <w:r>
        <w:rPr/>
        <w:t xml:space="preserve">。</w:t>
      </w:r>
      <w:r>
        <w:rPr/>
        <w:t xml:space="preserve">我们将</w:t>
      </w:r>
      <w:r>
        <w:rPr/>
        <w:t xml:space="preserve">通过确定计算要求来</w:t>
      </w:r>
      <w:r>
        <w:rPr/>
        <w:t xml:space="preserve">更详细地</w:t>
      </w:r>
      <w:r>
        <w:rPr/>
        <w:t xml:space="preserve">描述</w:t>
      </w:r>
      <w:r>
        <w:rPr/>
        <w:t xml:space="preserve">这一</w:t>
      </w:r>
      <w:r>
        <w:rPr/>
        <w:t xml:space="preserve">问题，</w:t>
      </w:r>
      <w:r>
        <w:rPr/>
        <w:t xml:space="preserve">并引入一个示例领域来比较和对比推理道德规范的其他方法。</w:t>
      </w:r>
      <w:r>
        <w:rPr/>
        <w:t xml:space="preserve">然后，我们总结了不同设计决策和</w:t>
      </w:r>
      <w:r>
        <w:rPr/>
        <w:t xml:space="preserve">不同伦理知识对代理行为的</w:t>
      </w:r>
      <w:r>
        <w:rPr/>
        <w:t xml:space="preserve">影响。</w:t>
      </w:r>
      <w:r>
        <w:rPr/>
        <w:t xml:space="preserve">重要的是，我们说明了关于如何表示和解释规范的不同假设（"伦理框架"）是如何影响</w:t>
      </w:r>
      <w:r>
        <w:rPr/>
        <w:t xml:space="preserve">代理</w:t>
      </w:r>
      <w:r>
        <w:rPr/>
        <w:t xml:space="preserve">的</w:t>
      </w:r>
      <w:r>
        <w:rPr/>
        <w:t xml:space="preserve">行为</w:t>
      </w:r>
      <w:r>
        <w:rPr/>
        <w:t xml:space="preserve">和</w:t>
      </w:r>
      <w:r>
        <w:rPr/>
        <w:t xml:space="preserve">计算</w:t>
      </w:r>
      <w:r>
        <w:rPr/>
        <w:t xml:space="preserve">需求</w:t>
      </w:r>
      <w:r>
        <w:rPr/>
        <w:t xml:space="preserve">的</w:t>
      </w:r>
      <w:r>
        <w:rPr/>
        <w:t xml:space="preserve">。此外，在</w:t>
      </w:r>
      <w:r>
        <w:rPr/>
        <w:t xml:space="preserve">面临</w:t>
      </w:r>
      <w:r>
        <w:rPr/>
        <w:t xml:space="preserve">任务与规范冲突</w:t>
      </w:r>
      <w:r>
        <w:rPr/>
        <w:t xml:space="preserve">的</w:t>
      </w:r>
      <w:r>
        <w:rPr/>
        <w:t xml:space="preserve">困境</w:t>
      </w:r>
      <w:r>
        <w:rPr/>
        <w:t xml:space="preserve">时</w:t>
      </w:r>
      <w:r>
        <w:rPr/>
        <w:t xml:space="preserve">，需要元认知来制定目标和计划。</w:t>
      </w:r>
      <w:r>
        <w:rPr/>
        <w:t xml:space="preserve">此外，支持这种元认知所需的具体知识内容取决于规划中使用的伦理框架。</w:t>
      </w:r>
    </w:p>
    <w:p>
      <w:pPr>
        <w:pStyle w:val="BodyText"/>
        <w:spacing w:before="85"/>
        <w:ind w:start="0"/>
      </w:pPr>
    </w:p>
    <w:p>
      <w:pPr>
        <w:pStyle w:val="Heading1"/>
        <w:numPr>
          <w:ilvl w:val="0"/>
          <w:numId w:val="1"/>
        </w:numPr>
        <w:tabs>
          <w:tab w:val="left" w:leader="none" w:pos="363"/>
        </w:tabs>
        <w:spacing w:before="0" w:after="0" w:line="240" w:lineRule="auto"/>
        <w:ind w:start="363" w:end="0" w:hanging="262"/>
        <w:jc w:val="left"/>
      </w:pPr>
      <w:bookmarkStart w:name="Background" w:id="3"/>
      <w:bookmarkEnd w:id="3"/>
      <w:r>
        <w:rPr>
          <w:b w:val="0"/>
        </w:rPr>
      </w:r>
      <w:r>
        <w:rPr>
          <w:spacing w:val="-2"/>
        </w:rPr>
        <w:t xml:space="preserve">背景介绍</w:t>
      </w:r>
    </w:p>
    <w:p>
      <w:pPr>
        <w:pStyle w:val="BodyText"/>
        <w:spacing w:before="158" w:line="256" w:lineRule="auto"/>
        <w:ind w:start="0" w:end="116"/>
        <w:jc w:val="right"/>
      </w:pPr>
      <w:r>
        <w:rPr/>
        <w:t xml:space="preserve">Wray 等人</w:t>
      </w:r>
      <w:hyperlink w:history="true" w:anchor="_bookmark35">
        <w:r>
          <w:rPr/>
          <w:t xml:space="preserve">（2023 年）</w:t>
        </w:r>
      </w:hyperlink>
      <w:r>
        <w:rPr/>
        <w:t xml:space="preserve">提出并描述了一个用于遵守约束条件的计算管道，如图 </w:t>
      </w:r>
      <w:hyperlink w:history="true" w:anchor="_bookmark0">
        <w:r>
          <w:rPr/>
          <w:t xml:space="preserve">1</w:t>
        </w:r>
      </w:hyperlink>
      <w:r>
        <w:rPr/>
        <w:t xml:space="preserve"> 所示</w:t>
      </w:r>
      <w:hyperlink w:history="true" w:anchor="_bookmark0">
        <w:r>
          <w:rPr/>
          <w:t xml:space="preserve">。</w:t>
        </w:r>
      </w:hyperlink>
      <w:r>
        <w:rPr/>
        <w:t xml:space="preserve">这个端到端的管道是在 Soar</w:t>
      </w:r>
      <w:hyperlink w:history="true" w:anchor="_bookmark19">
        <w:r>
          <w:rPr/>
          <w:t xml:space="preserve">（Laird，</w:t>
        </w:r>
      </w:hyperlink>
      <w:hyperlink w:history="true" w:anchor="_bookmark19">
        <w:r>
          <w:rPr/>
          <w:t xml:space="preserve">2012 年）</w:t>
        </w:r>
      </w:hyperlink>
      <w:r>
        <w:rPr/>
        <w:t xml:space="preserve">中实现的</w:t>
      </w:r>
      <w:hyperlink w:history="true" w:anchor="_bookmark19">
        <w:r>
          <w:rPr/>
          <w:t xml:space="preserve">。</w:t>
        </w:r>
      </w:hyperlink>
      <w:r>
        <w:rPr/>
        <w:t xml:space="preserve">我们为每个核心计算功能（</w:t>
      </w:r>
      <w:r>
        <w:rPr/>
        <w:t xml:space="preserve">图</w:t>
      </w:r>
      <w:r>
        <w:rPr/>
        <w:t xml:space="preserve">中</w:t>
      </w:r>
      <w:r>
        <w:rPr/>
        <w:t xml:space="preserve">方框</w:t>
      </w:r>
      <w:r>
        <w:rPr/>
        <w:t xml:space="preserve">）</w:t>
      </w:r>
      <w:r>
        <w:rPr/>
        <w:t xml:space="preserve">开发了 "占位符 "解决方案。</w:t>
      </w:r>
      <w:r>
        <w:rPr>
          <w:spacing w:val="-6"/>
        </w:rPr>
        <w:t xml:space="preserve">例如</w:t>
      </w:r>
      <w:r>
        <w:rPr/>
        <w:t xml:space="preserve">，</w:t>
      </w:r>
      <w:r>
        <w:rPr/>
        <w:t xml:space="preserve">对于</w:t>
      </w:r>
      <w:r>
        <w:rPr>
          <w:i/>
        </w:rPr>
        <w:t xml:space="preserve">内部化</w:t>
      </w:r>
      <w:r>
        <w:rPr/>
        <w:t xml:space="preserve">，</w:t>
      </w:r>
      <w:r>
        <w:rPr/>
        <w:t xml:space="preserve">我们</w:t>
      </w:r>
      <w:r>
        <w:rPr/>
        <w:t xml:space="preserve">开发了</w:t>
      </w:r>
      <w:r>
        <w:rPr/>
        <w:t xml:space="preserve">一种</w:t>
      </w:r>
      <w:r>
        <w:rPr/>
        <w:t xml:space="preserve">语言</w:t>
      </w:r>
      <w:r>
        <w:rPr/>
        <w:t xml:space="preserve">和</w:t>
      </w:r>
      <w:r>
        <w:rPr/>
        <w:t xml:space="preserve">工具</w:t>
      </w:r>
      <w:r>
        <w:rPr/>
        <w:t xml:space="preserve">，</w:t>
      </w:r>
      <w:r>
        <w:rPr>
          <w:spacing w:val="-2"/>
        </w:rPr>
        <w:t xml:space="preserve">支持</w:t>
      </w:r>
      <w:r>
        <w:rPr>
          <w:spacing w:val="-2"/>
        </w:rPr>
        <w:t xml:space="preserve">对</w:t>
      </w:r>
      <w:r>
        <w:rPr>
          <w:spacing w:val="-2"/>
        </w:rPr>
        <w:t xml:space="preserve">约束条件的</w:t>
      </w:r>
      <w:r>
        <w:rPr>
          <w:spacing w:val="-2"/>
        </w:rPr>
        <w:t xml:space="preserve">声明性</w:t>
      </w:r>
      <w:r>
        <w:rPr>
          <w:spacing w:val="-2"/>
        </w:rPr>
        <w:t xml:space="preserve">断言，</w:t>
      </w:r>
      <w:r>
        <w:rPr>
          <w:spacing w:val="-2"/>
        </w:rPr>
        <w:t xml:space="preserve">然后</w:t>
      </w:r>
      <w:r>
        <w:rPr>
          <w:spacing w:val="-2"/>
        </w:rPr>
        <w:t xml:space="preserve">将</w:t>
      </w:r>
      <w:r>
        <w:rPr>
          <w:spacing w:val="-2"/>
        </w:rPr>
        <w:t xml:space="preserve">其</w:t>
      </w:r>
      <w:r>
        <w:rPr>
          <w:spacing w:val="-2"/>
        </w:rPr>
        <w:t xml:space="preserve">编码</w:t>
      </w:r>
      <w:r>
        <w:rPr>
          <w:spacing w:val="-2"/>
        </w:rPr>
        <w:t xml:space="preserve">到 </w:t>
      </w:r>
      <w:r>
        <w:rPr>
          <w:spacing w:val="-2"/>
        </w:rPr>
        <w:t xml:space="preserve">Soar 的</w:t>
      </w:r>
      <w:r>
        <w:rPr>
          <w:spacing w:val="-2"/>
        </w:rPr>
        <w:t xml:space="preserve">语义</w:t>
      </w:r>
      <w:r>
        <w:rPr>
          <w:spacing w:val="-2"/>
        </w:rPr>
        <w:t xml:space="preserve">存储器</w:t>
      </w:r>
      <w:r>
        <w:rPr>
          <w:spacing w:val="-2"/>
        </w:rPr>
        <w:t xml:space="preserve">中。</w:t>
      </w:r>
      <w:r>
        <w:rPr/>
        <w:t xml:space="preserve">该管道旨在进一步探索更复杂的内部计算功能方法。</w:t>
      </w:r>
      <w:r>
        <w:rPr/>
        <w:t xml:space="preserve">例如，</w:t>
      </w:r>
      <w:r>
        <w:rPr/>
        <w:t xml:space="preserve">在最近的工作中，</w:t>
      </w:r>
      <w:r>
        <w:rPr/>
        <w:t xml:space="preserve">我们开发了一种</w:t>
      </w:r>
      <w:r>
        <w:rPr/>
        <w:t xml:space="preserve">通用</w:t>
      </w:r>
      <w:r>
        <w:rPr>
          <w:spacing w:val="-2"/>
        </w:rPr>
        <w:t xml:space="preserve">算法</w:t>
      </w:r>
    </w:p>
    <w:p>
      <w:pPr>
        <w:spacing w:after="0" w:line="256" w:lineRule="auto"/>
        <w:jc w:val="right"/>
        <w:sectPr>
          <w:pgSz w:w="12240" w:h="15840"/>
          <w:pgMar w:top="1880" w:right="1660" w:bottom="1720" w:left="1720" w:header="1135" w:footer="1529"/>
        </w:sectPr>
      </w:pPr>
    </w:p>
    <w:p>
      <w:pPr>
        <w:pStyle w:val="BodyText"/>
        <w:spacing w:before="17"/>
        <w:ind w:start="0"/>
      </w:pPr>
    </w:p>
    <w:p>
      <w:pPr>
        <w:pStyle w:val="BodyText"/>
        <w:ind w:start="684"/>
      </w:pPr>
      <w:r>
        <w:rPr/>
        <w:t xml:space="preserve">表 </w:t>
      </w:r>
      <w:r>
        <w:rPr/>
        <w:t xml:space="preserve">1：</w:t>
      </w:r>
      <w:r>
        <w:rPr/>
        <w:t xml:space="preserve">利用</w:t>
      </w:r>
      <w:r>
        <w:rPr>
          <w:spacing w:val="-2"/>
        </w:rPr>
        <w:t xml:space="preserve">约束</w:t>
      </w:r>
      <w:r>
        <w:rPr/>
        <w:t xml:space="preserve">系统</w:t>
      </w:r>
      <w:r>
        <w:rPr/>
        <w:t xml:space="preserve">进行</w:t>
      </w:r>
      <w:r>
        <w:rPr/>
        <w:t xml:space="preserve">目标</w:t>
      </w:r>
      <w:r>
        <w:rPr/>
        <w:t xml:space="preserve">制定</w:t>
      </w:r>
      <w:r>
        <w:rPr/>
        <w:t xml:space="preserve">和</w:t>
      </w:r>
      <w:r>
        <w:rPr/>
        <w:t xml:space="preserve">规划的</w:t>
      </w:r>
      <w:r>
        <w:rPr/>
        <w:t xml:space="preserve">要求</w:t>
      </w:r>
    </w:p>
    <w:p>
      <w:pPr>
        <w:tabs>
          <w:tab w:val="left" w:leader="none" w:pos="1984"/>
        </w:tabs>
        <w:spacing w:before="214"/>
        <w:ind w:start="234" w:end="0" w:firstLine="0"/>
        <w:jc w:val="left"/>
        <w:rPr>
          <w:sz w:val="20"/>
        </w:rPr>
      </w:pPr>
      <w:bookmarkStart w:name="_bookmark1" w:id="4"/>
      <w:bookmarkEnd w:id="4"/>
      <w:r>
        <w:rPr/>
      </w:r>
      <w:r>
        <w:rPr>
          <w:sz w:val="20"/>
        </w:rPr>
        <w:tab/>
        <w:t xml:space="preserve">要求</w:t>
      </w:r>
      <w:r>
        <w:rPr>
          <w:spacing w:val="-2"/>
          <w:sz w:val="20"/>
        </w:rPr>
        <w:t xml:space="preserve">简要</w:t>
      </w:r>
      <w:r>
        <w:rPr>
          <w:spacing w:val="-2"/>
          <w:sz w:val="20"/>
        </w:rPr>
        <w:t xml:space="preserve">说明</w:t>
      </w:r>
    </w:p>
    <w:p>
      <w:pPr>
        <w:spacing w:after="0"/>
        <w:jc w:val="left"/>
        <w:rPr>
          <w:sz w:val="20"/>
        </w:rPr>
        <w:sectPr>
          <w:pgSz w:w="12240" w:h="15840"/>
          <w:pgMar w:top="1880" w:right="1660" w:bottom="1720" w:left="1720" w:header="1135" w:footer="1529"/>
        </w:sectPr>
      </w:pPr>
    </w:p>
    <w:p>
      <w:pPr>
        <w:tabs>
          <w:tab w:val="left" w:leader="none" w:pos="1391"/>
        </w:tabs>
        <w:spacing w:before="17"/>
        <w:ind w:start="234" w:end="0" w:firstLine="0"/>
        <w:jc w:val="left"/>
        <w:rPr>
          <w:sz w:val="20"/>
        </w:rPr>
      </w:pPr>
      <w:r>
        <w:rPr/>
        <ve:AlternateContent>
          <ve:Choice Requires="wps">
            <w:drawing>
              <wp:anchor distT="0" distB="0" distL="0" distR="0" simplePos="0" relativeHeight="15730688" behindDoc="0" locked="0" layoutInCell="1" allowOverlap="1">
                <wp:simplePos x="0" y="0"/>
                <wp:positionH relativeFrom="page">
                  <wp:posOffset>1164894</wp:posOffset>
                </wp:positionH>
                <wp:positionV relativeFrom="paragraph">
                  <wp:posOffset>20842</wp:posOffset>
                </wp:positionV>
                <wp:extent cx="5470525"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470525" cy="1270"/>
                        </a:xfrm>
                        <a:custGeom>
                          <a:avLst/>
                          <a:gdLst/>
                          <a:ahLst/>
                          <a:cxnLst/>
                          <a:rect l="l" t="t" r="r" b="b"/>
                          <a:pathLst>
                            <a:path w="5470525" h="0">
                              <a:moveTo>
                                <a:pt x="0" y="0"/>
                              </a:moveTo>
                              <a:lnTo>
                                <a:pt x="547002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ve:Choice>
          <ve:Fallback>
            <w:pict>
              <v:line style="position:absolute;mso-position-horizontal-relative:page;mso-position-vertical-relative:paragraph;z-index:15730688" stroked="true" strokecolor="#000000" strokeweight=".398pt" from="91.723999pt,1.641125pt" to="522.434999pt,1.641125pt">
                <v:stroke dashstyle="solid"/>
                <w10:wrap type="none"/>
              </v:line>
            </w:pict>
          </ve:Fallback>
        </ve:AlternateContent>
      </w:r>
      <w:r>
        <w:rPr>
          <w:spacing w:val="-2"/>
          <w:sz w:val="20"/>
        </w:rPr>
        <w:t xml:space="preserve">整合</w:t>
      </w:r>
      <w:r>
        <w:rPr>
          <w:sz w:val="20"/>
        </w:rPr>
        <w:tab/>
      </w:r>
      <w:r>
        <w:rPr>
          <w:spacing w:val="-4"/>
          <w:sz w:val="20"/>
        </w:rPr>
        <w:t xml:space="preserve">融合</w:t>
      </w:r>
    </w:p>
    <w:p>
      <w:pPr>
        <w:tabs>
          <w:tab w:val="left" w:leader="none" w:pos="1358"/>
        </w:tabs>
        <w:spacing w:before="9" w:line="252" w:lineRule="auto"/>
        <w:ind w:start="234" w:end="0" w:firstLine="0"/>
        <w:jc w:val="left"/>
        <w:rPr>
          <w:sz w:val="20"/>
        </w:rPr>
      </w:pPr>
      <w:r>
        <w:rPr/>
        <ve:AlternateContent>
          <ve:Choice Requires="wps">
            <w:drawing>
              <wp:anchor distT="0" distB="0" distL="0" distR="0" simplePos="0" relativeHeight="15731200" behindDoc="0" locked="0" layoutInCell="1" allowOverlap="1">
                <wp:simplePos x="0" y="0"/>
                <wp:positionH relativeFrom="page">
                  <wp:posOffset>1164894</wp:posOffset>
                </wp:positionH>
                <wp:positionV relativeFrom="paragraph">
                  <wp:posOffset>476390</wp:posOffset>
                </wp:positionV>
                <wp:extent cx="5470525" cy="127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5470525" cy="1270"/>
                        </a:xfrm>
                        <a:custGeom>
                          <a:avLst/>
                          <a:gdLst/>
                          <a:ahLst/>
                          <a:cxnLst/>
                          <a:rect l="l" t="t" r="r" b="b"/>
                          <a:pathLst>
                            <a:path w="5470525" h="0">
                              <a:moveTo>
                                <a:pt x="0" y="0"/>
                              </a:moveTo>
                              <a:lnTo>
                                <a:pt x="547002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ve:Choice>
          <ve:Fallback>
            <w:pict>
              <v:line style="position:absolute;mso-position-horizontal-relative:page;mso-position-vertical-relative:paragraph;z-index:15731200" stroked="true" strokecolor="#000000" strokeweight=".398pt" from="91.723999pt,37.511101pt" to="522.434999pt,37.511101pt">
                <v:stroke dashstyle="solid"/>
                <w10:wrap type="none"/>
              </v:line>
            </w:pict>
          </ve:Fallback>
        </ve:AlternateContent>
      </w:r>
      <w:r>
        <w:rPr>
          <w:spacing w:val="-2"/>
          <w:sz w:val="20"/>
        </w:rPr>
        <w:t xml:space="preserve">数据流</w:t>
      </w:r>
      <w:r>
        <w:rPr>
          <w:sz w:val="20"/>
        </w:rPr>
        <w:tab/>
      </w:r>
      <w:r>
        <w:rPr>
          <w:spacing w:val="-2"/>
          <w:sz w:val="20"/>
        </w:rPr>
        <w:t xml:space="preserve">适应</w:t>
      </w:r>
      <w:r>
        <w:rPr>
          <w:sz w:val="20"/>
        </w:rPr>
        <w:t xml:space="preserve">软</w:t>
      </w:r>
      <w:r>
        <w:rPr>
          <w:spacing w:val="-2"/>
          <w:sz w:val="20"/>
        </w:rPr>
        <w:t xml:space="preserve">约束</w:t>
      </w:r>
      <w:r>
        <w:rPr>
          <w:spacing w:val="40"/>
          <w:sz w:val="20"/>
        </w:rPr>
        <w:t xml:space="preserve">和</w:t>
      </w:r>
      <w:r>
        <w:rPr>
          <w:sz w:val="20"/>
        </w:rPr>
        <w:t xml:space="preserve">硬</w:t>
      </w:r>
      <w:r>
        <w:rPr>
          <w:spacing w:val="-2"/>
          <w:sz w:val="20"/>
        </w:rPr>
        <w:t xml:space="preserve">约束</w:t>
      </w:r>
    </w:p>
    <w:p>
      <w:pPr>
        <w:pStyle w:val="BodyText"/>
        <w:ind w:start="0"/>
        <w:rPr>
          <w:sz w:val="20"/>
        </w:rPr>
      </w:pPr>
    </w:p>
    <w:p>
      <w:pPr>
        <w:pStyle w:val="BodyText"/>
        <w:ind w:start="0"/>
        <w:rPr>
          <w:sz w:val="20"/>
        </w:rPr>
      </w:pPr>
    </w:p>
    <w:p>
      <w:pPr>
        <w:pStyle w:val="BodyText"/>
        <w:spacing w:before="29"/>
        <w:ind w:start="0"/>
        <w:rPr>
          <w:sz w:val="20"/>
        </w:rPr>
      </w:pPr>
    </w:p>
    <w:p>
      <w:pPr>
        <w:tabs>
          <w:tab w:val="left" w:leader="none" w:pos="1458"/>
        </w:tabs>
        <w:spacing w:before="0" w:line="249" w:lineRule="auto"/>
        <w:ind w:start="234" w:end="0" w:firstLine="0"/>
        <w:jc w:val="left"/>
        <w:rPr>
          <w:sz w:val="20"/>
        </w:rPr>
      </w:pPr>
      <w:r>
        <w:rPr/>
        <ve:AlternateContent>
          <ve:Choice Requires="wps">
            <w:drawing>
              <wp:anchor distT="0" distB="0" distL="0" distR="0" simplePos="0" relativeHeight="15731712" behindDoc="0" locked="0" layoutInCell="1" allowOverlap="1">
                <wp:simplePos x="0" y="0"/>
                <wp:positionH relativeFrom="page">
                  <wp:posOffset>1164894</wp:posOffset>
                </wp:positionH>
                <wp:positionV relativeFrom="paragraph">
                  <wp:posOffset>10162</wp:posOffset>
                </wp:positionV>
                <wp:extent cx="5470525"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5470525" cy="1270"/>
                        </a:xfrm>
                        <a:custGeom>
                          <a:avLst/>
                          <a:gdLst/>
                          <a:ahLst/>
                          <a:cxnLst/>
                          <a:rect l="l" t="t" r="r" b="b"/>
                          <a:pathLst>
                            <a:path w="5470525" h="0">
                              <a:moveTo>
                                <a:pt x="0" y="0"/>
                              </a:moveTo>
                              <a:lnTo>
                                <a:pt x="547002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ve:Choice>
          <ve:Fallback>
            <w:pict>
              <v:line style="position:absolute;mso-position-horizontal-relative:page;mso-position-vertical-relative:paragraph;z-index:15731712" stroked="true" strokecolor="#000000" strokeweight=".398pt" from="91.723999pt,.800184pt" to="522.434999pt,.800184pt">
                <v:stroke dashstyle="solid"/>
                <w10:wrap type="none"/>
              </v:line>
            </w:pict>
          </ve:Fallback>
        </ve:AlternateContent>
      </w:r>
      <w:r>
        <w:rPr>
          <w:spacing w:val="-2"/>
          <w:sz w:val="20"/>
        </w:rPr>
        <w:t xml:space="preserve">预测互动</w:t>
      </w:r>
      <w:r>
        <w:rPr>
          <w:sz w:val="20"/>
        </w:rPr>
        <w:tab/>
      </w:r>
      <w:r>
        <w:rPr>
          <w:spacing w:val="-4"/>
          <w:sz w:val="20"/>
        </w:rPr>
        <w:t xml:space="preserve">和</w:t>
      </w:r>
      <w:r>
        <w:rPr>
          <w:spacing w:val="-2"/>
          <w:sz w:val="20"/>
        </w:rPr>
        <w:t xml:space="preserve">失败。</w:t>
      </w:r>
    </w:p>
    <w:p>
      <w:pPr>
        <w:pStyle w:val="BodyText"/>
        <w:spacing w:before="57"/>
        <w:ind w:start="0"/>
        <w:rPr>
          <w:sz w:val="20"/>
        </w:rPr>
      </w:pPr>
    </w:p>
    <w:p>
      <w:pPr>
        <w:spacing w:before="0" w:line="252" w:lineRule="auto"/>
        <w:ind w:start="234" w:end="8" w:firstLine="0"/>
        <w:jc w:val="left"/>
        <w:rPr>
          <w:sz w:val="20"/>
        </w:rPr>
      </w:pPr>
      <w:r>
        <w:rPr/>
        <ve:AlternateContent>
          <ve:Choice Requires="wps">
            <w:drawing>
              <wp:anchor distT="0" distB="0" distL="0" distR="0" simplePos="0" relativeHeight="15732224" behindDoc="0" locked="0" layoutInCell="1" allowOverlap="1">
                <wp:simplePos x="0" y="0"/>
                <wp:positionH relativeFrom="page">
                  <wp:posOffset>1164894</wp:posOffset>
                </wp:positionH>
                <wp:positionV relativeFrom="paragraph">
                  <wp:posOffset>-17853</wp:posOffset>
                </wp:positionV>
                <wp:extent cx="5470525" cy="3048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5470525" cy="30480"/>
                          <a:chExt cx="5470525" cy="30480"/>
                        </a:xfrm>
                      </wpg:grpSpPr>
                      <wps:wsp>
                        <wps:cNvPr id="14" name="Graphic 14"/>
                        <wps:cNvSpPr/>
                        <wps:spPr>
                          <a:xfrm>
                            <a:off x="0" y="2527"/>
                            <a:ext cx="5470525" cy="1270"/>
                          </a:xfrm>
                          <a:custGeom>
                            <a:avLst/>
                            <a:gdLst/>
                            <a:ahLst/>
                            <a:cxnLst/>
                            <a:rect l="l" t="t" r="r" b="b"/>
                            <a:pathLst>
                              <a:path w="5470525" h="0">
                                <a:moveTo>
                                  <a:pt x="0" y="0"/>
                                </a:moveTo>
                                <a:lnTo>
                                  <a:pt x="5470029" y="0"/>
                                </a:lnTo>
                              </a:path>
                            </a:pathLst>
                          </a:custGeom>
                          <a:ln w="5054">
                            <a:solidFill>
                              <a:srgbClr val="000000"/>
                            </a:solidFill>
                            <a:prstDash val="solid"/>
                          </a:ln>
                        </wps:spPr>
                        <wps:bodyPr wrap="square" lIns="0" tIns="0" rIns="0" bIns="0" rtlCol="0">
                          <a:prstTxWarp prst="textNoShape">
                            <a:avLst/>
                          </a:prstTxWarp>
                          <a:noAutofit/>
                        </wps:bodyPr>
                      </wps:wsp>
                      <wps:wsp>
                        <wps:cNvPr id="15" name="Graphic 15"/>
                        <wps:cNvSpPr/>
                        <wps:spPr>
                          <a:xfrm>
                            <a:off x="0" y="27825"/>
                            <a:ext cx="5470525" cy="1270"/>
                          </a:xfrm>
                          <a:custGeom>
                            <a:avLst/>
                            <a:gdLst/>
                            <a:ahLst/>
                            <a:cxnLst/>
                            <a:rect l="l" t="t" r="r" b="b"/>
                            <a:pathLst>
                              <a:path w="5470525" h="0">
                                <a:moveTo>
                                  <a:pt x="0" y="0"/>
                                </a:moveTo>
                                <a:lnTo>
                                  <a:pt x="5470029"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ve:Choice>
          <ve:Fallback>
            <w:pict>
              <v:group id="docshapegroup8" style="position:absolute;margin-left:91.723999pt;margin-top:-1.405793pt;width:430.75pt;height:2.4pt;mso-position-horizontal-relative:page;mso-position-vertical-relative:paragraph;z-index:15732224" coordsize="8615,48" coordorigin="1834,-28">
                <v:line style="position:absolute" stroked="true" strokecolor="#000000" strokeweight=".398pt" from="1834,-24" to="10449,-24">
                  <v:stroke dashstyle="solid"/>
                </v:line>
                <v:line style="position:absolute" stroked="true" strokecolor="#000000" strokeweight=".398pt" from="1834,16" to="10449,16">
                  <v:stroke dashstyle="solid"/>
                </v:line>
                <w10:wrap type="none"/>
              </v:group>
            </w:pict>
          </ve:Fallback>
        </ve:AlternateContent>
      </w:r>
      <w:r>
        <w:rPr/>
        <ve:AlternateContent>
          <ve:Choice Requires="wps">
            <w:drawing>
              <wp:anchor distT="0" distB="0" distL="0" distR="0" simplePos="0" relativeHeight="15732736" behindDoc="0" locked="0" layoutInCell="1" allowOverlap="1">
                <wp:simplePos x="0" y="0"/>
                <wp:positionH relativeFrom="page">
                  <wp:posOffset>1164894</wp:posOffset>
                </wp:positionH>
                <wp:positionV relativeFrom="paragraph">
                  <wp:posOffset>318696</wp:posOffset>
                </wp:positionV>
                <wp:extent cx="5470525"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470525" cy="1270"/>
                        </a:xfrm>
                        <a:custGeom>
                          <a:avLst/>
                          <a:gdLst/>
                          <a:ahLst/>
                          <a:cxnLst/>
                          <a:rect l="l" t="t" r="r" b="b"/>
                          <a:pathLst>
                            <a:path w="5470525" h="0">
                              <a:moveTo>
                                <a:pt x="0" y="0"/>
                              </a:moveTo>
                              <a:lnTo>
                                <a:pt x="547002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ve:Choice>
          <ve:Fallback>
            <w:pict>
              <v:line style="position:absolute;mso-position-horizontal-relative:page;mso-position-vertical-relative:paragraph;z-index:15732736" stroked="true" strokecolor="#000000" strokeweight=".398pt" from="91.723999pt,25.094208pt" to="522.434999pt,25.094208pt">
                <v:stroke dashstyle="solid"/>
                <w10:wrap type="none"/>
              </v:line>
            </w:pict>
          </ve:Fallback>
        </ve:AlternateContent>
      </w:r>
      <w:r>
        <w:rPr/>
        <ve:AlternateContent>
          <ve:Choice Requires="wps">
            <w:drawing>
              <wp:anchor distT="0" distB="0" distL="0" distR="0" simplePos="0" relativeHeight="15733248" behindDoc="0" locked="0" layoutInCell="1" allowOverlap="1">
                <wp:simplePos x="0" y="0"/>
                <wp:positionH relativeFrom="page">
                  <wp:posOffset>1164894</wp:posOffset>
                </wp:positionH>
                <wp:positionV relativeFrom="paragraph">
                  <wp:posOffset>779249</wp:posOffset>
                </wp:positionV>
                <wp:extent cx="5470525" cy="127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5470525" cy="1270"/>
                        </a:xfrm>
                        <a:custGeom>
                          <a:avLst/>
                          <a:gdLst/>
                          <a:ahLst/>
                          <a:cxnLst/>
                          <a:rect l="l" t="t" r="r" b="b"/>
                          <a:pathLst>
                            <a:path w="5470525" h="0">
                              <a:moveTo>
                                <a:pt x="0" y="0"/>
                              </a:moveTo>
                              <a:lnTo>
                                <a:pt x="547002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ve:Choice>
          <ve:Fallback>
            <w:pict>
              <v:line style="position:absolute;mso-position-horizontal-relative:page;mso-position-vertical-relative:paragraph;z-index:15733248" stroked="true" strokecolor="#000000" strokeweight=".398pt" from="91.723999pt,61.358208pt" to="522.434999pt,61.358208pt">
                <v:stroke dashstyle="solid"/>
                <w10:wrap type="none"/>
              </v:line>
            </w:pict>
          </ve:Fallback>
        </ve:AlternateContent>
      </w:r>
      <w:r>
        <w:rPr>
          <w:sz w:val="20"/>
        </w:rPr>
        <w:t xml:space="preserve">反应灵敏，</w:t>
      </w:r>
      <w:r>
        <w:rPr>
          <w:spacing w:val="-4"/>
          <w:sz w:val="20"/>
        </w:rPr>
        <w:t xml:space="preserve">随时随地 </w:t>
      </w:r>
      <w:r>
        <w:rPr>
          <w:spacing w:val="-2"/>
          <w:sz w:val="20"/>
        </w:rPr>
        <w:t xml:space="preserve">适应部分可观察性 识别学习</w:t>
      </w:r>
    </w:p>
    <w:p>
      <w:pPr>
        <w:pStyle w:val="BodyText"/>
        <w:spacing w:before="16"/>
        <w:ind w:start="0"/>
        <w:rPr>
          <w:sz w:val="20"/>
        </w:rPr>
      </w:pPr>
    </w:p>
    <w:p>
      <w:pPr>
        <w:spacing w:before="0" w:line="249" w:lineRule="auto"/>
        <w:ind w:start="234" w:end="18" w:firstLine="0"/>
        <w:jc w:val="left"/>
        <w:rPr>
          <w:sz w:val="20"/>
        </w:rPr>
      </w:pPr>
      <w:r>
        <w:rPr/>
        <ve:AlternateContent>
          <ve:Choice Requires="wps">
            <w:drawing>
              <wp:anchor distT="0" distB="0" distL="0" distR="0" simplePos="0" relativeHeight="15733760" behindDoc="0" locked="0" layoutInCell="1" allowOverlap="1">
                <wp:simplePos x="0" y="0"/>
                <wp:positionH relativeFrom="page">
                  <wp:posOffset>1164894</wp:posOffset>
                </wp:positionH>
                <wp:positionV relativeFrom="paragraph">
                  <wp:posOffset>10228</wp:posOffset>
                </wp:positionV>
                <wp:extent cx="5470525"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5470525" cy="1270"/>
                        </a:xfrm>
                        <a:custGeom>
                          <a:avLst/>
                          <a:gdLst/>
                          <a:ahLst/>
                          <a:cxnLst/>
                          <a:rect l="l" t="t" r="r" b="b"/>
                          <a:pathLst>
                            <a:path w="5470525" h="0">
                              <a:moveTo>
                                <a:pt x="0" y="0"/>
                              </a:moveTo>
                              <a:lnTo>
                                <a:pt x="547002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ve:Choice>
          <ve:Fallback>
            <w:pict>
              <v:line style="position:absolute;mso-position-horizontal-relative:page;mso-position-vertical-relative:paragraph;z-index:15733760" stroked="true" strokecolor="#000000" strokeweight=".398pt" from="91.723999pt,.805361pt" to="522.434999pt,.805361pt">
                <v:stroke dashstyle="solid"/>
                <w10:wrap type="none"/>
              </v:line>
            </w:pict>
          </ve:Fallback>
        </ve:AlternateContent>
      </w:r>
      <w:r>
        <w:rPr>
          <w:spacing w:val="-2"/>
          <w:sz w:val="20"/>
        </w:rPr>
        <w:t xml:space="preserve">在线、渐进式学习</w:t>
      </w:r>
    </w:p>
    <w:p>
      <w:pPr>
        <w:spacing w:before="17" w:line="249" w:lineRule="auto"/>
        <w:ind w:start="199" w:end="248" w:firstLine="0"/>
        <w:jc w:val="both"/>
        <w:rPr>
          <w:sz w:val="20"/>
        </w:rPr>
      </w:pPr>
      <w:r>
        <w:rPr/>
        <w:br w:type="column"/>
      </w:r>
      <w:r>
        <w:rPr>
          <w:sz w:val="20"/>
        </w:rPr>
        <w:t xml:space="preserve">规划必须考虑到不同来源的限制和/或</w:t>
      </w:r>
      <w:r>
        <w:rPr>
          <w:sz w:val="20"/>
        </w:rPr>
        <w:t xml:space="preserve">反映不同类型限制的</w:t>
      </w:r>
      <w:r>
        <w:rPr>
          <w:sz w:val="20"/>
        </w:rPr>
        <w:t xml:space="preserve">约束</w:t>
      </w:r>
      <w:r>
        <w:rPr>
          <w:sz w:val="20"/>
        </w:rPr>
        <w:t xml:space="preserve">。</w:t>
      </w:r>
      <w:r>
        <w:rPr>
          <w:sz w:val="20"/>
        </w:rPr>
        <w:t xml:space="preserve">物理限制无法克服（如最高车速），而规则或规范（安全车速、车速限制）则可以克服。</w:t>
      </w:r>
    </w:p>
    <w:p>
      <w:pPr>
        <w:spacing w:before="8" w:line="249" w:lineRule="auto"/>
        <w:ind w:start="199" w:end="248" w:firstLine="0"/>
        <w:jc w:val="both"/>
        <w:rPr>
          <w:sz w:val="20"/>
        </w:rPr>
      </w:pPr>
      <w:r>
        <w:rPr>
          <w:sz w:val="20"/>
        </w:rPr>
        <w:t xml:space="preserve">人类可以处理各种限制，包括严格的禁令、职责</w:t>
      </w:r>
      <w:r>
        <w:rPr>
          <w:sz w:val="20"/>
        </w:rPr>
        <w:t xml:space="preserve">和物理障碍（"硬限制"）。</w:t>
      </w:r>
      <w:r>
        <w:rPr>
          <w:sz w:val="20"/>
        </w:rPr>
        <w:t xml:space="preserve">人类还可以平衡各种资源限制、"灰色地带"、建议或偏好，而不是具体的禁令。</w:t>
      </w:r>
      <w:r>
        <w:rPr>
          <w:sz w:val="20"/>
        </w:rPr>
        <w:t xml:space="preserve">我们可以把这些称为 "软约束</w:t>
      </w:r>
      <w:hyperlink w:history="true" w:anchor="_bookmark26">
        <w:r>
          <w:rPr>
            <w:sz w:val="20"/>
            <w:vertAlign w:val="baseline"/>
          </w:rPr>
          <w:t xml:space="preserve"> "</w:t>
        </w:r>
      </w:hyperlink>
      <w:r>
        <w:rPr>
          <w:sz w:val="20"/>
          <w:vertAlign w:val="superscript"/>
        </w:rPr>
        <w:t xml:space="preserve">*</w:t>
      </w:r>
      <w:hyperlink w:history="true" w:anchor="_bookmark26">
        <w:r>
          <w:rPr>
            <w:sz w:val="20"/>
            <w:vertAlign w:val="baseline"/>
          </w:rPr>
          <w:t xml:space="preserve"> （Meseguer 等人，</w:t>
        </w:r>
      </w:hyperlink>
      <w:hyperlink w:history="true" w:anchor="_bookmark26">
        <w:r>
          <w:rPr>
            <w:sz w:val="20"/>
            <w:vertAlign w:val="baseline"/>
          </w:rPr>
          <w:t xml:space="preserve">2006 年）。</w:t>
        </w:r>
      </w:hyperlink>
      <w:r>
        <w:rPr>
          <w:sz w:val="20"/>
          <w:vertAlign w:val="baseline"/>
        </w:rPr>
        <w:t xml:space="preserve">目标</w:t>
      </w:r>
      <w:r>
        <w:rPr>
          <w:sz w:val="20"/>
          <w:vertAlign w:val="baseline"/>
        </w:rPr>
        <w:t xml:space="preserve">制定</w:t>
      </w:r>
      <w:r>
        <w:rPr>
          <w:sz w:val="20"/>
          <w:vertAlign w:val="baseline"/>
        </w:rPr>
        <w:t xml:space="preserve">和</w:t>
      </w:r>
      <w:r>
        <w:rPr>
          <w:sz w:val="20"/>
          <w:vertAlign w:val="baseline"/>
        </w:rPr>
        <w:t xml:space="preserve">规划</w:t>
      </w:r>
      <w:r>
        <w:rPr>
          <w:sz w:val="20"/>
          <w:vertAlign w:val="baseline"/>
        </w:rPr>
        <w:t xml:space="preserve">必须</w:t>
      </w:r>
      <w:r>
        <w:rPr>
          <w:sz w:val="20"/>
          <w:vertAlign w:val="baseline"/>
        </w:rPr>
        <w:t xml:space="preserve">考</w:t>
      </w:r>
      <w:r>
        <w:rPr>
          <w:sz w:val="20"/>
          <w:vertAlign w:val="baseline"/>
        </w:rPr>
        <w:t xml:space="preserve">虑 </w:t>
      </w:r>
      <w:r>
        <w:rPr>
          <w:sz w:val="20"/>
          <w:vertAlign w:val="baseline"/>
        </w:rPr>
        <w:t xml:space="preserve">"软 "约束</w:t>
      </w:r>
      <w:r>
        <w:rPr>
          <w:spacing w:val="-3"/>
          <w:sz w:val="20"/>
          <w:vertAlign w:val="baseline"/>
        </w:rPr>
        <w:t xml:space="preserve">和</w:t>
      </w:r>
      <w:r>
        <w:rPr>
          <w:sz w:val="20"/>
          <w:vertAlign w:val="baseline"/>
        </w:rPr>
        <w:t xml:space="preserve">硬约束</w:t>
      </w:r>
      <w:r>
        <w:rPr>
          <w:sz w:val="20"/>
          <w:vertAlign w:val="baseline"/>
        </w:rPr>
        <w:t xml:space="preserve">的</w:t>
      </w:r>
      <w:r>
        <w:rPr>
          <w:sz w:val="20"/>
          <w:vertAlign w:val="baseline"/>
        </w:rPr>
        <w:t xml:space="preserve">影响。</w:t>
      </w:r>
    </w:p>
    <w:p>
      <w:pPr>
        <w:spacing w:before="7" w:line="249" w:lineRule="auto"/>
        <w:ind w:start="199" w:end="248" w:firstLine="0"/>
        <w:jc w:val="both"/>
        <w:rPr>
          <w:sz w:val="20"/>
        </w:rPr>
      </w:pPr>
      <w:r>
        <w:rPr>
          <w:sz w:val="20"/>
        </w:rPr>
        <w:t xml:space="preserve">代理不能假定与其处境相关的约束条件是</w:t>
      </w:r>
      <w:r>
        <w:rPr>
          <w:sz w:val="20"/>
        </w:rPr>
        <w:t xml:space="preserve">一致或</w:t>
      </w:r>
      <w:r>
        <w:rPr>
          <w:sz w:val="20"/>
        </w:rPr>
        <w:t xml:space="preserve">连贯的，</w:t>
      </w:r>
      <w:r>
        <w:rPr>
          <w:sz w:val="20"/>
        </w:rPr>
        <w:t xml:space="preserve">也</w:t>
      </w:r>
      <w:r>
        <w:rPr>
          <w:sz w:val="20"/>
        </w:rPr>
        <w:t xml:space="preserve">不能假定</w:t>
      </w:r>
      <w:r>
        <w:rPr>
          <w:sz w:val="20"/>
        </w:rPr>
        <w:t xml:space="preserve">它们</w:t>
      </w:r>
      <w:r>
        <w:rPr>
          <w:sz w:val="20"/>
        </w:rPr>
        <w:t xml:space="preserve">不会</w:t>
      </w:r>
      <w:r>
        <w:rPr>
          <w:sz w:val="20"/>
        </w:rPr>
        <w:t xml:space="preserve">与其</w:t>
      </w:r>
      <w:r>
        <w:rPr>
          <w:sz w:val="20"/>
        </w:rPr>
        <w:t xml:space="preserve">任务</w:t>
      </w:r>
      <w:r>
        <w:rPr>
          <w:sz w:val="20"/>
        </w:rPr>
        <w:t xml:space="preserve">相冲突</w:t>
      </w:r>
      <w:r>
        <w:rPr>
          <w:sz w:val="20"/>
        </w:rPr>
        <w:t xml:space="preserve">。在</w:t>
      </w:r>
      <w:r>
        <w:rPr>
          <w:sz w:val="20"/>
        </w:rPr>
        <w:t xml:space="preserve">许多</w:t>
      </w:r>
      <w:r>
        <w:rPr>
          <w:sz w:val="20"/>
        </w:rPr>
        <w:t xml:space="preserve">情况</w:t>
      </w:r>
      <w:r>
        <w:rPr>
          <w:sz w:val="20"/>
        </w:rPr>
        <w:t xml:space="preserve">下</w:t>
      </w:r>
      <w:r>
        <w:rPr>
          <w:sz w:val="20"/>
        </w:rPr>
        <w:t xml:space="preserve">，</w:t>
      </w:r>
      <w:r>
        <w:rPr>
          <w:sz w:val="20"/>
        </w:rPr>
        <w:t xml:space="preserve">规划</w:t>
      </w:r>
      <w:r>
        <w:rPr>
          <w:sz w:val="20"/>
        </w:rPr>
        <w:t xml:space="preserve">无法满足</w:t>
      </w:r>
      <w:r>
        <w:rPr>
          <w:sz w:val="20"/>
        </w:rPr>
        <w:t xml:space="preserve">所有</w:t>
      </w:r>
      <w:r>
        <w:rPr>
          <w:sz w:val="20"/>
        </w:rPr>
        <w:t xml:space="preserve">约束条件</w:t>
      </w:r>
      <w:r>
        <w:rPr>
          <w:sz w:val="20"/>
        </w:rPr>
        <w:t xml:space="preserve">和</w:t>
      </w:r>
      <w:r>
        <w:rPr>
          <w:sz w:val="20"/>
        </w:rPr>
        <w:t xml:space="preserve">任务。</w:t>
      </w:r>
      <w:r>
        <w:rPr>
          <w:sz w:val="20"/>
        </w:rPr>
        <w:t xml:space="preserve">规划</w:t>
      </w:r>
      <w:r>
        <w:rPr>
          <w:sz w:val="20"/>
        </w:rPr>
        <w:t xml:space="preserve">算法</w:t>
      </w:r>
      <w:r>
        <w:rPr>
          <w:sz w:val="20"/>
        </w:rPr>
        <w:t xml:space="preserve">必须</w:t>
      </w:r>
      <w:r>
        <w:rPr>
          <w:sz w:val="20"/>
        </w:rPr>
        <w:t xml:space="preserve">具备</w:t>
      </w:r>
      <w:r>
        <w:rPr>
          <w:sz w:val="20"/>
        </w:rPr>
        <w:t xml:space="preserve">预测和应对失败的机制</w:t>
      </w:r>
      <w:r>
        <w:rPr>
          <w:sz w:val="20"/>
        </w:rPr>
        <w:t xml:space="preserve">。</w:t>
      </w:r>
    </w:p>
    <w:p>
      <w:pPr>
        <w:spacing w:before="48"/>
        <w:ind w:start="199" w:end="0" w:firstLine="0"/>
        <w:jc w:val="both"/>
        <w:rPr>
          <w:sz w:val="20"/>
        </w:rPr>
      </w:pPr>
      <w:r>
        <w:rPr>
          <w:sz w:val="20"/>
        </w:rPr>
        <w:t xml:space="preserve">代理的</w:t>
      </w:r>
      <w:r>
        <w:rPr>
          <w:sz w:val="20"/>
        </w:rPr>
        <w:t xml:space="preserve">算法</w:t>
      </w:r>
      <w:r>
        <w:rPr>
          <w:sz w:val="20"/>
        </w:rPr>
        <w:t xml:space="preserve">必须</w:t>
      </w:r>
      <w:r>
        <w:rPr>
          <w:sz w:val="20"/>
        </w:rPr>
        <w:t xml:space="preserve">对</w:t>
      </w:r>
      <w:r>
        <w:rPr>
          <w:sz w:val="20"/>
        </w:rPr>
        <w:t xml:space="preserve">环境</w:t>
      </w:r>
      <w:r>
        <w:rPr>
          <w:spacing w:val="-2"/>
          <w:sz w:val="20"/>
        </w:rPr>
        <w:t xml:space="preserve">变化</w:t>
      </w:r>
      <w:r>
        <w:rPr>
          <w:sz w:val="20"/>
        </w:rPr>
        <w:t xml:space="preserve">做出</w:t>
      </w:r>
      <w:r>
        <w:rPr>
          <w:sz w:val="20"/>
        </w:rPr>
        <w:t xml:space="preserve">反应。</w:t>
      </w:r>
    </w:p>
    <w:p>
      <w:pPr>
        <w:pStyle w:val="BodyText"/>
        <w:spacing w:before="26"/>
        <w:ind w:start="0"/>
        <w:rPr>
          <w:sz w:val="20"/>
        </w:rPr>
      </w:pPr>
    </w:p>
    <w:p>
      <w:pPr>
        <w:spacing w:before="0" w:line="249" w:lineRule="auto"/>
        <w:ind w:start="199" w:end="248" w:firstLine="0"/>
        <w:jc w:val="both"/>
        <w:rPr>
          <w:sz w:val="20"/>
        </w:rPr>
      </w:pPr>
      <w:r>
        <w:rPr>
          <w:sz w:val="20"/>
        </w:rPr>
        <w:t xml:space="preserve">代理不能假定其感知足以观察到与其规划相关的所有变量或状态。</w:t>
      </w:r>
    </w:p>
    <w:p>
      <w:pPr>
        <w:pStyle w:val="BodyText"/>
        <w:spacing w:before="17"/>
        <w:ind w:start="0"/>
        <w:rPr>
          <w:sz w:val="20"/>
        </w:rPr>
      </w:pPr>
    </w:p>
    <w:p>
      <w:pPr>
        <w:spacing w:before="0" w:line="252" w:lineRule="auto"/>
        <w:ind w:start="199" w:end="146" w:firstLine="0"/>
        <w:jc w:val="left"/>
        <w:rPr>
          <w:sz w:val="20"/>
        </w:rPr>
      </w:pPr>
      <w:r>
        <w:rPr>
          <w:sz w:val="20"/>
        </w:rPr>
        <w:t xml:space="preserve">代理的规划性能应随着</w:t>
      </w:r>
      <w:r>
        <w:rPr>
          <w:sz w:val="20"/>
        </w:rPr>
        <w:t xml:space="preserve">领域</w:t>
      </w:r>
      <w:r>
        <w:rPr>
          <w:sz w:val="20"/>
        </w:rPr>
        <w:t xml:space="preserve">经验的积累而提高</w:t>
      </w:r>
      <w:r>
        <w:rPr>
          <w:sz w:val="20"/>
        </w:rPr>
        <w:t xml:space="preserve">。一般来说，</w:t>
      </w:r>
      <w:r>
        <w:rPr>
          <w:sz w:val="20"/>
        </w:rPr>
        <w:t xml:space="preserve">随着对问题解决的熟悉，</w:t>
      </w:r>
      <w:r>
        <w:rPr>
          <w:sz w:val="20"/>
        </w:rPr>
        <w:t xml:space="preserve">处理过程应从深思熟虑（"系统 2"）转变为识别（"系统 1"）（</w:t>
      </w:r>
      <w:hyperlink w:history="true" w:anchor="_bookmark16">
        <w:r>
          <w:rPr>
            <w:sz w:val="20"/>
          </w:rPr>
          <w:t xml:space="preserve">Kahneman，</w:t>
        </w:r>
      </w:hyperlink>
      <w:hyperlink w:history="true" w:anchor="_bookmark16">
        <w:r>
          <w:rPr>
            <w:sz w:val="20"/>
          </w:rPr>
          <w:t xml:space="preserve">2011 年）。</w:t>
        </w:r>
      </w:hyperlink>
      <w:r>
        <w:rPr>
          <w:sz w:val="20"/>
        </w:rPr>
        <w:t xml:space="preserve">由于</w:t>
      </w:r>
      <w:r>
        <w:rPr>
          <w:sz w:val="20"/>
        </w:rPr>
        <w:t xml:space="preserve">代理</w:t>
      </w:r>
      <w:r>
        <w:rPr>
          <w:sz w:val="20"/>
        </w:rPr>
        <w:t xml:space="preserve">必须</w:t>
      </w:r>
      <w:r>
        <w:rPr>
          <w:sz w:val="20"/>
        </w:rPr>
        <w:t xml:space="preserve">对</w:t>
      </w:r>
      <w:r>
        <w:rPr>
          <w:sz w:val="20"/>
        </w:rPr>
        <w:t xml:space="preserve">环境</w:t>
      </w:r>
      <w:r>
        <w:rPr>
          <w:sz w:val="20"/>
        </w:rPr>
        <w:t xml:space="preserve">做出</w:t>
      </w:r>
      <w:r>
        <w:rPr>
          <w:sz w:val="20"/>
        </w:rPr>
        <w:t xml:space="preserve">反应</w:t>
      </w:r>
      <w:r>
        <w:rPr>
          <w:sz w:val="20"/>
        </w:rPr>
        <w:t xml:space="preserve">（也</w:t>
      </w:r>
      <w:r>
        <w:rPr>
          <w:sz w:val="20"/>
        </w:rPr>
        <w:t xml:space="preserve">可能</w:t>
      </w:r>
      <w:r>
        <w:rPr>
          <w:sz w:val="20"/>
        </w:rPr>
        <w:t xml:space="preserve">对</w:t>
      </w:r>
      <w:r>
        <w:rPr>
          <w:sz w:val="20"/>
        </w:rPr>
        <w:t xml:space="preserve">环境</w:t>
      </w:r>
      <w:r>
        <w:rPr>
          <w:sz w:val="20"/>
        </w:rPr>
        <w:t xml:space="preserve">本身</w:t>
      </w:r>
      <w:r>
        <w:rPr>
          <w:sz w:val="20"/>
        </w:rPr>
        <w:t xml:space="preserve">的</w:t>
      </w:r>
      <w:r>
        <w:rPr>
          <w:sz w:val="20"/>
        </w:rPr>
        <w:t xml:space="preserve">动态变化</w:t>
      </w:r>
      <w:r>
        <w:rPr>
          <w:sz w:val="20"/>
        </w:rPr>
        <w:t xml:space="preserve">做出</w:t>
      </w:r>
      <w:r>
        <w:rPr>
          <w:sz w:val="20"/>
        </w:rPr>
        <w:t xml:space="preserve">反应</w:t>
      </w:r>
      <w:r>
        <w:rPr>
          <w:sz w:val="20"/>
        </w:rPr>
        <w:t xml:space="preserve">；</w:t>
      </w:r>
      <w:r>
        <w:rPr>
          <w:sz w:val="20"/>
        </w:rPr>
        <w:t xml:space="preserve">漂移），因此</w:t>
      </w:r>
      <w:r>
        <w:rPr>
          <w:sz w:val="20"/>
        </w:rPr>
        <w:t xml:space="preserve">代理</w:t>
      </w:r>
      <w:r>
        <w:rPr>
          <w:sz w:val="20"/>
        </w:rPr>
        <w:t xml:space="preserve">应</w:t>
      </w:r>
      <w:r>
        <w:rPr>
          <w:sz w:val="20"/>
        </w:rPr>
        <w:t xml:space="preserve">在</w:t>
      </w:r>
      <w:r>
        <w:rPr>
          <w:sz w:val="20"/>
        </w:rPr>
        <w:t xml:space="preserve">执行</w:t>
      </w:r>
      <w:r>
        <w:rPr>
          <w:spacing w:val="-2"/>
          <w:sz w:val="20"/>
        </w:rPr>
        <w:t xml:space="preserve">过程</w:t>
      </w:r>
      <w:r>
        <w:rPr>
          <w:sz w:val="20"/>
        </w:rPr>
        <w:t xml:space="preserve">中</w:t>
      </w:r>
      <w:r>
        <w:rPr>
          <w:sz w:val="20"/>
        </w:rPr>
        <w:t xml:space="preserve">学习</w:t>
      </w:r>
      <w:r>
        <w:rPr>
          <w:sz w:val="20"/>
        </w:rPr>
        <w:t xml:space="preserve">（"在线"）。</w:t>
      </w:r>
    </w:p>
    <w:p>
      <w:pPr>
        <w:spacing w:after="0" w:line="252" w:lineRule="auto"/>
        <w:jc w:val="left"/>
        <w:rPr>
          <w:sz w:val="20"/>
        </w:rPr>
        <w:sectPr>
          <w:type w:val="continuous"/>
          <w:pgSz w:w="12240" w:h="15840"/>
          <w:pgMar w:top="1880" w:right="1660" w:bottom="1720" w:left="1720" w:header="1135" w:footer="1529"/>
          <w:cols w:equalWidth="0" w:num="2">
            <w:col w:w="1746" w:space="40"/>
            <w:col w:w="7074"/>
          </w:cols>
        </w:sectPr>
      </w:pPr>
    </w:p>
    <w:p>
      <w:pPr>
        <w:pStyle w:val="BodyText"/>
        <w:spacing w:line="20" w:lineRule="exact"/>
        <w:ind w:start="114"/>
        <w:rPr>
          <w:sz w:val="2"/>
        </w:rPr>
      </w:pPr>
      <w:r>
        <w:rPr>
          <w:sz w:val="2"/>
        </w:rPr>
        <ve:AlternateContent>
          <ve:Choice Requires="wps">
            <w:drawing>
              <wp:inline distT="0" distB="0" distL="0" distR="0">
                <wp:extent cx="5470525" cy="5080"/>
                <wp:effectExtent l="9525" t="0" r="0" b="4445"/>
                <wp:docPr id="19" name="Group 19"/>
                <wp:cNvGraphicFramePr>
                  <a:graphicFrameLocks/>
                </wp:cNvGraphicFramePr>
                <a:graphic>
                  <a:graphicData uri="http://schemas.microsoft.com/office/word/2010/wordprocessingGroup">
                    <wpg:wgp>
                      <wpg:cNvPr id="19" name="Group 19"/>
                      <wpg:cNvGrpSpPr/>
                      <wpg:grpSpPr>
                        <a:xfrm>
                          <a:off x="0" y="0"/>
                          <a:ext cx="5470525" cy="5080"/>
                          <a:chExt cx="5470525" cy="5080"/>
                        </a:xfrm>
                      </wpg:grpSpPr>
                      <wps:wsp>
                        <wps:cNvPr id="20" name="Graphic 20"/>
                        <wps:cNvSpPr/>
                        <wps:spPr>
                          <a:xfrm>
                            <a:off x="0" y="2527"/>
                            <a:ext cx="5470525" cy="1270"/>
                          </a:xfrm>
                          <a:custGeom>
                            <a:avLst/>
                            <a:gdLst/>
                            <a:ahLst/>
                            <a:cxnLst/>
                            <a:rect l="l" t="t" r="r" b="b"/>
                            <a:pathLst>
                              <a:path w="5470525" h="0">
                                <a:moveTo>
                                  <a:pt x="0" y="0"/>
                                </a:moveTo>
                                <a:lnTo>
                                  <a:pt x="547002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ve:Choice>
          <ve:Fallback>
            <w:pict>
              <v:group id="docshapegroup9" style="width:430.75pt;height:.4pt;mso-position-horizontal-relative:char;mso-position-vertical-relative:line" coordsize="8615,8" coordorigin="0,0">
                <v:line style="position:absolute" stroked="true" strokecolor="#000000" strokeweight=".398pt" from="0,4" to="8614,4">
                  <v:stroke dashstyle="solid"/>
                </v:line>
              </v:group>
            </w:pict>
          </ve:Fallback>
        </ve:AlternateContent>
      </w:r>
      <w:r>
        <w:rPr>
          <w:sz w:val="2"/>
        </w:rPr>
      </w:r>
    </w:p>
    <w:p>
      <w:pPr>
        <w:spacing w:before="20"/>
        <w:ind w:start="114" w:end="0" w:firstLine="0"/>
        <w:jc w:val="both"/>
        <w:rPr>
          <w:sz w:val="18"/>
        </w:rPr>
      </w:pPr>
      <w:r>
        <w:rPr>
          <w:sz w:val="18"/>
        </w:rPr>
        <w:t xml:space="preserve">* 作为</w:t>
      </w:r>
      <w:r>
        <w:rPr>
          <w:sz w:val="18"/>
        </w:rPr>
        <w:t xml:space="preserve">一个</w:t>
      </w:r>
      <w:r>
        <w:rPr>
          <w:sz w:val="18"/>
        </w:rPr>
        <w:t xml:space="preserve">技术</w:t>
      </w:r>
      <w:r>
        <w:rPr>
          <w:sz w:val="18"/>
        </w:rPr>
        <w:t xml:space="preserve">术语，</w:t>
      </w:r>
      <w:r>
        <w:rPr>
          <w:sz w:val="18"/>
        </w:rPr>
        <w:t xml:space="preserve">"软</w:t>
      </w:r>
      <w:r>
        <w:rPr>
          <w:sz w:val="18"/>
        </w:rPr>
        <w:t xml:space="preserve">约束 "</w:t>
      </w:r>
      <w:r>
        <w:rPr>
          <w:sz w:val="18"/>
        </w:rPr>
        <w:t xml:space="preserve">可以</w:t>
      </w:r>
      <w:r>
        <w:rPr>
          <w:sz w:val="18"/>
        </w:rPr>
        <w:t xml:space="preserve">指</w:t>
      </w:r>
      <w:r>
        <w:rPr>
          <w:sz w:val="18"/>
        </w:rPr>
        <w:t xml:space="preserve">一种</w:t>
      </w:r>
      <w:r>
        <w:rPr>
          <w:sz w:val="18"/>
        </w:rPr>
        <w:t xml:space="preserve">特定的</w:t>
      </w:r>
      <w:r>
        <w:rPr>
          <w:sz w:val="18"/>
        </w:rPr>
        <w:t xml:space="preserve">形式主义，</w:t>
      </w:r>
      <w:r>
        <w:rPr>
          <w:sz w:val="18"/>
        </w:rPr>
        <w:t xml:space="preserve">但</w:t>
      </w:r>
      <w:r>
        <w:rPr>
          <w:sz w:val="18"/>
        </w:rPr>
        <w:t xml:space="preserve">我们只是</w:t>
      </w:r>
      <w:r>
        <w:rPr>
          <w:spacing w:val="-2"/>
          <w:sz w:val="18"/>
        </w:rPr>
        <w:t xml:space="preserve">通俗地</w:t>
      </w:r>
      <w:r>
        <w:rPr>
          <w:sz w:val="18"/>
        </w:rPr>
        <w:t xml:space="preserve">使用</w:t>
      </w:r>
      <w:r>
        <w:rPr>
          <w:sz w:val="18"/>
        </w:rPr>
        <w:t xml:space="preserve">它。</w:t>
      </w:r>
    </w:p>
    <w:p>
      <w:pPr>
        <w:pStyle w:val="BodyText"/>
        <w:ind w:start="0"/>
        <w:rPr>
          <w:sz w:val="18"/>
        </w:rPr>
      </w:pPr>
    </w:p>
    <w:p>
      <w:pPr>
        <w:pStyle w:val="BodyText"/>
        <w:spacing w:before="17"/>
        <w:ind w:start="0"/>
        <w:rPr>
          <w:sz w:val="18"/>
        </w:rPr>
      </w:pPr>
    </w:p>
    <w:p>
      <w:pPr>
        <w:pStyle w:val="BodyText"/>
        <w:spacing w:before="1" w:line="256" w:lineRule="auto"/>
        <w:ind w:end="116"/>
        <w:jc w:val="both"/>
      </w:pPr>
      <w:r>
        <w:rPr/>
        <w:t xml:space="preserve">这对于</w:t>
      </w:r>
      <w:r>
        <w:rPr/>
        <w:t xml:space="preserve">评估</w:t>
      </w:r>
      <w:r>
        <w:rPr/>
        <w:t xml:space="preserve">潜在</w:t>
      </w:r>
      <w:r>
        <w:rPr/>
        <w:t xml:space="preserve">未满足</w:t>
      </w:r>
      <w:r>
        <w:rPr/>
        <w:t xml:space="preserve">的</w:t>
      </w:r>
      <w:r>
        <w:rPr/>
        <w:t xml:space="preserve">约束条件</w:t>
      </w:r>
      <w:r>
        <w:rPr>
          <w:spacing w:val="-1"/>
        </w:rPr>
        <w:t xml:space="preserve">（</w:t>
      </w:r>
      <w:r>
        <w:rPr/>
        <w:t xml:space="preserve">例如</w:t>
      </w:r>
      <w:hyperlink w:history="true" w:anchor="_bookmark14">
        <w:r>
          <w:rPr/>
          <w:t xml:space="preserve">，</w:t>
        </w:r>
      </w:hyperlink>
      <w:r>
        <w:rPr/>
        <w:t xml:space="preserve">当</w:t>
      </w:r>
      <w:r>
        <w:rPr>
          <w:spacing w:val="-1"/>
        </w:rPr>
        <w:t xml:space="preserve">约束条件</w:t>
      </w:r>
      <w:r>
        <w:rPr/>
        <w:t xml:space="preserve">只能部分基于当前情况</w:t>
      </w:r>
      <w:r>
        <w:rPr/>
        <w:t xml:space="preserve">时</w:t>
      </w:r>
      <w:r>
        <w:rPr/>
        <w:t xml:space="preserve">可能</w:t>
      </w:r>
      <w:r>
        <w:rPr/>
        <w:t xml:space="preserve">出现的</w:t>
      </w:r>
      <w:r>
        <w:rPr/>
        <w:t xml:space="preserve">情况</w:t>
      </w:r>
      <w:r>
        <w:rPr/>
        <w:t xml:space="preserve">）</w:t>
      </w:r>
      <w:r>
        <w:rPr/>
        <w:t xml:space="preserve">来说</w:t>
      </w:r>
      <w:r>
        <w:rPr/>
        <w:t xml:space="preserve">是</w:t>
      </w:r>
      <w:r>
        <w:rPr/>
        <w:t xml:space="preserve">必要</w:t>
      </w:r>
      <w:r>
        <w:rPr/>
        <w:t xml:space="preserve">的。</w:t>
      </w:r>
      <w:r>
        <w:rPr/>
        <w:t xml:space="preserve">本文的重要观点</w:t>
      </w:r>
      <w:r>
        <w:rPr/>
        <w:t xml:space="preserve">是</w:t>
      </w:r>
      <w:r>
        <w:rPr/>
        <w:t xml:space="preserve">，</w:t>
      </w:r>
      <w:r>
        <w:rPr/>
        <w:t xml:space="preserve">这种 "</w:t>
      </w:r>
      <w:r>
        <w:rPr/>
        <w:t xml:space="preserve">约束</w:t>
      </w:r>
      <w:r>
        <w:rPr/>
        <w:t xml:space="preserve">遵</w:t>
      </w:r>
      <w:r>
        <w:rPr>
          <w:spacing w:val="-11"/>
        </w:rPr>
        <w:t xml:space="preserve">从 "</w:t>
      </w:r>
      <w:r>
        <w:rPr/>
        <w:t xml:space="preserve">管道</w:t>
      </w:r>
      <w:r>
        <w:rPr/>
        <w:t xml:space="preserve">为</w:t>
      </w:r>
      <w:r>
        <w:rPr/>
        <w:t xml:space="preserve">探索</w:t>
      </w:r>
      <w:r>
        <w:rPr/>
        <w:t xml:space="preserve">端到端</w:t>
      </w:r>
      <w:r>
        <w:rPr/>
        <w:t xml:space="preserve">代理</w:t>
      </w:r>
      <w:r>
        <w:rPr/>
        <w:t xml:space="preserve">行为（</w:t>
      </w:r>
      <w:r>
        <w:rPr/>
        <w:t xml:space="preserve">包括</w:t>
      </w:r>
      <w:r>
        <w:rPr/>
        <w:t xml:space="preserve">推理</w:t>
      </w:r>
      <w:r>
        <w:rPr/>
        <w:t xml:space="preserve">约束</w:t>
      </w:r>
      <w:r>
        <w:rPr/>
        <w:t xml:space="preserve">和</w:t>
      </w:r>
      <w:r>
        <w:rPr/>
        <w:t xml:space="preserve">执行</w:t>
      </w:r>
      <w:r>
        <w:rPr/>
        <w:t xml:space="preserve">任务</w:t>
      </w:r>
      <w:r>
        <w:rPr/>
        <w:t xml:space="preserve">域</w:t>
      </w:r>
      <w:r>
        <w:rPr/>
        <w:t xml:space="preserve">中</w:t>
      </w:r>
      <w:r>
        <w:rPr/>
        <w:t xml:space="preserve">的</w:t>
      </w:r>
      <w:r>
        <w:rPr/>
        <w:t xml:space="preserve">任务）</w:t>
      </w:r>
      <w:r>
        <w:rPr/>
        <w:t xml:space="preserve">提供了</w:t>
      </w:r>
      <w:r>
        <w:rPr/>
        <w:t xml:space="preserve">一种</w:t>
      </w:r>
      <w:r>
        <w:rPr/>
        <w:t xml:space="preserve">工具，</w:t>
      </w:r>
      <w:r>
        <w:rPr/>
        <w:t xml:space="preserve">同时</w:t>
      </w:r>
      <w:r>
        <w:rPr/>
        <w:t xml:space="preserve">使研究重点能够放在管道内的个人能力上。</w:t>
      </w:r>
    </w:p>
    <w:p>
      <w:pPr>
        <w:pStyle w:val="BodyText"/>
        <w:spacing w:before="1" w:line="256" w:lineRule="auto"/>
        <w:ind w:end="116" w:firstLine="338"/>
        <w:jc w:val="both"/>
      </w:pPr>
      <w:r>
        <w:rPr/>
        <w:t xml:space="preserve">如上一节所述，我们所报告的研究主要集中在</w:t>
      </w:r>
      <w:r>
        <w:rPr/>
        <w:t xml:space="preserve">管道的</w:t>
      </w:r>
      <w:r>
        <w:rPr/>
        <w:t xml:space="preserve">目标</w:t>
      </w:r>
      <w:r>
        <w:rPr/>
        <w:t xml:space="preserve">制定和规划部分。</w:t>
      </w:r>
      <w:r>
        <w:rPr/>
        <w:t xml:space="preserve">这个方框在图中使用了不同的颜色，因为一般</w:t>
      </w:r>
      <w:r>
        <w:rPr>
          <w:spacing w:val="-2"/>
        </w:rPr>
        <w:t xml:space="preserve">解决方案</w:t>
      </w:r>
      <w:r>
        <w:rPr>
          <w:spacing w:val="-2"/>
        </w:rPr>
        <w:t xml:space="preserve">需要</w:t>
      </w:r>
      <w:r>
        <w:rPr>
          <w:spacing w:val="-2"/>
        </w:rPr>
        <w:t xml:space="preserve">同时</w:t>
      </w:r>
      <w:r>
        <w:rPr>
          <w:spacing w:val="-2"/>
        </w:rPr>
        <w:t xml:space="preserve">考虑</w:t>
      </w:r>
      <w:r>
        <w:rPr>
          <w:spacing w:val="-2"/>
        </w:rPr>
        <w:t xml:space="preserve">一般</w:t>
      </w:r>
      <w:r>
        <w:rPr>
          <w:spacing w:val="-2"/>
        </w:rPr>
        <w:t xml:space="preserve">约束条件</w:t>
      </w:r>
      <w:r>
        <w:rPr>
          <w:spacing w:val="-2"/>
        </w:rPr>
        <w:t xml:space="preserve">和</w:t>
      </w:r>
      <w:r>
        <w:rPr>
          <w:spacing w:val="-2"/>
        </w:rPr>
        <w:t xml:space="preserve">当前任务</w:t>
      </w:r>
      <w:r>
        <w:rPr>
          <w:spacing w:val="-2"/>
        </w:rPr>
        <w:t xml:space="preserve">的</w:t>
      </w:r>
      <w:r>
        <w:rPr>
          <w:spacing w:val="-2"/>
        </w:rPr>
        <w:t xml:space="preserve">具体</w:t>
      </w:r>
      <w:r>
        <w:rPr>
          <w:spacing w:val="-2"/>
        </w:rPr>
        <w:t xml:space="preserve">要求</w:t>
      </w:r>
      <w:r>
        <w:rPr>
          <w:spacing w:val="-2"/>
        </w:rPr>
        <w:t xml:space="preserve">。</w:t>
      </w:r>
      <w:r>
        <w:rPr/>
        <w:t xml:space="preserve">因此，我们的研究目标是确定（算法上的）约束条件应如何影响目标制定和规划。</w:t>
      </w:r>
      <w:r>
        <w:rPr/>
        <w:t xml:space="preserve">显然，规划算法在规划时已经考虑到了约束条件。</w:t>
      </w:r>
      <w:r>
        <w:rPr/>
        <w:t xml:space="preserve">我们认为，实现将</w:t>
      </w:r>
      <w:r>
        <w:rPr/>
        <w:t xml:space="preserve">道德</w:t>
      </w:r>
      <w:r>
        <w:rPr/>
        <w:t xml:space="preserve">约束</w:t>
      </w:r>
      <w:r>
        <w:rPr>
          <w:spacing w:val="-9"/>
        </w:rPr>
        <w:t xml:space="preserve">考虑</w:t>
      </w:r>
      <w:r>
        <w:rPr/>
        <w:t xml:space="preserve">在内的</w:t>
      </w:r>
      <w:r>
        <w:rPr/>
        <w:t xml:space="preserve">规划</w:t>
      </w:r>
      <w:r>
        <w:rPr/>
        <w:t xml:space="preserve">这一</w:t>
      </w:r>
      <w:r>
        <w:rPr/>
        <w:t xml:space="preserve">挑战凸显了三个关键要求</w:t>
      </w:r>
      <w:r>
        <w:rPr/>
        <w:t xml:space="preserve">。</w:t>
      </w:r>
      <w:r>
        <w:rPr/>
        <w:t xml:space="preserve">表 </w:t>
      </w:r>
      <w:hyperlink w:history="true" w:anchor="_bookmark1">
        <w:r>
          <w:rPr/>
          <w:t xml:space="preserve">1</w:t>
        </w:r>
      </w:hyperlink>
      <w:r>
        <w:rPr/>
        <w:t xml:space="preserve"> 的</w:t>
      </w:r>
      <w:r>
        <w:rPr/>
        <w:t xml:space="preserve">前</w:t>
      </w:r>
      <w:r>
        <w:rPr/>
        <w:t xml:space="preserve">三行</w:t>
      </w:r>
      <w:r>
        <w:rPr/>
        <w:t xml:space="preserve">总结了</w:t>
      </w:r>
      <w:r>
        <w:rPr/>
        <w:t xml:space="preserve">这些</w:t>
      </w:r>
      <w:r>
        <w:rPr/>
        <w:t xml:space="preserve">要求。</w:t>
      </w:r>
      <w:r>
        <w:rPr/>
        <w:t xml:space="preserve">虽然</w:t>
      </w:r>
      <w:r>
        <w:rPr/>
        <w:t xml:space="preserve">我们</w:t>
      </w:r>
      <w:r>
        <w:rPr/>
        <w:t xml:space="preserve">在</w:t>
      </w:r>
      <w:r>
        <w:rPr>
          <w:spacing w:val="-9"/>
        </w:rPr>
        <w:t xml:space="preserve">本文</w:t>
      </w:r>
      <w:r>
        <w:rPr/>
        <w:t xml:space="preserve">的</w:t>
      </w:r>
      <w:r>
        <w:rPr/>
        <w:t xml:space="preserve">其余部分</w:t>
      </w:r>
      <w:r>
        <w:rPr/>
        <w:t xml:space="preserve">强调了</w:t>
      </w:r>
      <w:r>
        <w:rPr/>
        <w:t xml:space="preserve">这三项</w:t>
      </w:r>
      <w:r>
        <w:rPr/>
        <w:t xml:space="preserve">要求</w:t>
      </w:r>
      <w:r>
        <w:rPr/>
        <w:t xml:space="preserve">，但</w:t>
      </w:r>
      <w:r>
        <w:rPr>
          <w:spacing w:val="-2"/>
        </w:rPr>
        <w:t xml:space="preserve">其他</w:t>
      </w:r>
      <w:r>
        <w:rPr>
          <w:spacing w:val="-2"/>
        </w:rPr>
        <w:t xml:space="preserve">要求</w:t>
      </w:r>
      <w:r>
        <w:rPr/>
        <w:t xml:space="preserve">也</w:t>
      </w:r>
      <w:r>
        <w:rPr>
          <w:spacing w:val="-2"/>
        </w:rPr>
        <w:t xml:space="preserve">会影响</w:t>
      </w:r>
      <w:r>
        <w:rPr>
          <w:spacing w:val="-2"/>
        </w:rPr>
        <w:t xml:space="preserve">后面</w:t>
      </w:r>
      <w:r>
        <w:rPr>
          <w:spacing w:val="-2"/>
        </w:rPr>
        <w:t xml:space="preserve">的</w:t>
      </w:r>
      <w:r>
        <w:rPr>
          <w:spacing w:val="-2"/>
        </w:rPr>
        <w:t xml:space="preserve">设计</w:t>
      </w:r>
      <w:r>
        <w:rPr>
          <w:spacing w:val="-2"/>
        </w:rPr>
        <w:t xml:space="preserve">和</w:t>
      </w:r>
      <w:r>
        <w:rPr>
          <w:spacing w:val="-2"/>
        </w:rPr>
        <w:t xml:space="preserve">实现</w:t>
      </w:r>
      <w:r>
        <w:rPr>
          <w:spacing w:val="-2"/>
        </w:rPr>
        <w:t xml:space="preserve">。</w:t>
      </w:r>
      <w:r>
        <w:rPr>
          <w:spacing w:val="-2"/>
        </w:rPr>
        <w:t xml:space="preserve">表 </w:t>
      </w:r>
      <w:hyperlink w:history="true" w:anchor="_bookmark1">
        <w:r>
          <w:rPr>
            <w:spacing w:val="-10"/>
          </w:rPr>
          <w:t xml:space="preserve">1</w:t>
        </w:r>
      </w:hyperlink>
      <w:r>
        <w:rPr>
          <w:spacing w:val="-2"/>
        </w:rPr>
        <w:t xml:space="preserve"> 的</w:t>
      </w:r>
      <w:r>
        <w:rPr>
          <w:spacing w:val="-2"/>
        </w:rPr>
        <w:t xml:space="preserve">其余部分</w:t>
      </w:r>
    </w:p>
    <w:p>
      <w:pPr>
        <w:spacing w:after="0" w:line="256" w:lineRule="auto"/>
        <w:jc w:val="both"/>
        <w:sectPr>
          <w:type w:val="continuous"/>
          <w:pgSz w:w="12240" w:h="15840"/>
          <w:pgMar w:top="1880" w:right="1660" w:bottom="1720" w:left="1720" w:header="1135" w:footer="1529"/>
        </w:sectPr>
      </w:pPr>
    </w:p>
    <w:p>
      <w:pPr>
        <w:pStyle w:val="BodyText"/>
        <w:spacing w:before="47"/>
        <w:ind w:start="0"/>
      </w:pPr>
    </w:p>
    <w:p>
      <w:pPr>
        <w:pStyle w:val="BodyText"/>
        <w:spacing w:line="256" w:lineRule="auto"/>
        <w:ind w:end="116"/>
        <w:jc w:val="both"/>
      </w:pPr>
      <w:r>
        <w:rPr/>
        <w:t xml:space="preserve">列出了其他要求，并作了简要概述。</w:t>
      </w:r>
      <w:r>
        <w:rPr/>
        <w:t xml:space="preserve">其中许多要求源于 "约束合规性 "的一般要求，Wray 等人</w:t>
      </w:r>
      <w:hyperlink w:history="true" w:anchor="_bookmark35">
        <w:r>
          <w:rPr/>
          <w:t xml:space="preserve">（2023 年）</w:t>
        </w:r>
      </w:hyperlink>
      <w:r>
        <w:rPr/>
        <w:t xml:space="preserve">对此进行了进一步讨论</w:t>
      </w:r>
      <w:hyperlink w:history="true" w:anchor="_bookmark35">
        <w:r>
          <w:rPr/>
          <w:t xml:space="preserve">。</w:t>
        </w:r>
      </w:hyperlink>
    </w:p>
    <w:p>
      <w:pPr>
        <w:pStyle w:val="BodyText"/>
        <w:spacing w:before="82"/>
        <w:ind w:start="0"/>
      </w:pPr>
    </w:p>
    <w:p>
      <w:pPr>
        <w:pStyle w:val="Heading1"/>
        <w:numPr>
          <w:ilvl w:val="0"/>
          <w:numId w:val="1"/>
        </w:numPr>
        <w:tabs>
          <w:tab w:val="left" w:leader="none" w:pos="363"/>
        </w:tabs>
        <w:spacing w:before="0" w:after="0" w:line="240" w:lineRule="auto"/>
        <w:ind w:start="363" w:end="0" w:hanging="262"/>
        <w:jc w:val="left"/>
      </w:pPr>
      <w:bookmarkStart w:name="Experimental Domain and Task" w:id="5"/>
      <w:bookmarkEnd w:id="5"/>
      <w:r>
        <w:rPr>
          <w:b w:val="0"/>
        </w:rPr>
      </w:r>
      <w:r>
        <w:rPr/>
        <w:t xml:space="preserve">实验</w:t>
      </w:r>
      <w:r>
        <w:rPr/>
        <w:t xml:space="preserve">领域</w:t>
      </w:r>
      <w:r>
        <w:rPr/>
        <w:t xml:space="preserve">和</w:t>
      </w:r>
      <w:r>
        <w:rPr>
          <w:spacing w:val="-4"/>
        </w:rPr>
        <w:t xml:space="preserve">任务</w:t>
      </w:r>
    </w:p>
    <w:p>
      <w:pPr>
        <w:pStyle w:val="BodyText"/>
        <w:spacing w:before="158" w:line="256" w:lineRule="auto"/>
        <w:ind w:end="116"/>
        <w:jc w:val="both"/>
      </w:pPr>
      <w:r>
        <w:rPr/>
        <w:t xml:space="preserve">为了</w:t>
      </w:r>
      <w:r>
        <w:rPr/>
        <w:t xml:space="preserve">更</w:t>
      </w:r>
      <w:r>
        <w:rPr/>
        <w:t xml:space="preserve">具体地</w:t>
      </w:r>
      <w:r>
        <w:rPr/>
        <w:t xml:space="preserve">说明</w:t>
      </w:r>
      <w:r>
        <w:rPr/>
        <w:t xml:space="preserve">这些</w:t>
      </w:r>
      <w:r>
        <w:rPr/>
        <w:t xml:space="preserve">要求</w:t>
      </w:r>
      <w:r>
        <w:rPr/>
        <w:t xml:space="preserve">，以及</w:t>
      </w:r>
      <w:r>
        <w:rPr/>
        <w:t xml:space="preserve">在</w:t>
      </w:r>
      <w:r>
        <w:rPr/>
        <w:t xml:space="preserve">制定</w:t>
      </w:r>
      <w:r>
        <w:rPr/>
        <w:t xml:space="preserve">目标</w:t>
      </w:r>
      <w:r>
        <w:rPr/>
        <w:t xml:space="preserve">和</w:t>
      </w:r>
      <w:r>
        <w:rPr/>
        <w:t xml:space="preserve">规划</w:t>
      </w:r>
      <w:r>
        <w:rPr/>
        <w:t xml:space="preserve">时面临的</w:t>
      </w:r>
      <w:r>
        <w:rPr/>
        <w:t xml:space="preserve">挑战，</w:t>
      </w:r>
      <w:r>
        <w:rPr/>
        <w:t xml:space="preserve">本节将</w:t>
      </w:r>
      <w:r>
        <w:rPr/>
        <w:t xml:space="preserve">介绍</w:t>
      </w:r>
      <w:r>
        <w:rPr/>
        <w:t xml:space="preserve">一个</w:t>
      </w:r>
      <w:r>
        <w:rPr/>
        <w:t xml:space="preserve">领域、</w:t>
      </w:r>
      <w:r>
        <w:rPr/>
        <w:t xml:space="preserve">任务，</w:t>
      </w:r>
      <w:r>
        <w:rPr/>
        <w:t xml:space="preserve">以及</w:t>
      </w:r>
      <w:r>
        <w:rPr/>
        <w:t xml:space="preserve">该领域可能出现的</w:t>
      </w:r>
      <w:r>
        <w:rPr/>
        <w:t xml:space="preserve">潜在</w:t>
      </w:r>
      <w:r>
        <w:rPr/>
        <w:t xml:space="preserve">制约因素</w:t>
      </w:r>
      <w:r>
        <w:rPr/>
        <w:t xml:space="preserve">的</w:t>
      </w:r>
      <w:r>
        <w:rPr/>
        <w:t xml:space="preserve">示例</w:t>
      </w:r>
      <w:r>
        <w:rPr/>
        <w:t xml:space="preserve">。</w:t>
      </w:r>
    </w:p>
    <w:p>
      <w:pPr>
        <w:pStyle w:val="BodyText"/>
        <w:spacing w:before="1" w:line="256" w:lineRule="auto"/>
        <w:ind w:end="116" w:firstLine="338"/>
        <w:jc w:val="both"/>
      </w:pPr>
      <w:r>
        <w:rPr/>
        <w:t xml:space="preserve">示例域是一个海运仓库。</w:t>
      </w:r>
      <w:r>
        <w:rPr/>
        <w:t xml:space="preserve">仓库储存不同类型的货物。</w:t>
      </w:r>
      <w:r>
        <w:rPr/>
        <w:t xml:space="preserve">在实际的海运仓库中，存在物理限制（如</w:t>
      </w:r>
      <w:r>
        <w:rPr/>
        <w:t xml:space="preserve">各种货物的尺寸、重量、属性和位置）</w:t>
      </w:r>
      <w:hyperlink w:history="true" w:anchor="_bookmark33">
        <w:r>
          <w:rPr/>
          <w:t xml:space="preserve">、</w:t>
        </w:r>
      </w:hyperlink>
      <w:r>
        <w:rPr/>
        <w:t xml:space="preserve">法律和正式程序的限制（如《</w:t>
      </w:r>
      <w:hyperlink w:history="true" w:anchor="_bookmark33">
        <w:r>
          <w:rPr/>
          <w:t xml:space="preserve">美国法典》第 </w:t>
        </w:r>
      </w:hyperlink>
      <w:hyperlink w:history="true" w:anchor="_bookmark33">
        <w:r>
          <w:rPr/>
          <w:t xml:space="preserve">2024 条</w:t>
        </w:r>
      </w:hyperlink>
      <w:hyperlink w:history="true" w:anchor="_bookmark33">
        <w:r>
          <w:rPr/>
          <w:t xml:space="preserve">）</w:t>
        </w:r>
      </w:hyperlink>
      <w:r>
        <w:rPr/>
        <w:t xml:space="preserve">以及</w:t>
      </w:r>
      <w:r>
        <w:rPr/>
        <w:t xml:space="preserve">影响</w:t>
      </w:r>
      <w:r>
        <w:rPr/>
        <w:t xml:space="preserve">人际</w:t>
      </w:r>
      <w:r>
        <w:rPr/>
        <w:t xml:space="preserve">互动</w:t>
      </w:r>
      <w:r>
        <w:rPr/>
        <w:t xml:space="preserve">的</w:t>
      </w:r>
      <w:r>
        <w:rPr/>
        <w:t xml:space="preserve">规范</w:t>
      </w:r>
      <w:r>
        <w:rPr/>
        <w:t xml:space="preserve">。</w:t>
      </w:r>
      <w:r>
        <w:rPr>
          <w:spacing w:val="-14"/>
        </w:rPr>
        <w:t xml:space="preserve">例如</w:t>
      </w:r>
      <w:r>
        <w:rPr/>
        <w:t xml:space="preserve">，</w:t>
      </w:r>
      <w:r>
        <w:rPr/>
        <w:t xml:space="preserve">在</w:t>
      </w:r>
      <w:r>
        <w:rPr/>
        <w:t xml:space="preserve">一个</w:t>
      </w:r>
      <w:r>
        <w:rPr/>
        <w:t xml:space="preserve">既有人又有机器人的仓库中</w:t>
      </w:r>
      <w:r>
        <w:rPr/>
        <w:t xml:space="preserve">，我们假定机器人一般应遵守与在他人周围进行身体移动相关的规范。</w:t>
      </w:r>
      <w:r>
        <w:rPr/>
        <w:t xml:space="preserve">在一个大型仓库中，</w:t>
      </w:r>
      <w:r>
        <w:rPr/>
        <w:t xml:space="preserve">除非</w:t>
      </w:r>
      <w:r>
        <w:rPr/>
        <w:t xml:space="preserve">你</w:t>
      </w:r>
      <w:r>
        <w:rPr/>
        <w:t xml:space="preserve">打算</w:t>
      </w:r>
      <w:r>
        <w:rPr/>
        <w:t xml:space="preserve">以</w:t>
      </w:r>
      <w:r>
        <w:rPr/>
        <w:t xml:space="preserve">某种</w:t>
      </w:r>
      <w:r>
        <w:rPr/>
        <w:t xml:space="preserve">方式</w:t>
      </w:r>
      <w:r>
        <w:rPr/>
        <w:t xml:space="preserve">与其他人接触</w:t>
      </w:r>
      <w:r>
        <w:rPr/>
        <w:t xml:space="preserve">（检查</w:t>
      </w:r>
      <w:r>
        <w:rPr/>
        <w:t xml:space="preserve">他们的</w:t>
      </w:r>
      <w:r>
        <w:rPr/>
        <w:t xml:space="preserve">身份信息、询问货物的状态等），</w:t>
      </w:r>
      <w:r>
        <w:rPr/>
        <w:t xml:space="preserve">否则</w:t>
      </w:r>
      <w:r>
        <w:rPr/>
        <w:t xml:space="preserve">你通常不会</w:t>
      </w:r>
      <w:r>
        <w:rPr/>
        <w:t xml:space="preserve">与</w:t>
      </w:r>
      <w:r>
        <w:rPr/>
        <w:t xml:space="preserve">其他人靠得</w:t>
      </w:r>
      <w:r>
        <w:rPr/>
        <w:t xml:space="preserve">很</w:t>
      </w:r>
      <w:r>
        <w:rPr/>
        <w:t xml:space="preserve">近</w:t>
      </w:r>
      <w:r>
        <w:rPr/>
        <w:t xml:space="preserve">。</w:t>
      </w:r>
    </w:p>
    <w:p>
      <w:pPr>
        <w:pStyle w:val="BodyText"/>
        <w:spacing w:before="2" w:line="256" w:lineRule="auto"/>
        <w:ind w:end="116" w:firstLine="338"/>
        <w:jc w:val="both"/>
      </w:pPr>
      <w:r>
        <w:rPr/>
        <w:t xml:space="preserve">我们设想的机器人代理可以在这一领域执行许多不同的任务。</w:t>
      </w:r>
      <w:r>
        <w:rPr/>
        <w:t xml:space="preserve">例如，机器人可以执行各种安全功能（如巡逻、检查人员</w:t>
      </w:r>
      <w:r>
        <w:rPr/>
        <w:t xml:space="preserve">身份、</w:t>
      </w:r>
      <w:r>
        <w:rPr/>
        <w:t xml:space="preserve">护送</w:t>
      </w:r>
      <w:r>
        <w:rPr/>
        <w:t xml:space="preserve">人员</w:t>
      </w:r>
      <w:r>
        <w:rPr/>
        <w:t xml:space="preserve">等）。在</w:t>
      </w:r>
      <w:r>
        <w:rPr/>
        <w:t xml:space="preserve">本文</w:t>
      </w:r>
      <w:r>
        <w:rPr/>
        <w:t xml:space="preserve">中</w:t>
      </w:r>
      <w:r>
        <w:rPr/>
        <w:t xml:space="preserve">，</w:t>
      </w:r>
      <w:r>
        <w:rPr/>
        <w:t xml:space="preserve">我们</w:t>
      </w:r>
      <w:r>
        <w:rPr/>
        <w:t xml:space="preserve">只</w:t>
      </w:r>
      <w:r>
        <w:rPr/>
        <w:t xml:space="preserve">关注</w:t>
      </w:r>
      <w:r>
        <w:rPr/>
        <w:t xml:space="preserve">一项</w:t>
      </w:r>
      <w:r>
        <w:rPr/>
        <w:t xml:space="preserve">任务：巡逻。机器人应定期环绕房间四周巡逻。</w:t>
      </w:r>
      <w:r>
        <w:rPr/>
        <w:t xml:space="preserve">在某些海运仓库环境中，这种巡逻是例行工作，也是必需的</w:t>
      </w:r>
      <w:hyperlink w:history="true" w:anchor="_bookmark33">
        <w:r>
          <w:rPr/>
          <w:t xml:space="preserve">（《美国法典》，</w:t>
        </w:r>
      </w:hyperlink>
      <w:hyperlink w:history="true" w:anchor="_bookmark33">
        <w:r>
          <w:rPr/>
          <w:t xml:space="preserve">2024 年）。</w:t>
        </w:r>
      </w:hyperlink>
    </w:p>
    <w:p>
      <w:pPr>
        <w:pStyle w:val="BodyText"/>
        <w:spacing w:before="2" w:line="256" w:lineRule="auto"/>
        <w:ind w:end="116" w:firstLine="338"/>
        <w:jc w:val="both"/>
      </w:pPr>
      <w:r>
        <w:rPr/>
        <w:t xml:space="preserve">图 </w:t>
      </w:r>
      <w:hyperlink w:history="true" w:anchor="_bookmark5">
        <w:r>
          <w:rPr/>
          <w:t xml:space="preserve">3</w:t>
        </w:r>
      </w:hyperlink>
      <w:r>
        <w:rPr/>
        <w:t xml:space="preserve"> 是我们对这一领域的模拟描述。</w:t>
      </w:r>
      <w:r>
        <w:rPr/>
        <w:t xml:space="preserve">与</w:t>
      </w:r>
      <w:r>
        <w:rPr/>
        <w:t xml:space="preserve">其他</w:t>
      </w:r>
      <w:r>
        <w:rPr/>
        <w:t xml:space="preserve">研究人员</w:t>
      </w:r>
      <w:hyperlink w:history="true" w:anchor="_bookmark22">
        <w:r>
          <w:rPr/>
          <w:t xml:space="preserve">（Loreggia </w:t>
        </w:r>
        <w:r>
          <w:rPr/>
          <w:t xml:space="preserve">等人</w:t>
        </w:r>
      </w:hyperlink>
      <w:hyperlink w:history="true" w:anchor="_bookmark22">
        <w:r>
          <w:rPr/>
          <w:t xml:space="preserve">，</w:t>
        </w:r>
      </w:hyperlink>
      <w:hyperlink w:history="true" w:anchor="_bookmark22">
        <w:r>
          <w:rPr/>
          <w:t xml:space="preserve">2022 年）</w:t>
        </w:r>
      </w:hyperlink>
      <w:r>
        <w:rPr/>
        <w:t xml:space="preserve">类似，</w:t>
      </w:r>
      <w:r>
        <w:rPr/>
        <w:t xml:space="preserve">我们</w:t>
      </w:r>
      <w:r>
        <w:rPr/>
        <w:t xml:space="preserve">采用</w:t>
      </w:r>
      <w:r>
        <w:rPr/>
        <w:t xml:space="preserve">了</w:t>
      </w:r>
      <w:r>
        <w:rPr/>
        <w:t xml:space="preserve">相对</w:t>
      </w:r>
      <w:r>
        <w:rPr/>
        <w:t xml:space="preserve">简单的</w:t>
      </w:r>
      <w:r>
        <w:rPr/>
        <w:t xml:space="preserve">网格来</w:t>
      </w:r>
      <w:r>
        <w:rPr/>
        <w:t xml:space="preserve">表示</w:t>
      </w:r>
      <w:r>
        <w:rPr/>
        <w:t xml:space="preserve">仓库</w:t>
      </w:r>
      <w:r>
        <w:rPr/>
        <w:t xml:space="preserve">环境。</w:t>
      </w:r>
      <w:r>
        <w:rPr/>
        <w:t xml:space="preserve">虽然</w:t>
      </w:r>
      <w:r>
        <w:rPr/>
        <w:t xml:space="preserve">这</w:t>
      </w:r>
      <w:r>
        <w:rPr/>
        <w:t xml:space="preserve">只是</w:t>
      </w:r>
      <w:r>
        <w:rPr/>
        <w:t xml:space="preserve">对</w:t>
      </w:r>
      <w:r>
        <w:rPr/>
        <w:t xml:space="preserve">实际</w:t>
      </w:r>
      <w:r>
        <w:rPr/>
        <w:t xml:space="preserve">仓库</w:t>
      </w:r>
      <w:r>
        <w:rPr/>
        <w:t xml:space="preserve">复杂性的</w:t>
      </w:r>
      <w:r>
        <w:rPr/>
        <w:t xml:space="preserve">粗略</w:t>
      </w:r>
      <w:r>
        <w:rPr/>
        <w:t xml:space="preserve">简化</w:t>
      </w:r>
      <w:r>
        <w:rPr/>
        <w:t xml:space="preserve">，但</w:t>
      </w:r>
      <w:r>
        <w:rPr/>
        <w:t xml:space="preserve">环境</w:t>
      </w:r>
      <w:r>
        <w:rPr/>
        <w:t xml:space="preserve">中</w:t>
      </w:r>
      <w:r>
        <w:rPr/>
        <w:t xml:space="preserve">既有</w:t>
      </w:r>
      <w:r>
        <w:rPr/>
        <w:t xml:space="preserve">物体</w:t>
      </w:r>
      <w:r>
        <w:rPr/>
        <w:t xml:space="preserve">也</w:t>
      </w:r>
      <w:r>
        <w:rPr/>
        <w:t xml:space="preserve">有人</w:t>
      </w:r>
      <w:r>
        <w:rPr/>
        <w:t xml:space="preserve">，</w:t>
      </w:r>
      <w:r>
        <w:rPr/>
        <w:t xml:space="preserve">可以</w:t>
      </w:r>
      <w:r>
        <w:rPr/>
        <w:t xml:space="preserve">支持</w:t>
      </w:r>
      <w:r>
        <w:rPr/>
        <w:t xml:space="preserve">许多</w:t>
      </w:r>
      <w:r>
        <w:rPr/>
        <w:t xml:space="preserve">任务</w:t>
      </w:r>
      <w:r>
        <w:rPr/>
        <w:t xml:space="preserve">和</w:t>
      </w:r>
      <w:r>
        <w:rPr/>
        <w:t xml:space="preserve">多种类型</w:t>
      </w:r>
      <w:r>
        <w:rPr/>
        <w:t xml:space="preserve">的</w:t>
      </w:r>
      <w:r>
        <w:rPr>
          <w:spacing w:val="-2"/>
        </w:rPr>
        <w:t xml:space="preserve">约束条件。</w:t>
      </w:r>
    </w:p>
    <w:p>
      <w:pPr>
        <w:pStyle w:val="BodyText"/>
        <w:spacing w:before="1" w:line="256" w:lineRule="auto"/>
        <w:ind w:end="116" w:firstLine="338"/>
        <w:jc w:val="both"/>
      </w:pPr>
      <w:r>
        <w:rPr/>
        <w:t xml:space="preserve">在巡逻任务中，理想的情况是机器人以最快的移动速度访问周边的每一个单元。</w:t>
      </w:r>
      <w:r>
        <w:rPr/>
        <w:t xml:space="preserve">不过，我们在定义任务时有两个最低性能标准：1）机器人应访问</w:t>
      </w:r>
      <w:r>
        <w:rPr/>
        <w:t xml:space="preserve">周界</w:t>
      </w:r>
      <w:r>
        <w:rPr/>
        <w:t xml:space="preserve">单元</w:t>
      </w:r>
      <w:r>
        <w:rPr/>
        <w:t xml:space="preserve">总数</w:t>
      </w:r>
      <w:r>
        <w:rPr/>
        <w:t xml:space="preserve">的</w:t>
      </w:r>
      <w:r>
        <w:rPr/>
        <w:t xml:space="preserve">某个</w:t>
      </w:r>
      <w:r>
        <w:rPr/>
        <w:t xml:space="preserve">特定</w:t>
      </w:r>
      <w:r>
        <w:rPr/>
        <w:t xml:space="preserve">部分</w:t>
      </w:r>
      <w:r>
        <w:rPr/>
        <w:t xml:space="preserve">；</w:t>
      </w:r>
      <w:r>
        <w:rPr/>
        <w:t xml:space="preserve">2）</w:t>
      </w:r>
      <w:r>
        <w:rPr/>
        <w:t xml:space="preserve">机器人</w:t>
      </w:r>
      <w:r>
        <w:rPr/>
        <w:t xml:space="preserve">必须</w:t>
      </w:r>
      <w:r>
        <w:rPr/>
        <w:t xml:space="preserve">在不</w:t>
      </w:r>
      <w:r>
        <w:rPr/>
        <w:t xml:space="preserve">超过</w:t>
      </w:r>
      <w:r>
        <w:rPr/>
        <w:t xml:space="preserve">规定</w:t>
      </w:r>
      <w:r>
        <w:rPr/>
        <w:t xml:space="preserve">时间</w:t>
      </w:r>
      <w:r>
        <w:rPr/>
        <w:t xml:space="preserve">内</w:t>
      </w:r>
      <w:r>
        <w:rPr/>
        <w:t xml:space="preserve">完成</w:t>
      </w:r>
      <w:r>
        <w:rPr/>
        <w:t xml:space="preserve">巡逻</w:t>
      </w:r>
      <w:r>
        <w:rPr/>
        <w:t xml:space="preserve">。</w:t>
      </w:r>
      <w:r>
        <w:rPr/>
        <w:t xml:space="preserve">(为了</w:t>
      </w:r>
      <w:r>
        <w:rPr/>
        <w:t xml:space="preserve">进一步</w:t>
      </w:r>
      <w:r>
        <w:rPr/>
        <w:t xml:space="preserve">简化</w:t>
      </w:r>
      <w:r>
        <w:rPr/>
        <w:t xml:space="preserve">规划，</w:t>
      </w:r>
      <w:r>
        <w:rPr/>
        <w:t xml:space="preserve">我们</w:t>
      </w:r>
      <w:r>
        <w:rPr/>
        <w:t xml:space="preserve">用</w:t>
      </w:r>
      <w:r>
        <w:rPr/>
        <w:t xml:space="preserve">移动次数来代表时间：移动到一个开放的小区需要消耗一个单位的时间）。</w:t>
      </w:r>
    </w:p>
    <w:p>
      <w:pPr>
        <w:pStyle w:val="BodyText"/>
        <w:spacing w:before="2" w:line="256" w:lineRule="auto"/>
        <w:ind w:end="116" w:firstLine="338"/>
        <w:jc w:val="both"/>
      </w:pPr>
      <w:r>
        <w:rPr/>
        <w:t xml:space="preserve">环境</w:t>
      </w:r>
      <w:r>
        <w:rPr/>
        <w:t xml:space="preserve">中的</w:t>
      </w:r>
      <w:r>
        <w:rPr/>
        <w:t xml:space="preserve">物体</w:t>
      </w:r>
      <w:r>
        <w:rPr/>
        <w:t xml:space="preserve">会</w:t>
      </w:r>
      <w:r>
        <w:rPr/>
        <w:t xml:space="preserve">造成</w:t>
      </w:r>
      <w:r>
        <w:rPr/>
        <w:t xml:space="preserve">不同</w:t>
      </w:r>
      <w:r>
        <w:rPr/>
        <w:t xml:space="preserve">类型的</w:t>
      </w:r>
      <w:r>
        <w:rPr/>
        <w:t xml:space="preserve">限制。箱子</w:t>
      </w:r>
      <w:r>
        <w:rPr/>
        <w:t xml:space="preserve">（棕色</w:t>
      </w:r>
      <w:r>
        <w:rPr/>
        <w:t xml:space="preserve">立方体）</w:t>
      </w:r>
      <w:r>
        <w:rPr/>
        <w:t xml:space="preserve">是一种</w:t>
      </w:r>
      <w:r>
        <w:rPr/>
        <w:t xml:space="preserve">物理</w:t>
      </w:r>
      <w:r>
        <w:rPr/>
        <w:t xml:space="preserve">限制：</w:t>
      </w:r>
      <w:r>
        <w:rPr/>
        <w:t xml:space="preserve">机器人</w:t>
      </w:r>
      <w:r>
        <w:rPr/>
        <w:t xml:space="preserve">无法</w:t>
      </w:r>
      <w:r>
        <w:rPr/>
        <w:t xml:space="preserve">进入</w:t>
      </w:r>
      <w:r>
        <w:rPr/>
        <w:t xml:space="preserve">这些</w:t>
      </w:r>
      <w:r>
        <w:rPr/>
        <w:t xml:space="preserve">单元。桶</w:t>
      </w:r>
      <w:r>
        <w:rPr/>
        <w:t xml:space="preserve">（蓝色/橙色</w:t>
      </w:r>
      <w:r>
        <w:rPr/>
        <w:t xml:space="preserve">图标）</w:t>
      </w:r>
      <w:r>
        <w:rPr/>
        <w:t xml:space="preserve">是</w:t>
      </w:r>
      <w:r>
        <w:rPr/>
        <w:t xml:space="preserve">一种</w:t>
      </w:r>
      <w:r>
        <w:rPr>
          <w:spacing w:val="-2"/>
        </w:rPr>
        <w:t xml:space="preserve">物理</w:t>
      </w:r>
      <w:r>
        <w:rPr>
          <w:spacing w:val="-2"/>
        </w:rPr>
        <w:t xml:space="preserve">限制</w:t>
      </w:r>
      <w:r>
        <w:rPr>
          <w:spacing w:val="-2"/>
        </w:rPr>
        <w:t xml:space="preserve">，</w:t>
      </w:r>
      <w:r>
        <w:rPr>
          <w:spacing w:val="-2"/>
        </w:rPr>
        <w:t xml:space="preserve">允许</w:t>
      </w:r>
      <w:r>
        <w:rPr>
          <w:spacing w:val="-2"/>
        </w:rPr>
        <w:t xml:space="preserve">移动，</w:t>
      </w:r>
      <w:r>
        <w:rPr>
          <w:spacing w:val="-2"/>
        </w:rPr>
        <w:t xml:space="preserve">但</w:t>
      </w:r>
      <w:r>
        <w:rPr>
          <w:spacing w:val="-2"/>
        </w:rPr>
        <w:t xml:space="preserve">速度</w:t>
      </w:r>
      <w:r>
        <w:rPr>
          <w:spacing w:val="-2"/>
        </w:rPr>
        <w:t xml:space="preserve">较慢</w:t>
      </w:r>
      <w:r>
        <w:rPr>
          <w:spacing w:val="-2"/>
        </w:rPr>
        <w:t xml:space="preserve">。</w:t>
      </w:r>
      <w:r>
        <w:rPr>
          <w:spacing w:val="-2"/>
        </w:rPr>
        <w:t xml:space="preserve">在</w:t>
      </w:r>
      <w:r>
        <w:rPr>
          <w:spacing w:val="-2"/>
        </w:rPr>
        <w:t xml:space="preserve">本文</w:t>
      </w:r>
      <w:r>
        <w:rPr>
          <w:spacing w:val="-2"/>
        </w:rPr>
        <w:t xml:space="preserve">中</w:t>
      </w:r>
      <w:r>
        <w:rPr>
          <w:spacing w:val="-2"/>
        </w:rPr>
        <w:t xml:space="preserve">，</w:t>
      </w:r>
      <w:r>
        <w:rPr>
          <w:spacing w:val="-2"/>
        </w:rPr>
        <w:t xml:space="preserve">我们</w:t>
      </w:r>
      <w:r>
        <w:rPr>
          <w:spacing w:val="-2"/>
        </w:rPr>
        <w:t xml:space="preserve">假定</w:t>
      </w:r>
      <w:r>
        <w:rPr>
          <w:spacing w:val="-2"/>
        </w:rPr>
        <w:t xml:space="preserve">穿越装</w:t>
      </w:r>
      <w:r>
        <w:rPr/>
        <w:t xml:space="preserve">有木桶的牢房所需的时间是穿越开放牢房所需的时间的两倍。</w:t>
      </w:r>
    </w:p>
    <w:p>
      <w:pPr>
        <w:pStyle w:val="BodyText"/>
        <w:spacing w:before="1" w:line="256" w:lineRule="auto"/>
        <w:ind w:end="116" w:firstLine="338"/>
        <w:jc w:val="both"/>
      </w:pPr>
      <w:r>
        <w:rPr/>
        <w:t xml:space="preserve">除了</w:t>
      </w:r>
      <w:r>
        <w:rPr/>
        <w:t xml:space="preserve">物理</w:t>
      </w:r>
      <w:r>
        <w:rPr/>
        <w:t xml:space="preserve">限制</w:t>
      </w:r>
      <w:r>
        <w:rPr/>
        <w:t xml:space="preserve">外</w:t>
      </w:r>
      <w:r>
        <w:rPr/>
        <w:t xml:space="preserve">，</w:t>
      </w:r>
      <w:r>
        <w:rPr/>
        <w:t xml:space="preserve">我们</w:t>
      </w:r>
      <w:r>
        <w:rPr/>
        <w:t xml:space="preserve">还</w:t>
      </w:r>
      <w:r>
        <w:rPr/>
        <w:t xml:space="preserve">引入了</w:t>
      </w:r>
      <w:r>
        <w:rPr/>
        <w:t xml:space="preserve">以下</w:t>
      </w:r>
      <w:r>
        <w:rPr/>
        <w:t xml:space="preserve">规范：</w:t>
      </w:r>
      <w:r>
        <w:rPr/>
        <w:t xml:space="preserve">代理</w:t>
      </w:r>
      <w:r>
        <w:rPr/>
        <w:t xml:space="preserve">应</w:t>
      </w:r>
      <w:r>
        <w:rPr/>
        <w:t xml:space="preserve">避免</w:t>
      </w:r>
      <w:r>
        <w:rPr>
          <w:spacing w:val="-2"/>
        </w:rPr>
        <w:t xml:space="preserve">进入</w:t>
      </w:r>
      <w:r>
        <w:rPr>
          <w:spacing w:val="-10"/>
        </w:rPr>
        <w:t xml:space="preserve">有人</w:t>
      </w:r>
      <w:r>
        <w:rPr>
          <w:spacing w:val="-2"/>
        </w:rPr>
        <w:t xml:space="preserve">居住</w:t>
      </w:r>
      <w:r>
        <w:rPr>
          <w:spacing w:val="-2"/>
        </w:rPr>
        <w:t xml:space="preserve">的</w:t>
      </w:r>
      <w:r>
        <w:rPr>
          <w:spacing w:val="-2"/>
        </w:rPr>
        <w:t xml:space="preserve">牢房</w:t>
      </w:r>
      <w:r>
        <w:rPr>
          <w:spacing w:val="-2"/>
        </w:rPr>
        <w:t xml:space="preserve">。</w:t>
      </w:r>
      <w:r>
        <w:rPr>
          <w:spacing w:val="-2"/>
        </w:rPr>
        <w:t xml:space="preserve">这一</w:t>
      </w:r>
      <w:r>
        <w:rPr>
          <w:spacing w:val="-2"/>
        </w:rPr>
        <w:t xml:space="preserve">准则</w:t>
      </w:r>
      <w:r>
        <w:rPr>
          <w:spacing w:val="-2"/>
        </w:rPr>
        <w:t xml:space="preserve">可能</w:t>
      </w:r>
      <w:r>
        <w:rPr>
          <w:spacing w:val="-2"/>
        </w:rPr>
        <w:t xml:space="preserve">代表</w:t>
      </w:r>
      <w:r>
        <w:rPr>
          <w:spacing w:val="-2"/>
        </w:rPr>
        <w:t xml:space="preserve">着</w:t>
      </w:r>
      <w:r>
        <w:rPr>
          <w:spacing w:val="-2"/>
        </w:rPr>
        <w:t xml:space="preserve">礼貌</w:t>
      </w:r>
      <w:r>
        <w:rPr>
          <w:spacing w:val="-2"/>
        </w:rPr>
        <w:t xml:space="preserve">或</w:t>
      </w:r>
      <w:r>
        <w:rPr>
          <w:spacing w:val="-2"/>
        </w:rPr>
        <w:t xml:space="preserve">对</w:t>
      </w:r>
      <w:r>
        <w:rPr/>
        <w:t xml:space="preserve">他人</w:t>
      </w:r>
      <w:r>
        <w:rPr>
          <w:spacing w:val="-2"/>
        </w:rPr>
        <w:t xml:space="preserve">空间</w:t>
      </w:r>
      <w:r>
        <w:rPr/>
        <w:t xml:space="preserve">的</w:t>
      </w:r>
      <w:r>
        <w:rPr>
          <w:spacing w:val="-2"/>
        </w:rPr>
        <w:t xml:space="preserve">尊重。</w:t>
      </w:r>
      <w:r>
        <w:rPr/>
        <w:t xml:space="preserve">考虑到</w:t>
      </w:r>
      <w:r>
        <w:rPr/>
        <w:t xml:space="preserve">这一</w:t>
      </w:r>
      <w:r>
        <w:rPr/>
        <w:t xml:space="preserve">准则，</w:t>
      </w:r>
      <w:r>
        <w:rPr/>
        <w:t xml:space="preserve">规划</w:t>
      </w:r>
      <w:r>
        <w:rPr/>
        <w:t xml:space="preserve">的</w:t>
      </w:r>
      <w:r>
        <w:rPr/>
        <w:t xml:space="preserve">结果</w:t>
      </w:r>
      <w:r>
        <w:rPr/>
        <w:t xml:space="preserve">通常</w:t>
      </w:r>
      <w:r>
        <w:rPr/>
        <w:t xml:space="preserve">是</w:t>
      </w:r>
      <w:r>
        <w:rPr/>
        <w:t xml:space="preserve">选择</w:t>
      </w:r>
      <w:r>
        <w:rPr/>
        <w:t xml:space="preserve">穿过有人</w:t>
      </w:r>
      <w:r>
        <w:rPr>
          <w:spacing w:val="-1"/>
        </w:rPr>
        <w:t xml:space="preserve">的牢房，</w:t>
      </w:r>
      <w:r>
        <w:rPr/>
        <w:t xml:space="preserve">以提高巡逻效率，或者绕过有人的牢房。</w:t>
      </w:r>
      <w:r>
        <w:rPr/>
        <w:t xml:space="preserve">本文的其余部分将讨论如何在规划算法中体现这一约束条件。</w:t>
      </w:r>
    </w:p>
    <w:p>
      <w:pPr>
        <w:pStyle w:val="BodyText"/>
        <w:spacing w:before="2" w:line="256" w:lineRule="auto"/>
        <w:ind w:end="116" w:firstLine="338"/>
        <w:jc w:val="both"/>
      </w:pPr>
      <w:r>
        <w:rPr/>
        <w:t xml:space="preserve">在接下来的例子中，我们将对两类情景下的行为进行对比，</w:t>
      </w:r>
      <w:r>
        <w:rPr/>
        <w:t xml:space="preserve">我们</w:t>
      </w:r>
      <w:r>
        <w:rPr/>
        <w:t xml:space="preserve">称之为 "共识 "</w:t>
      </w:r>
      <w:r>
        <w:rPr/>
        <w:t xml:space="preserve">和 "两难"。共识</w:t>
      </w:r>
      <w:r>
        <w:rPr/>
        <w:t xml:space="preserve">情景</w:t>
      </w:r>
      <w:r>
        <w:rPr>
          <w:spacing w:val="-1"/>
        </w:rPr>
        <w:t xml:space="preserve">旨在</w:t>
      </w:r>
      <w:r>
        <w:rPr/>
        <w:t xml:space="preserve">呈现</w:t>
      </w:r>
      <w:r>
        <w:rPr/>
        <w:t xml:space="preserve">一个</w:t>
      </w:r>
      <w:r>
        <w:rPr>
          <w:spacing w:val="-2"/>
        </w:rPr>
        <w:t xml:space="preserve">明显的</w:t>
      </w:r>
    </w:p>
    <w:p>
      <w:pPr>
        <w:spacing w:after="0" w:line="256" w:lineRule="auto"/>
        <w:jc w:val="both"/>
        <w:sectPr>
          <w:pgSz w:w="12240" w:h="15840"/>
          <w:pgMar w:top="1880" w:right="1660" w:bottom="1720" w:left="1720" w:header="1135" w:footer="1529"/>
        </w:sectPr>
      </w:pPr>
    </w:p>
    <w:p>
      <w:pPr>
        <w:pStyle w:val="BodyText"/>
        <w:spacing w:before="47"/>
        <w:ind w:start="0"/>
      </w:pPr>
    </w:p>
    <w:p>
      <w:pPr>
        <w:pStyle w:val="BodyText"/>
        <w:spacing w:line="256" w:lineRule="auto"/>
        <w:ind w:end="116"/>
        <w:jc w:val="both"/>
      </w:pPr>
      <w:r>
        <w:rPr/>
        <w:t xml:space="preserve">或容易的情况，在这种情况下，</w:t>
      </w:r>
      <w:r>
        <w:rPr/>
        <w:t xml:space="preserve">无论</w:t>
      </w:r>
      <w:r>
        <w:rPr/>
        <w:t xml:space="preserve">机器人</w:t>
      </w:r>
      <w:r>
        <w:rPr/>
        <w:t xml:space="preserve">如何</w:t>
      </w:r>
      <w:r>
        <w:rPr/>
        <w:t xml:space="preserve">解释</w:t>
      </w:r>
      <w:r>
        <w:rPr/>
        <w:t xml:space="preserve">规范，都不会</w:t>
      </w:r>
      <w:r>
        <w:rPr/>
        <w:t xml:space="preserve">对</w:t>
      </w:r>
      <w:r>
        <w:rPr/>
        <w:t xml:space="preserve">其应</w:t>
      </w:r>
      <w:r>
        <w:rPr/>
        <w:t xml:space="preserve">走的适当路径产生歧义</w:t>
      </w:r>
      <w:r>
        <w:rPr/>
        <w:t xml:space="preserve">。图 </w:t>
      </w:r>
      <w:hyperlink w:history="true" w:anchor="_bookmark5">
        <w:r>
          <w:rPr/>
          <w:t xml:space="preserve">3(a)</w:t>
        </w:r>
      </w:hyperlink>
      <w:r>
        <w:rPr/>
        <w:t xml:space="preserve"> 就是</w:t>
      </w:r>
      <w:r>
        <w:rPr/>
        <w:t xml:space="preserve">一个</w:t>
      </w:r>
      <w:r>
        <w:rPr/>
        <w:t xml:space="preserve">例子。</w:t>
      </w:r>
      <w:r>
        <w:rPr/>
        <w:t xml:space="preserve">相比之下，</w:t>
      </w:r>
      <w:r>
        <w:rPr/>
        <w:t xml:space="preserve">两难</w:t>
      </w:r>
      <w:r>
        <w:rPr/>
        <w:t xml:space="preserve">情景（如图 </w:t>
      </w:r>
      <w:hyperlink w:history="true" w:anchor="_bookmark5">
        <w:r>
          <w:rPr/>
          <w:t xml:space="preserve">3(b)）</w:t>
        </w:r>
      </w:hyperlink>
      <w:r>
        <w:rPr/>
        <w:t xml:space="preserve">的设计目的是让其他解决方案显而易见。</w:t>
      </w:r>
      <w:r>
        <w:rPr/>
        <w:t xml:space="preserve">机器人选择哪种方案取决于机器人（或机器人设计者）的假设。</w:t>
      </w:r>
    </w:p>
    <w:p>
      <w:pPr>
        <w:pStyle w:val="BodyText"/>
        <w:spacing w:before="83"/>
        <w:ind w:start="0"/>
      </w:pPr>
    </w:p>
    <w:p>
      <w:pPr>
        <w:pStyle w:val="Heading1"/>
        <w:numPr>
          <w:ilvl w:val="0"/>
          <w:numId w:val="1"/>
        </w:numPr>
        <w:tabs>
          <w:tab w:val="left" w:leader="none" w:pos="363"/>
        </w:tabs>
        <w:spacing w:before="0" w:after="0" w:line="240" w:lineRule="auto"/>
        <w:ind w:start="363" w:end="0" w:hanging="262"/>
        <w:jc w:val="both"/>
      </w:pPr>
      <w:bookmarkStart w:name="Planning with Ethical Constraints" w:id="6"/>
      <w:bookmarkEnd w:id="6"/>
      <w:r>
        <w:rPr>
          <w:b w:val="0"/>
        </w:rPr>
      </w:r>
      <w:r>
        <w:rPr/>
        <w:t xml:space="preserve">根据</w:t>
      </w:r>
      <w:r>
        <w:rPr/>
        <w:t xml:space="preserve">道德</w:t>
      </w:r>
      <w:r>
        <w:rPr>
          <w:spacing w:val="-2"/>
        </w:rPr>
        <w:t xml:space="preserve">约束进行</w:t>
      </w:r>
      <w:r>
        <w:rPr/>
        <w:t xml:space="preserve">规划</w:t>
      </w:r>
    </w:p>
    <w:p>
      <w:pPr>
        <w:pStyle w:val="BodyText"/>
        <w:spacing w:before="158" w:line="256" w:lineRule="auto"/>
        <w:ind w:end="116"/>
        <w:jc w:val="both"/>
      </w:pPr>
      <w:r>
        <w:rPr/>
        <w:t xml:space="preserve">在本节中，我们将介绍代理如何在规划任务时考虑各种约束条件。</w:t>
      </w:r>
      <w:r>
        <w:rPr/>
        <w:t xml:space="preserve">我们</w:t>
      </w:r>
      <w:r>
        <w:rPr/>
        <w:t xml:space="preserve">将</w:t>
      </w:r>
      <w:r>
        <w:rPr/>
        <w:t xml:space="preserve">看到，</w:t>
      </w:r>
      <w:r>
        <w:rPr/>
        <w:t xml:space="preserve">规范</w:t>
      </w:r>
      <w:r>
        <w:rPr/>
        <w:t xml:space="preserve">需要</w:t>
      </w:r>
      <w:r>
        <w:rPr/>
        <w:t xml:space="preserve">一定的</w:t>
      </w:r>
      <w:r>
        <w:rPr/>
        <w:t xml:space="preserve">框架</w:t>
      </w:r>
      <w:r>
        <w:rPr/>
        <w:t xml:space="preserve">来</w:t>
      </w:r>
      <w:r>
        <w:rPr/>
        <w:t xml:space="preserve">解释</w:t>
      </w:r>
      <w:r>
        <w:rPr/>
        <w:t xml:space="preserve">和</w:t>
      </w:r>
      <w:r>
        <w:rPr/>
        <w:t xml:space="preserve">评估</w:t>
      </w:r>
      <w:r>
        <w:rPr/>
        <w:t xml:space="preserve">，</w:t>
      </w:r>
      <w:r>
        <w:rPr/>
        <w:t xml:space="preserve">而</w:t>
      </w:r>
      <w:r>
        <w:rPr>
          <w:spacing w:val="-2"/>
        </w:rPr>
        <w:t xml:space="preserve">框架</w:t>
      </w:r>
      <w:r>
        <w:rPr>
          <w:spacing w:val="-2"/>
        </w:rPr>
        <w:t xml:space="preserve">的</w:t>
      </w:r>
      <w:r>
        <w:rPr>
          <w:spacing w:val="-2"/>
        </w:rPr>
        <w:t xml:space="preserve">选择</w:t>
      </w:r>
      <w:r>
        <w:rPr>
          <w:spacing w:val="-2"/>
        </w:rPr>
        <w:t xml:space="preserve">会</w:t>
      </w:r>
      <w:r>
        <w:rPr>
          <w:spacing w:val="-2"/>
        </w:rPr>
        <w:t xml:space="preserve">从</w:t>
      </w:r>
      <w:r>
        <w:rPr>
          <w:spacing w:val="-2"/>
        </w:rPr>
        <w:t xml:space="preserve">本质上</w:t>
      </w:r>
      <w:r>
        <w:rPr>
          <w:spacing w:val="-2"/>
        </w:rPr>
        <w:t xml:space="preserve">改变</w:t>
      </w:r>
      <w:r>
        <w:rPr>
          <w:spacing w:val="-2"/>
        </w:rPr>
        <w:t xml:space="preserve">代理</w:t>
      </w:r>
      <w:r>
        <w:rPr>
          <w:spacing w:val="-2"/>
        </w:rPr>
        <w:t xml:space="preserve">在</w:t>
      </w:r>
      <w:r>
        <w:rPr>
          <w:spacing w:val="-2"/>
        </w:rPr>
        <w:t xml:space="preserve">相同</w:t>
      </w:r>
      <w:r>
        <w:rPr>
          <w:spacing w:val="-2"/>
        </w:rPr>
        <w:t xml:space="preserve">规范</w:t>
      </w:r>
      <w:r>
        <w:rPr>
          <w:spacing w:val="-2"/>
        </w:rPr>
        <w:t xml:space="preserve">下</w:t>
      </w:r>
      <w:r>
        <w:rPr>
          <w:spacing w:val="-2"/>
        </w:rPr>
        <w:t xml:space="preserve">的</w:t>
      </w:r>
      <w:r>
        <w:rPr>
          <w:spacing w:val="-2"/>
        </w:rPr>
        <w:t xml:space="preserve">行为</w:t>
      </w:r>
      <w:r>
        <w:rPr>
          <w:spacing w:val="-2"/>
        </w:rPr>
        <w:t xml:space="preserve">方式</w:t>
      </w:r>
      <w:r>
        <w:rPr>
          <w:spacing w:val="-2"/>
        </w:rPr>
        <w:t xml:space="preserve">。</w:t>
      </w:r>
      <w:r>
        <w:rPr/>
        <w:t xml:space="preserve">我们将</w:t>
      </w:r>
      <w:r>
        <w:rPr/>
        <w:t xml:space="preserve">介绍</w:t>
      </w:r>
      <w:r>
        <w:rPr/>
        <w:t xml:space="preserve">一种</w:t>
      </w:r>
      <w:r>
        <w:rPr/>
        <w:t xml:space="preserve">简单的</w:t>
      </w:r>
      <w:r>
        <w:rPr/>
        <w:t xml:space="preserve">规划</w:t>
      </w:r>
      <w:r>
        <w:rPr/>
        <w:t xml:space="preserve">方法</w:t>
      </w:r>
      <w:r>
        <w:rPr/>
        <w:t xml:space="preserve">，</w:t>
      </w:r>
      <w:r>
        <w:rPr/>
        <w:t xml:space="preserve">然后</w:t>
      </w:r>
      <w:r>
        <w:rPr/>
        <w:t xml:space="preserve">讨论</w:t>
      </w:r>
      <w:r>
        <w:rPr/>
        <w:t xml:space="preserve">如何对</w:t>
      </w:r>
      <w:r>
        <w:rPr/>
        <w:t xml:space="preserve">其</w:t>
      </w:r>
      <w:r>
        <w:rPr/>
        <w:t xml:space="preserve">进行</w:t>
      </w:r>
      <w:r>
        <w:rPr/>
        <w:t xml:space="preserve">阐述，</w:t>
      </w:r>
      <w:r>
        <w:rPr/>
        <w:t xml:space="preserve">以</w:t>
      </w:r>
      <w:r>
        <w:rPr/>
        <w:t xml:space="preserve">实现</w:t>
      </w:r>
      <w:r>
        <w:rPr/>
        <w:t xml:space="preserve">不同类型的伦理框架，</w:t>
      </w:r>
      <w:r>
        <w:rPr/>
        <w:t xml:space="preserve">从而</w:t>
      </w:r>
      <w:r>
        <w:rPr/>
        <w:t xml:space="preserve">纳入规范。</w:t>
      </w:r>
    </w:p>
    <w:p>
      <w:pPr>
        <w:pStyle w:val="BodyText"/>
        <w:spacing w:before="36"/>
        <w:ind w:start="0"/>
      </w:pPr>
    </w:p>
    <w:p>
      <w:pPr>
        <w:pStyle w:val="Heading2"/>
        <w:numPr>
          <w:ilvl w:val="1"/>
          <w:numId w:val="1"/>
        </w:numPr>
        <w:tabs>
          <w:tab w:val="left" w:leader="none" w:pos="482"/>
        </w:tabs>
        <w:spacing w:before="0" w:after="0" w:line="240" w:lineRule="auto"/>
        <w:ind w:start="482" w:end="0" w:hanging="381"/>
        <w:jc w:val="both"/>
      </w:pPr>
      <w:bookmarkStart w:name="Baseline Planning Algorithm: A*" w:id="7"/>
      <w:bookmarkEnd w:id="7"/>
      <w:r>
        <w:rPr>
          <w:b w:val="0"/>
        </w:rPr>
      </w:r>
      <w:r>
        <w:rPr/>
        <w:t xml:space="preserve">基准</w:t>
      </w:r>
      <w:r>
        <w:rPr/>
        <w:t xml:space="preserve">规划</w:t>
      </w:r>
      <w:r>
        <w:rPr/>
        <w:t xml:space="preserve">算法：</w:t>
      </w:r>
      <w:r>
        <w:rPr>
          <w:spacing w:val="-5"/>
        </w:rPr>
        <w:t xml:space="preserve">A*</w:t>
      </w:r>
    </w:p>
    <w:p>
      <w:pPr>
        <w:pStyle w:val="BodyText"/>
        <w:spacing w:before="133" w:line="256" w:lineRule="auto"/>
        <w:ind w:end="116"/>
        <w:jc w:val="both"/>
      </w:pPr>
      <w:r>
        <w:rPr/>
        <w:t xml:space="preserve">我们使用 A* 搜索来实现导航规划。</w:t>
      </w:r>
      <w:r>
        <w:rPr/>
        <w:t xml:space="preserve">我们选择 A* 有三个原因：</w:t>
      </w:r>
      <w:r>
        <w:rPr/>
        <w:t xml:space="preserve">1）它为</w:t>
      </w:r>
      <w:r>
        <w:rPr/>
        <w:t xml:space="preserve">人所熟悉，研究（和演示）的重点是如何纳入规范（而不是为这项任务开发复杂的规划解决方案）；2）我们计划对比不同的方法，这</w:t>
      </w:r>
      <w:r>
        <w:rPr/>
        <w:t xml:space="preserve">意味着</w:t>
      </w:r>
      <w:r>
        <w:rPr/>
        <w:t xml:space="preserve">不</w:t>
      </w:r>
      <w:r>
        <w:rPr/>
        <w:t xml:space="preserve">需要</w:t>
      </w:r>
      <w:r>
        <w:rPr/>
        <w:t xml:space="preserve">优化</w:t>
      </w:r>
      <w:r>
        <w:rPr/>
        <w:t xml:space="preserve">绝对</w:t>
      </w:r>
      <w:r>
        <w:rPr/>
        <w:t xml:space="preserve">性能</w:t>
      </w:r>
      <w:r>
        <w:rPr/>
        <w:t xml:space="preserve">；</w:t>
      </w:r>
      <w:r>
        <w:rPr/>
        <w:t xml:space="preserve">3）</w:t>
      </w:r>
      <w:r>
        <w:rPr/>
        <w:t xml:space="preserve">Soar </w:t>
      </w:r>
      <w:r>
        <w:rPr/>
        <w:t xml:space="preserve">在</w:t>
      </w:r>
      <w:r>
        <w:rPr/>
        <w:t xml:space="preserve">其</w:t>
      </w:r>
      <w:r>
        <w:rPr/>
        <w:t xml:space="preserve"> "默认</w:t>
      </w:r>
      <w:r>
        <w:rPr/>
        <w:t xml:space="preserve">知识 "</w:t>
      </w:r>
      <w:r>
        <w:rPr/>
        <w:t xml:space="preserve">中</w:t>
      </w:r>
      <w:r>
        <w:rPr/>
        <w:t xml:space="preserve">提供</w:t>
      </w:r>
      <w:r>
        <w:rPr>
          <w:spacing w:val="-10"/>
        </w:rPr>
        <w:t xml:space="preserve">了</w:t>
      </w:r>
      <w:r>
        <w:rPr/>
        <w:t xml:space="preserve">现有的 </w:t>
      </w:r>
      <w:r>
        <w:rPr/>
        <w:t xml:space="preserve">A* </w:t>
      </w:r>
      <w:r>
        <w:rPr/>
        <w:t xml:space="preserve">算法，从而</w:t>
      </w:r>
      <w:r>
        <w:rPr/>
        <w:t xml:space="preserve">加快了</w:t>
      </w:r>
      <w:r>
        <w:rPr/>
        <w:t xml:space="preserve">实施</w:t>
      </w:r>
      <w:r>
        <w:rPr/>
        <w:t xml:space="preserve">速度</w:t>
      </w:r>
      <w:r>
        <w:rPr/>
        <w:t xml:space="preserve">（我们</w:t>
      </w:r>
      <w:r>
        <w:rPr/>
        <w:t xml:space="preserve">或多或少</w:t>
      </w:r>
      <w:r>
        <w:rPr/>
        <w:t xml:space="preserve">可以</w:t>
      </w:r>
      <w:r>
        <w:rPr/>
        <w:t xml:space="preserve">立即</w:t>
      </w:r>
      <w:r>
        <w:rPr/>
        <w:t xml:space="preserve">使用 </w:t>
      </w:r>
      <w:r>
        <w:rPr/>
        <w:t xml:space="preserve">A*</w:t>
      </w:r>
      <w:r>
        <w:rPr/>
        <w:t xml:space="preserve">）。</w:t>
      </w:r>
    </w:p>
    <w:p>
      <w:pPr>
        <w:pStyle w:val="BodyText"/>
        <w:spacing w:before="2" w:line="256" w:lineRule="auto"/>
        <w:ind w:end="116" w:firstLine="338"/>
        <w:jc w:val="both"/>
      </w:pPr>
      <w:r>
        <w:rPr/>
        <w:t xml:space="preserve">算法 </w:t>
      </w:r>
      <w:hyperlink w:history="true" w:anchor="_bookmark3">
        <w:r>
          <w:rPr/>
          <w:t xml:space="preserve">1</w:t>
        </w:r>
      </w:hyperlink>
      <w:r>
        <w:rPr/>
        <w:t xml:space="preserve"> 概述了 A* 的实现。</w:t>
      </w:r>
      <w:r>
        <w:rPr/>
        <w:t xml:space="preserve">方框内的文字代表</w:t>
      </w:r>
      <w:r>
        <w:rPr/>
        <w:t xml:space="preserve">我们</w:t>
      </w:r>
      <w:r>
        <w:rPr/>
        <w:t xml:space="preserve">为</w:t>
      </w:r>
      <w:r>
        <w:rPr/>
        <w:t xml:space="preserve">适应</w:t>
      </w:r>
      <w:r>
        <w:rPr/>
        <w:t xml:space="preserve">规范</w:t>
      </w:r>
      <w:r>
        <w:rPr/>
        <w:t xml:space="preserve">而</w:t>
      </w:r>
      <w:r>
        <w:rPr/>
        <w:t xml:space="preserve">修改的 </w:t>
      </w:r>
      <w:r>
        <w:rPr/>
        <w:t xml:space="preserve">A* 部分</w:t>
      </w:r>
      <w:r>
        <w:rPr/>
        <w:t xml:space="preserve">（</w:t>
      </w:r>
      <w:r>
        <w:rPr/>
        <w:t xml:space="preserve">将</w:t>
      </w:r>
      <w:r>
        <w:rPr/>
        <w:t xml:space="preserve">在</w:t>
      </w:r>
      <w:r>
        <w:rPr/>
        <w:t xml:space="preserve">下</w:t>
      </w:r>
      <w:r>
        <w:rPr/>
        <w:t xml:space="preserve">一节</w:t>
      </w:r>
      <w:r>
        <w:rPr/>
        <w:t xml:space="preserve">讨论</w:t>
      </w:r>
      <w:r>
        <w:rPr/>
        <w:t xml:space="preserve">）。</w:t>
      </w:r>
      <w:r>
        <w:rPr/>
        <w:t xml:space="preserve">一般来说，</w:t>
      </w:r>
      <w:r>
        <w:rPr/>
        <w:t xml:space="preserve">A* 会</w:t>
      </w:r>
      <w:r>
        <w:rPr/>
        <w:t xml:space="preserve">迭代评估</w:t>
      </w:r>
      <w:r>
        <w:rPr/>
        <w:t xml:space="preserve">搜索</w:t>
      </w:r>
      <w:r>
        <w:rPr/>
        <w:t xml:space="preserve">节点，计算每个节点的估计总成本 </w:t>
      </w:r>
      <w:r>
        <w:rPr>
          <w:i/>
        </w:rPr>
        <w:t xml:space="preserve">f</w:t>
      </w:r>
      <w:r>
        <w:rPr/>
        <w:t xml:space="preserve">。</w:t>
      </w:r>
      <w:r>
        <w:rPr>
          <w:i/>
        </w:rPr>
        <w:t xml:space="preserve">f </w:t>
      </w:r>
      <w:r>
        <w:rPr/>
        <w:t xml:space="preserve">是</w:t>
      </w:r>
      <w:r>
        <w:rPr/>
        <w:t xml:space="preserve">该</w:t>
      </w:r>
      <w:r>
        <w:rPr/>
        <w:t xml:space="preserve">节点的成本 </w:t>
      </w:r>
      <w:r>
        <w:rPr>
          <w:i/>
        </w:rPr>
        <w:t xml:space="preserve">g </w:t>
      </w:r>
      <w:r>
        <w:rPr/>
        <w:t xml:space="preserve">与</w:t>
      </w:r>
      <w:r>
        <w:rPr/>
        <w:t xml:space="preserve">从</w:t>
      </w:r>
      <w:r>
        <w:rPr/>
        <w:t xml:space="preserve">该</w:t>
      </w:r>
      <w:r>
        <w:rPr/>
        <w:t xml:space="preserve">节点</w:t>
      </w:r>
      <w:r>
        <w:rPr/>
        <w:t xml:space="preserve">到</w:t>
      </w:r>
      <w:r>
        <w:rPr/>
        <w:t xml:space="preserve">目标</w:t>
      </w:r>
      <w:r>
        <w:rPr/>
        <w:t xml:space="preserve">的</w:t>
      </w:r>
      <w:r>
        <w:rPr/>
        <w:t xml:space="preserve">可接受</w:t>
      </w:r>
      <w:r>
        <w:rPr/>
        <w:t xml:space="preserve">启发式</w:t>
      </w:r>
      <w:r>
        <w:rPr/>
        <w:t xml:space="preserve">估计</w:t>
      </w:r>
      <w:r>
        <w:rPr/>
        <w:t xml:space="preserve">成本 </w:t>
      </w:r>
      <w:r>
        <w:rPr>
          <w:i/>
        </w:rPr>
        <w:t xml:space="preserve">h 之</w:t>
      </w:r>
      <w:r>
        <w:rPr/>
        <w:t xml:space="preserve">和</w:t>
      </w:r>
      <w:r>
        <w:rPr/>
        <w:t xml:space="preserve">，</w:t>
      </w:r>
      <w:r>
        <w:rPr/>
        <w:t xml:space="preserve">其中 </w:t>
      </w:r>
      <w:r>
        <w:rPr>
          <w:i/>
          <w:w w:val="145"/>
        </w:rPr>
        <w:t xml:space="preserve">f </w:t>
      </w:r>
      <w:r>
        <w:rPr>
          <w:w w:val="145"/>
        </w:rPr>
        <w:t xml:space="preserve">= </w:t>
      </w:r>
      <w:r>
        <w:rPr>
          <w:i/>
          <w:w w:val="105"/>
        </w:rPr>
        <w:t xml:space="preserve">g </w:t>
      </w:r>
      <w:r>
        <w:rPr>
          <w:w w:val="145"/>
        </w:rPr>
        <w:t xml:space="preserve">+ </w:t>
      </w:r>
      <w:r>
        <w:rPr>
          <w:i/>
          <w:w w:val="105"/>
        </w:rPr>
        <w:t xml:space="preserve">h</w:t>
      </w:r>
      <w:r>
        <w:rPr>
          <w:w w:val="105"/>
        </w:rPr>
        <w:t xml:space="preserve">。</w:t>
      </w:r>
    </w:p>
    <w:p>
      <w:pPr>
        <w:pStyle w:val="BodyText"/>
        <w:spacing w:before="2" w:line="256" w:lineRule="auto"/>
        <w:ind w:end="116" w:firstLine="338"/>
        <w:jc w:val="both"/>
      </w:pPr>
      <w:r>
        <w:rPr/>
        <w:t xml:space="preserve">为了</w:t>
      </w:r>
      <w:r>
        <w:rPr/>
        <w:t xml:space="preserve">让 </w:t>
      </w:r>
      <w:r>
        <w:rPr/>
        <w:t xml:space="preserve">A* </w:t>
      </w:r>
      <w:r>
        <w:rPr/>
        <w:t xml:space="preserve">适应</w:t>
      </w:r>
      <w:r>
        <w:rPr/>
        <w:t xml:space="preserve">巡逻</w:t>
      </w:r>
      <w:r>
        <w:rPr/>
        <w:t xml:space="preserve">任务</w:t>
      </w:r>
      <w:r>
        <w:rPr/>
        <w:t xml:space="preserve">（</w:t>
      </w:r>
      <w:r>
        <w:rPr/>
        <w:t xml:space="preserve">起点</w:t>
      </w:r>
      <w:r>
        <w:rPr/>
        <w:t xml:space="preserve">和</w:t>
      </w:r>
      <w:r>
        <w:rPr/>
        <w:t xml:space="preserve">终点</w:t>
      </w:r>
      <w:r>
        <w:rPr/>
        <w:t xml:space="preserve">位置</w:t>
      </w:r>
      <w:r>
        <w:rPr/>
        <w:t xml:space="preserve">相同），</w:t>
      </w:r>
      <w:r>
        <w:rPr/>
        <w:t xml:space="preserve">我们</w:t>
      </w:r>
      <w:r>
        <w:rPr/>
        <w:t xml:space="preserve">开发了</w:t>
      </w:r>
      <w:r>
        <w:rPr/>
        <w:t xml:space="preserve">一种自定义</w:t>
      </w:r>
      <w:r>
        <w:rPr/>
        <w:t xml:space="preserve">启发式</w:t>
      </w:r>
      <w:r>
        <w:rPr/>
        <w:t xml:space="preserve">，</w:t>
      </w:r>
      <w:r>
        <w:rPr/>
        <w:t xml:space="preserve">而</w:t>
      </w:r>
      <w:r>
        <w:rPr/>
        <w:t xml:space="preserve">不是</w:t>
      </w:r>
      <w:r>
        <w:rPr/>
        <w:t xml:space="preserve">使用</w:t>
      </w:r>
      <w:r>
        <w:rPr/>
        <w:t xml:space="preserve">通常</w:t>
      </w:r>
      <w:r>
        <w:rPr/>
        <w:t xml:space="preserve">用于</w:t>
      </w:r>
      <w:r>
        <w:rPr/>
        <w:t xml:space="preserve">网格</w:t>
      </w:r>
      <w:r>
        <w:rPr/>
        <w:t xml:space="preserve">世界</w:t>
      </w:r>
      <w:r>
        <w:rPr/>
        <w:t xml:space="preserve">的</w:t>
      </w:r>
      <w:r>
        <w:rPr/>
        <w:t xml:space="preserve">曼哈顿</w:t>
      </w:r>
      <w:r>
        <w:rPr/>
        <w:t xml:space="preserve">距离</w:t>
      </w:r>
      <w:r>
        <w:rPr/>
        <w:t xml:space="preserve">。对于</w:t>
      </w:r>
      <w:r>
        <w:rPr/>
        <w:t xml:space="preserve">巡逻任务，搜索中的每个节点代表的不仅仅是一个具有给定位置的单元格。</w:t>
      </w:r>
      <w:r>
        <w:rPr/>
        <w:t xml:space="preserve">相反，</w:t>
      </w:r>
      <w:r>
        <w:rPr>
          <w:w w:val="105"/>
        </w:rPr>
        <w:t xml:space="preserve">每个</w:t>
      </w:r>
      <w:r>
        <w:rPr>
          <w:w w:val="105"/>
        </w:rPr>
        <w:t xml:space="preserve">单元</w:t>
      </w:r>
      <w:r>
        <w:rPr>
          <w:w w:val="105"/>
        </w:rPr>
        <w:t xml:space="preserve">既</w:t>
      </w:r>
      <w:r>
        <w:rPr>
          <w:w w:val="105"/>
        </w:rPr>
        <w:t xml:space="preserve">代表了</w:t>
      </w:r>
      <w:r>
        <w:rPr>
          <w:w w:val="105"/>
        </w:rPr>
        <w:t xml:space="preserve">迄今为止</w:t>
      </w:r>
      <w:r>
        <w:rPr>
          <w:w w:val="105"/>
        </w:rPr>
        <w:t xml:space="preserve">周边</w:t>
      </w:r>
      <w:r>
        <w:rPr>
          <w:w w:val="105"/>
        </w:rPr>
        <w:t xml:space="preserve">单元</w:t>
      </w:r>
      <w:r>
        <w:rPr>
          <w:w w:val="105"/>
        </w:rPr>
        <w:t xml:space="preserve">的</w:t>
      </w:r>
      <w:r>
        <w:rPr>
          <w:w w:val="105"/>
        </w:rPr>
        <w:t xml:space="preserve">覆盖范围，</w:t>
      </w:r>
      <w:r>
        <w:rPr>
          <w:w w:val="105"/>
        </w:rPr>
        <w:t xml:space="preserve">也</w:t>
      </w:r>
      <w:r>
        <w:rPr>
          <w:w w:val="105"/>
        </w:rPr>
        <w:t xml:space="preserve">代表了</w:t>
      </w:r>
      <w:r>
        <w:rPr>
          <w:w w:val="105"/>
        </w:rPr>
        <w:t xml:space="preserve">该</w:t>
      </w:r>
      <w:r>
        <w:rPr>
          <w:w w:val="105"/>
        </w:rPr>
        <w:t xml:space="preserve">单元的位置。</w:t>
      </w:r>
      <w:r>
        <w:rPr>
          <w:w w:val="105"/>
        </w:rPr>
        <w:t xml:space="preserve">向</w:t>
      </w:r>
      <w:r>
        <w:rPr>
          <w:w w:val="105"/>
        </w:rPr>
        <w:t xml:space="preserve">目标</w:t>
      </w:r>
      <w:r>
        <w:rPr>
          <w:w w:val="105"/>
        </w:rPr>
        <w:t xml:space="preserve">状态 </w:t>
      </w:r>
      <w:r>
        <w:rPr>
          <w:w w:val="105"/>
        </w:rPr>
        <w:t xml:space="preserve">"靠</w:t>
      </w:r>
      <w:r>
        <w:rPr>
          <w:w w:val="105"/>
        </w:rPr>
        <w:t xml:space="preserve">近</w:t>
      </w:r>
      <w:r>
        <w:rPr>
          <w:w w:val="105"/>
        </w:rPr>
        <w:t xml:space="preserve"> "</w:t>
      </w:r>
      <w:r>
        <w:rPr>
          <w:w w:val="105"/>
        </w:rPr>
        <w:t xml:space="preserve">意味着要</w:t>
      </w:r>
      <w:r>
        <w:rPr>
          <w:w w:val="105"/>
        </w:rPr>
        <w:t xml:space="preserve">覆盖</w:t>
      </w:r>
      <w:r>
        <w:rPr>
          <w:w w:val="105"/>
        </w:rPr>
        <w:t xml:space="preserve">更多的</w:t>
      </w:r>
      <w:r>
        <w:rPr>
          <w:w w:val="105"/>
        </w:rPr>
        <w:t xml:space="preserve">边界</w:t>
      </w:r>
      <w:r>
        <w:rPr>
          <w:w w:val="105"/>
        </w:rPr>
        <w:t xml:space="preserve">单元。</w:t>
      </w:r>
      <w:r>
        <w:rPr>
          <w:w w:val="105"/>
        </w:rPr>
        <w:t xml:space="preserve">我们</w:t>
      </w:r>
      <w:r>
        <w:rPr>
          <w:spacing w:val="-14"/>
          <w:w w:val="105"/>
        </w:rPr>
        <w:t xml:space="preserve">将</w:t>
      </w:r>
      <w:r>
        <w:rPr>
          <w:w w:val="105"/>
        </w:rPr>
        <w:t xml:space="preserve">当前</w:t>
      </w:r>
      <w:r>
        <w:rPr>
          <w:w w:val="105"/>
        </w:rPr>
        <w:t xml:space="preserve">节点状态</w:t>
      </w:r>
      <w:r>
        <w:rPr>
          <w:w w:val="105"/>
        </w:rPr>
        <w:t xml:space="preserve">表示</w:t>
      </w:r>
      <w:r>
        <w:rPr>
          <w:w w:val="105"/>
        </w:rPr>
        <w:t xml:space="preserve">为一个向量：</w:t>
      </w:r>
      <w:r>
        <w:rPr>
          <w:i/>
          <w:w w:val="105"/>
        </w:rPr>
        <w:t xml:space="preserve">s</w:t>
      </w:r>
      <w:r>
        <w:rPr>
          <w:i/>
          <w:w w:val="105"/>
          <w:vertAlign w:val="subscript"/>
        </w:rPr>
        <w:t xml:space="preserve">c</w:t>
      </w:r>
      <w:r>
        <w:rPr>
          <w:w w:val="105"/>
          <w:vertAlign w:val="baseline"/>
        </w:rPr>
        <w:t xml:space="preserve"> = </w:t>
      </w:r>
      <w:r>
        <w:rPr>
          <w:w w:val="105"/>
          <w:vertAlign w:val="baseline"/>
        </w:rPr>
        <w:t xml:space="preserve">[</w:t>
      </w:r>
      <w:r>
        <w:rPr>
          <w:i/>
          <w:w w:val="105"/>
          <w:vertAlign w:val="baseline"/>
        </w:rPr>
        <w:t xml:space="preserve">x</w:t>
      </w:r>
      <w:r>
        <w:rPr>
          <w:i/>
          <w:w w:val="105"/>
          <w:vertAlign w:val="subscript"/>
        </w:rPr>
        <w:t xml:space="preserve">c</w:t>
      </w:r>
      <w:r>
        <w:rPr>
          <w:i/>
          <w:w w:val="105"/>
          <w:vertAlign w:val="baseline"/>
        </w:rPr>
        <w:t xml:space="preserve"> , y</w:t>
      </w:r>
      <w:r>
        <w:rPr>
          <w:i/>
          <w:w w:val="105"/>
          <w:vertAlign w:val="subscript"/>
        </w:rPr>
        <w:t xml:space="preserve">c</w:t>
      </w:r>
      <w:r>
        <w:rPr>
          <w:i/>
          <w:w w:val="105"/>
          <w:vertAlign w:val="baseline"/>
        </w:rPr>
        <w:t xml:space="preserve"> , n</w:t>
      </w:r>
      <w:r>
        <w:rPr>
          <w:i/>
          <w:w w:val="105"/>
          <w:vertAlign w:val="subscript"/>
        </w:rPr>
        <w:t xml:space="preserve">c</w:t>
      </w:r>
      <w:r>
        <w:rPr>
          <w:w w:val="105"/>
          <w:vertAlign w:val="baseline"/>
        </w:rPr>
        <w:t xml:space="preserve"> ]，其中 </w:t>
      </w:r>
      <w:r>
        <w:rPr>
          <w:i/>
          <w:w w:val="105"/>
          <w:vertAlign w:val="baseline"/>
        </w:rPr>
        <w:t xml:space="preserve">n</w:t>
      </w:r>
      <w:r>
        <w:rPr>
          <w:i/>
          <w:w w:val="105"/>
          <w:vertAlign w:val="subscript"/>
        </w:rPr>
        <w:t xml:space="preserve">c</w:t>
      </w:r>
      <w:r>
        <w:rPr>
          <w:w w:val="105"/>
          <w:vertAlign w:val="baseline"/>
        </w:rPr>
        <w:t xml:space="preserve"> 是</w:t>
      </w:r>
      <w:r>
        <w:rPr>
          <w:w w:val="105"/>
          <w:vertAlign w:val="baseline"/>
        </w:rPr>
        <w:t xml:space="preserve">截至</w:t>
      </w:r>
      <w:r>
        <w:rPr>
          <w:w w:val="105"/>
          <w:vertAlign w:val="baseline"/>
        </w:rPr>
        <w:t xml:space="preserve">目前</w:t>
      </w:r>
      <w:r>
        <w:rPr>
          <w:w w:val="105"/>
          <w:vertAlign w:val="baseline"/>
        </w:rPr>
        <w:t xml:space="preserve">已覆盖的边界单元格数</w:t>
      </w:r>
      <w:r>
        <w:rPr>
          <w:w w:val="105"/>
          <w:vertAlign w:val="baseline"/>
        </w:rPr>
        <w:t xml:space="preserve">。</w:t>
      </w:r>
      <w:hyperlink w:history="true" w:anchor="_bookmark2">
        <w:r>
          <w:rPr>
            <w:w w:val="105"/>
            <w:vertAlign w:val="superscript"/>
          </w:rPr>
          <w:t xml:space="preserve">1</w:t>
        </w:r>
      </w:hyperlink>
      <w:r>
        <w:rPr>
          <w:w w:val="105"/>
          <w:vertAlign w:val="baseline"/>
        </w:rPr>
        <w:t xml:space="preserve">目标</w:t>
      </w:r>
      <w:r>
        <w:rPr>
          <w:w w:val="105"/>
          <w:vertAlign w:val="baseline"/>
        </w:rPr>
        <w:t xml:space="preserve">状态</w:t>
      </w:r>
      <w:r>
        <w:rPr>
          <w:w w:val="105"/>
          <w:vertAlign w:val="baseline"/>
        </w:rPr>
        <w:t xml:space="preserve">是</w:t>
      </w:r>
      <w:r>
        <w:rPr>
          <w:w w:val="105"/>
          <w:vertAlign w:val="baseline"/>
        </w:rPr>
        <w:t xml:space="preserve">一个</w:t>
      </w:r>
      <w:r>
        <w:rPr>
          <w:w w:val="105"/>
          <w:vertAlign w:val="baseline"/>
        </w:rPr>
        <w:t xml:space="preserve">向量：</w:t>
      </w:r>
      <w:r>
        <w:rPr>
          <w:i/>
          <w:w w:val="105"/>
          <w:vertAlign w:val="baseline"/>
        </w:rPr>
        <w:t xml:space="preserve">s</w:t>
      </w:r>
      <w:r>
        <w:rPr>
          <w:i/>
          <w:w w:val="105"/>
          <w:vertAlign w:val="subscript"/>
        </w:rPr>
        <w:t xml:space="preserve">g</w:t>
      </w:r>
      <w:r>
        <w:rPr>
          <w:w w:val="105"/>
          <w:vertAlign w:val="baseline"/>
        </w:rPr>
        <w:t xml:space="preserve"> = </w:t>
      </w:r>
      <w:r>
        <w:rPr>
          <w:w w:val="105"/>
          <w:vertAlign w:val="baseline"/>
        </w:rPr>
        <w:t xml:space="preserve">[</w:t>
      </w:r>
      <w:r>
        <w:rPr>
          <w:i/>
          <w:w w:val="105"/>
          <w:vertAlign w:val="baseline"/>
        </w:rPr>
        <w:t xml:space="preserve">x</w:t>
      </w:r>
      <w:r>
        <w:rPr>
          <w:i/>
          <w:w w:val="105"/>
          <w:vertAlign w:val="subscript"/>
        </w:rPr>
        <w:t xml:space="preserve">g</w:t>
      </w:r>
      <w:r>
        <w:rPr>
          <w:i/>
          <w:w w:val="105"/>
          <w:vertAlign w:val="baseline"/>
        </w:rPr>
        <w:t xml:space="preserve"> , y</w:t>
      </w:r>
      <w:r>
        <w:rPr>
          <w:i/>
          <w:w w:val="105"/>
          <w:vertAlign w:val="subscript"/>
        </w:rPr>
        <w:t xml:space="preserve">g</w:t>
      </w:r>
      <w:r>
        <w:rPr>
          <w:i/>
          <w:w w:val="105"/>
          <w:vertAlign w:val="baseline"/>
        </w:rPr>
        <w:t xml:space="preserve"> , n</w:t>
      </w:r>
      <w:r>
        <w:rPr>
          <w:i/>
          <w:w w:val="105"/>
          <w:vertAlign w:val="subscript"/>
        </w:rPr>
        <w:t xml:space="preserve">g</w:t>
      </w:r>
      <w:r>
        <w:rPr>
          <w:w w:val="105"/>
          <w:vertAlign w:val="baseline"/>
        </w:rPr>
        <w:t xml:space="preserve"> ]。</w:t>
      </w:r>
      <w:r>
        <w:rPr>
          <w:w w:val="105"/>
          <w:vertAlign w:val="baseline"/>
        </w:rPr>
        <w:t xml:space="preserve">可接受的</w:t>
      </w:r>
      <w:r>
        <w:rPr>
          <w:w w:val="105"/>
          <w:vertAlign w:val="baseline"/>
        </w:rPr>
        <w:t xml:space="preserve">启发式</w:t>
      </w:r>
      <w:r>
        <w:rPr>
          <w:w w:val="105"/>
          <w:vertAlign w:val="baseline"/>
        </w:rPr>
        <w:t xml:space="preserve">函数</w:t>
      </w:r>
      <w:r>
        <w:rPr>
          <w:vertAlign w:val="baseline"/>
        </w:rPr>
        <w:t xml:space="preserve">是分段定义的，以处理边缘情况</w:t>
      </w:r>
      <w:r>
        <w:rPr>
          <w:w w:val="105"/>
          <w:vertAlign w:val="baseline"/>
        </w:rPr>
        <w:t xml:space="preserve">，</w:t>
      </w:r>
      <w:r>
        <w:rPr>
          <w:vertAlign w:val="baseline"/>
        </w:rPr>
        <w:t xml:space="preserve">但核心概念是低估</w:t>
      </w:r>
      <w:r>
        <w:rPr>
          <w:w w:val="105"/>
          <w:vertAlign w:val="baseline"/>
        </w:rPr>
        <w:t xml:space="preserve">覆盖</w:t>
      </w:r>
      <w:r>
        <w:rPr>
          <w:w w:val="105"/>
          <w:vertAlign w:val="baseline"/>
        </w:rPr>
        <w:t xml:space="preserve">剩余</w:t>
      </w:r>
      <w:r>
        <w:rPr>
          <w:w w:val="105"/>
          <w:vertAlign w:val="baseline"/>
        </w:rPr>
        <w:t xml:space="preserve">所需</w:t>
      </w:r>
      <w:r>
        <w:rPr>
          <w:w w:val="105"/>
          <w:vertAlign w:val="baseline"/>
        </w:rPr>
        <w:t xml:space="preserve">边界</w:t>
      </w:r>
      <w:r>
        <w:rPr>
          <w:w w:val="105"/>
          <w:vertAlign w:val="baseline"/>
        </w:rPr>
        <w:t xml:space="preserve">单元</w:t>
      </w:r>
      <w:r>
        <w:rPr>
          <w:w w:val="105"/>
          <w:vertAlign w:val="baseline"/>
        </w:rPr>
        <w:t xml:space="preserve">并</w:t>
      </w:r>
      <w:r>
        <w:rPr>
          <w:w w:val="105"/>
          <w:vertAlign w:val="baseline"/>
        </w:rPr>
        <w:t xml:space="preserve">返回</w:t>
      </w:r>
      <w:r>
        <w:rPr>
          <w:w w:val="105"/>
          <w:vertAlign w:val="baseline"/>
        </w:rPr>
        <w:t xml:space="preserve">起点</w:t>
      </w:r>
      <w:r>
        <w:rPr>
          <w:w w:val="105"/>
          <w:vertAlign w:val="baseline"/>
        </w:rPr>
        <w:t xml:space="preserve">的</w:t>
      </w:r>
      <w:r>
        <w:rPr>
          <w:w w:val="105"/>
          <w:vertAlign w:val="baseline"/>
        </w:rPr>
        <w:t xml:space="preserve">预期</w:t>
      </w:r>
      <w:r>
        <w:rPr>
          <w:w w:val="105"/>
          <w:vertAlign w:val="baseline"/>
        </w:rPr>
        <w:t xml:space="preserve">移动</w:t>
      </w:r>
      <w:r>
        <w:rPr>
          <w:vertAlign w:val="baseline"/>
        </w:rPr>
        <w:t xml:space="preserve">次数</w:t>
      </w:r>
      <w:r>
        <w:rPr>
          <w:w w:val="105"/>
          <w:vertAlign w:val="baseline"/>
        </w:rPr>
        <w:t xml:space="preserve">： </w:t>
      </w:r>
      <w:r>
        <w:rPr>
          <w:i/>
          <w:w w:val="105"/>
          <w:vertAlign w:val="baseline"/>
        </w:rPr>
        <w:t xml:space="preserve">h</w:t>
      </w:r>
      <w:r>
        <w:rPr>
          <w:w w:val="105"/>
          <w:vertAlign w:val="baseline"/>
        </w:rPr>
        <w:t xml:space="preserve">(</w:t>
      </w:r>
      <w:r>
        <w:rPr>
          <w:i/>
          <w:w w:val="105"/>
          <w:vertAlign w:val="baseline"/>
        </w:rPr>
        <w:t xml:space="preserve">s</w:t>
      </w:r>
      <w:r>
        <w:rPr>
          <w:i/>
          <w:w w:val="105"/>
          <w:vertAlign w:val="subscript"/>
        </w:rPr>
        <w:t xml:space="preserve">c</w:t>
      </w:r>
      <w:r>
        <w:rPr>
          <w:i/>
          <w:w w:val="105"/>
          <w:vertAlign w:val="baseline"/>
        </w:rPr>
        <w:t xml:space="preserve"> , s</w:t>
      </w:r>
      <w:r>
        <w:rPr>
          <w:i/>
          <w:w w:val="105"/>
          <w:vertAlign w:val="subscript"/>
        </w:rPr>
        <w:t xml:space="preserve">g</w:t>
      </w:r>
      <w:r>
        <w:rPr>
          <w:spacing w:val="-10"/>
          <w:w w:val="105"/>
          <w:vertAlign w:val="baseline"/>
        </w:rPr>
        <w:t xml:space="preserve"> ) =</w:t>
      </w:r>
    </w:p>
    <w:p>
      <w:pPr>
        <w:spacing w:before="0" w:line="337" w:lineRule="exact"/>
        <w:ind w:start="101" w:end="0" w:firstLine="0"/>
        <w:jc w:val="both"/>
        <w:rPr>
          <w:sz w:val="22"/>
        </w:rPr>
      </w:pPr>
      <w:r>
        <w:rPr>
          <w:b/>
          <w:spacing w:val="2"/>
          <w:w w:val="105"/>
          <w:sz w:val="22"/>
        </w:rPr>
        <w:t xml:space="preserve">max</w:t>
      </w:r>
      <w:r>
        <w:rPr>
          <w:spacing w:val="2"/>
          <w:w w:val="105"/>
          <w:sz w:val="22"/>
        </w:rPr>
        <w:t xml:space="preserve">(</w:t>
      </w:r>
      <w:r>
        <w:rPr>
          <w:i/>
          <w:spacing w:val="2"/>
          <w:w w:val="105"/>
          <w:sz w:val="22"/>
        </w:rPr>
        <w:t xml:space="preserve">n</w:t>
      </w:r>
      <w:r>
        <w:rPr>
          <w:i/>
          <w:spacing w:val="2"/>
          <w:w w:val="105"/>
          <w:sz w:val="22"/>
          <w:vertAlign w:val="subscript"/>
        </w:rPr>
        <w:t xml:space="preserve">g</w:t>
      </w:r>
      <w:r>
        <w:rPr>
          <w:rFonts w:ascii="Yu Mincho" w:hAnsi="Yu Mincho"/>
          <w:spacing w:val="2"/>
          <w:w w:val="105"/>
          <w:sz w:val="22"/>
          <w:vertAlign w:val="baseline"/>
        </w:rPr>
        <w:t xml:space="preserve"> - </w:t>
      </w:r>
      <w:r>
        <w:rPr>
          <w:i/>
          <w:spacing w:val="2"/>
          <w:w w:val="105"/>
          <w:sz w:val="22"/>
          <w:vertAlign w:val="baseline"/>
        </w:rPr>
        <w:t xml:space="preserve">n</w:t>
      </w:r>
      <w:r>
        <w:rPr>
          <w:i/>
          <w:spacing w:val="2"/>
          <w:w w:val="105"/>
          <w:sz w:val="22"/>
          <w:vertAlign w:val="subscript"/>
        </w:rPr>
        <w:t xml:space="preserve">c</w:t>
      </w:r>
      <w:r>
        <w:rPr>
          <w:b/>
          <w:spacing w:val="2"/>
          <w:w w:val="105"/>
          <w:sz w:val="22"/>
          <w:vertAlign w:val="baseline"/>
        </w:rPr>
        <w:t xml:space="preserve"> , ManhattanDistance</w:t>
      </w:r>
      <w:r>
        <w:rPr>
          <w:spacing w:val="2"/>
          <w:w w:val="105"/>
          <w:sz w:val="22"/>
          <w:vertAlign w:val="baseline"/>
        </w:rPr>
        <w:t xml:space="preserve">([</w:t>
      </w:r>
      <w:r>
        <w:rPr>
          <w:i/>
          <w:spacing w:val="2"/>
          <w:w w:val="105"/>
          <w:sz w:val="22"/>
          <w:vertAlign w:val="baseline"/>
        </w:rPr>
        <w:t xml:space="preserve">x</w:t>
      </w:r>
      <w:r>
        <w:rPr>
          <w:i/>
          <w:spacing w:val="2"/>
          <w:w w:val="105"/>
          <w:sz w:val="22"/>
          <w:vertAlign w:val="subscript"/>
        </w:rPr>
        <w:t xml:space="preserve">c</w:t>
      </w:r>
      <w:r>
        <w:rPr>
          <w:i/>
          <w:spacing w:val="2"/>
          <w:w w:val="105"/>
          <w:sz w:val="22"/>
          <w:vertAlign w:val="baseline"/>
        </w:rPr>
        <w:t xml:space="preserve"> , y</w:t>
      </w:r>
      <w:r>
        <w:rPr>
          <w:i/>
          <w:spacing w:val="2"/>
          <w:w w:val="105"/>
          <w:sz w:val="22"/>
          <w:vertAlign w:val="subscript"/>
        </w:rPr>
        <w:t xml:space="preserve">c</w:t>
      </w:r>
      <w:r>
        <w:rPr>
          <w:i/>
          <w:spacing w:val="2"/>
          <w:w w:val="105"/>
          <w:sz w:val="22"/>
          <w:vertAlign w:val="baseline"/>
        </w:rPr>
        <w:t xml:space="preserve"> ], </w:t>
      </w:r>
      <w:r>
        <w:rPr>
          <w:spacing w:val="2"/>
          <w:w w:val="105"/>
          <w:sz w:val="22"/>
          <w:vertAlign w:val="baseline"/>
        </w:rPr>
        <w:t xml:space="preserve">[</w:t>
      </w:r>
      <w:r>
        <w:rPr>
          <w:i/>
          <w:spacing w:val="2"/>
          <w:w w:val="105"/>
          <w:sz w:val="22"/>
          <w:vertAlign w:val="baseline"/>
        </w:rPr>
        <w:t xml:space="preserve">x</w:t>
      </w:r>
      <w:r>
        <w:rPr>
          <w:i/>
          <w:spacing w:val="2"/>
          <w:w w:val="105"/>
          <w:sz w:val="22"/>
          <w:vertAlign w:val="subscript"/>
        </w:rPr>
        <w:t xml:space="preserve">g</w:t>
      </w:r>
      <w:r>
        <w:rPr>
          <w:i/>
          <w:spacing w:val="-2"/>
          <w:w w:val="105"/>
          <w:sz w:val="22"/>
          <w:vertAlign w:val="baseline"/>
        </w:rPr>
        <w:t xml:space="preserve"> , y</w:t>
      </w:r>
      <w:r>
        <w:rPr>
          <w:i/>
          <w:spacing w:val="-2"/>
          <w:w w:val="105"/>
          <w:sz w:val="22"/>
          <w:vertAlign w:val="subscript"/>
        </w:rPr>
        <w:t xml:space="preserve">g</w:t>
      </w:r>
      <w:r>
        <w:rPr>
          <w:spacing w:val="-2"/>
          <w:w w:val="105"/>
          <w:sz w:val="22"/>
          <w:vertAlign w:val="baseline"/>
        </w:rPr>
        <w:t xml:space="preserve"> ]))。</w:t>
      </w:r>
    </w:p>
    <w:p>
      <w:pPr>
        <w:pStyle w:val="Heading2"/>
        <w:numPr>
          <w:ilvl w:val="1"/>
          <w:numId w:val="1"/>
        </w:numPr>
        <w:tabs>
          <w:tab w:val="left" w:leader="none" w:pos="482"/>
        </w:tabs>
        <w:spacing w:before="225" w:after="0" w:line="240" w:lineRule="auto"/>
        <w:ind w:start="482" w:end="0" w:hanging="381"/>
        <w:jc w:val="both"/>
      </w:pPr>
      <w:bookmarkStart w:name="Adapting Planning to Accommodate Norms: " w:id="8"/>
      <w:bookmarkEnd w:id="8"/>
      <w:r>
        <w:rPr>
          <w:b w:val="0"/>
        </w:rPr>
      </w:r>
      <w:r>
        <w:rPr/>
        <w:t xml:space="preserve">调整</w:t>
      </w:r>
      <w:r>
        <w:rPr/>
        <w:t xml:space="preserve">规划</w:t>
      </w:r>
      <w:r>
        <w:rPr/>
        <w:t xml:space="preserve">以</w:t>
      </w:r>
      <w:r>
        <w:rPr/>
        <w:t xml:space="preserve">适应</w:t>
      </w:r>
      <w:r>
        <w:rPr/>
        <w:t xml:space="preserve">规范：替代性</w:t>
      </w:r>
      <w:r>
        <w:rPr/>
        <w:t xml:space="preserve">伦理</w:t>
      </w:r>
      <w:r>
        <w:rPr>
          <w:spacing w:val="-2"/>
        </w:rPr>
        <w:t xml:space="preserve">框架</w:t>
      </w:r>
    </w:p>
    <w:p>
      <w:pPr>
        <w:pStyle w:val="BodyText"/>
        <w:spacing w:before="133" w:line="256" w:lineRule="auto"/>
        <w:ind w:end="116"/>
        <w:jc w:val="both"/>
      </w:pPr>
      <w:r>
        <w:rPr/>
        <w:t xml:space="preserve">在我们的探索中，我们重点关注对</w:t>
      </w:r>
      <w:r>
        <w:rPr/>
        <w:t xml:space="preserve">相关</w:t>
      </w:r>
      <w:r>
        <w:rPr/>
        <w:t xml:space="preserve">工作</w:t>
      </w:r>
      <w:r>
        <w:rPr/>
        <w:t xml:space="preserve">中</w:t>
      </w:r>
      <w:r>
        <w:rPr/>
        <w:t xml:space="preserve">作为</w:t>
      </w:r>
      <w:r>
        <w:rPr/>
        <w:t xml:space="preserve">重点</w:t>
      </w:r>
      <w:r>
        <w:rPr/>
        <w:t xml:space="preserve">的</w:t>
      </w:r>
      <w:r>
        <w:rPr/>
        <w:t xml:space="preserve">两大规范性伦理学</w:t>
      </w:r>
      <w:r>
        <w:rPr/>
        <w:t xml:space="preserve">类别的</w:t>
      </w:r>
      <w:r>
        <w:rPr/>
        <w:t xml:space="preserve">支持</w:t>
      </w:r>
      <w:r>
        <w:rPr/>
        <w:t xml:space="preserve">：道义论</w:t>
      </w:r>
      <w:r>
        <w:rPr/>
        <w:t xml:space="preserve">和</w:t>
      </w:r>
      <w:r>
        <w:rPr/>
        <w:t xml:space="preserve">功利主义。功利主义</w:t>
      </w:r>
      <w:r>
        <w:rPr/>
        <w:t xml:space="preserve">一般是</w:t>
      </w:r>
      <w:r>
        <w:rPr>
          <w:spacing w:val="-6"/>
        </w:rPr>
        <w:t xml:space="preserve">指</w:t>
      </w:r>
      <w:r>
        <w:rPr/>
        <w:t xml:space="preserve">选择</w:t>
      </w:r>
      <w:r>
        <w:rPr/>
        <w:t xml:space="preserve">任何</w:t>
      </w:r>
      <w:r>
        <w:rPr/>
        <w:t xml:space="preserve">能使</w:t>
      </w:r>
      <w:r>
        <w:rPr/>
        <w:t xml:space="preserve">整体</w:t>
      </w:r>
      <w:r>
        <w:rPr/>
        <w:t xml:space="preserve"> "幸福 "</w:t>
      </w:r>
      <w:r>
        <w:rPr/>
        <w:t xml:space="preserve">或</w:t>
      </w:r>
      <w:r>
        <w:rPr/>
        <w:t xml:space="preserve">效用</w:t>
      </w:r>
      <w:r>
        <w:rPr/>
        <w:t xml:space="preserve">最大化</w:t>
      </w:r>
      <w:r>
        <w:rPr/>
        <w:t xml:space="preserve">的</w:t>
      </w:r>
      <w:r>
        <w:rPr/>
        <w:t xml:space="preserve">行动</w:t>
      </w:r>
      <w:hyperlink w:history="true" w:anchor="_bookmark27">
        <w:r>
          <w:rPr/>
          <w:t xml:space="preserve">（Mill，</w:t>
        </w:r>
      </w:hyperlink>
      <w:hyperlink w:history="true" w:anchor="_bookmark27">
        <w:r>
          <w:rPr/>
          <w:t xml:space="preserve">1998 年）。</w:t>
        </w:r>
      </w:hyperlink>
      <w:r>
        <w:rPr>
          <w:spacing w:val="-2"/>
        </w:rPr>
        <w:t xml:space="preserve">道义论</w:t>
      </w:r>
    </w:p>
    <w:p>
      <w:pPr>
        <w:pStyle w:val="BodyText"/>
        <w:spacing w:before="7"/>
        <w:ind w:start="0"/>
        <w:rPr>
          <w:sz w:val="10"/>
        </w:rPr>
      </w:pPr>
      <w:r>
        <w:rPr/>
        <ve:AlternateContent>
          <ve:Choice Requires="wps">
            <w:drawing>
              <wp:anchor distT="0" distB="0" distL="0" distR="0" simplePos="0" relativeHeight="487593472" behindDoc="1" locked="0" layoutInCell="1" allowOverlap="1">
                <wp:simplePos x="0" y="0"/>
                <wp:positionH relativeFrom="page">
                  <wp:posOffset>1156716</wp:posOffset>
                </wp:positionH>
                <wp:positionV relativeFrom="paragraph">
                  <wp:posOffset>92876</wp:posOffset>
                </wp:positionV>
                <wp:extent cx="1828800" cy="127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1828800" cy="1270"/>
                        </a:xfrm>
                        <a:custGeom>
                          <a:avLst/>
                          <a:gdLst/>
                          <a:ahLst/>
                          <a:cxnLst/>
                          <a:rect l="l" t="t" r="r" b="b"/>
                          <a:pathLst>
                            <a:path w="1828800" h="0">
                              <a:moveTo>
                                <a:pt x="0" y="0"/>
                              </a:moveTo>
                              <a:lnTo>
                                <a:pt x="1828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ve:Choice>
          <ve:Fallback>
            <w:pict>
              <v:shape id="docshape10" style="position:absolute;margin-left:91.080002pt;margin-top:7.313112pt;width:144pt;height:.1pt;mso-position-horizontal-relative:page;mso-position-vertical-relative:paragraph;z-index:-15723008;mso-wrap-distance-left:0;mso-wrap-distance-right:0" coordsize="2880,0" coordorigin="1822,146" filled="false" stroked="true" strokecolor="#000000" strokeweight=".398pt" path="m1822,146l4702,146e">
                <v:path arrowok="t"/>
                <v:stroke dashstyle="solid"/>
                <w10:wrap type="topAndBottom"/>
              </v:shape>
            </w:pict>
          </ve:Fallback>
        </ve:AlternateContent>
      </w:r>
    </w:p>
    <w:p>
      <w:pPr>
        <w:pStyle w:val="ListParagraph"/>
        <w:numPr>
          <w:ilvl w:val="0"/>
          <w:numId w:val="2"/>
        </w:numPr>
        <w:tabs>
          <w:tab w:val="left" w:leader="none" w:pos="399"/>
        </w:tabs>
        <w:spacing w:before="85" w:after="0" w:line="240" w:lineRule="auto"/>
        <w:ind w:start="399" w:end="0" w:hanging="189"/>
        <w:jc w:val="left"/>
        <w:rPr>
          <w:sz w:val="18"/>
        </w:rPr>
      </w:pPr>
      <w:bookmarkStart w:name="_bookmark2" w:id="9"/>
      <w:bookmarkEnd w:id="9"/>
      <w:r>
        <w:rPr>
          <w:sz w:val="18"/>
        </w:rPr>
        <w:t xml:space="preserve">此外</w:t>
      </w:r>
      <w:r>
        <w:rPr>
          <w:sz w:val="18"/>
        </w:rPr>
        <w:t xml:space="preserve">，</w:t>
      </w:r>
      <w:r>
        <w:rPr>
          <w:sz w:val="18"/>
        </w:rPr>
        <w:t xml:space="preserve">我们</w:t>
      </w:r>
      <w:r>
        <w:rPr>
          <w:sz w:val="18"/>
        </w:rPr>
        <w:t xml:space="preserve">还可以</w:t>
      </w:r>
      <w:r>
        <w:rPr>
          <w:sz w:val="18"/>
        </w:rPr>
        <w:t xml:space="preserve">跟踪</w:t>
      </w:r>
      <w:r>
        <w:rPr>
          <w:sz w:val="18"/>
        </w:rPr>
        <w:t xml:space="preserve">已</w:t>
      </w:r>
      <w:r>
        <w:rPr>
          <w:sz w:val="18"/>
        </w:rPr>
        <w:t xml:space="preserve">穿越</w:t>
      </w:r>
      <w:r>
        <w:rPr>
          <w:sz w:val="18"/>
        </w:rPr>
        <w:t xml:space="preserve">的</w:t>
      </w:r>
      <w:r>
        <w:rPr>
          <w:sz w:val="18"/>
        </w:rPr>
        <w:t xml:space="preserve">特定</w:t>
      </w:r>
      <w:r>
        <w:rPr>
          <w:sz w:val="18"/>
        </w:rPr>
        <w:t xml:space="preserve">边界</w:t>
      </w:r>
      <w:r>
        <w:rPr>
          <w:sz w:val="18"/>
        </w:rPr>
        <w:t xml:space="preserve">细胞</w:t>
      </w:r>
      <w:r>
        <w:rPr>
          <w:sz w:val="18"/>
        </w:rPr>
        <w:t xml:space="preserve">，</w:t>
      </w:r>
      <w:r>
        <w:rPr>
          <w:sz w:val="18"/>
        </w:rPr>
        <w:t xml:space="preserve">但</w:t>
      </w:r>
      <w:r>
        <w:rPr>
          <w:spacing w:val="-2"/>
          <w:sz w:val="18"/>
        </w:rPr>
        <w:t xml:space="preserve">在此</w:t>
      </w:r>
      <w:r>
        <w:rPr>
          <w:sz w:val="18"/>
        </w:rPr>
        <w:t xml:space="preserve">我们</w:t>
      </w:r>
      <w:r>
        <w:rPr>
          <w:sz w:val="18"/>
        </w:rPr>
        <w:t xml:space="preserve">将</w:t>
      </w:r>
      <w:r>
        <w:rPr>
          <w:sz w:val="18"/>
        </w:rPr>
        <w:t xml:space="preserve">简化</w:t>
      </w:r>
      <w:r>
        <w:rPr>
          <w:sz w:val="18"/>
        </w:rPr>
        <w:t xml:space="preserve">表述</w:t>
      </w:r>
      <w:r>
        <w:rPr>
          <w:spacing w:val="-2"/>
          <w:sz w:val="18"/>
        </w:rPr>
        <w:t xml:space="preserve">。</w:t>
      </w:r>
    </w:p>
    <w:p>
      <w:pPr>
        <w:spacing w:after="0" w:line="240" w:lineRule="auto"/>
        <w:jc w:val="left"/>
        <w:rPr>
          <w:sz w:val="18"/>
        </w:rPr>
        <w:sectPr>
          <w:pgSz w:w="12240" w:h="15840"/>
          <w:pgMar w:top="1880" w:right="1660" w:bottom="1720" w:left="1720" w:header="1135" w:footer="1529"/>
        </w:sectPr>
      </w:pPr>
    </w:p>
    <w:p>
      <w:pPr>
        <w:pStyle w:val="BodyText"/>
        <w:spacing w:before="64"/>
        <w:ind w:start="0"/>
        <w:rPr>
          <w:sz w:val="20"/>
        </w:rPr>
      </w:pPr>
    </w:p>
    <w:p>
      <w:pPr>
        <w:pStyle w:val="BodyText"/>
        <w:spacing w:line="20" w:lineRule="exact"/>
        <w:rPr>
          <w:sz w:val="2"/>
        </w:rPr>
      </w:pPr>
      <w:r>
        <w:rPr>
          <w:sz w:val="2"/>
        </w:rPr>
        <ve:AlternateContent>
          <ve:Choice Requires="wps">
            <w:drawing>
              <wp:inline distT="0" distB="0" distL="0" distR="0">
                <wp:extent cx="5486400" cy="10160"/>
                <wp:effectExtent l="9525" t="0" r="0" b="8890"/>
                <wp:docPr id="22" name="Group 22"/>
                <wp:cNvGraphicFramePr>
                  <a:graphicFrameLocks/>
                </wp:cNvGraphicFramePr>
                <a:graphic>
                  <a:graphicData uri="http://schemas.microsoft.com/office/word/2010/wordprocessingGroup">
                    <wpg:wgp>
                      <wpg:cNvPr id="22" name="Group 22"/>
                      <wpg:cNvGrpSpPr/>
                      <wpg:grpSpPr>
                        <a:xfrm>
                          <a:off x="0" y="0"/>
                          <a:ext cx="5486400" cy="10160"/>
                          <a:chExt cx="5486400" cy="10160"/>
                        </a:xfrm>
                      </wpg:grpSpPr>
                      <wps:wsp>
                        <wps:cNvPr id="23" name="Graphic 23"/>
                        <wps:cNvSpPr/>
                        <wps:spPr>
                          <a:xfrm>
                            <a:off x="0" y="5060"/>
                            <a:ext cx="5486400" cy="1270"/>
                          </a:xfrm>
                          <a:custGeom>
                            <a:avLst/>
                            <a:gdLst/>
                            <a:ahLst/>
                            <a:cxnLst/>
                            <a:rect l="l" t="t" r="r" b="b"/>
                            <a:pathLst>
                              <a:path w="5486400" h="0">
                                <a:moveTo>
                                  <a:pt x="0" y="0"/>
                                </a:moveTo>
                                <a:lnTo>
                                  <a:pt x="5486400"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ve:Choice>
          <ve:Fallback>
            <w:pict>
              <v:group id="docshapegroup11" style="width:432pt;height:.8pt;mso-position-horizontal-relative:char;mso-position-vertical-relative:line" coordsize="8640,16" coordorigin="0,0">
                <v:line style="position:absolute" stroked="true" strokecolor="#000000" strokeweight=".797pt" from="0,8" to="8640,8">
                  <v:stroke dashstyle="solid"/>
                </v:line>
              </v:group>
            </w:pict>
          </ve:Fallback>
        </ve:AlternateContent>
      </w:r>
      <w:r>
        <w:rPr>
          <w:sz w:val="2"/>
        </w:rPr>
      </w:r>
    </w:p>
    <w:p>
      <w:pPr>
        <w:pStyle w:val="BodyText"/>
      </w:pPr>
      <w:r>
        <w:rPr/>
        <ve:AlternateContent>
          <ve:Choice Requires="wps">
            <w:drawing>
              <wp:anchor distT="0" distB="0" distL="0" distR="0" simplePos="0" relativeHeight="487594496" behindDoc="1" locked="0" layoutInCell="1" allowOverlap="1">
                <wp:simplePos x="0" y="0"/>
                <wp:positionH relativeFrom="page">
                  <wp:posOffset>1156716</wp:posOffset>
                </wp:positionH>
                <wp:positionV relativeFrom="paragraph">
                  <wp:posOffset>170954</wp:posOffset>
                </wp:positionV>
                <wp:extent cx="5486400" cy="127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5486400" cy="1270"/>
                        </a:xfrm>
                        <a:custGeom>
                          <a:avLst/>
                          <a:gdLst/>
                          <a:ahLst/>
                          <a:cxnLst/>
                          <a:rect l="l" t="t" r="r" b="b"/>
                          <a:pathLst>
                            <a:path w="5486400" h="0">
                              <a:moveTo>
                                <a:pt x="0" y="0"/>
                              </a:moveTo>
                              <a:lnTo>
                                <a:pt x="54864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ve:Choice>
          <ve:Fallback>
            <w:pict>
              <v:shape id="docshape12" style="position:absolute;margin-left:91.080002pt;margin-top:13.461pt;width:432pt;height:.1pt;mso-position-horizontal-relative:page;mso-position-vertical-relative:paragraph;z-index:-15721984;mso-wrap-distance-left:0;mso-wrap-distance-right:0" coordsize="8640,0" coordorigin="1822,269" filled="false" stroked="true" strokecolor="#000000" strokeweight=".398pt" path="m1822,269l10462,269e">
                <v:path arrowok="t"/>
                <v:stroke dashstyle="solid"/>
                <w10:wrap type="topAndBottom"/>
              </v:shape>
            </w:pict>
          </ve:Fallback>
        </ve:AlternateContent>
      </w:r>
      <w:bookmarkStart w:name="_bookmark3" w:id="10"/>
      <w:bookmarkEnd w:id="10"/>
      <w:r>
        <w:rPr/>
      </w:r>
      <w:r>
        <w:rPr>
          <w:b/>
        </w:rPr>
        <w:t xml:space="preserve">算法 </w:t>
      </w:r>
      <w:r>
        <w:rPr>
          <w:b/>
        </w:rPr>
        <w:t xml:space="preserve">1 </w:t>
      </w:r>
      <w:r>
        <w:rPr/>
        <w:t xml:space="preserve">A* </w:t>
      </w:r>
      <w:r>
        <w:rPr/>
        <w:t xml:space="preserve">的</w:t>
      </w:r>
      <w:r>
        <w:rPr/>
        <w:t xml:space="preserve">伪代码</w:t>
      </w:r>
      <w:r>
        <w:rPr/>
        <w:t xml:space="preserve">，</w:t>
      </w:r>
      <w:r>
        <w:rPr/>
        <w:t xml:space="preserve">改编自</w:t>
      </w:r>
      <w:r>
        <w:rPr/>
        <w:t xml:space="preserve">维基百科 </w:t>
      </w:r>
      <w:hyperlink w:history="true" w:anchor="_bookmark34">
        <w:r>
          <w:rPr>
            <w:spacing w:val="-2"/>
          </w:rPr>
          <w:t xml:space="preserve">(2024)。</w:t>
        </w:r>
      </w:hyperlink>
    </w:p>
    <w:p>
      <w:pPr>
        <w:spacing w:before="0" w:line="207" w:lineRule="exact"/>
        <w:ind w:start="223" w:end="0" w:firstLine="0"/>
        <w:jc w:val="left"/>
        <w:rPr>
          <w:sz w:val="22"/>
        </w:rPr>
      </w:pPr>
      <w:r>
        <w:rPr>
          <w:sz w:val="18"/>
        </w:rPr>
        <w:t xml:space="preserve">1: </w:t>
      </w:r>
      <w:r>
        <w:rPr>
          <w:b/>
          <w:spacing w:val="-2"/>
          <w:sz w:val="22"/>
        </w:rPr>
        <w:t xml:space="preserve">aStar</w:t>
      </w:r>
      <w:r>
        <w:rPr>
          <w:spacing w:val="-2"/>
          <w:sz w:val="22"/>
        </w:rPr>
        <w:t xml:space="preserve">（起点，终点）</w:t>
      </w:r>
    </w:p>
    <w:p>
      <w:pPr>
        <w:pStyle w:val="BodyText"/>
        <w:spacing w:line="350" w:lineRule="exact"/>
        <w:ind w:start="223"/>
      </w:pPr>
      <w:r>
        <w:rPr>
          <w:sz w:val="18"/>
        </w:rPr>
        <w:t xml:space="preserve">2: </w:t>
      </w:r>
      <w:r>
        <w:rPr/>
        <w:t xml:space="preserve">openSet </w:t>
      </w:r>
      <w:r>
        <w:rPr/>
        <w:t xml:space="preserve">= </w:t>
      </w:r>
      <w:r>
        <w:rPr/>
        <w:t xml:space="preserve">priorityQueueSet(</w:t>
      </w:r>
      <w:r>
        <w:rPr>
          <w:rFonts w:ascii="Yu Mincho"/>
        </w:rPr>
        <w:t xml:space="preserve">{}</w:t>
      </w:r>
      <w:r>
        <w:rPr/>
        <w:t xml:space="preserve">); </w:t>
      </w:r>
      <w:r>
        <w:rPr/>
        <w:t xml:space="preserve">cameFrom </w:t>
      </w:r>
      <w:r>
        <w:rPr/>
        <w:t xml:space="preserve">= </w:t>
      </w:r>
      <w:r>
        <w:rPr/>
        <w:t xml:space="preserve">map(</w:t>
      </w:r>
      <w:r>
        <w:rPr>
          <w:rFonts w:ascii="Yu Mincho"/>
        </w:rPr>
        <w:t xml:space="preserve">{})</w:t>
      </w:r>
      <w:r>
        <w:rPr/>
        <w:t xml:space="preserve">; </w:t>
      </w:r>
      <w:r>
        <w:rPr/>
        <w:t xml:space="preserve">g </w:t>
      </w:r>
      <w:r>
        <w:rPr/>
        <w:t xml:space="preserve">= </w:t>
      </w:r>
      <w:r>
        <w:rPr/>
        <w:t xml:space="preserve">map({})</w:t>
      </w:r>
      <w:r>
        <w:rPr/>
        <w:t xml:space="preserve">; </w:t>
      </w:r>
      <w:r>
        <w:rPr/>
        <w:t xml:space="preserve">f </w:t>
      </w:r>
      <w:r>
        <w:rPr/>
        <w:t xml:space="preserve">= </w:t>
      </w:r>
      <w:r>
        <w:rPr>
          <w:spacing w:val="-2"/>
        </w:rPr>
        <w:t xml:space="preserve">map(</w:t>
      </w:r>
      <w:r>
        <w:rPr>
          <w:rFonts w:ascii="Yu Mincho"/>
          <w:spacing w:val="-2"/>
        </w:rPr>
        <w:t xml:space="preserve">{})</w:t>
      </w:r>
      <w:r>
        <w:rPr>
          <w:spacing w:val="-2"/>
        </w:rPr>
        <w:t xml:space="preserve">；</w:t>
      </w:r>
    </w:p>
    <w:p>
      <w:pPr>
        <w:pStyle w:val="BodyText"/>
        <w:spacing w:line="222" w:lineRule="exact"/>
        <w:ind w:start="223"/>
      </w:pPr>
      <w:r>
        <w:rPr>
          <w:sz w:val="18"/>
        </w:rPr>
        <w:t xml:space="preserve">3: </w:t>
      </w:r>
      <w:r>
        <w:rPr/>
        <w:t xml:space="preserve">g[start] </w:t>
      </w:r>
      <w:r>
        <w:rPr/>
        <w:t xml:space="preserve">= </w:t>
      </w:r>
      <w:r>
        <w:rPr>
          <w:spacing w:val="-10"/>
        </w:rPr>
        <w:t xml:space="preserve">0</w:t>
      </w:r>
    </w:p>
    <w:p>
      <w:pPr>
        <w:pStyle w:val="BodyText"/>
        <w:spacing w:before="18"/>
        <w:ind w:start="223"/>
      </w:pPr>
      <w:r>
        <w:rPr>
          <w:sz w:val="18"/>
        </w:rPr>
        <w:t xml:space="preserve">4: </w:t>
      </w:r>
      <w:r>
        <w:rPr/>
        <w:t xml:space="preserve">f[start] </w:t>
      </w:r>
      <w:r>
        <w:rPr/>
        <w:t xml:space="preserve">= </w:t>
      </w:r>
      <w:r>
        <w:rPr>
          <w:spacing w:val="-2"/>
        </w:rPr>
        <w:t xml:space="preserve">h(start)</w:t>
      </w:r>
    </w:p>
    <w:p>
      <w:pPr>
        <w:pStyle w:val="BodyText"/>
        <w:spacing w:before="18"/>
        <w:ind w:start="223"/>
      </w:pPr>
      <w:r>
        <w:rPr>
          <w:sz w:val="18"/>
        </w:rPr>
        <w:t xml:space="preserve">5: </w:t>
      </w:r>
      <w:r>
        <w:rPr>
          <w:spacing w:val="-2"/>
        </w:rPr>
        <w:t xml:space="preserve">openSet.add(start,f[start])</w:t>
      </w:r>
    </w:p>
    <w:p>
      <w:pPr>
        <w:spacing w:before="18"/>
        <w:ind w:start="223" w:end="0" w:firstLine="0"/>
        <w:jc w:val="left"/>
        <w:rPr>
          <w:b/>
          <w:sz w:val="22"/>
        </w:rPr>
      </w:pPr>
      <w:r>
        <w:rPr>
          <w:sz w:val="18"/>
        </w:rPr>
        <w:t xml:space="preserve">6: </w:t>
      </w:r>
      <w:r>
        <w:rPr>
          <w:b/>
          <w:sz w:val="22"/>
        </w:rPr>
        <w:t xml:space="preserve">当 </w:t>
      </w:r>
      <w:r>
        <w:rPr>
          <w:sz w:val="22"/>
        </w:rPr>
        <w:t xml:space="preserve">openSet </w:t>
      </w:r>
      <w:r>
        <w:rPr>
          <w:b/>
          <w:sz w:val="22"/>
        </w:rPr>
        <w:t xml:space="preserve">不为</w:t>
      </w:r>
      <w:r>
        <w:rPr>
          <w:b/>
          <w:sz w:val="22"/>
        </w:rPr>
        <w:t xml:space="preserve">空时 </w:t>
      </w:r>
      <w:r>
        <w:rPr>
          <w:b/>
          <w:spacing w:val="-5"/>
          <w:sz w:val="22"/>
        </w:rPr>
        <w:t xml:space="preserve">do</w:t>
      </w:r>
    </w:p>
    <w:p>
      <w:pPr>
        <w:pStyle w:val="BodyText"/>
        <w:tabs>
          <w:tab w:val="left" w:leader="none" w:pos="799"/>
        </w:tabs>
        <w:spacing w:before="18"/>
        <w:ind w:start="223"/>
      </w:pPr>
      <w:r>
        <w:rPr>
          <w:spacing w:val="-5"/>
          <w:sz w:val="18"/>
        </w:rPr>
        <w:t xml:space="preserve">7:</w:t>
      </w:r>
      <w:r>
        <w:rPr>
          <w:sz w:val="18"/>
        </w:rPr>
        <w:tab/>
      </w:r>
      <w:r>
        <w:rPr/>
        <w:t xml:space="preserve">current </w:t>
      </w:r>
      <w:r>
        <w:rPr/>
        <w:t xml:space="preserve">= </w:t>
      </w:r>
      <w:r>
        <w:rPr>
          <w:spacing w:val="-2"/>
        </w:rPr>
        <w:t xml:space="preserve">openSet.top()</w:t>
      </w:r>
    </w:p>
    <w:p>
      <w:pPr>
        <w:tabs>
          <w:tab w:val="left" w:leader="none" w:pos="799"/>
        </w:tabs>
        <w:spacing w:before="18"/>
        <w:ind w:start="223" w:end="0" w:firstLine="0"/>
        <w:jc w:val="left"/>
        <w:rPr>
          <w:b/>
          <w:sz w:val="22"/>
        </w:rPr>
      </w:pPr>
      <w:r>
        <w:rPr>
          <w:spacing w:val="-5"/>
          <w:sz w:val="18"/>
        </w:rPr>
        <w:t xml:space="preserve">8:</w:t>
      </w:r>
      <w:r>
        <w:rPr>
          <w:sz w:val="18"/>
        </w:rPr>
        <w:tab/>
      </w:r>
      <w:r>
        <w:rPr>
          <w:b/>
          <w:sz w:val="22"/>
        </w:rPr>
        <w:t xml:space="preserve">如果</w:t>
      </w:r>
      <w:r>
        <w:rPr>
          <w:sz w:val="22"/>
        </w:rPr>
        <w:t xml:space="preserve">当前</w:t>
      </w:r>
      <w:r>
        <w:rPr>
          <w:b/>
          <w:sz w:val="22"/>
        </w:rPr>
        <w:t xml:space="preserve">是</w:t>
      </w:r>
      <w:r>
        <w:rPr>
          <w:sz w:val="22"/>
        </w:rPr>
        <w:t xml:space="preserve">目标，</w:t>
      </w:r>
      <w:r>
        <w:rPr>
          <w:b/>
          <w:spacing w:val="-4"/>
          <w:sz w:val="22"/>
        </w:rPr>
        <w:t xml:space="preserve">那么</w:t>
      </w:r>
    </w:p>
    <w:p>
      <w:pPr>
        <w:tabs>
          <w:tab w:val="left" w:leader="none" w:pos="1126"/>
        </w:tabs>
        <w:spacing w:before="18"/>
        <w:ind w:start="223" w:end="0" w:firstLine="0"/>
        <w:jc w:val="left"/>
        <w:rPr>
          <w:sz w:val="22"/>
        </w:rPr>
      </w:pPr>
      <w:r>
        <w:rPr>
          <w:spacing w:val="-5"/>
          <w:sz w:val="18"/>
        </w:rPr>
        <w:t xml:space="preserve">9:</w:t>
      </w:r>
      <w:r>
        <w:rPr>
          <w:sz w:val="18"/>
        </w:rPr>
        <w:tab/>
      </w:r>
      <w:r>
        <w:rPr>
          <w:b/>
          <w:spacing w:val="-2"/>
          <w:sz w:val="22"/>
        </w:rPr>
        <w:t xml:space="preserve">return </w:t>
      </w:r>
      <w:r>
        <w:rPr>
          <w:spacing w:val="-2"/>
          <w:sz w:val="22"/>
        </w:rPr>
        <w:t xml:space="preserve">reconstructPath(cameFrom,current)</w:t>
      </w:r>
    </w:p>
    <w:p>
      <w:pPr>
        <w:tabs>
          <w:tab w:val="left" w:leader="none" w:pos="799"/>
        </w:tabs>
        <w:spacing w:before="57"/>
        <w:ind w:start="134" w:end="0" w:firstLine="0"/>
        <w:jc w:val="left"/>
        <w:rPr>
          <w:sz w:val="22"/>
        </w:rPr>
      </w:pPr>
      <w:r>
        <w:rPr>
          <w:spacing w:val="-5"/>
          <w:sz w:val="18"/>
        </w:rPr>
        <w:t xml:space="preserve">10:</w:t>
      </w:r>
      <w:r>
        <w:rPr>
          <w:sz w:val="18"/>
        </w:rPr>
        <w:tab/>
      </w:r>
      <w:r>
        <w:rPr>
          <w:spacing w:val="-2"/>
          <w:sz w:val="22"/>
        </w:rPr>
        <w:t xml:space="preserve">openSet.pop()</w:t>
      </w:r>
    </w:p>
    <w:p>
      <w:pPr>
        <w:tabs>
          <w:tab w:val="left" w:leader="none" w:pos="799"/>
        </w:tabs>
        <w:spacing w:before="18"/>
        <w:ind w:start="134" w:end="0" w:firstLine="0"/>
        <w:jc w:val="left"/>
        <w:rPr>
          <w:b/>
          <w:sz w:val="22"/>
        </w:rPr>
      </w:pPr>
      <w:r>
        <w:rPr/>
        <ve:AlternateContent>
          <ve:Choice Requires="wps">
            <w:drawing>
              <wp:anchor distT="0" distB="0" distL="0" distR="0" simplePos="0" relativeHeight="487202816" behindDoc="1" locked="0" layoutInCell="1" allowOverlap="1">
                <wp:simplePos x="0" y="0"/>
                <wp:positionH relativeFrom="page">
                  <wp:posOffset>3436048</wp:posOffset>
                </wp:positionH>
                <wp:positionV relativeFrom="paragraph">
                  <wp:posOffset>177039</wp:posOffset>
                </wp:positionV>
                <wp:extent cx="1521460" cy="43307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1521460" cy="433070"/>
                          <a:chExt cx="1521460" cy="433070"/>
                        </a:xfrm>
                      </wpg:grpSpPr>
                      <wps:wsp>
                        <wps:cNvPr id="26" name="Graphic 26"/>
                        <wps:cNvSpPr/>
                        <wps:spPr>
                          <a:xfrm>
                            <a:off x="103212" y="2527"/>
                            <a:ext cx="353060" cy="1270"/>
                          </a:xfrm>
                          <a:custGeom>
                            <a:avLst/>
                            <a:gdLst/>
                            <a:ahLst/>
                            <a:cxnLst/>
                            <a:rect l="l" t="t" r="r" b="b"/>
                            <a:pathLst>
                              <a:path w="353060" h="0">
                                <a:moveTo>
                                  <a:pt x="0" y="0"/>
                                </a:moveTo>
                                <a:lnTo>
                                  <a:pt x="352590" y="0"/>
                                </a:lnTo>
                              </a:path>
                            </a:pathLst>
                          </a:custGeom>
                          <a:ln w="5054">
                            <a:solidFill>
                              <a:srgbClr val="000000"/>
                            </a:solidFill>
                            <a:prstDash val="solid"/>
                          </a:ln>
                        </wps:spPr>
                        <wps:bodyPr wrap="square" lIns="0" tIns="0" rIns="0" bIns="0" rtlCol="0">
                          <a:prstTxWarp prst="textNoShape">
                            <a:avLst/>
                          </a:prstTxWarp>
                          <a:noAutofit/>
                        </wps:bodyPr>
                      </wps:wsp>
                      <wps:wsp>
                        <wps:cNvPr id="27" name="Graphic 27"/>
                        <wps:cNvSpPr/>
                        <wps:spPr>
                          <a:xfrm>
                            <a:off x="105740" y="5054"/>
                            <a:ext cx="1270" cy="200025"/>
                          </a:xfrm>
                          <a:custGeom>
                            <a:avLst/>
                            <a:gdLst/>
                            <a:ahLst/>
                            <a:cxnLst/>
                            <a:rect l="l" t="t" r="r" b="b"/>
                            <a:pathLst>
                              <a:path w="0" h="200025">
                                <a:moveTo>
                                  <a:pt x="0" y="19984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 name="Graphic 28"/>
                        <wps:cNvSpPr/>
                        <wps:spPr>
                          <a:xfrm>
                            <a:off x="453275" y="5054"/>
                            <a:ext cx="1270" cy="200025"/>
                          </a:xfrm>
                          <a:custGeom>
                            <a:avLst/>
                            <a:gdLst/>
                            <a:ahLst/>
                            <a:cxnLst/>
                            <a:rect l="l" t="t" r="r" b="b"/>
                            <a:pathLst>
                              <a:path w="0" h="200025">
                                <a:moveTo>
                                  <a:pt x="0" y="19984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 name="Graphic 29"/>
                        <wps:cNvSpPr/>
                        <wps:spPr>
                          <a:xfrm>
                            <a:off x="103212" y="207429"/>
                            <a:ext cx="353060" cy="1270"/>
                          </a:xfrm>
                          <a:custGeom>
                            <a:avLst/>
                            <a:gdLst/>
                            <a:ahLst/>
                            <a:cxnLst/>
                            <a:rect l="l" t="t" r="r" b="b"/>
                            <a:pathLst>
                              <a:path w="353060" h="0">
                                <a:moveTo>
                                  <a:pt x="0" y="0"/>
                                </a:moveTo>
                                <a:lnTo>
                                  <a:pt x="352590" y="0"/>
                                </a:lnTo>
                              </a:path>
                            </a:pathLst>
                          </a:custGeom>
                          <a:ln w="5054">
                            <a:solidFill>
                              <a:srgbClr val="000000"/>
                            </a:solidFill>
                            <a:prstDash val="solid"/>
                          </a:ln>
                        </wps:spPr>
                        <wps:bodyPr wrap="square" lIns="0" tIns="0" rIns="0" bIns="0" rtlCol="0">
                          <a:prstTxWarp prst="textNoShape">
                            <a:avLst/>
                          </a:prstTxWarp>
                          <a:noAutofit/>
                        </wps:bodyPr>
                      </wps:wsp>
                      <wps:wsp>
                        <wps:cNvPr id="30" name="Graphic 30"/>
                        <wps:cNvSpPr/>
                        <wps:spPr>
                          <a:xfrm>
                            <a:off x="0" y="225145"/>
                            <a:ext cx="1521460" cy="1270"/>
                          </a:xfrm>
                          <a:custGeom>
                            <a:avLst/>
                            <a:gdLst/>
                            <a:ahLst/>
                            <a:cxnLst/>
                            <a:rect l="l" t="t" r="r" b="b"/>
                            <a:pathLst>
                              <a:path w="1521460" h="0">
                                <a:moveTo>
                                  <a:pt x="0" y="0"/>
                                </a:moveTo>
                                <a:lnTo>
                                  <a:pt x="1521066" y="0"/>
                                </a:lnTo>
                              </a:path>
                            </a:pathLst>
                          </a:custGeom>
                          <a:ln w="5054">
                            <a:solidFill>
                              <a:srgbClr val="000000"/>
                            </a:solidFill>
                            <a:prstDash val="solid"/>
                          </a:ln>
                        </wps:spPr>
                        <wps:bodyPr wrap="square" lIns="0" tIns="0" rIns="0" bIns="0" rtlCol="0">
                          <a:prstTxWarp prst="textNoShape">
                            <a:avLst/>
                          </a:prstTxWarp>
                          <a:noAutofit/>
                        </wps:bodyPr>
                      </wps:wsp>
                      <wps:wsp>
                        <wps:cNvPr id="31" name="Graphic 31"/>
                        <wps:cNvSpPr/>
                        <wps:spPr>
                          <a:xfrm>
                            <a:off x="2527" y="227660"/>
                            <a:ext cx="1270" cy="200025"/>
                          </a:xfrm>
                          <a:custGeom>
                            <a:avLst/>
                            <a:gdLst/>
                            <a:ahLst/>
                            <a:cxnLst/>
                            <a:rect l="l" t="t" r="r" b="b"/>
                            <a:pathLst>
                              <a:path w="0" h="200025">
                                <a:moveTo>
                                  <a:pt x="0" y="19984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 name="Graphic 32"/>
                        <wps:cNvSpPr/>
                        <wps:spPr>
                          <a:xfrm>
                            <a:off x="1518538" y="227660"/>
                            <a:ext cx="1270" cy="200025"/>
                          </a:xfrm>
                          <a:custGeom>
                            <a:avLst/>
                            <a:gdLst/>
                            <a:ahLst/>
                            <a:cxnLst/>
                            <a:rect l="l" t="t" r="r" b="b"/>
                            <a:pathLst>
                              <a:path w="0" h="200025">
                                <a:moveTo>
                                  <a:pt x="0" y="19984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 name="Graphic 33"/>
                        <wps:cNvSpPr/>
                        <wps:spPr>
                          <a:xfrm>
                            <a:off x="0" y="430047"/>
                            <a:ext cx="1521460" cy="1270"/>
                          </a:xfrm>
                          <a:custGeom>
                            <a:avLst/>
                            <a:gdLst/>
                            <a:ahLst/>
                            <a:cxnLst/>
                            <a:rect l="l" t="t" r="r" b="b"/>
                            <a:pathLst>
                              <a:path w="1521460" h="0">
                                <a:moveTo>
                                  <a:pt x="0" y="0"/>
                                </a:moveTo>
                                <a:lnTo>
                                  <a:pt x="1521066"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ve:Choice>
          <ve:Fallback>
            <w:pict>
              <v:group id="docshapegroup13" style="position:absolute;margin-left:270.554993pt;margin-top:13.94011pt;width:119.8pt;height:34.1pt;mso-position-horizontal-relative:page;mso-position-vertical-relative:paragraph;z-index:-16113664" coordsize="2396,682" coordorigin="5411,279">
                <v:line style="position:absolute" stroked="true" strokecolor="#000000" strokeweight=".398pt" from="5574,283" to="6129,283">
                  <v:stroke dashstyle="solid"/>
                </v:line>
                <v:line style="position:absolute" stroked="true" strokecolor="#000000" strokeweight=".398pt" from="5578,601" to="5578,287">
                  <v:stroke dashstyle="solid"/>
                </v:line>
                <v:line style="position:absolute" stroked="true" strokecolor="#000000" strokeweight=".398pt" from="6125,601" to="6125,287">
                  <v:stroke dashstyle="solid"/>
                </v:line>
                <v:line style="position:absolute" stroked="true" strokecolor="#000000" strokeweight=".398pt" from="5574,605" to="6129,605">
                  <v:stroke dashstyle="solid"/>
                </v:line>
                <v:line style="position:absolute" stroked="true" strokecolor="#000000" strokeweight=".398pt" from="5411,633" to="7806,633">
                  <v:stroke dashstyle="solid"/>
                </v:line>
                <v:line style="position:absolute" stroked="true" strokecolor="#000000" strokeweight=".398pt" from="5415,952" to="5415,637">
                  <v:stroke dashstyle="solid"/>
                </v:line>
                <v:line style="position:absolute" stroked="true" strokecolor="#000000" strokeweight=".398pt" from="7802,952" to="7802,637">
                  <v:stroke dashstyle="solid"/>
                </v:line>
                <v:line style="position:absolute" stroked="true" strokecolor="#000000" strokeweight=".398pt" from="5411,956" to="7806,956">
                  <v:stroke dashstyle="solid"/>
                </v:line>
                <w10:wrap type="none"/>
              </v:group>
            </w:pict>
          </ve:Fallback>
        </ve:AlternateContent>
      </w:r>
      <w:r>
        <w:rPr>
          <w:spacing w:val="-5"/>
          <w:sz w:val="18"/>
        </w:rPr>
        <w:t xml:space="preserve">11:</w:t>
      </w:r>
      <w:r>
        <w:rPr>
          <w:sz w:val="18"/>
        </w:rPr>
        <w:tab/>
      </w:r>
      <w:r>
        <w:rPr>
          <w:b/>
          <w:sz w:val="22"/>
        </w:rPr>
        <w:t xml:space="preserve">for </w:t>
      </w:r>
      <w:r>
        <w:rPr>
          <w:sz w:val="22"/>
        </w:rPr>
        <w:t xml:space="preserve">adjacentCell </w:t>
      </w:r>
      <w:r>
        <w:rPr>
          <w:b/>
          <w:sz w:val="22"/>
        </w:rPr>
        <w:t xml:space="preserve">in </w:t>
      </w:r>
      <w:r>
        <w:rPr>
          <w:sz w:val="22"/>
        </w:rPr>
        <w:t xml:space="preserve">current.options() </w:t>
      </w:r>
      <w:r>
        <w:rPr>
          <w:b/>
          <w:spacing w:val="-5"/>
          <w:sz w:val="22"/>
        </w:rPr>
        <w:t xml:space="preserve">do</w:t>
      </w:r>
    </w:p>
    <w:p>
      <w:pPr>
        <w:pStyle w:val="BodyText"/>
        <w:tabs>
          <w:tab w:val="left" w:leader="none" w:pos="1126"/>
          <w:tab w:val="left" w:leader="none" w:pos="4463"/>
          <w:tab w:val="left" w:leader="none" w:pos="5891"/>
        </w:tabs>
        <w:spacing w:before="18"/>
        <w:ind w:start="134"/>
      </w:pPr>
      <w:r>
        <w:rPr/>
        <ve:AlternateContent>
          <ve:Choice Requires="wps">
            <w:drawing>
              <wp:anchor distT="0" distB="0" distL="0" distR="0" simplePos="0" relativeHeight="487203328" behindDoc="1" locked="0" layoutInCell="1" allowOverlap="1">
                <wp:simplePos x="0" y="0"/>
                <wp:positionH relativeFrom="page">
                  <wp:posOffset>3544315</wp:posOffset>
                </wp:positionH>
                <wp:positionV relativeFrom="paragraph">
                  <wp:posOffset>10022</wp:posOffset>
                </wp:positionV>
                <wp:extent cx="342900" cy="217804"/>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42900" cy="217804"/>
                        </a:xfrm>
                        <a:prstGeom prst="rect">
                          <a:avLst/>
                        </a:prstGeom>
                      </wps:spPr>
                      <wps:txbx>
                        <w:txbxContent>
                          <w:p>
                            <w:pPr>
                              <w:pStyle w:val="BodyText"/>
                              <w:spacing w:before="2"/>
                              <w:ind w:start="59"/>
                            </w:pPr>
                            <w:r>
                              <w:rPr>
                                <w:spacing w:val="-2"/>
                              </w:rPr>
                              <w:t xml:space="preserve">法律</w:t>
                            </w:r>
                          </w:p>
                        </w:txbxContent>
                      </wps:txbx>
                      <wps:bodyPr wrap="square" lIns="0" tIns="0" rIns="0" bIns="0" rtlCol="0">
                        <a:noAutofit/>
                      </wps:bodyPr>
                    </wps:wsp>
                  </a:graphicData>
                </a:graphic>
              </wp:anchor>
            </w:drawing>
          </ve:Choice>
          <ve:Fallback>
            <w:pict>
              <v:shape id="docshape14" style="position:absolute;margin-left:279.079987pt;margin-top:.789184pt;width:27pt;height:17.150pt;mso-position-horizontal-relative:page;mso-position-vertical-relative:paragraph;z-index:-16113152" filled="false" stroked="false" type="#_x0000_t202">
                <v:textbox inset="0,0,0,0">
                  <w:txbxContent>
                    <w:p>
                      <w:pPr>
                        <w:pStyle w:val="BodyText"/>
                        <w:spacing w:before="2"/>
                        <w:ind w:start="59"/>
                      </w:pPr>
                      <w:r>
                        <w:rPr>
                          <w:spacing w:val="-2"/>
                        </w:rPr>
                        <w:t xml:space="preserve">法律</w:t>
                      </w:r>
                    </w:p>
                  </w:txbxContent>
                </v:textbox>
                <w10:wrap type="none"/>
              </v:shape>
            </w:pict>
          </ve:Fallback>
        </ve:AlternateContent>
      </w:r>
      <w:r>
        <w:rPr>
          <w:spacing w:val="-5"/>
          <w:sz w:val="18"/>
        </w:rPr>
        <w:t xml:space="preserve">12:</w:t>
      </w:r>
      <w:r>
        <w:rPr>
          <w:sz w:val="18"/>
        </w:rPr>
        <w:tab/>
      </w:r>
      <w:r>
        <w:rPr>
          <w:b/>
        </w:rPr>
        <w:t xml:space="preserve">如果</w:t>
      </w:r>
      <w:r>
        <w:rPr/>
        <w:t xml:space="preserve">向</w:t>
      </w:r>
      <w:r>
        <w:rPr/>
        <w:t xml:space="preserve">相邻单元格的</w:t>
      </w:r>
      <w:r>
        <w:rPr/>
        <w:t xml:space="preserve">移动</w:t>
      </w:r>
      <w:r>
        <w:rPr>
          <w:spacing w:val="-5"/>
        </w:rPr>
        <w:t xml:space="preserve">是</w:t>
      </w:r>
      <w:r>
        <w:rPr/>
        <w:tab/>
      </w:r>
      <w:r>
        <w:rPr>
          <w:b/>
          <w:spacing w:val="-4"/>
        </w:rPr>
        <w:t xml:space="preserve">则</w:t>
      </w:r>
      <w:r>
        <w:rPr>
          <w:b/>
        </w:rPr>
        <w:tab/>
      </w:r>
      <w:r>
        <w:rPr/>
        <w:t xml:space="preserve"># </w:t>
      </w:r>
      <w:r>
        <w:rPr/>
        <w:t xml:space="preserve">道德观</w:t>
      </w:r>
      <w:r>
        <w:rPr/>
        <w:t xml:space="preserve">改变了</w:t>
      </w:r>
      <w:r>
        <w:rPr>
          <w:spacing w:val="-2"/>
        </w:rPr>
        <w:t xml:space="preserve"> "合法性"</w:t>
      </w:r>
    </w:p>
    <w:p>
      <w:pPr>
        <w:pStyle w:val="BodyText"/>
        <w:tabs>
          <w:tab w:val="left" w:leader="none" w:pos="1454"/>
          <w:tab w:val="left" w:leader="none" w:pos="6813"/>
        </w:tabs>
        <w:spacing w:before="97"/>
        <w:ind w:start="134"/>
      </w:pPr>
      <w:r>
        <w:rPr>
          <w:spacing w:val="-5"/>
          <w:sz w:val="18"/>
        </w:rPr>
        <w:t xml:space="preserve">13:</w:t>
      </w:r>
      <w:r>
        <w:rPr>
          <w:sz w:val="18"/>
        </w:rPr>
        <w:tab/>
      </w:r>
      <w:r>
        <w:rPr/>
        <w:t xml:space="preserve">tentativeG </w:t>
      </w:r>
      <w:r>
        <w:rPr/>
        <w:t xml:space="preserve">= </w:t>
      </w:r>
      <w:r>
        <w:rPr/>
        <w:t xml:space="preserve">g[current] </w:t>
      </w:r>
      <w:r>
        <w:rPr/>
        <w:t xml:space="preserve">+ </w:t>
      </w:r>
      <w:r>
        <w:rPr>
          <w:spacing w:val="-2"/>
        </w:rPr>
        <w:t xml:space="preserve">cost</w:t>
      </w:r>
      <w:r>
        <w:rPr>
          <w:spacing w:val="-2"/>
        </w:rPr>
        <w:t xml:space="preserve">(current,adjacentCell)</w:t>
      </w:r>
      <w:r>
        <w:rPr/>
        <w:tab/>
        <w:t xml:space="preserve"># </w:t>
      </w:r>
      <w:r>
        <w:rPr/>
        <w:t xml:space="preserve">Util.</w:t>
      </w:r>
    </w:p>
    <w:p>
      <w:pPr>
        <w:tabs>
          <w:tab w:val="left" w:leader="none" w:pos="1454"/>
        </w:tabs>
        <w:spacing w:before="18"/>
        <w:ind w:start="134" w:end="0" w:firstLine="0"/>
        <w:jc w:val="left"/>
        <w:rPr>
          <w:b/>
          <w:sz w:val="22"/>
        </w:rPr>
      </w:pPr>
      <w:r>
        <w:rPr>
          <w:spacing w:val="-5"/>
          <w:sz w:val="18"/>
        </w:rPr>
        <w:t xml:space="preserve">14:</w:t>
      </w:r>
      <w:r>
        <w:rPr>
          <w:sz w:val="18"/>
        </w:rPr>
        <w:tab/>
      </w:r>
      <w:r>
        <w:rPr>
          <w:b/>
          <w:sz w:val="22"/>
        </w:rPr>
        <w:t xml:space="preserve">如果 </w:t>
      </w:r>
      <w:r>
        <w:rPr>
          <w:sz w:val="22"/>
        </w:rPr>
        <w:t xml:space="preserve">(adjacentCell </w:t>
      </w:r>
      <w:r>
        <w:rPr>
          <w:b/>
          <w:sz w:val="22"/>
        </w:rPr>
        <w:t xml:space="preserve">不</w:t>
      </w:r>
      <w:r>
        <w:rPr>
          <w:b/>
          <w:sz w:val="22"/>
        </w:rPr>
        <w:t xml:space="preserve">在 </w:t>
      </w:r>
      <w:r>
        <w:rPr>
          <w:sz w:val="22"/>
        </w:rPr>
        <w:t xml:space="preserve">g 中</w:t>
      </w:r>
      <w:r>
        <w:rPr>
          <w:sz w:val="22"/>
        </w:rPr>
        <w:t xml:space="preserve">) </w:t>
      </w:r>
      <w:r>
        <w:rPr>
          <w:b/>
          <w:sz w:val="22"/>
        </w:rPr>
        <w:t xml:space="preserve">或 </w:t>
      </w:r>
      <w:r>
        <w:rPr>
          <w:sz w:val="22"/>
        </w:rPr>
        <w:t xml:space="preserve">(tentativeG </w:t>
      </w:r>
      <w:r>
        <w:rPr>
          <w:sz w:val="22"/>
        </w:rPr>
        <w:t xml:space="preserve">&lt; </w:t>
      </w:r>
      <w:r>
        <w:rPr>
          <w:sz w:val="22"/>
        </w:rPr>
        <w:t xml:space="preserve">g[adjacentCell]) </w:t>
      </w:r>
      <w:r>
        <w:rPr>
          <w:b/>
          <w:spacing w:val="-4"/>
          <w:sz w:val="22"/>
        </w:rPr>
        <w:t xml:space="preserve">则</w:t>
      </w:r>
    </w:p>
    <w:p>
      <w:pPr>
        <w:pStyle w:val="BodyText"/>
        <w:tabs>
          <w:tab w:val="left" w:leader="none" w:pos="1781"/>
        </w:tabs>
        <w:spacing w:before="18"/>
        <w:ind w:start="134"/>
      </w:pPr>
      <w:r>
        <w:rPr>
          <w:spacing w:val="-5"/>
          <w:sz w:val="18"/>
        </w:rPr>
        <w:t xml:space="preserve">15:</w:t>
      </w:r>
      <w:r>
        <w:rPr>
          <w:sz w:val="18"/>
        </w:rPr>
        <w:tab/>
      </w:r>
      <w:r>
        <w:rPr/>
        <w:t xml:space="preserve">cameFrom[adjacentCell] </w:t>
      </w:r>
      <w:r>
        <w:rPr/>
        <w:t xml:space="preserve">= </w:t>
      </w:r>
      <w:r>
        <w:rPr>
          <w:spacing w:val="-2"/>
        </w:rPr>
        <w:t xml:space="preserve">current</w:t>
      </w:r>
    </w:p>
    <w:p>
      <w:pPr>
        <w:pStyle w:val="BodyText"/>
        <w:tabs>
          <w:tab w:val="left" w:leader="none" w:pos="1781"/>
        </w:tabs>
        <w:spacing w:before="18"/>
        <w:ind w:start="134"/>
      </w:pPr>
      <w:r>
        <w:rPr>
          <w:spacing w:val="-5"/>
          <w:sz w:val="18"/>
        </w:rPr>
        <w:t xml:space="preserve">16:</w:t>
      </w:r>
      <w:r>
        <w:rPr>
          <w:sz w:val="18"/>
        </w:rPr>
        <w:tab/>
      </w:r>
      <w:r>
        <w:rPr/>
        <w:t xml:space="preserve">g[adjacentCell] </w:t>
      </w:r>
      <w:r>
        <w:rPr/>
        <w:t xml:space="preserve">= </w:t>
      </w:r>
      <w:r>
        <w:rPr>
          <w:spacing w:val="-2"/>
        </w:rPr>
        <w:t xml:space="preserve">tentativeG</w:t>
      </w:r>
    </w:p>
    <w:p>
      <w:pPr>
        <w:pStyle w:val="BodyText"/>
        <w:tabs>
          <w:tab w:val="left" w:leader="none" w:pos="1781"/>
        </w:tabs>
        <w:spacing w:before="18"/>
        <w:ind w:start="134"/>
      </w:pPr>
      <w:r>
        <w:rPr>
          <w:spacing w:val="-5"/>
          <w:sz w:val="18"/>
        </w:rPr>
        <w:t xml:space="preserve">17:</w:t>
      </w:r>
      <w:r>
        <w:rPr>
          <w:sz w:val="18"/>
        </w:rPr>
        <w:tab/>
      </w:r>
      <w:r>
        <w:rPr/>
        <w:t xml:space="preserve">f[相邻单元格] </w:t>
      </w:r>
      <w:r>
        <w:rPr/>
        <w:t xml:space="preserve">= </w:t>
      </w:r>
      <w:r>
        <w:rPr/>
        <w:t xml:space="preserve">tentativeG </w:t>
      </w:r>
      <w:r>
        <w:rPr/>
        <w:t xml:space="preserve">+ </w:t>
      </w:r>
      <w:r>
        <w:rPr>
          <w:spacing w:val="-2"/>
        </w:rPr>
        <w:t xml:space="preserve">h[</w:t>
      </w:r>
      <w:r>
        <w:rPr/>
        <w:t xml:space="preserve">adjacentCell] （</w:t>
      </w:r>
      <w:r>
        <w:rPr/>
        <w:t xml:space="preserve">暂定 G</w:t>
      </w:r>
    </w:p>
    <w:p>
      <w:pPr>
        <w:tabs>
          <w:tab w:val="left" w:leader="none" w:pos="1781"/>
        </w:tabs>
        <w:spacing w:before="18"/>
        <w:ind w:start="134" w:end="0" w:firstLine="0"/>
        <w:jc w:val="left"/>
        <w:rPr>
          <w:b/>
          <w:sz w:val="22"/>
        </w:rPr>
      </w:pPr>
      <w:r>
        <w:rPr>
          <w:spacing w:val="-5"/>
          <w:sz w:val="18"/>
        </w:rPr>
        <w:t xml:space="preserve">18:</w:t>
      </w:r>
      <w:r>
        <w:rPr>
          <w:sz w:val="18"/>
        </w:rPr>
        <w:tab/>
      </w:r>
      <w:r>
        <w:rPr>
          <w:b/>
          <w:sz w:val="22"/>
        </w:rPr>
        <w:t xml:space="preserve">如果 </w:t>
      </w:r>
      <w:r>
        <w:rPr>
          <w:sz w:val="22"/>
        </w:rPr>
        <w:t xml:space="preserve">adjacentCell </w:t>
      </w:r>
      <w:r>
        <w:rPr>
          <w:b/>
          <w:sz w:val="22"/>
        </w:rPr>
        <w:t xml:space="preserve">不</w:t>
      </w:r>
      <w:r>
        <w:rPr>
          <w:b/>
          <w:sz w:val="22"/>
        </w:rPr>
        <w:t xml:space="preserve">在 </w:t>
      </w:r>
      <w:r>
        <w:rPr>
          <w:sz w:val="22"/>
        </w:rPr>
        <w:t xml:space="preserve">openSet </w:t>
      </w:r>
      <w:r>
        <w:rPr>
          <w:b/>
          <w:sz w:val="22"/>
        </w:rPr>
        <w:t xml:space="preserve">中，</w:t>
      </w:r>
      <w:r>
        <w:rPr>
          <w:b/>
          <w:spacing w:val="-4"/>
          <w:sz w:val="22"/>
        </w:rPr>
        <w:t xml:space="preserve">那么</w:t>
      </w:r>
    </w:p>
    <w:p>
      <w:pPr>
        <w:pStyle w:val="BodyText"/>
        <w:tabs>
          <w:tab w:val="left" w:leader="none" w:pos="2108"/>
        </w:tabs>
        <w:spacing w:before="18"/>
        <w:ind w:start="134"/>
      </w:pPr>
      <w:r>
        <w:rPr>
          <w:spacing w:val="-5"/>
          <w:sz w:val="18"/>
        </w:rPr>
        <w:t xml:space="preserve">19:</w:t>
      </w:r>
      <w:r>
        <w:rPr>
          <w:sz w:val="18"/>
        </w:rPr>
        <w:tab/>
      </w:r>
      <w:r>
        <w:rPr>
          <w:spacing w:val="-2"/>
        </w:rPr>
        <w:t xml:space="preserve">openSet.push(adjacentCell,f[adjacentCell])</w:t>
      </w:r>
    </w:p>
    <w:p>
      <w:pPr>
        <w:tabs>
          <w:tab w:val="left" w:leader="none" w:pos="8741"/>
        </w:tabs>
        <w:spacing w:before="66"/>
        <w:ind w:start="101" w:end="0" w:firstLine="0"/>
        <w:jc w:val="left"/>
        <w:rPr>
          <w:sz w:val="22"/>
        </w:rPr>
      </w:pPr>
      <w:r>
        <w:rPr>
          <w:sz w:val="18"/>
          <w:u w:val="single"/>
        </w:rPr>
        <w:t xml:space="preserve">20: </w:t>
      </w:r>
      <w:r>
        <w:rPr>
          <w:b/>
          <w:sz w:val="22"/>
          <w:u w:val="single"/>
        </w:rPr>
        <w:t xml:space="preserve">返回</w:t>
      </w:r>
      <w:r>
        <w:rPr>
          <w:spacing w:val="-2"/>
          <w:sz w:val="22"/>
          <w:u w:val="single"/>
        </w:rPr>
        <w:t xml:space="preserve">失败</w:t>
      </w:r>
      <w:r>
        <w:rPr>
          <w:sz w:val="22"/>
          <w:u w:val="single"/>
        </w:rPr>
        <w:tab/>
      </w:r>
    </w:p>
    <w:p>
      <w:pPr>
        <w:pStyle w:val="BodyText"/>
        <w:spacing w:before="205"/>
        <w:ind w:start="0"/>
      </w:pPr>
    </w:p>
    <w:p>
      <w:pPr>
        <w:pStyle w:val="BodyText"/>
        <w:spacing w:line="256" w:lineRule="auto"/>
        <w:ind w:end="116"/>
        <w:jc w:val="both"/>
      </w:pPr>
      <w:r>
        <w:rPr/>
        <w:t xml:space="preserve">这</w:t>
      </w:r>
      <w:r>
        <w:rPr/>
        <w:t xml:space="preserve">通常</w:t>
      </w:r>
      <w:r>
        <w:rPr/>
        <w:t xml:space="preserve">是</w:t>
      </w:r>
      <w:r>
        <w:rPr>
          <w:spacing w:val="-14"/>
        </w:rPr>
        <w:t xml:space="preserve">义务</w:t>
      </w:r>
      <w:r>
        <w:rPr/>
        <w:t xml:space="preserve">论</w:t>
      </w:r>
      <w:r>
        <w:rPr/>
        <w:t xml:space="preserve">的</w:t>
      </w:r>
      <w:r>
        <w:rPr/>
        <w:t xml:space="preserve">特点</w:t>
      </w:r>
      <w:r>
        <w:rPr/>
        <w:t xml:space="preserve">，</w:t>
      </w:r>
      <w:r>
        <w:rPr/>
        <w:t xml:space="preserve">即</w:t>
      </w:r>
      <w:r>
        <w:rPr/>
        <w:t xml:space="preserve">禁止</w:t>
      </w:r>
      <w:r>
        <w:rPr/>
        <w:t xml:space="preserve">选择被认为是 "坏 "的行为，即使这可能不会导致功利主义的结果</w:t>
      </w:r>
      <w:hyperlink w:history="true" w:anchor="_bookmark17">
        <w:r>
          <w:rPr/>
          <w:t xml:space="preserve">（Korsgaard，</w:t>
        </w:r>
      </w:hyperlink>
      <w:hyperlink w:history="true" w:anchor="_bookmark17">
        <w:r>
          <w:rPr/>
          <w:t xml:space="preserve">1986 年）。</w:t>
        </w:r>
      </w:hyperlink>
      <w:r>
        <w:rPr/>
        <w:t xml:space="preserve">我们从根本上遵循了对义务论的这一解释。</w:t>
      </w:r>
      <w:r>
        <w:rPr/>
        <w:t xml:space="preserve">然后，我们不再把</w:t>
      </w:r>
      <w:r>
        <w:rPr/>
        <w:t xml:space="preserve">我们的规范</w:t>
      </w:r>
      <w:r>
        <w:rPr/>
        <w:t xml:space="preserve">固有地</w:t>
      </w:r>
      <w:r>
        <w:rPr/>
        <w:t xml:space="preserve">归结为</w:t>
      </w:r>
      <w:r>
        <w:rPr>
          <w:spacing w:val="-4"/>
        </w:rPr>
        <w:t xml:space="preserve">一种</w:t>
      </w:r>
      <w:r>
        <w:rPr/>
        <w:t xml:space="preserve">禁止，</w:t>
      </w:r>
      <w:r>
        <w:rPr/>
        <w:t xml:space="preserve">或者</w:t>
      </w:r>
      <w:r>
        <w:rPr/>
        <w:t xml:space="preserve">是</w:t>
      </w:r>
      <w:r>
        <w:rPr/>
        <w:t xml:space="preserve">代表</w:t>
      </w:r>
      <w:r>
        <w:rPr/>
        <w:t xml:space="preserve">侵犯</w:t>
      </w:r>
      <w:r>
        <w:rPr/>
        <w:t xml:space="preserve">他人</w:t>
      </w:r>
      <w:r>
        <w:rPr/>
        <w:t xml:space="preserve">空间的一种</w:t>
      </w:r>
      <w:r>
        <w:rPr/>
        <w:t xml:space="preserve">代价，而是把这两种可能性都考虑在内。</w:t>
      </w:r>
    </w:p>
    <w:p>
      <w:pPr>
        <w:pStyle w:val="BodyText"/>
        <w:spacing w:before="8"/>
        <w:ind w:start="0"/>
      </w:pPr>
    </w:p>
    <w:p>
      <w:pPr>
        <w:pStyle w:val="ListParagraph"/>
        <w:numPr>
          <w:ilvl w:val="2"/>
          <w:numId w:val="1"/>
        </w:numPr>
        <w:tabs>
          <w:tab w:val="left" w:leader="none" w:pos="646"/>
        </w:tabs>
        <w:spacing w:before="0" w:after="0" w:line="240" w:lineRule="auto"/>
        <w:ind w:start="646" w:end="0" w:hanging="545"/>
        <w:jc w:val="both"/>
        <w:rPr>
          <w:i/>
          <w:sz w:val="22"/>
        </w:rPr>
      </w:pPr>
      <w:bookmarkStart w:name="Utilitarianism" w:id="11"/>
      <w:bookmarkEnd w:id="11"/>
      <w:r>
        <w:rPr/>
      </w:r>
      <w:r>
        <w:rPr>
          <w:i/>
          <w:spacing w:val="-2"/>
          <w:sz w:val="22"/>
        </w:rPr>
        <w:t xml:space="preserve">功利主义</w:t>
      </w:r>
    </w:p>
    <w:p>
      <w:pPr>
        <w:pStyle w:val="BodyText"/>
        <w:spacing w:before="133" w:line="256" w:lineRule="auto"/>
        <w:ind w:end="116"/>
        <w:jc w:val="both"/>
      </w:pPr>
      <w:r>
        <w:rPr/>
        <w:t xml:space="preserve">当</w:t>
      </w:r>
      <w:r>
        <w:rPr/>
        <w:t xml:space="preserve">机器人</w:t>
      </w:r>
      <w:r>
        <w:rPr/>
        <w:t xml:space="preserve">与人类共处一室</w:t>
      </w:r>
      <w:r>
        <w:rPr/>
        <w:t xml:space="preserve">时，</w:t>
      </w:r>
      <w:r>
        <w:rPr/>
        <w:t xml:space="preserve">我们</w:t>
      </w:r>
      <w:r>
        <w:rPr/>
        <w:t xml:space="preserve">可以</w:t>
      </w:r>
      <w:r>
        <w:rPr/>
        <w:t xml:space="preserve">把</w:t>
      </w:r>
      <w:r>
        <w:rPr/>
        <w:t xml:space="preserve">避开</w:t>
      </w:r>
      <w:r>
        <w:rPr/>
        <w:t xml:space="preserve">他人</w:t>
      </w:r>
      <w:r>
        <w:rPr/>
        <w:t xml:space="preserve">的</w:t>
      </w:r>
      <w:r>
        <w:rPr/>
        <w:t xml:space="preserve">准则</w:t>
      </w:r>
      <w:r>
        <w:rPr/>
        <w:t xml:space="preserve">理解</w:t>
      </w:r>
      <w:r>
        <w:rPr/>
        <w:t xml:space="preserve">为</w:t>
      </w:r>
      <w:r>
        <w:rPr/>
        <w:t xml:space="preserve">需要付出代价</w:t>
      </w:r>
      <w:r>
        <w:rPr/>
        <w:t xml:space="preserve">。</w:t>
      </w:r>
      <w:r>
        <w:rPr/>
        <w:t xml:space="preserve">这种选择在功利主义框架中很常见。</w:t>
      </w:r>
      <w:r>
        <w:rPr/>
        <w:t xml:space="preserve">例如，Loreggia 等人</w:t>
      </w:r>
      <w:hyperlink w:history="true" w:anchor="_bookmark22">
        <w:r>
          <w:rPr/>
          <w:t xml:space="preserve">（2022 年）</w:t>
        </w:r>
      </w:hyperlink>
      <w:r>
        <w:rPr/>
        <w:t xml:space="preserve">通过</w:t>
      </w:r>
      <w:r>
        <w:rPr/>
        <w:t xml:space="preserve">在</w:t>
      </w:r>
      <w:r>
        <w:rPr/>
        <w:t xml:space="preserve">路径</w:t>
      </w:r>
      <w:r>
        <w:rPr/>
        <w:t xml:space="preserve">规划</w:t>
      </w:r>
      <w:r>
        <w:rPr/>
        <w:t xml:space="preserve">中</w:t>
      </w:r>
      <w:r>
        <w:rPr/>
        <w:t xml:space="preserve">使用的</w:t>
      </w:r>
      <w:r>
        <w:rPr/>
        <w:t xml:space="preserve">移动</w:t>
      </w:r>
      <w:r>
        <w:rPr/>
        <w:t xml:space="preserve">成本</w:t>
      </w:r>
      <w:r>
        <w:rPr/>
        <w:t xml:space="preserve">之外</w:t>
      </w:r>
      <w:r>
        <w:rPr/>
        <w:t xml:space="preserve">添加</w:t>
      </w:r>
      <w:r>
        <w:rPr/>
        <w:t xml:space="preserve">成本，</w:t>
      </w:r>
      <w:r>
        <w:rPr/>
        <w:t xml:space="preserve">实现</w:t>
      </w:r>
      <w:r>
        <w:rPr/>
        <w:t xml:space="preserve">了</w:t>
      </w:r>
      <w:r>
        <w:rPr/>
        <w:t xml:space="preserve">类似的</w:t>
      </w:r>
      <w:r>
        <w:rPr/>
        <w:t xml:space="preserve">规范</w:t>
      </w:r>
      <w:r>
        <w:rPr/>
        <w:t xml:space="preserve">。功利主义</w:t>
      </w:r>
      <w:r>
        <w:rPr/>
        <w:t xml:space="preserve">方法</w:t>
      </w:r>
      <w:r>
        <w:rPr/>
        <w:t xml:space="preserve">通常</w:t>
      </w:r>
      <w:r>
        <w:rPr/>
        <w:t xml:space="preserve">使用</w:t>
      </w:r>
      <w:r>
        <w:rPr/>
        <w:t xml:space="preserve">成本</w:t>
      </w:r>
      <w:r>
        <w:rPr/>
        <w:t xml:space="preserve">来</w:t>
      </w:r>
      <w:r>
        <w:rPr/>
        <w:t xml:space="preserve">表示</w:t>
      </w:r>
      <w:r>
        <w:rPr/>
        <w:t xml:space="preserve">各种</w:t>
      </w:r>
      <w:r>
        <w:rPr/>
        <w:t xml:space="preserve">约束条件，</w:t>
      </w:r>
      <w:r>
        <w:rPr/>
        <w:t xml:space="preserve">这样就</w:t>
      </w:r>
      <w:r>
        <w:rPr/>
        <w:t xml:space="preserve">可以相对直接地将各种约束条件整合到一个共同的决策框架中。</w:t>
      </w:r>
    </w:p>
    <w:p>
      <w:pPr>
        <w:pStyle w:val="BodyText"/>
        <w:spacing w:before="2" w:line="256" w:lineRule="auto"/>
        <w:ind w:end="116" w:firstLine="338"/>
        <w:jc w:val="both"/>
      </w:pPr>
      <w:r>
        <w:rPr/>
        <w:t xml:space="preserve">为了将这一准则纳入功利成本，我们改变了算法 </w:t>
      </w:r>
      <w:hyperlink w:history="true" w:anchor="_bookmark3">
        <w:r>
          <w:rPr/>
          <w:t xml:space="preserve">1</w:t>
        </w:r>
      </w:hyperlink>
      <w:r>
        <w:rPr/>
        <w:t xml:space="preserve"> 第 13 行中的成本函数</w:t>
      </w:r>
      <w:hyperlink w:history="true" w:anchor="_bookmark3">
        <w:r>
          <w:rPr/>
          <w:t xml:space="preserve">。</w:t>
        </w:r>
      </w:hyperlink>
      <w:r>
        <w:rPr/>
        <w:t xml:space="preserve">当前的</w:t>
      </w:r>
      <w:r>
        <w:rPr/>
        <w:t xml:space="preserve">成本</w:t>
      </w:r>
      <w:r>
        <w:rPr/>
        <w:t xml:space="preserve">函数</w:t>
      </w:r>
      <w:r>
        <w:rPr/>
        <w:t xml:space="preserve">在</w:t>
      </w:r>
      <w:r>
        <w:rPr/>
        <w:t xml:space="preserve">总成本</w:t>
      </w:r>
      <w:r>
        <w:rPr/>
        <w:t xml:space="preserve">中</w:t>
      </w:r>
      <w:r>
        <w:rPr/>
        <w:t xml:space="preserve">加入了</w:t>
      </w:r>
      <w:r>
        <w:rPr/>
        <w:t xml:space="preserve">从</w:t>
      </w:r>
      <w:r>
        <w:rPr/>
        <w:t xml:space="preserve">当前位置到下一个目的地</w:t>
      </w:r>
      <w:r>
        <w:rPr/>
        <w:t xml:space="preserve">的</w:t>
      </w:r>
      <w:r>
        <w:rPr/>
        <w:t xml:space="preserve">移动</w:t>
      </w:r>
      <w:r>
        <w:rPr/>
        <w:t xml:space="preserve">成本</w:t>
      </w:r>
      <w:r>
        <w:rPr/>
        <w:t xml:space="preserve">。</w:t>
      </w:r>
      <w:r>
        <w:rPr/>
        <w:t xml:space="preserve">如果目的地有人，则成本计算为移动成本与用户定义的参数之和，该参数代表</w:t>
      </w:r>
      <w:r>
        <w:rPr/>
        <w:t xml:space="preserve">进入他人</w:t>
      </w:r>
      <w:r>
        <w:rPr/>
        <w:t xml:space="preserve">私人</w:t>
      </w:r>
      <w:r>
        <w:rPr/>
        <w:t xml:space="preserve">空间的</w:t>
      </w:r>
      <w:r>
        <w:rPr/>
        <w:t xml:space="preserve">成本</w:t>
      </w:r>
      <w:r>
        <w:rPr/>
        <w:t xml:space="preserve">。</w:t>
      </w:r>
      <w:r>
        <w:rPr/>
        <w:t xml:space="preserve">一般来说，</w:t>
      </w:r>
      <w:r>
        <w:rPr/>
        <w:t xml:space="preserve">Soar </w:t>
      </w:r>
      <w:r>
        <w:rPr/>
        <w:t xml:space="preserve">支持</w:t>
      </w:r>
      <w:r>
        <w:rPr/>
        <w:t xml:space="preserve">对</w:t>
      </w:r>
      <w:r>
        <w:rPr/>
        <w:t xml:space="preserve">其工作存储器中</w:t>
      </w:r>
      <w:r>
        <w:rPr/>
        <w:t xml:space="preserve">可</w:t>
      </w:r>
      <w:r>
        <w:rPr/>
        <w:t xml:space="preserve">用于计算此类成本</w:t>
      </w:r>
      <w:r>
        <w:rPr/>
        <w:t xml:space="preserve">的</w:t>
      </w:r>
      <w:r>
        <w:rPr/>
        <w:t xml:space="preserve">状态</w:t>
      </w:r>
      <w:r>
        <w:rPr/>
        <w:t xml:space="preserve">特征进行</w:t>
      </w:r>
      <w:r>
        <w:rPr/>
        <w:t xml:space="preserve">任何</w:t>
      </w:r>
      <w:r>
        <w:rPr/>
        <w:t xml:space="preserve">评估</w:t>
      </w:r>
      <w:r>
        <w:rPr/>
        <w:t xml:space="preserve">。</w:t>
      </w:r>
    </w:p>
    <w:p>
      <w:pPr>
        <w:spacing w:after="0" w:line="256" w:lineRule="auto"/>
        <w:jc w:val="both"/>
        <w:sectPr>
          <w:pgSz w:w="12240" w:h="15840"/>
          <w:pgMar w:top="1880" w:right="1660" w:bottom="1720" w:left="1720" w:header="1135" w:footer="1529"/>
        </w:sectPr>
      </w:pPr>
    </w:p>
    <w:p>
      <w:pPr>
        <w:pStyle w:val="BodyText"/>
        <w:spacing w:before="56"/>
        <w:ind w:start="0"/>
        <w:rPr>
          <w:sz w:val="20"/>
        </w:rPr>
      </w:pPr>
    </w:p>
    <w:p>
      <w:pPr>
        <w:spacing w:line="240" w:lineRule="auto"/>
        <w:ind w:start="101" w:end="0" w:firstLine="0"/>
        <w:jc w:val="left"/>
        <w:rPr>
          <w:sz w:val="20"/>
        </w:rPr>
      </w:pPr>
      <w:r>
        <w:rPr>
          <w:sz w:val="20"/>
        </w:rPr>
        <ve:AlternateContent>
          <ve:Choice Requires="wps">
            <w:drawing>
              <wp:inline distT="0" distB="0" distL="0" distR="0">
                <wp:extent cx="1755775" cy="824230"/>
                <wp:effectExtent l="0" t="0" r="0" b="4444"/>
                <wp:docPr id="35" name="Group 35"/>
                <wp:cNvGraphicFramePr>
                  <a:graphicFrameLocks/>
                </wp:cNvGraphicFramePr>
                <a:graphic>
                  <a:graphicData uri="http://schemas.microsoft.com/office/word/2010/wordprocessingGroup">
                    <wpg:wgp>
                      <wpg:cNvPr id="35" name="Group 35"/>
                      <wpg:cNvGrpSpPr/>
                      <wpg:grpSpPr>
                        <a:xfrm>
                          <a:off x="0" y="0"/>
                          <a:ext cx="1755775" cy="824230"/>
                          <a:chExt cx="1755775" cy="824230"/>
                        </a:xfrm>
                      </wpg:grpSpPr>
                      <pic:pic>
                        <pic:nvPicPr>
                          <pic:cNvPr id="36" name="Image 36"/>
                          <pic:cNvPicPr/>
                        </pic:nvPicPr>
                        <pic:blipFill>
                          <a:blip r:embed="rId12" cstate="print"/>
                          <a:stretch>
                            <a:fillRect/>
                          </a:stretch>
                        </pic:blipFill>
                        <pic:spPr>
                          <a:xfrm>
                            <a:off x="0" y="0"/>
                            <a:ext cx="1755713" cy="823667"/>
                          </a:xfrm>
                          <a:prstGeom prst="rect">
                            <a:avLst/>
                          </a:prstGeom>
                        </pic:spPr>
                      </pic:pic>
                      <wps:wsp>
                        <wps:cNvPr id="37" name="Graphic 37"/>
                        <wps:cNvSpPr/>
                        <wps:spPr>
                          <a:xfrm>
                            <a:off x="534155" y="381863"/>
                            <a:ext cx="634365" cy="306705"/>
                          </a:xfrm>
                          <a:custGeom>
                            <a:avLst/>
                            <a:gdLst/>
                            <a:ahLst/>
                            <a:cxnLst/>
                            <a:rect l="l" t="t" r="r" b="b"/>
                            <a:pathLst>
                              <a:path w="634365" h="306705">
                                <a:moveTo>
                                  <a:pt x="0" y="298037"/>
                                </a:moveTo>
                                <a:lnTo>
                                  <a:pt x="0" y="0"/>
                                </a:lnTo>
                                <a:lnTo>
                                  <a:pt x="634007" y="0"/>
                                </a:lnTo>
                                <a:lnTo>
                                  <a:pt x="634007" y="306158"/>
                                </a:lnTo>
                              </a:path>
                            </a:pathLst>
                          </a:custGeom>
                          <a:ln w="28900">
                            <a:solidFill>
                              <a:srgbClr val="0000FF"/>
                            </a:solidFill>
                            <a:prstDash val="solid"/>
                          </a:ln>
                        </wps:spPr>
                        <wps:bodyPr wrap="square" lIns="0" tIns="0" rIns="0" bIns="0" rtlCol="0">
                          <a:prstTxWarp prst="textNoShape">
                            <a:avLst/>
                          </a:prstTxWarp>
                          <a:noAutofit/>
                        </wps:bodyPr>
                      </wps:wsp>
                      <pic:pic>
                        <pic:nvPicPr>
                          <pic:cNvPr id="38" name="Image 38"/>
                          <pic:cNvPicPr/>
                        </pic:nvPicPr>
                        <pic:blipFill>
                          <a:blip r:embed="rId13" cstate="print"/>
                          <a:stretch>
                            <a:fillRect/>
                          </a:stretch>
                        </pic:blipFill>
                        <pic:spPr>
                          <a:xfrm>
                            <a:off x="1086278" y="636786"/>
                            <a:ext cx="163770" cy="144247"/>
                          </a:xfrm>
                          <a:prstGeom prst="rect">
                            <a:avLst/>
                          </a:prstGeom>
                        </pic:spPr>
                      </pic:pic>
                      <wps:wsp>
                        <wps:cNvPr id="39" name="Textbox 39"/>
                        <wps:cNvSpPr txBox="1"/>
                        <wps:spPr>
                          <a:xfrm>
                            <a:off x="0" y="0"/>
                            <a:ext cx="1755775" cy="824230"/>
                          </a:xfrm>
                          <a:prstGeom prst="rect">
                            <a:avLst/>
                          </a:prstGeom>
                        </wps:spPr>
                        <wps:txbx>
                          <w:txbxContent>
                            <w:p>
                              <w:pPr>
                                <w:spacing w:before="154" w:line="240" w:lineRule="auto"/>
                                <w:rPr>
                                  <w:sz w:val="41"/>
                                </w:rPr>
                              </w:pPr>
                            </w:p>
                            <w:p>
                              <w:pPr>
                                <w:spacing w:before="0"/>
                                <w:ind w:start="0" w:end="1" w:firstLine="0"/>
                                <w:jc w:val="right"/>
                                <w:rPr>
                                  <w:b/>
                                  <w:sz w:val="41"/>
                                </w:rPr>
                              </w:pPr>
                              <w:bookmarkStart w:name="_bookmark4" w:id="12"/>
                              <w:bookmarkEnd w:id="12"/>
                              <w:r>
                                <w:rPr/>
                              </w:r>
                              <w:r>
                                <w:rPr>
                                  <w:b/>
                                  <w:spacing w:val="-4"/>
                                  <w:sz w:val="41"/>
                                </w:rPr>
                                <w:t xml:space="preserve">g'=4</w:t>
                              </w:r>
                            </w:p>
                          </w:txbxContent>
                        </wps:txbx>
                        <wps:bodyPr wrap="square" lIns="0" tIns="0" rIns="0" bIns="0" rtlCol="0">
                          <a:noAutofit/>
                        </wps:bodyPr>
                      </wps:wsp>
                    </wpg:wgp>
                  </a:graphicData>
                </a:graphic>
              </wp:inline>
            </w:drawing>
          </ve:Choice>
          <ve:Fallback>
            <w:pict>
              <v:group id="docshapegroup15" style="width:138.25pt;height:64.9pt;mso-position-horizontal-relative:char;mso-position-vertical-relative:line" coordsize="2765,1298" coordorigin="0,0">
                <v:shape id="docshape16" style="position:absolute;left:0;top:0;width:2765;height:1298" stroked="false" type="#_x0000_t75">
                  <v:imagedata o:title="" r:id="rId12"/>
                </v:shape>
                <v:shape id="docshape17" style="position:absolute;left:841;top:601;width:999;height:483" coordsize="999,483" coordorigin="841,601" filled="false" stroked="true" strokecolor="#0000ff" strokeweight="2.275641pt" path="m841,1071l841,601,1840,601,1840,1084e">
                  <v:path arrowok="t"/>
                  <v:stroke dashstyle="solid"/>
                </v:shape>
                <v:shape id="docshape18" style="position:absolute;left:1710;top:1002;width:258;height:228" stroked="false" type="#_x0000_t75">
                  <v:imagedata o:title="" r:id="rId13"/>
                </v:shape>
                <v:shape id="docshape19" style="position:absolute;left:0;top:0;width:2765;height:1298" filled="false" stroked="false" type="#_x0000_t202">
                  <v:textbox inset="0,0,0,0">
                    <w:txbxContent>
                      <w:p>
                        <w:pPr>
                          <w:spacing w:before="154" w:line="240" w:lineRule="auto"/>
                          <w:rPr>
                            <w:sz w:val="41"/>
                          </w:rPr>
                        </w:pPr>
                      </w:p>
                      <w:p>
                        <w:pPr>
                          <w:spacing w:before="0"/>
                          <w:ind w:start="0" w:end="1" w:firstLine="0"/>
                          <w:jc w:val="right"/>
                          <w:rPr>
                            <w:b/>
                            <w:sz w:val="41"/>
                          </w:rPr>
                        </w:pPr>
                        <w:bookmarkStart w:name="_bookmark4" w:id="13"/>
                        <w:bookmarkEnd w:id="13"/>
                        <w:r>
                          <w:rPr/>
                        </w:r>
                        <w:r>
                          <w:rPr>
                            <w:b/>
                            <w:spacing w:val="-4"/>
                            <w:sz w:val="41"/>
                          </w:rPr>
                          <w:t xml:space="preserve">g'=4</w:t>
                        </w:r>
                      </w:p>
                    </w:txbxContent>
                  </v:textbox>
                  <w10:wrap type="none"/>
                </v:shape>
              </v:group>
            </w:pict>
          </ve:Fallback>
        </ve:AlternateContent>
      </w:r>
      <w:r>
        <w:rPr>
          <w:sz w:val="20"/>
        </w:rPr>
      </w:r>
      <w:r>
        <w:rPr>
          <w:spacing w:val="108"/>
          <w:sz w:val="20"/>
        </w:rPr>
        <w:t> </w:t>
      </w:r>
      <w:r>
        <w:rPr>
          <w:spacing w:val="108"/>
          <w:sz w:val="20"/>
        </w:rPr>
        <ve:AlternateContent>
          <ve:Choice Requires="wps">
            <w:drawing>
              <wp:inline distT="0" distB="0" distL="0" distR="0">
                <wp:extent cx="1755775" cy="824230"/>
                <wp:effectExtent l="0" t="0" r="0" b="4444"/>
                <wp:docPr id="40" name="Group 40"/>
                <wp:cNvGraphicFramePr>
                  <a:graphicFrameLocks/>
                </wp:cNvGraphicFramePr>
                <a:graphic>
                  <a:graphicData uri="http://schemas.microsoft.com/office/word/2010/wordprocessingGroup">
                    <wpg:wgp>
                      <wpg:cNvPr id="40" name="Group 40"/>
                      <wpg:cNvGrpSpPr/>
                      <wpg:grpSpPr>
                        <a:xfrm>
                          <a:off x="0" y="0"/>
                          <a:ext cx="1755775" cy="824230"/>
                          <a:chExt cx="1755775" cy="824230"/>
                        </a:xfrm>
                      </wpg:grpSpPr>
                      <pic:pic>
                        <pic:nvPicPr>
                          <pic:cNvPr id="41" name="Image 41"/>
                          <pic:cNvPicPr/>
                        </pic:nvPicPr>
                        <pic:blipFill>
                          <a:blip r:embed="rId12" cstate="print"/>
                          <a:stretch>
                            <a:fillRect/>
                          </a:stretch>
                        </pic:blipFill>
                        <pic:spPr>
                          <a:xfrm>
                            <a:off x="0" y="0"/>
                            <a:ext cx="1755713" cy="823667"/>
                          </a:xfrm>
                          <a:prstGeom prst="rect">
                            <a:avLst/>
                          </a:prstGeom>
                        </pic:spPr>
                      </pic:pic>
                      <wps:wsp>
                        <wps:cNvPr id="42" name="Graphic 42"/>
                        <wps:cNvSpPr/>
                        <wps:spPr>
                          <a:xfrm>
                            <a:off x="544762" y="709756"/>
                            <a:ext cx="656590" cy="1270"/>
                          </a:xfrm>
                          <a:custGeom>
                            <a:avLst/>
                            <a:gdLst/>
                            <a:ahLst/>
                            <a:cxnLst/>
                            <a:rect l="l" t="t" r="r" b="b"/>
                            <a:pathLst>
                              <a:path w="656590" h="0">
                                <a:moveTo>
                                  <a:pt x="0" y="0"/>
                                </a:moveTo>
                                <a:lnTo>
                                  <a:pt x="656130" y="0"/>
                                </a:lnTo>
                              </a:path>
                            </a:pathLst>
                          </a:custGeom>
                          <a:ln w="27472">
                            <a:solidFill>
                              <a:srgbClr val="0000FF"/>
                            </a:solidFill>
                            <a:prstDash val="solid"/>
                          </a:ln>
                        </wps:spPr>
                        <wps:bodyPr wrap="square" lIns="0" tIns="0" rIns="0" bIns="0" rtlCol="0">
                          <a:prstTxWarp prst="textNoShape">
                            <a:avLst/>
                          </a:prstTxWarp>
                          <a:noAutofit/>
                        </wps:bodyPr>
                      </wps:wsp>
                      <pic:pic>
                        <pic:nvPicPr>
                          <pic:cNvPr id="43" name="Image 43"/>
                          <pic:cNvPicPr/>
                        </pic:nvPicPr>
                        <pic:blipFill>
                          <a:blip r:embed="rId14" cstate="print"/>
                          <a:stretch>
                            <a:fillRect/>
                          </a:stretch>
                        </pic:blipFill>
                        <pic:spPr>
                          <a:xfrm>
                            <a:off x="1152170" y="631901"/>
                            <a:ext cx="137139" cy="155650"/>
                          </a:xfrm>
                          <a:prstGeom prst="rect">
                            <a:avLst/>
                          </a:prstGeom>
                        </pic:spPr>
                      </pic:pic>
                      <wps:wsp>
                        <wps:cNvPr id="44" name="Textbox 44"/>
                        <wps:cNvSpPr txBox="1"/>
                        <wps:spPr>
                          <a:xfrm>
                            <a:off x="0" y="0"/>
                            <a:ext cx="1755775" cy="824230"/>
                          </a:xfrm>
                          <a:prstGeom prst="rect">
                            <a:avLst/>
                          </a:prstGeom>
                        </wps:spPr>
                        <wps:txbx>
                          <w:txbxContent>
                            <w:p>
                              <w:pPr>
                                <w:spacing w:before="279" w:line="409" w:lineRule="exact"/>
                                <w:ind w:start="15" w:end="0" w:firstLine="0"/>
                                <w:jc w:val="center"/>
                                <w:rPr>
                                  <w:b/>
                                  <w:sz w:val="41"/>
                                </w:rPr>
                              </w:pPr>
                              <w:r>
                                <w:rPr>
                                  <w:b/>
                                  <w:spacing w:val="-4"/>
                                  <w:sz w:val="41"/>
                                </w:rPr>
                                <w:t xml:space="preserve">c =1</w:t>
                              </w:r>
                              <w:r>
                                <w:rPr>
                                  <w:b/>
                                  <w:spacing w:val="-4"/>
                                  <w:sz w:val="41"/>
                                  <w:vertAlign w:val="subscript"/>
                                </w:rPr>
                                <w:t xml:space="preserve">h</w:t>
                              </w:r>
                            </w:p>
                            <w:p>
                              <w:pPr>
                                <w:spacing w:before="0" w:line="409" w:lineRule="exact"/>
                                <w:ind w:start="1986" w:end="0" w:firstLine="0"/>
                                <w:jc w:val="center"/>
                                <w:rPr>
                                  <w:b/>
                                  <w:sz w:val="41"/>
                                </w:rPr>
                              </w:pPr>
                              <w:r>
                                <w:rPr>
                                  <w:b/>
                                  <w:spacing w:val="-4"/>
                                  <w:sz w:val="41"/>
                                </w:rPr>
                                <w:t xml:space="preserve">g'=3</w:t>
                              </w:r>
                            </w:p>
                          </w:txbxContent>
                        </wps:txbx>
                        <wps:bodyPr wrap="square" lIns="0" tIns="0" rIns="0" bIns="0" rtlCol="0">
                          <a:noAutofit/>
                        </wps:bodyPr>
                      </wps:wsp>
                    </wpg:wgp>
                  </a:graphicData>
                </a:graphic>
              </wp:inline>
            </w:drawing>
          </ve:Choice>
          <ve:Fallback>
            <w:pict>
              <v:group id="docshapegroup20" style="width:138.25pt;height:64.9pt;mso-position-horizontal-relative:char;mso-position-vertical-relative:line" coordsize="2765,1298" coordorigin="0,0">
                <v:shape id="docshape21" style="position:absolute;left:0;top:0;width:2765;height:1298" stroked="false" type="#_x0000_t75">
                  <v:imagedata o:title="" r:id="rId12"/>
                </v:shape>
                <v:line style="position:absolute" stroked="true" strokecolor="#0000ff" strokeweight="2.163178pt" from="858,1118" to="1891,1118">
                  <v:stroke dashstyle="solid"/>
                </v:line>
                <v:shape id="docshape22" style="position:absolute;left:1814;top:995;width:216;height:246" stroked="false" type="#_x0000_t75">
                  <v:imagedata o:title="" r:id="rId14"/>
                </v:shape>
                <v:shape id="docshape23" style="position:absolute;left:0;top:0;width:2765;height:1298" filled="false" stroked="false" type="#_x0000_t202">
                  <v:textbox inset="0,0,0,0">
                    <w:txbxContent>
                      <w:p>
                        <w:pPr>
                          <w:spacing w:before="279" w:line="409" w:lineRule="exact"/>
                          <w:ind w:start="15" w:end="0" w:firstLine="0"/>
                          <w:jc w:val="center"/>
                          <w:rPr>
                            <w:b/>
                            <w:sz w:val="41"/>
                          </w:rPr>
                        </w:pPr>
                        <w:r>
                          <w:rPr>
                            <w:b/>
                            <w:spacing w:val="-4"/>
                            <w:sz w:val="41"/>
                          </w:rPr>
                          <w:t xml:space="preserve">c =1</w:t>
                        </w:r>
                        <w:r>
                          <w:rPr>
                            <w:b/>
                            <w:spacing w:val="-4"/>
                            <w:sz w:val="41"/>
                            <w:vertAlign w:val="subscript"/>
                          </w:rPr>
                          <w:t xml:space="preserve">h</w:t>
                        </w:r>
                      </w:p>
                      <w:p>
                        <w:pPr>
                          <w:spacing w:before="0" w:line="409" w:lineRule="exact"/>
                          <w:ind w:start="1986" w:end="0" w:firstLine="0"/>
                          <w:jc w:val="center"/>
                          <w:rPr>
                            <w:b/>
                            <w:sz w:val="41"/>
                          </w:rPr>
                        </w:pPr>
                        <w:r>
                          <w:rPr>
                            <w:b/>
                            <w:spacing w:val="-4"/>
                            <w:sz w:val="41"/>
                          </w:rPr>
                          <w:t xml:space="preserve">g'=3</w:t>
                        </w:r>
                      </w:p>
                    </w:txbxContent>
                  </v:textbox>
                  <w10:wrap type="none"/>
                </v:shape>
              </v:group>
            </w:pict>
          </ve:Fallback>
        </ve:AlternateContent>
      </w:r>
      <w:r>
        <w:rPr>
          <w:spacing w:val="108"/>
          <w:sz w:val="20"/>
        </w:rPr>
      </w:r>
      <w:r>
        <w:rPr>
          <w:spacing w:val="135"/>
          <w:sz w:val="20"/>
        </w:rPr>
        <w:t> </w:t>
      </w:r>
      <w:r>
        <w:rPr>
          <w:spacing w:val="135"/>
          <w:sz w:val="20"/>
        </w:rPr>
        <ve:AlternateContent>
          <ve:Choice Requires="wps">
            <w:drawing>
              <wp:inline distT="0" distB="0" distL="0" distR="0">
                <wp:extent cx="1755775" cy="824230"/>
                <wp:effectExtent l="0" t="0" r="0" b="4444"/>
                <wp:docPr id="45" name="Group 45"/>
                <wp:cNvGraphicFramePr>
                  <a:graphicFrameLocks/>
                </wp:cNvGraphicFramePr>
                <a:graphic>
                  <a:graphicData uri="http://schemas.microsoft.com/office/word/2010/wordprocessingGroup">
                    <wpg:wgp>
                      <wpg:cNvPr id="45" name="Group 45"/>
                      <wpg:cNvGrpSpPr/>
                      <wpg:grpSpPr>
                        <a:xfrm>
                          <a:off x="0" y="0"/>
                          <a:ext cx="1755775" cy="824230"/>
                          <a:chExt cx="1755775" cy="824230"/>
                        </a:xfrm>
                      </wpg:grpSpPr>
                      <pic:pic>
                        <pic:nvPicPr>
                          <pic:cNvPr id="46" name="Image 46"/>
                          <pic:cNvPicPr/>
                        </pic:nvPicPr>
                        <pic:blipFill>
                          <a:blip r:embed="rId12" cstate="print"/>
                          <a:stretch>
                            <a:fillRect/>
                          </a:stretch>
                        </pic:blipFill>
                        <pic:spPr>
                          <a:xfrm>
                            <a:off x="0" y="0"/>
                            <a:ext cx="1755713" cy="823667"/>
                          </a:xfrm>
                          <a:prstGeom prst="rect">
                            <a:avLst/>
                          </a:prstGeom>
                        </pic:spPr>
                      </pic:pic>
                      <wps:wsp>
                        <wps:cNvPr id="47" name="Graphic 47"/>
                        <wps:cNvSpPr/>
                        <wps:spPr>
                          <a:xfrm>
                            <a:off x="548606" y="709756"/>
                            <a:ext cx="656590" cy="1270"/>
                          </a:xfrm>
                          <a:custGeom>
                            <a:avLst/>
                            <a:gdLst/>
                            <a:ahLst/>
                            <a:cxnLst/>
                            <a:rect l="l" t="t" r="r" b="b"/>
                            <a:pathLst>
                              <a:path w="656590" h="0">
                                <a:moveTo>
                                  <a:pt x="0" y="0"/>
                                </a:moveTo>
                                <a:lnTo>
                                  <a:pt x="656130" y="0"/>
                                </a:lnTo>
                              </a:path>
                            </a:pathLst>
                          </a:custGeom>
                          <a:ln w="27472">
                            <a:solidFill>
                              <a:srgbClr val="0000FF"/>
                            </a:solidFill>
                            <a:prstDash val="sysDot"/>
                          </a:ln>
                        </wps:spPr>
                        <wps:bodyPr wrap="square" lIns="0" tIns="0" rIns="0" bIns="0" rtlCol="0">
                          <a:prstTxWarp prst="textNoShape">
                            <a:avLst/>
                          </a:prstTxWarp>
                          <a:noAutofit/>
                        </wps:bodyPr>
                      </wps:wsp>
                      <pic:pic>
                        <pic:nvPicPr>
                          <pic:cNvPr id="48" name="Image 48"/>
                          <pic:cNvPicPr/>
                        </pic:nvPicPr>
                        <pic:blipFill>
                          <a:blip r:embed="rId15" cstate="print"/>
                          <a:stretch>
                            <a:fillRect/>
                          </a:stretch>
                        </pic:blipFill>
                        <pic:spPr>
                          <a:xfrm>
                            <a:off x="1156014" y="631901"/>
                            <a:ext cx="137125" cy="155650"/>
                          </a:xfrm>
                          <a:prstGeom prst="rect">
                            <a:avLst/>
                          </a:prstGeom>
                        </pic:spPr>
                      </pic:pic>
                      <wps:wsp>
                        <wps:cNvPr id="49" name="Textbox 49"/>
                        <wps:cNvSpPr txBox="1"/>
                        <wps:spPr>
                          <a:xfrm>
                            <a:off x="0" y="0"/>
                            <a:ext cx="1755775" cy="824230"/>
                          </a:xfrm>
                          <a:prstGeom prst="rect">
                            <a:avLst/>
                          </a:prstGeom>
                        </wps:spPr>
                        <wps:txbx>
                          <w:txbxContent>
                            <w:p>
                              <w:pPr>
                                <w:spacing w:before="279" w:line="409" w:lineRule="exact"/>
                                <w:ind w:start="7" w:end="0" w:firstLine="0"/>
                                <w:jc w:val="center"/>
                                <w:rPr>
                                  <w:b/>
                                  <w:sz w:val="41"/>
                                </w:rPr>
                              </w:pPr>
                              <w:r>
                                <w:rPr>
                                  <w:b/>
                                  <w:spacing w:val="-4"/>
                                  <w:sz w:val="41"/>
                                </w:rPr>
                                <w:t xml:space="preserve">c =3</w:t>
                              </w:r>
                              <w:r>
                                <w:rPr>
                                  <w:b/>
                                  <w:spacing w:val="-4"/>
                                  <w:sz w:val="41"/>
                                  <w:vertAlign w:val="subscript"/>
                                </w:rPr>
                                <w:t xml:space="preserve">h</w:t>
                              </w:r>
                            </w:p>
                            <w:p>
                              <w:pPr>
                                <w:spacing w:before="0" w:line="409" w:lineRule="exact"/>
                                <w:ind w:start="1998" w:end="0" w:firstLine="0"/>
                                <w:jc w:val="center"/>
                                <w:rPr>
                                  <w:b/>
                                  <w:sz w:val="41"/>
                                </w:rPr>
                              </w:pPr>
                              <w:r>
                                <w:rPr>
                                  <w:b/>
                                  <w:spacing w:val="-4"/>
                                  <w:sz w:val="41"/>
                                </w:rPr>
                                <w:t xml:space="preserve">g'=5</w:t>
                              </w:r>
                            </w:p>
                          </w:txbxContent>
                        </wps:txbx>
                        <wps:bodyPr wrap="square" lIns="0" tIns="0" rIns="0" bIns="0" rtlCol="0">
                          <a:noAutofit/>
                        </wps:bodyPr>
                      </wps:wsp>
                    </wpg:wgp>
                  </a:graphicData>
                </a:graphic>
              </wp:inline>
            </w:drawing>
          </ve:Choice>
          <ve:Fallback>
            <w:pict>
              <v:group id="docshapegroup24" style="width:138.25pt;height:64.9pt;mso-position-horizontal-relative:char;mso-position-vertical-relative:line" coordsize="2765,1298" coordorigin="0,0">
                <v:shape id="docshape25" style="position:absolute;left:0;top:0;width:2765;height:1298" stroked="false" type="#_x0000_t75">
                  <v:imagedata o:title="" r:id="rId12"/>
                </v:shape>
                <v:line style="position:absolute" stroked="true" strokecolor="#0000ff" strokeweight="2.163178pt" from="864,1118" to="1897,1118">
                  <v:stroke dashstyle="shortdot"/>
                </v:line>
                <v:shape id="docshape26" style="position:absolute;left:1820;top:995;width:216;height:246" stroked="false" type="#_x0000_t75">
                  <v:imagedata o:title="" r:id="rId15"/>
                </v:shape>
                <v:shape id="docshape27" style="position:absolute;left:0;top:0;width:2765;height:1298" filled="false" stroked="false" type="#_x0000_t202">
                  <v:textbox inset="0,0,0,0">
                    <w:txbxContent>
                      <w:p>
                        <w:pPr>
                          <w:spacing w:before="279" w:line="409" w:lineRule="exact"/>
                          <w:ind w:start="7" w:end="0" w:firstLine="0"/>
                          <w:jc w:val="center"/>
                          <w:rPr>
                            <w:b/>
                            <w:sz w:val="41"/>
                          </w:rPr>
                        </w:pPr>
                        <w:r>
                          <w:rPr>
                            <w:b/>
                            <w:spacing w:val="-4"/>
                            <w:sz w:val="41"/>
                          </w:rPr>
                          <w:t xml:space="preserve">c =3</w:t>
                        </w:r>
                        <w:r>
                          <w:rPr>
                            <w:b/>
                            <w:spacing w:val="-4"/>
                            <w:sz w:val="41"/>
                            <w:vertAlign w:val="subscript"/>
                          </w:rPr>
                          <w:t xml:space="preserve">h</w:t>
                        </w:r>
                      </w:p>
                      <w:p>
                        <w:pPr>
                          <w:spacing w:before="0" w:line="409" w:lineRule="exact"/>
                          <w:ind w:start="1998" w:end="0" w:firstLine="0"/>
                          <w:jc w:val="center"/>
                          <w:rPr>
                            <w:b/>
                            <w:sz w:val="41"/>
                          </w:rPr>
                        </w:pPr>
                        <w:r>
                          <w:rPr>
                            <w:b/>
                            <w:spacing w:val="-4"/>
                            <w:sz w:val="41"/>
                          </w:rPr>
                          <w:t xml:space="preserve">g'=5</w:t>
                        </w:r>
                      </w:p>
                    </w:txbxContent>
                  </v:textbox>
                  <w10:wrap type="none"/>
                </v:shape>
              </v:group>
            </w:pict>
          </ve:Fallback>
        </ve:AlternateContent>
      </w:r>
      <w:r>
        <w:rPr>
          <w:spacing w:val="135"/>
          <w:sz w:val="20"/>
        </w:rPr>
      </w:r>
    </w:p>
    <w:p>
      <w:pPr>
        <w:spacing w:after="0" w:line="240" w:lineRule="auto"/>
        <w:jc w:val="left"/>
        <w:rPr>
          <w:sz w:val="20"/>
        </w:rPr>
        <w:sectPr>
          <w:pgSz w:w="12240" w:h="15840"/>
          <w:pgMar w:top="1880" w:right="1660" w:bottom="1720" w:left="1720" w:header="1135" w:footer="1529"/>
        </w:sectPr>
      </w:pPr>
    </w:p>
    <w:p>
      <w:pPr>
        <w:pStyle w:val="ListParagraph"/>
        <w:numPr>
          <w:ilvl w:val="0"/>
          <w:numId w:val="3"/>
        </w:numPr>
        <w:tabs>
          <w:tab w:val="left" w:leader="none" w:pos="379"/>
        </w:tabs>
        <w:spacing w:before="73" w:after="0" w:line="249" w:lineRule="auto"/>
        <w:ind w:start="101" w:end="38" w:firstLine="0"/>
        <w:jc w:val="left"/>
        <w:rPr>
          <w:sz w:val="20"/>
        </w:rPr>
      </w:pPr>
      <w:r>
        <w:rPr>
          <w:sz w:val="20"/>
        </w:rPr>
        <w:t xml:space="preserve">评估</w:t>
      </w:r>
      <w:r>
        <w:rPr>
          <w:sz w:val="20"/>
        </w:rPr>
        <w:t xml:space="preserve">绕人移动</w:t>
      </w:r>
      <w:r>
        <w:rPr>
          <w:sz w:val="20"/>
        </w:rPr>
        <w:t xml:space="preserve">的</w:t>
      </w:r>
      <w:r>
        <w:rPr>
          <w:sz w:val="20"/>
        </w:rPr>
        <w:t xml:space="preserve">路径</w:t>
      </w:r>
      <w:r>
        <w:rPr>
          <w:sz w:val="20"/>
        </w:rPr>
        <w:t xml:space="preserve">成本</w:t>
      </w:r>
    </w:p>
    <w:p>
      <w:pPr>
        <w:pStyle w:val="ListParagraph"/>
        <w:numPr>
          <w:ilvl w:val="0"/>
          <w:numId w:val="3"/>
        </w:numPr>
        <w:tabs>
          <w:tab w:val="left" w:leader="none" w:pos="382"/>
        </w:tabs>
        <w:spacing w:before="73" w:after="0" w:line="240" w:lineRule="auto"/>
        <w:ind w:start="382" w:end="0" w:hanging="281"/>
        <w:jc w:val="left"/>
        <w:rPr>
          <w:sz w:val="20"/>
        </w:rPr>
      </w:pPr>
      <w:r>
        <w:rPr/>
        <w:br w:type="column"/>
      </w:r>
      <w:r>
        <w:rPr>
          <w:sz w:val="20"/>
        </w:rPr>
        <w:t xml:space="preserve">评估</w:t>
      </w:r>
      <w:r>
        <w:rPr>
          <w:sz w:val="20"/>
        </w:rPr>
        <w:t xml:space="preserve">路径</w:t>
      </w:r>
      <w:r>
        <w:rPr>
          <w:sz w:val="20"/>
        </w:rPr>
        <w:t xml:space="preserve">成本</w:t>
      </w:r>
      <w:r>
        <w:rPr>
          <w:sz w:val="20"/>
        </w:rPr>
        <w:t xml:space="preserve">（</w:t>
      </w:r>
      <w:r>
        <w:rPr>
          <w:i/>
          <w:sz w:val="20"/>
        </w:rPr>
        <w:t xml:space="preserve">c</w:t>
      </w:r>
      <w:r>
        <w:rPr>
          <w:i/>
          <w:sz w:val="20"/>
          <w:vertAlign w:val="subscript"/>
        </w:rPr>
        <w:t xml:space="preserve">h</w:t>
      </w:r>
      <w:r>
        <w:rPr>
          <w:sz w:val="20"/>
          <w:vertAlign w:val="baseline"/>
        </w:rPr>
        <w:t xml:space="preserve"> = </w:t>
      </w:r>
      <w:r>
        <w:rPr>
          <w:spacing w:val="-5"/>
          <w:sz w:val="20"/>
          <w:vertAlign w:val="baseline"/>
        </w:rPr>
        <w:t xml:space="preserve">1）。</w:t>
      </w:r>
    </w:p>
    <w:p>
      <w:pPr>
        <w:pStyle w:val="ListParagraph"/>
        <w:numPr>
          <w:ilvl w:val="0"/>
          <w:numId w:val="3"/>
        </w:numPr>
        <w:tabs>
          <w:tab w:val="left" w:leader="none" w:pos="371"/>
        </w:tabs>
        <w:spacing w:before="73" w:after="0" w:line="240" w:lineRule="auto"/>
        <w:ind w:start="371" w:end="0" w:hanging="270"/>
        <w:jc w:val="left"/>
        <w:rPr>
          <w:sz w:val="20"/>
        </w:rPr>
      </w:pPr>
      <w:r>
        <w:rPr/>
        <w:br w:type="column"/>
      </w:r>
      <w:r>
        <w:rPr>
          <w:sz w:val="20"/>
        </w:rPr>
        <w:t xml:space="preserve">评估</w:t>
      </w:r>
      <w:r>
        <w:rPr>
          <w:sz w:val="20"/>
        </w:rPr>
        <w:t xml:space="preserve">路径</w:t>
      </w:r>
      <w:r>
        <w:rPr>
          <w:sz w:val="20"/>
        </w:rPr>
        <w:t xml:space="preserve">成本 </w:t>
      </w:r>
      <w:r>
        <w:rPr>
          <w:sz w:val="20"/>
        </w:rPr>
        <w:t xml:space="preserve">(</w:t>
      </w:r>
      <w:r>
        <w:rPr>
          <w:i/>
          <w:sz w:val="20"/>
        </w:rPr>
        <w:t xml:space="preserve">c</w:t>
      </w:r>
      <w:r>
        <w:rPr>
          <w:i/>
          <w:sz w:val="20"/>
          <w:vertAlign w:val="subscript"/>
        </w:rPr>
        <w:t xml:space="preserve">h</w:t>
      </w:r>
      <w:r>
        <w:rPr>
          <w:sz w:val="20"/>
          <w:vertAlign w:val="baseline"/>
        </w:rPr>
        <w:t xml:space="preserve"> = </w:t>
      </w:r>
      <w:r>
        <w:rPr>
          <w:spacing w:val="-5"/>
          <w:sz w:val="20"/>
          <w:vertAlign w:val="baseline"/>
        </w:rPr>
        <w:t xml:space="preserve">3)。</w:t>
      </w:r>
    </w:p>
    <w:p>
      <w:pPr>
        <w:spacing w:after="0" w:line="240" w:lineRule="auto"/>
        <w:jc w:val="left"/>
        <w:rPr>
          <w:sz w:val="20"/>
        </w:rPr>
        <w:sectPr>
          <w:type w:val="continuous"/>
          <w:pgSz w:w="12240" w:h="15840"/>
          <w:pgMar w:top="1880" w:right="1660" w:bottom="1720" w:left="1720" w:header="1135" w:footer="1529"/>
          <w:cols w:equalWidth="0" w:num="3">
            <w:col w:w="2907" w:space="67"/>
            <w:col w:w="2833" w:space="110"/>
            <w:col w:w="2943"/>
          </w:cols>
        </w:sectPr>
      </w:pPr>
    </w:p>
    <w:p>
      <w:pPr>
        <w:pStyle w:val="BodyText"/>
        <w:spacing w:before="202"/>
      </w:pPr>
      <w:r>
        <w:rPr/>
        <w:t xml:space="preserve">图 </w:t>
      </w:r>
      <w:r>
        <w:rPr/>
        <w:t xml:space="preserve">2：</w:t>
      </w:r>
      <w:r>
        <w:rPr/>
        <w:t xml:space="preserve">计划</w:t>
      </w:r>
      <w:r>
        <w:rPr/>
        <w:t xml:space="preserve">路径</w:t>
      </w:r>
      <w:r>
        <w:rPr/>
        <w:t xml:space="preserve">取决于</w:t>
      </w:r>
      <w:r>
        <w:rPr/>
        <w:t xml:space="preserve">移动</w:t>
      </w:r>
      <w:r>
        <w:rPr/>
        <w:t xml:space="preserve">成本</w:t>
      </w:r>
      <w:r>
        <w:rPr/>
        <w:t xml:space="preserve">和</w:t>
      </w:r>
      <w:r>
        <w:rPr/>
        <w:t xml:space="preserve">带</w:t>
      </w:r>
      <w:r>
        <w:rPr>
          <w:spacing w:val="-2"/>
        </w:rPr>
        <w:t xml:space="preserve">人</w:t>
      </w:r>
      <w:r>
        <w:rPr/>
        <w:t xml:space="preserve">进入</w:t>
      </w:r>
      <w:r>
        <w:rPr/>
        <w:t xml:space="preserve">小区</w:t>
      </w:r>
      <w:r>
        <w:rPr/>
        <w:t xml:space="preserve">的</w:t>
      </w:r>
      <w:r>
        <w:rPr/>
        <w:t xml:space="preserve">成本</w:t>
      </w:r>
      <w:r>
        <w:rPr>
          <w:spacing w:val="-2"/>
        </w:rPr>
        <w:t xml:space="preserve">。</w:t>
      </w:r>
    </w:p>
    <w:p>
      <w:pPr>
        <w:pStyle w:val="BodyText"/>
        <w:spacing w:before="171"/>
        <w:ind w:start="0"/>
      </w:pPr>
    </w:p>
    <w:p>
      <w:pPr>
        <w:pStyle w:val="BodyText"/>
        <w:spacing w:line="256" w:lineRule="auto"/>
        <w:ind w:end="116" w:firstLine="338"/>
        <w:jc w:val="both"/>
      </w:pPr>
      <w:r>
        <w:rPr/>
        <w:t xml:space="preserve">图 </w:t>
      </w:r>
      <w:hyperlink w:history="true" w:anchor="_bookmark4">
        <w:r>
          <w:rPr/>
          <w:t xml:space="preserve">2</w:t>
        </w:r>
      </w:hyperlink>
      <w:r>
        <w:rPr/>
        <w:t xml:space="preserve"> 是</w:t>
      </w:r>
      <w:r>
        <w:rPr/>
        <w:t xml:space="preserve">这种</w:t>
      </w:r>
      <w:r>
        <w:rPr/>
        <w:t xml:space="preserve">效果</w:t>
      </w:r>
      <w:r>
        <w:rPr/>
        <w:t xml:space="preserve">的</w:t>
      </w:r>
      <w:r>
        <w:rPr/>
        <w:t xml:space="preserve">一个</w:t>
      </w:r>
      <w:r>
        <w:rPr/>
        <w:t xml:space="preserve">简单</w:t>
      </w:r>
      <w:r>
        <w:rPr/>
        <w:t xml:space="preserve">表示。</w:t>
      </w:r>
      <w:r>
        <w:rPr/>
        <w:t xml:space="preserve">在</w:t>
      </w:r>
      <w:r>
        <w:rPr/>
        <w:t xml:space="preserve">左图</w:t>
      </w:r>
      <w:r>
        <w:rPr/>
        <w:t xml:space="preserve">（a）</w:t>
      </w:r>
      <w:r>
        <w:rPr/>
        <w:t xml:space="preserve">中</w:t>
      </w:r>
      <w:r>
        <w:rPr/>
        <w:t xml:space="preserve">，</w:t>
      </w:r>
      <w:r>
        <w:rPr/>
        <w:t xml:space="preserve">代理人</w:t>
      </w:r>
      <w:r>
        <w:rPr>
          <w:w w:val="105"/>
        </w:rPr>
        <w:t xml:space="preserve">计划</w:t>
      </w:r>
      <w:r>
        <w:rPr>
          <w:w w:val="105"/>
        </w:rPr>
        <w:t xml:space="preserve">绕着</w:t>
      </w:r>
      <w:r>
        <w:rPr>
          <w:w w:val="105"/>
        </w:rPr>
        <w:t xml:space="preserve">一个</w:t>
      </w:r>
      <w:r>
        <w:rPr>
          <w:w w:val="105"/>
        </w:rPr>
        <w:t xml:space="preserve">人</w:t>
      </w:r>
      <w:r>
        <w:rPr>
          <w:w w:val="105"/>
        </w:rPr>
        <w:t xml:space="preserve">移动时</w:t>
      </w:r>
      <w:r>
        <w:rPr>
          <w:w w:val="105"/>
        </w:rPr>
        <w:t xml:space="preserve">的</w:t>
      </w:r>
      <w:r>
        <w:rPr>
          <w:w w:val="105"/>
        </w:rPr>
        <w:t xml:space="preserve">成本</w:t>
      </w:r>
      <w:r>
        <w:rPr>
          <w:w w:val="105"/>
        </w:rPr>
        <w:t xml:space="preserve">为 </w:t>
      </w:r>
      <w:r>
        <w:rPr>
          <w:w w:val="105"/>
        </w:rPr>
        <w:t xml:space="preserve">4</w:t>
      </w:r>
      <w:r>
        <w:rPr>
          <w:w w:val="105"/>
        </w:rPr>
        <w:t xml:space="preserve">。</w:t>
      </w:r>
      <w:r>
        <w:rPr>
          <w:w w:val="105"/>
        </w:rPr>
        <w:t xml:space="preserve">在</w:t>
      </w:r>
      <w:r>
        <w:rPr>
          <w:w w:val="105"/>
        </w:rPr>
        <w:t xml:space="preserve">中间</w:t>
      </w:r>
      <w:r>
        <w:rPr>
          <w:w w:val="105"/>
        </w:rPr>
        <w:t xml:space="preserve">（b）</w:t>
      </w:r>
      <w:r>
        <w:rPr>
          <w:w w:val="105"/>
        </w:rPr>
        <w:t xml:space="preserve">处，</w:t>
      </w:r>
      <w:r>
        <w:rPr>
          <w:w w:val="105"/>
        </w:rPr>
        <w:t xml:space="preserve">当</w:t>
      </w:r>
      <w:r>
        <w:rPr>
          <w:w w:val="105"/>
        </w:rPr>
        <w:t xml:space="preserve">代理</w:t>
      </w:r>
      <w:r>
        <w:rPr>
          <w:w w:val="105"/>
        </w:rPr>
        <w:t xml:space="preserve">计划</w:t>
      </w:r>
      <w:r>
        <w:rPr/>
        <w:t xml:space="preserve">穿过一个人时（</w:t>
      </w:r>
      <w:r>
        <w:rPr>
          <w:i/>
        </w:rPr>
        <w:t xml:space="preserve">成本</w:t>
      </w:r>
      <w:r>
        <w:rPr>
          <w:i/>
          <w:vertAlign w:val="subscript"/>
        </w:rPr>
        <w:t xml:space="preserve">human</w:t>
      </w:r>
      <w:r>
        <w:rPr>
          <w:vertAlign w:val="baseline"/>
        </w:rPr>
        <w:t xml:space="preserve"> = 1），穿过一个人</w:t>
      </w:r>
      <w:r>
        <w:rPr>
          <w:w w:val="105"/>
          <w:vertAlign w:val="baseline"/>
        </w:rPr>
        <w:t xml:space="preserve">的</w:t>
      </w:r>
      <w:r>
        <w:rPr>
          <w:vertAlign w:val="baseline"/>
        </w:rPr>
        <w:t xml:space="preserve">总成本为 3，因此</w:t>
      </w:r>
      <w:r>
        <w:rPr>
          <w:w w:val="105"/>
          <w:vertAlign w:val="baseline"/>
        </w:rPr>
        <w:t xml:space="preserve">穿过一个</w:t>
      </w:r>
      <w:r>
        <w:rPr>
          <w:w w:val="105"/>
          <w:vertAlign w:val="baseline"/>
        </w:rPr>
        <w:t xml:space="preserve">人比</w:t>
      </w:r>
      <w:r>
        <w:rPr>
          <w:w w:val="105"/>
          <w:vertAlign w:val="baseline"/>
        </w:rPr>
        <w:t xml:space="preserve">绕过一个</w:t>
      </w:r>
      <w:r>
        <w:rPr>
          <w:w w:val="105"/>
          <w:vertAlign w:val="baseline"/>
        </w:rPr>
        <w:t xml:space="preserve">人</w:t>
      </w:r>
      <w:r>
        <w:rPr>
          <w:vertAlign w:val="baseline"/>
        </w:rPr>
        <w:t xml:space="preserve">更便宜</w:t>
      </w:r>
      <w:r>
        <w:rPr>
          <w:w w:val="105"/>
          <w:vertAlign w:val="baseline"/>
        </w:rPr>
        <w:t xml:space="preserve">。</w:t>
      </w:r>
      <w:hyperlink w:history="true" w:anchor="_bookmark6">
        <w:r>
          <w:rPr>
            <w:w w:val="105"/>
            <w:vertAlign w:val="superscript"/>
          </w:rPr>
          <w:t xml:space="preserve">2</w:t>
        </w:r>
      </w:hyperlink>
      <w:r>
        <w:rPr>
          <w:w w:val="105"/>
          <w:vertAlign w:val="baseline"/>
        </w:rPr>
        <w:t xml:space="preserve">在</w:t>
      </w:r>
      <w:r>
        <w:rPr>
          <w:w w:val="105"/>
          <w:vertAlign w:val="baseline"/>
        </w:rPr>
        <w:t xml:space="preserve">（c</w:t>
      </w:r>
      <w:r>
        <w:rPr>
          <w:w w:val="105"/>
          <w:vertAlign w:val="baseline"/>
        </w:rPr>
        <w:t xml:space="preserve">）</w:t>
      </w:r>
      <w:r>
        <w:rPr>
          <w:w w:val="105"/>
          <w:vertAlign w:val="baseline"/>
        </w:rPr>
        <w:t xml:space="preserve">中</w:t>
      </w:r>
      <w:r>
        <w:rPr>
          <w:w w:val="105"/>
          <w:vertAlign w:val="baseline"/>
        </w:rPr>
        <w:t xml:space="preserve">，</w:t>
      </w:r>
      <w:r>
        <w:rPr>
          <w:i/>
          <w:w w:val="105"/>
          <w:vertAlign w:val="baseline"/>
        </w:rPr>
        <w:t xml:space="preserve">c</w:t>
      </w:r>
      <w:r>
        <w:rPr>
          <w:i/>
          <w:w w:val="105"/>
          <w:vertAlign w:val="subscript"/>
        </w:rPr>
        <w:t xml:space="preserve">h</w:t>
      </w:r>
      <w:r>
        <w:rPr>
          <w:w w:val="105"/>
          <w:vertAlign w:val="baseline"/>
        </w:rPr>
        <w:t xml:space="preserve"> = </w:t>
      </w:r>
      <w:r>
        <w:rPr>
          <w:w w:val="105"/>
          <w:vertAlign w:val="baseline"/>
        </w:rPr>
        <w:t xml:space="preserve">3，</w:t>
      </w:r>
      <w:r>
        <w:rPr>
          <w:vertAlign w:val="baseline"/>
        </w:rPr>
        <w:t xml:space="preserve">通过</w:t>
      </w:r>
      <w:r>
        <w:rPr>
          <w:vertAlign w:val="baseline"/>
        </w:rPr>
        <w:t xml:space="preserve">被占</w:t>
      </w:r>
      <w:r>
        <w:rPr>
          <w:vertAlign w:val="baseline"/>
        </w:rPr>
        <w:t xml:space="preserve">单元</w:t>
      </w:r>
      <w:r>
        <w:rPr>
          <w:w w:val="105"/>
          <w:vertAlign w:val="baseline"/>
        </w:rPr>
        <w:t xml:space="preserve">移动</w:t>
      </w:r>
      <w:r>
        <w:rPr>
          <w:w w:val="105"/>
          <w:vertAlign w:val="baseline"/>
        </w:rPr>
        <w:t xml:space="preserve">到</w:t>
      </w:r>
      <w:r>
        <w:rPr>
          <w:vertAlign w:val="baseline"/>
        </w:rPr>
        <w:t xml:space="preserve">指定</w:t>
      </w:r>
      <w:r>
        <w:rPr>
          <w:vertAlign w:val="baseline"/>
        </w:rPr>
        <w:t xml:space="preserve">位置</w:t>
      </w:r>
      <w:r>
        <w:rPr>
          <w:vertAlign w:val="baseline"/>
        </w:rPr>
        <w:t xml:space="preserve">的</w:t>
      </w:r>
      <w:r>
        <w:rPr>
          <w:w w:val="105"/>
          <w:vertAlign w:val="baseline"/>
        </w:rPr>
        <w:t xml:space="preserve">总成本</w:t>
      </w:r>
      <w:r>
        <w:rPr>
          <w:vertAlign w:val="baseline"/>
        </w:rPr>
        <w:t xml:space="preserve">为 </w:t>
      </w:r>
      <w:r>
        <w:rPr>
          <w:vertAlign w:val="baseline"/>
        </w:rPr>
        <w:t xml:space="preserve">5。在</w:t>
      </w:r>
      <w:r>
        <w:rPr>
          <w:w w:val="105"/>
          <w:vertAlign w:val="baseline"/>
        </w:rPr>
        <w:t xml:space="preserve">规划</w:t>
      </w:r>
      <w:r>
        <w:rPr>
          <w:w w:val="105"/>
          <w:vertAlign w:val="baseline"/>
        </w:rPr>
        <w:t xml:space="preserve">整个</w:t>
      </w:r>
      <w:r>
        <w:rPr>
          <w:w w:val="105"/>
          <w:vertAlign w:val="baseline"/>
        </w:rPr>
        <w:t xml:space="preserve">地图</w:t>
      </w:r>
      <w:r>
        <w:rPr>
          <w:w w:val="105"/>
          <w:vertAlign w:val="baseline"/>
        </w:rPr>
        <w:t xml:space="preserve">的</w:t>
      </w:r>
      <w:r>
        <w:rPr>
          <w:w w:val="105"/>
          <w:vertAlign w:val="baseline"/>
        </w:rPr>
        <w:t xml:space="preserve">巡逻</w:t>
      </w:r>
      <w:r>
        <w:rPr>
          <w:w w:val="105"/>
          <w:vertAlign w:val="baseline"/>
        </w:rPr>
        <w:t xml:space="preserve">路径</w:t>
      </w:r>
      <w:r>
        <w:rPr>
          <w:w w:val="105"/>
          <w:vertAlign w:val="baseline"/>
        </w:rPr>
        <w:t xml:space="preserve">时，</w:t>
      </w:r>
      <w:r>
        <w:rPr>
          <w:vertAlign w:val="baseline"/>
        </w:rPr>
        <w:t xml:space="preserve">累积</w:t>
      </w:r>
      <w:r>
        <w:rPr>
          <w:vertAlign w:val="baseline"/>
        </w:rPr>
        <w:t xml:space="preserve">效应</w:t>
      </w:r>
      <w:r>
        <w:rPr>
          <w:vertAlign w:val="baseline"/>
        </w:rPr>
        <w:t xml:space="preserve">可能</w:t>
      </w:r>
      <w:r>
        <w:rPr>
          <w:vertAlign w:val="baseline"/>
        </w:rPr>
        <w:t xml:space="preserve">会</w:t>
      </w:r>
      <w:r>
        <w:rPr>
          <w:vertAlign w:val="baseline"/>
        </w:rPr>
        <w:t xml:space="preserve">更加</w:t>
      </w:r>
      <w:r>
        <w:rPr>
          <w:vertAlign w:val="baseline"/>
        </w:rPr>
        <w:t xml:space="preserve">复杂，</w:t>
      </w:r>
      <w:r>
        <w:rPr>
          <w:w w:val="105"/>
          <w:vertAlign w:val="baseline"/>
        </w:rPr>
        <w:t xml:space="preserve">因为</w:t>
      </w:r>
      <w:r>
        <w:rPr>
          <w:w w:val="105"/>
          <w:vertAlign w:val="baseline"/>
        </w:rPr>
        <w:t xml:space="preserve">在</w:t>
      </w:r>
      <w:r>
        <w:rPr>
          <w:w w:val="105"/>
          <w:vertAlign w:val="baseline"/>
        </w:rPr>
        <w:t xml:space="preserve">边界</w:t>
      </w:r>
      <w:r>
        <w:rPr>
          <w:w w:val="105"/>
          <w:vertAlign w:val="baseline"/>
        </w:rPr>
        <w:t xml:space="preserve">单元</w:t>
      </w:r>
      <w:r>
        <w:rPr>
          <w:w w:val="105"/>
          <w:vertAlign w:val="baseline"/>
        </w:rPr>
        <w:t xml:space="preserve">覆盖</w:t>
      </w:r>
      <w:r>
        <w:rPr>
          <w:w w:val="105"/>
          <w:vertAlign w:val="baseline"/>
        </w:rPr>
        <w:t xml:space="preserve">和</w:t>
      </w:r>
      <w:r>
        <w:rPr>
          <w:w w:val="105"/>
          <w:vertAlign w:val="baseline"/>
        </w:rPr>
        <w:t xml:space="preserve">多</w:t>
      </w:r>
      <w:r>
        <w:rPr>
          <w:w w:val="105"/>
          <w:vertAlign w:val="baseline"/>
        </w:rPr>
        <w:t xml:space="preserve">人</w:t>
      </w:r>
      <w:r>
        <w:rPr>
          <w:vertAlign w:val="baseline"/>
        </w:rPr>
        <w:t xml:space="preserve">和/或</w:t>
      </w:r>
      <w:r>
        <w:rPr>
          <w:w w:val="105"/>
          <w:vertAlign w:val="baseline"/>
        </w:rPr>
        <w:t xml:space="preserve">多</w:t>
      </w:r>
      <w:r>
        <w:rPr>
          <w:vertAlign w:val="baseline"/>
        </w:rPr>
        <w:t xml:space="preserve">物体的</w:t>
      </w:r>
      <w:r>
        <w:rPr>
          <w:vertAlign w:val="baseline"/>
        </w:rPr>
        <w:t xml:space="preserve">情况</w:t>
      </w:r>
      <w:r>
        <w:rPr>
          <w:w w:val="105"/>
          <w:vertAlign w:val="baseline"/>
        </w:rPr>
        <w:t xml:space="preserve">下，</w:t>
      </w:r>
      <w:r>
        <w:rPr>
          <w:vertAlign w:val="baseline"/>
        </w:rPr>
        <w:t xml:space="preserve">路径选择比评估单个偏差更加复杂。</w:t>
      </w:r>
    </w:p>
    <w:p>
      <w:pPr>
        <w:pStyle w:val="BodyText"/>
        <w:spacing w:before="4"/>
        <w:ind w:start="0"/>
        <w:rPr>
          <w:sz w:val="16"/>
        </w:rPr>
      </w:pPr>
      <w:r>
        <w:rPr/>
        <ve:AlternateContent>
          <ve:Choice Requires="wps">
            <w:drawing>
              <wp:anchor distT="0" distB="0" distL="0" distR="0" simplePos="0" relativeHeight="487597568" behindDoc="1" locked="0" layoutInCell="1" allowOverlap="1">
                <wp:simplePos x="0" y="0"/>
                <wp:positionH relativeFrom="page">
                  <wp:posOffset>1156716</wp:posOffset>
                </wp:positionH>
                <wp:positionV relativeFrom="paragraph">
                  <wp:posOffset>148731</wp:posOffset>
                </wp:positionV>
                <wp:extent cx="2469515" cy="1959610"/>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2469515" cy="1959610"/>
                          <a:chExt cx="2469515" cy="1959610"/>
                        </a:xfrm>
                      </wpg:grpSpPr>
                      <pic:pic>
                        <pic:nvPicPr>
                          <pic:cNvPr id="51" name="Image 51"/>
                          <pic:cNvPicPr/>
                        </pic:nvPicPr>
                        <pic:blipFill>
                          <a:blip r:embed="rId16" cstate="print"/>
                          <a:stretch>
                            <a:fillRect/>
                          </a:stretch>
                        </pic:blipFill>
                        <pic:spPr>
                          <a:xfrm>
                            <a:off x="0" y="0"/>
                            <a:ext cx="2468948" cy="1959483"/>
                          </a:xfrm>
                          <a:prstGeom prst="rect">
                            <a:avLst/>
                          </a:prstGeom>
                        </pic:spPr>
                      </pic:pic>
                      <wps:wsp>
                        <wps:cNvPr id="52" name="Graphic 52"/>
                        <wps:cNvSpPr/>
                        <wps:spPr>
                          <a:xfrm>
                            <a:off x="339727" y="1049634"/>
                            <a:ext cx="466090" cy="582930"/>
                          </a:xfrm>
                          <a:custGeom>
                            <a:avLst/>
                            <a:gdLst/>
                            <a:ahLst/>
                            <a:cxnLst/>
                            <a:rect l="l" t="t" r="r" b="b"/>
                            <a:pathLst>
                              <a:path w="466090" h="582930">
                                <a:moveTo>
                                  <a:pt x="0" y="0"/>
                                </a:moveTo>
                                <a:lnTo>
                                  <a:pt x="0" y="582536"/>
                                </a:lnTo>
                                <a:lnTo>
                                  <a:pt x="466033" y="582536"/>
                                </a:lnTo>
                              </a:path>
                            </a:pathLst>
                          </a:custGeom>
                          <a:ln w="20901">
                            <a:solidFill>
                              <a:srgbClr val="0000FF"/>
                            </a:solidFill>
                            <a:prstDash val="solid"/>
                          </a:ln>
                        </wps:spPr>
                        <wps:bodyPr wrap="square" lIns="0" tIns="0" rIns="0" bIns="0" rtlCol="0">
                          <a:prstTxWarp prst="textNoShape">
                            <a:avLst/>
                          </a:prstTxWarp>
                          <a:noAutofit/>
                        </wps:bodyPr>
                      </wps:wsp>
                      <pic:pic>
                        <pic:nvPicPr>
                          <pic:cNvPr id="53" name="Image 53"/>
                          <pic:cNvPicPr/>
                        </pic:nvPicPr>
                        <pic:blipFill>
                          <a:blip r:embed="rId17" cstate="print"/>
                          <a:stretch>
                            <a:fillRect/>
                          </a:stretch>
                        </pic:blipFill>
                        <pic:spPr>
                          <a:xfrm>
                            <a:off x="768706" y="1572951"/>
                            <a:ext cx="104310" cy="118439"/>
                          </a:xfrm>
                          <a:prstGeom prst="rect">
                            <a:avLst/>
                          </a:prstGeom>
                        </pic:spPr>
                      </pic:pic>
                      <wps:wsp>
                        <wps:cNvPr id="54" name="Graphic 54"/>
                        <wps:cNvSpPr/>
                        <wps:spPr>
                          <a:xfrm>
                            <a:off x="887933" y="1632171"/>
                            <a:ext cx="419734" cy="1270"/>
                          </a:xfrm>
                          <a:custGeom>
                            <a:avLst/>
                            <a:gdLst/>
                            <a:ahLst/>
                            <a:cxnLst/>
                            <a:rect l="l" t="t" r="r" b="b"/>
                            <a:pathLst>
                              <a:path w="419734" h="0">
                                <a:moveTo>
                                  <a:pt x="0" y="0"/>
                                </a:moveTo>
                                <a:lnTo>
                                  <a:pt x="419412" y="0"/>
                                </a:lnTo>
                              </a:path>
                            </a:pathLst>
                          </a:custGeom>
                          <a:ln w="20901">
                            <a:solidFill>
                              <a:srgbClr val="0000FF"/>
                            </a:solidFill>
                            <a:prstDash val="dash"/>
                          </a:ln>
                        </wps:spPr>
                        <wps:bodyPr wrap="square" lIns="0" tIns="0" rIns="0" bIns="0" rtlCol="0">
                          <a:prstTxWarp prst="textNoShape">
                            <a:avLst/>
                          </a:prstTxWarp>
                          <a:noAutofit/>
                        </wps:bodyPr>
                      </wps:wsp>
                      <pic:pic>
                        <pic:nvPicPr>
                          <pic:cNvPr id="55" name="Image 55"/>
                          <pic:cNvPicPr/>
                        </pic:nvPicPr>
                        <pic:blipFill>
                          <a:blip r:embed="rId17" cstate="print"/>
                          <a:stretch>
                            <a:fillRect/>
                          </a:stretch>
                        </pic:blipFill>
                        <pic:spPr>
                          <a:xfrm>
                            <a:off x="1270291" y="1572951"/>
                            <a:ext cx="104310" cy="118439"/>
                          </a:xfrm>
                          <a:prstGeom prst="rect">
                            <a:avLst/>
                          </a:prstGeom>
                        </pic:spPr>
                      </pic:pic>
                      <wps:wsp>
                        <wps:cNvPr id="56" name="Graphic 56"/>
                        <wps:cNvSpPr/>
                        <wps:spPr>
                          <a:xfrm>
                            <a:off x="891319" y="1346201"/>
                            <a:ext cx="475615" cy="224154"/>
                          </a:xfrm>
                          <a:custGeom>
                            <a:avLst/>
                            <a:gdLst/>
                            <a:ahLst/>
                            <a:cxnLst/>
                            <a:rect l="l" t="t" r="r" b="b"/>
                            <a:pathLst>
                              <a:path w="475615" h="224154">
                                <a:moveTo>
                                  <a:pt x="0" y="223673"/>
                                </a:moveTo>
                                <a:lnTo>
                                  <a:pt x="0" y="0"/>
                                </a:lnTo>
                                <a:lnTo>
                                  <a:pt x="475334" y="0"/>
                                </a:lnTo>
                                <a:lnTo>
                                  <a:pt x="475334" y="186396"/>
                                </a:lnTo>
                              </a:path>
                            </a:pathLst>
                          </a:custGeom>
                          <a:ln w="20901">
                            <a:solidFill>
                              <a:srgbClr val="0000FF"/>
                            </a:solidFill>
                            <a:prstDash val="dash"/>
                          </a:ln>
                        </wps:spPr>
                        <wps:bodyPr wrap="square" lIns="0" tIns="0" rIns="0" bIns="0" rtlCol="0">
                          <a:prstTxWarp prst="textNoShape">
                            <a:avLst/>
                          </a:prstTxWarp>
                          <a:noAutofit/>
                        </wps:bodyPr>
                      </wps:wsp>
                      <pic:pic>
                        <pic:nvPicPr>
                          <pic:cNvPr id="57" name="Image 57"/>
                          <pic:cNvPicPr/>
                        </pic:nvPicPr>
                        <pic:blipFill>
                          <a:blip r:embed="rId18" cstate="print"/>
                          <a:stretch>
                            <a:fillRect/>
                          </a:stretch>
                        </pic:blipFill>
                        <pic:spPr>
                          <a:xfrm>
                            <a:off x="1307433" y="1495543"/>
                            <a:ext cx="118439" cy="104321"/>
                          </a:xfrm>
                          <a:prstGeom prst="rect">
                            <a:avLst/>
                          </a:prstGeom>
                        </pic:spPr>
                      </pic:pic>
                      <wps:wsp>
                        <wps:cNvPr id="58" name="Graphic 58"/>
                        <wps:cNvSpPr/>
                        <wps:spPr>
                          <a:xfrm>
                            <a:off x="2110117" y="663528"/>
                            <a:ext cx="1270" cy="419734"/>
                          </a:xfrm>
                          <a:custGeom>
                            <a:avLst/>
                            <a:gdLst/>
                            <a:ahLst/>
                            <a:cxnLst/>
                            <a:rect l="l" t="t" r="r" b="b"/>
                            <a:pathLst>
                              <a:path w="0" h="419734">
                                <a:moveTo>
                                  <a:pt x="0" y="419412"/>
                                </a:moveTo>
                                <a:lnTo>
                                  <a:pt x="0" y="0"/>
                                </a:lnTo>
                              </a:path>
                            </a:pathLst>
                          </a:custGeom>
                          <a:ln w="20901">
                            <a:solidFill>
                              <a:srgbClr val="0000FF"/>
                            </a:solidFill>
                            <a:prstDash val="dash"/>
                          </a:ln>
                        </wps:spPr>
                        <wps:bodyPr wrap="square" lIns="0" tIns="0" rIns="0" bIns="0" rtlCol="0">
                          <a:prstTxWarp prst="textNoShape">
                            <a:avLst/>
                          </a:prstTxWarp>
                          <a:noAutofit/>
                        </wps:bodyPr>
                      </wps:wsp>
                      <pic:pic>
                        <pic:nvPicPr>
                          <pic:cNvPr id="59" name="Image 59"/>
                          <pic:cNvPicPr/>
                        </pic:nvPicPr>
                        <pic:blipFill>
                          <a:blip r:embed="rId19" cstate="print"/>
                          <a:stretch>
                            <a:fillRect/>
                          </a:stretch>
                        </pic:blipFill>
                        <pic:spPr>
                          <a:xfrm>
                            <a:off x="2050897" y="596271"/>
                            <a:ext cx="118439" cy="104310"/>
                          </a:xfrm>
                          <a:prstGeom prst="rect">
                            <a:avLst/>
                          </a:prstGeom>
                        </pic:spPr>
                      </pic:pic>
                      <wps:wsp>
                        <wps:cNvPr id="60" name="Graphic 60"/>
                        <wps:cNvSpPr/>
                        <wps:spPr>
                          <a:xfrm>
                            <a:off x="1824158" y="604210"/>
                            <a:ext cx="224154" cy="475615"/>
                          </a:xfrm>
                          <a:custGeom>
                            <a:avLst/>
                            <a:gdLst/>
                            <a:ahLst/>
                            <a:cxnLst/>
                            <a:rect l="l" t="t" r="r" b="b"/>
                            <a:pathLst>
                              <a:path w="224154" h="475615">
                                <a:moveTo>
                                  <a:pt x="223663" y="475344"/>
                                </a:moveTo>
                                <a:lnTo>
                                  <a:pt x="0" y="475344"/>
                                </a:lnTo>
                                <a:lnTo>
                                  <a:pt x="0" y="0"/>
                                </a:lnTo>
                                <a:lnTo>
                                  <a:pt x="186396" y="0"/>
                                </a:lnTo>
                              </a:path>
                            </a:pathLst>
                          </a:custGeom>
                          <a:ln w="20901">
                            <a:solidFill>
                              <a:srgbClr val="0000FF"/>
                            </a:solidFill>
                            <a:prstDash val="dash"/>
                          </a:ln>
                        </wps:spPr>
                        <wps:bodyPr wrap="square" lIns="0" tIns="0" rIns="0" bIns="0" rtlCol="0">
                          <a:prstTxWarp prst="textNoShape">
                            <a:avLst/>
                          </a:prstTxWarp>
                          <a:noAutofit/>
                        </wps:bodyPr>
                      </wps:wsp>
                      <pic:pic>
                        <pic:nvPicPr>
                          <pic:cNvPr id="61" name="Image 61"/>
                          <pic:cNvPicPr/>
                        </pic:nvPicPr>
                        <pic:blipFill>
                          <a:blip r:embed="rId17" cstate="print"/>
                          <a:stretch>
                            <a:fillRect/>
                          </a:stretch>
                        </pic:blipFill>
                        <pic:spPr>
                          <a:xfrm>
                            <a:off x="1973500" y="544990"/>
                            <a:ext cx="104310" cy="118439"/>
                          </a:xfrm>
                          <a:prstGeom prst="rect">
                            <a:avLst/>
                          </a:prstGeom>
                        </pic:spPr>
                      </pic:pic>
                      <wps:wsp>
                        <wps:cNvPr id="62" name="Graphic 62"/>
                        <wps:cNvSpPr/>
                        <wps:spPr>
                          <a:xfrm>
                            <a:off x="1416220" y="1152176"/>
                            <a:ext cx="690245" cy="471170"/>
                          </a:xfrm>
                          <a:custGeom>
                            <a:avLst/>
                            <a:gdLst/>
                            <a:ahLst/>
                            <a:cxnLst/>
                            <a:rect l="l" t="t" r="r" b="b"/>
                            <a:pathLst>
                              <a:path w="690245" h="471170">
                                <a:moveTo>
                                  <a:pt x="0" y="470641"/>
                                </a:moveTo>
                                <a:lnTo>
                                  <a:pt x="689696" y="470641"/>
                                </a:lnTo>
                                <a:lnTo>
                                  <a:pt x="689696" y="0"/>
                                </a:lnTo>
                              </a:path>
                            </a:pathLst>
                          </a:custGeom>
                          <a:ln w="20901">
                            <a:solidFill>
                              <a:srgbClr val="0000FF"/>
                            </a:solidFill>
                            <a:prstDash val="solid"/>
                          </a:ln>
                        </wps:spPr>
                        <wps:bodyPr wrap="square" lIns="0" tIns="0" rIns="0" bIns="0" rtlCol="0">
                          <a:prstTxWarp prst="textNoShape">
                            <a:avLst/>
                          </a:prstTxWarp>
                          <a:noAutofit/>
                        </wps:bodyPr>
                      </wps:wsp>
                      <pic:pic>
                        <pic:nvPicPr>
                          <pic:cNvPr id="63" name="Image 63"/>
                          <pic:cNvPicPr/>
                        </pic:nvPicPr>
                        <pic:blipFill>
                          <a:blip r:embed="rId20" cstate="print"/>
                          <a:stretch>
                            <a:fillRect/>
                          </a:stretch>
                        </pic:blipFill>
                        <pic:spPr>
                          <a:xfrm>
                            <a:off x="2046696" y="1084909"/>
                            <a:ext cx="118439" cy="104321"/>
                          </a:xfrm>
                          <a:prstGeom prst="rect">
                            <a:avLst/>
                          </a:prstGeom>
                        </pic:spPr>
                      </pic:pic>
                      <wps:wsp>
                        <wps:cNvPr id="64" name="Graphic 64"/>
                        <wps:cNvSpPr/>
                        <wps:spPr>
                          <a:xfrm>
                            <a:off x="349070" y="364631"/>
                            <a:ext cx="1762125" cy="321945"/>
                          </a:xfrm>
                          <a:custGeom>
                            <a:avLst/>
                            <a:gdLst/>
                            <a:ahLst/>
                            <a:cxnLst/>
                            <a:rect l="l" t="t" r="r" b="b"/>
                            <a:pathLst>
                              <a:path w="1762125" h="321945">
                                <a:moveTo>
                                  <a:pt x="1761496" y="195697"/>
                                </a:moveTo>
                                <a:lnTo>
                                  <a:pt x="1761496" y="0"/>
                                </a:lnTo>
                                <a:lnTo>
                                  <a:pt x="0" y="0"/>
                                </a:lnTo>
                                <a:lnTo>
                                  <a:pt x="0" y="321511"/>
                                </a:lnTo>
                              </a:path>
                            </a:pathLst>
                          </a:custGeom>
                          <a:ln w="20901">
                            <a:solidFill>
                              <a:srgbClr val="0000FF"/>
                            </a:solidFill>
                            <a:prstDash val="solid"/>
                          </a:ln>
                        </wps:spPr>
                        <wps:bodyPr wrap="square" lIns="0" tIns="0" rIns="0" bIns="0" rtlCol="0">
                          <a:prstTxWarp prst="textNoShape">
                            <a:avLst/>
                          </a:prstTxWarp>
                          <a:noAutofit/>
                        </wps:bodyPr>
                      </wps:wsp>
                      <pic:pic>
                        <pic:nvPicPr>
                          <pic:cNvPr id="65" name="Image 65"/>
                          <pic:cNvPicPr/>
                        </pic:nvPicPr>
                        <pic:blipFill>
                          <a:blip r:embed="rId18" cstate="print"/>
                          <a:stretch>
                            <a:fillRect/>
                          </a:stretch>
                        </pic:blipFill>
                        <pic:spPr>
                          <a:xfrm>
                            <a:off x="289850" y="649088"/>
                            <a:ext cx="118439" cy="104321"/>
                          </a:xfrm>
                          <a:prstGeom prst="rect">
                            <a:avLst/>
                          </a:prstGeom>
                        </pic:spPr>
                      </pic:pic>
                    </wpg:wgp>
                  </a:graphicData>
                </a:graphic>
              </wp:anchor>
            </w:drawing>
          </ve:Choice>
          <ve:Fallback>
            <w:pict>
              <v:group id="docshapegroup28" style="position:absolute;margin-left:91.080002pt;margin-top:11.711102pt;width:194.45pt;height:154.3pt;mso-position-horizontal-relative:page;mso-position-vertical-relative:paragraph;z-index:-15718912;mso-wrap-distance-left:0;mso-wrap-distance-right:0" coordsize="3889,3086" coordorigin="1822,234">
                <v:shape id="docshape29" style="position:absolute;left:1821;top:234;width:3889;height:3086" stroked="false" type="#_x0000_t75">
                  <v:imagedata o:title="" r:id="rId16"/>
                </v:shape>
                <v:shape id="docshape30" style="position:absolute;left:2356;top:1887;width:734;height:918" coordsize="734,918" coordorigin="2357,1887" filled="false" stroked="true" strokecolor="#0000ff" strokeweight="1.645761pt" path="m2357,1887l2357,2805,3091,2805e">
                  <v:path arrowok="t"/>
                  <v:stroke dashstyle="solid"/>
                </v:shape>
                <v:shape id="docshape31" style="position:absolute;left:3032;top:2711;width:165;height:187" stroked="false" type="#_x0000_t75">
                  <v:imagedata o:title="" r:id="rId17"/>
                </v:shape>
                <v:line style="position:absolute" stroked="true" strokecolor="#0000ff" strokeweight="1.645761pt" from="3220,2805" to="3880,2805">
                  <v:stroke dashstyle="dash"/>
                </v:line>
                <v:shape id="docshape32" style="position:absolute;left:3822;top:2711;width:165;height:187" stroked="false" type="#_x0000_t75">
                  <v:imagedata o:title="" r:id="rId17"/>
                </v:shape>
                <v:shape id="docshape33" style="position:absolute;left:3225;top:2354;width:749;height:353" coordsize="749,353" coordorigin="3225,2354" filled="false" stroked="true" strokecolor="#0000ff" strokeweight="1.645761pt" path="m3225,2706l3225,2354,3974,2354,3974,2648e">
                  <v:path arrowok="t"/>
                  <v:stroke dashstyle="dash"/>
                </v:shape>
                <v:shape id="docshape34" style="position:absolute;left:3880;top:2589;width:187;height:165" stroked="false" type="#_x0000_t75">
                  <v:imagedata o:title="" r:id="rId18"/>
                </v:shape>
                <v:line style="position:absolute" stroked="true" strokecolor="#0000ff" strokeweight="1.645761pt" from="5145,1940" to="5145,1279">
                  <v:stroke dashstyle="dash"/>
                </v:line>
                <v:shape id="docshape35" style="position:absolute;left:5051;top:1173;width:187;height:165" stroked="false" type="#_x0000_t75">
                  <v:imagedata o:title="" r:id="rId19"/>
                </v:shape>
                <v:shape id="docshape36" style="position:absolute;left:4694;top:1185;width:353;height:749" coordsize="353,749" coordorigin="4694,1186" filled="false" stroked="true" strokecolor="#0000ff" strokeweight="1.645761pt" path="m5047,1934l4694,1934,4694,1186,4988,1186e">
                  <v:path arrowok="t"/>
                  <v:stroke dashstyle="dash"/>
                </v:shape>
                <v:shape id="docshape37" style="position:absolute;left:4929;top:1092;width:165;height:187" stroked="false" type="#_x0000_t75">
                  <v:imagedata o:title="" r:id="rId17"/>
                </v:shape>
                <v:shape id="docshape38" style="position:absolute;left:4051;top:2048;width:1087;height:742" coordsize="1087,742" coordorigin="4052,2049" filled="false" stroked="true" strokecolor="#0000ff" strokeweight="1.645761pt" path="m4052,2790l5138,2790,5138,2049e">
                  <v:path arrowok="t"/>
                  <v:stroke dashstyle="solid"/>
                </v:shape>
                <v:shape id="docshape39" style="position:absolute;left:5044;top:1942;width:187;height:165" stroked="false" type="#_x0000_t75">
                  <v:imagedata o:title="" r:id="rId20"/>
                </v:shape>
                <v:shape id="docshape40" style="position:absolute;left:2371;top:808;width:2775;height:507" coordsize="2775,507" coordorigin="2371,808" filled="false" stroked="true" strokecolor="#0000ff" strokeweight="1.645761pt" path="m5145,1117l5145,808,2371,808,2371,1315e">
                  <v:path arrowok="t"/>
                  <v:stroke dashstyle="solid"/>
                </v:shape>
                <v:shape id="docshape41" style="position:absolute;left:2278;top:1256;width:187;height:165" stroked="false" type="#_x0000_t75">
                  <v:imagedata o:title="" r:id="rId18"/>
                </v:shape>
                <w10:wrap type="topAndBottom"/>
              </v:group>
            </w:pict>
          </ve:Fallback>
        </ve:AlternateContent>
      </w:r>
      <w:r>
        <w:rPr/>
        <ve:AlternateContent>
          <ve:Choice Requires="wps">
            <w:drawing>
              <wp:anchor distT="0" distB="0" distL="0" distR="0" simplePos="0" relativeHeight="487598080" behindDoc="1" locked="0" layoutInCell="1" allowOverlap="1">
                <wp:simplePos x="0" y="0"/>
                <wp:positionH relativeFrom="page">
                  <wp:posOffset>4174248</wp:posOffset>
                </wp:positionH>
                <wp:positionV relativeFrom="paragraph">
                  <wp:posOffset>134653</wp:posOffset>
                </wp:positionV>
                <wp:extent cx="2469515" cy="1973580"/>
                <wp:effectExtent l="0" t="0" r="0" b="0"/>
                <wp:wrapTopAndBottom/>
                <wp:docPr id="66" name="Group 66"/>
                <wp:cNvGraphicFramePr>
                  <a:graphicFrameLocks/>
                </wp:cNvGraphicFramePr>
                <a:graphic>
                  <a:graphicData uri="http://schemas.microsoft.com/office/word/2010/wordprocessingGroup">
                    <wpg:wgp>
                      <wpg:cNvPr id="66" name="Group 66"/>
                      <wpg:cNvGrpSpPr/>
                      <wpg:grpSpPr>
                        <a:xfrm>
                          <a:off x="0" y="0"/>
                          <a:ext cx="2469515" cy="1973580"/>
                          <a:chExt cx="2469515" cy="1973580"/>
                        </a:xfrm>
                      </wpg:grpSpPr>
                      <pic:pic>
                        <pic:nvPicPr>
                          <pic:cNvPr id="67" name="Image 67"/>
                          <pic:cNvPicPr/>
                        </pic:nvPicPr>
                        <pic:blipFill>
                          <a:blip r:embed="rId21" cstate="print"/>
                          <a:stretch>
                            <a:fillRect/>
                          </a:stretch>
                        </pic:blipFill>
                        <pic:spPr>
                          <a:xfrm>
                            <a:off x="0" y="0"/>
                            <a:ext cx="2468916" cy="1973560"/>
                          </a:xfrm>
                          <a:prstGeom prst="rect">
                            <a:avLst/>
                          </a:prstGeom>
                        </pic:spPr>
                      </pic:pic>
                      <wps:wsp>
                        <wps:cNvPr id="68" name="Graphic 68"/>
                        <wps:cNvSpPr/>
                        <wps:spPr>
                          <a:xfrm>
                            <a:off x="288962" y="874405"/>
                            <a:ext cx="767080" cy="767080"/>
                          </a:xfrm>
                          <a:custGeom>
                            <a:avLst/>
                            <a:gdLst/>
                            <a:ahLst/>
                            <a:cxnLst/>
                            <a:rect l="l" t="t" r="r" b="b"/>
                            <a:pathLst>
                              <a:path w="767080" h="767080">
                                <a:moveTo>
                                  <a:pt x="0" y="0"/>
                                </a:moveTo>
                                <a:lnTo>
                                  <a:pt x="0" y="766873"/>
                                </a:lnTo>
                                <a:lnTo>
                                  <a:pt x="766905" y="766873"/>
                                </a:lnTo>
                              </a:path>
                            </a:pathLst>
                          </a:custGeom>
                          <a:ln w="20967">
                            <a:solidFill>
                              <a:srgbClr val="0000FF"/>
                            </a:solidFill>
                            <a:prstDash val="solid"/>
                          </a:ln>
                        </wps:spPr>
                        <wps:bodyPr wrap="square" lIns="0" tIns="0" rIns="0" bIns="0" rtlCol="0">
                          <a:prstTxWarp prst="textNoShape">
                            <a:avLst/>
                          </a:prstTxWarp>
                          <a:noAutofit/>
                        </wps:bodyPr>
                      </wps:wsp>
                      <pic:pic>
                        <pic:nvPicPr>
                          <pic:cNvPr id="69" name="Image 69"/>
                          <pic:cNvPicPr/>
                        </pic:nvPicPr>
                        <pic:blipFill>
                          <a:blip r:embed="rId17" cstate="print"/>
                          <a:stretch>
                            <a:fillRect/>
                          </a:stretch>
                        </pic:blipFill>
                        <pic:spPr>
                          <a:xfrm>
                            <a:off x="1018696" y="1581871"/>
                            <a:ext cx="104641" cy="118815"/>
                          </a:xfrm>
                          <a:prstGeom prst="rect">
                            <a:avLst/>
                          </a:prstGeom>
                        </pic:spPr>
                      </pic:pic>
                      <wps:wsp>
                        <wps:cNvPr id="70" name="Graphic 70"/>
                        <wps:cNvSpPr/>
                        <wps:spPr>
                          <a:xfrm>
                            <a:off x="1015401" y="1641279"/>
                            <a:ext cx="499745" cy="1270"/>
                          </a:xfrm>
                          <a:custGeom>
                            <a:avLst/>
                            <a:gdLst/>
                            <a:ahLst/>
                            <a:cxnLst/>
                            <a:rect l="l" t="t" r="r" b="b"/>
                            <a:pathLst>
                              <a:path w="499745" h="0">
                                <a:moveTo>
                                  <a:pt x="0" y="0"/>
                                </a:moveTo>
                                <a:lnTo>
                                  <a:pt x="499130" y="0"/>
                                </a:lnTo>
                              </a:path>
                            </a:pathLst>
                          </a:custGeom>
                          <a:ln w="20967">
                            <a:solidFill>
                              <a:srgbClr val="0000FF"/>
                            </a:solidFill>
                            <a:prstDash val="dash"/>
                          </a:ln>
                        </wps:spPr>
                        <wps:bodyPr wrap="square" lIns="0" tIns="0" rIns="0" bIns="0" rtlCol="0">
                          <a:prstTxWarp prst="textNoShape">
                            <a:avLst/>
                          </a:prstTxWarp>
                          <a:noAutofit/>
                        </wps:bodyPr>
                      </wps:wsp>
                      <pic:pic>
                        <pic:nvPicPr>
                          <pic:cNvPr id="71" name="Image 71"/>
                          <pic:cNvPicPr/>
                        </pic:nvPicPr>
                        <pic:blipFill>
                          <a:blip r:embed="rId17" cstate="print"/>
                          <a:stretch>
                            <a:fillRect/>
                          </a:stretch>
                        </pic:blipFill>
                        <pic:spPr>
                          <a:xfrm>
                            <a:off x="1477359" y="1581871"/>
                            <a:ext cx="104641" cy="118815"/>
                          </a:xfrm>
                          <a:prstGeom prst="rect">
                            <a:avLst/>
                          </a:prstGeom>
                        </pic:spPr>
                      </pic:pic>
                      <wps:wsp>
                        <wps:cNvPr id="72" name="Graphic 72"/>
                        <wps:cNvSpPr/>
                        <wps:spPr>
                          <a:xfrm>
                            <a:off x="1102227" y="867769"/>
                            <a:ext cx="506095" cy="777240"/>
                          </a:xfrm>
                          <a:custGeom>
                            <a:avLst/>
                            <a:gdLst/>
                            <a:ahLst/>
                            <a:cxnLst/>
                            <a:rect l="l" t="t" r="r" b="b"/>
                            <a:pathLst>
                              <a:path w="506095" h="777240">
                                <a:moveTo>
                                  <a:pt x="0" y="776822"/>
                                </a:moveTo>
                                <a:lnTo>
                                  <a:pt x="0" y="0"/>
                                </a:lnTo>
                                <a:lnTo>
                                  <a:pt x="505755" y="0"/>
                                </a:lnTo>
                                <a:lnTo>
                                  <a:pt x="505755" y="704097"/>
                                </a:lnTo>
                              </a:path>
                            </a:pathLst>
                          </a:custGeom>
                          <a:ln w="20967">
                            <a:solidFill>
                              <a:srgbClr val="0000FF"/>
                            </a:solidFill>
                            <a:prstDash val="dash"/>
                          </a:ln>
                        </wps:spPr>
                        <wps:bodyPr wrap="square" lIns="0" tIns="0" rIns="0" bIns="0" rtlCol="0">
                          <a:prstTxWarp prst="textNoShape">
                            <a:avLst/>
                          </a:prstTxWarp>
                          <a:noAutofit/>
                        </wps:bodyPr>
                      </wps:wsp>
                      <pic:pic>
                        <pic:nvPicPr>
                          <pic:cNvPr id="73" name="Image 73"/>
                          <pic:cNvPicPr/>
                        </pic:nvPicPr>
                        <pic:blipFill>
                          <a:blip r:embed="rId22" cstate="print"/>
                          <a:stretch>
                            <a:fillRect/>
                          </a:stretch>
                        </pic:blipFill>
                        <pic:spPr>
                          <a:xfrm>
                            <a:off x="1548575" y="1534694"/>
                            <a:ext cx="118815" cy="104641"/>
                          </a:xfrm>
                          <a:prstGeom prst="rect">
                            <a:avLst/>
                          </a:prstGeom>
                        </pic:spPr>
                      </pic:pic>
                      <wps:wsp>
                        <wps:cNvPr id="74" name="Graphic 74"/>
                        <wps:cNvSpPr/>
                        <wps:spPr>
                          <a:xfrm>
                            <a:off x="310821" y="291132"/>
                            <a:ext cx="1791970" cy="1352550"/>
                          </a:xfrm>
                          <a:custGeom>
                            <a:avLst/>
                            <a:gdLst/>
                            <a:ahLst/>
                            <a:cxnLst/>
                            <a:rect l="l" t="t" r="r" b="b"/>
                            <a:pathLst>
                              <a:path w="1791970" h="1352550">
                                <a:moveTo>
                                  <a:pt x="1325540" y="1352106"/>
                                </a:moveTo>
                                <a:lnTo>
                                  <a:pt x="1791657" y="1352106"/>
                                </a:lnTo>
                                <a:lnTo>
                                  <a:pt x="1791657" y="0"/>
                                </a:lnTo>
                                <a:lnTo>
                                  <a:pt x="0" y="0"/>
                                </a:lnTo>
                                <a:lnTo>
                                  <a:pt x="0" y="84352"/>
                                </a:lnTo>
                              </a:path>
                            </a:pathLst>
                          </a:custGeom>
                          <a:ln w="20967">
                            <a:solidFill>
                              <a:srgbClr val="0000FF"/>
                            </a:solidFill>
                            <a:prstDash val="solid"/>
                          </a:ln>
                        </wps:spPr>
                        <wps:bodyPr wrap="square" lIns="0" tIns="0" rIns="0" bIns="0" rtlCol="0">
                          <a:prstTxWarp prst="textNoShape">
                            <a:avLst/>
                          </a:prstTxWarp>
                          <a:noAutofit/>
                        </wps:bodyPr>
                      </wps:wsp>
                      <pic:pic>
                        <pic:nvPicPr>
                          <pic:cNvPr id="75" name="Image 75"/>
                          <pic:cNvPicPr/>
                        </pic:nvPicPr>
                        <pic:blipFill>
                          <a:blip r:embed="rId18" cstate="print"/>
                          <a:stretch>
                            <a:fillRect/>
                          </a:stretch>
                        </pic:blipFill>
                        <pic:spPr>
                          <a:xfrm>
                            <a:off x="251413" y="338281"/>
                            <a:ext cx="118815" cy="104683"/>
                          </a:xfrm>
                          <a:prstGeom prst="rect">
                            <a:avLst/>
                          </a:prstGeom>
                        </pic:spPr>
                      </pic:pic>
                    </wpg:wgp>
                  </a:graphicData>
                </a:graphic>
              </wp:anchor>
            </w:drawing>
          </ve:Choice>
          <ve:Fallback>
            <w:pict>
              <v:group id="docshapegroup42" style="position:absolute;margin-left:328.681pt;margin-top:10.602618pt;width:194.45pt;height:155.4pt;mso-position-horizontal-relative:page;mso-position-vertical-relative:paragraph;z-index:-15718400;mso-wrap-distance-left:0;mso-wrap-distance-right:0" coordsize="3889,3108" coordorigin="6574,212">
                <v:shape id="docshape43" style="position:absolute;left:6573;top:212;width:3889;height:3108" stroked="false" type="#_x0000_t75">
                  <v:imagedata o:title="" r:id="rId21"/>
                </v:shape>
                <v:shape id="docshape44" style="position:absolute;left:7028;top:1589;width:1208;height:1208" coordsize="1208,1208" coordorigin="7029,1589" filled="false" stroked="true" strokecolor="#0000ff" strokeweight="1.650981pt" path="m7029,1589l7029,2797,8236,2797e">
                  <v:path arrowok="t"/>
                  <v:stroke dashstyle="solid"/>
                </v:shape>
                <v:shape id="docshape45" style="position:absolute;left:8177;top:2703;width:165;height:188" stroked="false" type="#_x0000_t75">
                  <v:imagedata o:title="" r:id="rId17"/>
                </v:shape>
                <v:line style="position:absolute" stroked="true" strokecolor="#0000ff" strokeweight="1.650981pt" from="8173,2797" to="8959,2797">
                  <v:stroke dashstyle="dash"/>
                </v:line>
                <v:shape id="docshape46" style="position:absolute;left:8900;top:2703;width:165;height:188" stroked="false" type="#_x0000_t75">
                  <v:imagedata o:title="" r:id="rId17"/>
                </v:shape>
                <v:shape id="docshape47" style="position:absolute;left:8309;top:1578;width:797;height:1224" coordsize="797,1224" coordorigin="8309,1579" filled="false" stroked="true" strokecolor="#0000ff" strokeweight="1.650981pt" path="m8309,2802l8309,1579,9106,1579,9106,2687e">
                  <v:path arrowok="t"/>
                  <v:stroke dashstyle="dash"/>
                </v:shape>
                <v:shape id="docshape48" style="position:absolute;left:9012;top:2628;width:188;height:165" stroked="false" type="#_x0000_t75">
                  <v:imagedata o:title="" r:id="rId22"/>
                </v:shape>
                <v:shape id="docshape49" style="position:absolute;left:7063;top:670;width:2822;height:2130" coordsize="2822,2130" coordorigin="7063,671" filled="false" stroked="true" strokecolor="#0000ff" strokeweight="1.650981pt" path="m9151,2800l9885,2800,9885,671,7063,671,7063,803e">
                  <v:path arrowok="t"/>
                  <v:stroke dashstyle="solid"/>
                </v:shape>
                <v:shape id="docshape50" style="position:absolute;left:6969;top:744;width:188;height:165" stroked="false" type="#_x0000_t75">
                  <v:imagedata o:title="" r:id="rId18"/>
                </v:shape>
                <w10:wrap type="topAndBottom"/>
              </v:group>
            </w:pict>
          </ve:Fallback>
        </ve:AlternateContent>
      </w:r>
    </w:p>
    <w:p>
      <w:pPr>
        <w:pStyle w:val="BodyText"/>
        <w:spacing w:before="1"/>
        <w:ind w:start="0"/>
        <w:rPr>
          <w:sz w:val="6"/>
        </w:rPr>
      </w:pPr>
    </w:p>
    <w:p>
      <w:pPr>
        <w:spacing w:after="0"/>
        <w:rPr>
          <w:sz w:val="6"/>
        </w:rPr>
        <w:sectPr>
          <w:type w:val="continuous"/>
          <w:pgSz w:w="12240" w:h="15840"/>
          <w:pgMar w:top="1880" w:right="1660" w:bottom="1720" w:left="1720" w:header="1135" w:footer="1529"/>
        </w:sectPr>
      </w:pPr>
    </w:p>
    <w:p>
      <w:pPr>
        <w:pStyle w:val="ListParagraph"/>
        <w:numPr>
          <w:ilvl w:val="0"/>
          <w:numId w:val="4"/>
        </w:numPr>
        <w:tabs>
          <w:tab w:val="left" w:leader="none" w:pos="363"/>
        </w:tabs>
        <w:spacing w:before="30" w:after="0" w:line="249" w:lineRule="auto"/>
        <w:ind w:start="101" w:end="38" w:firstLine="0"/>
        <w:jc w:val="left"/>
        <w:rPr>
          <w:sz w:val="20"/>
        </w:rPr>
      </w:pPr>
      <w:bookmarkStart w:name="_bookmark5" w:id="14"/>
      <w:bookmarkEnd w:id="14"/>
      <w:r>
        <w:rPr/>
      </w:r>
      <w:r>
        <w:rPr>
          <w:sz w:val="20"/>
        </w:rPr>
        <w:t xml:space="preserve">在</w:t>
      </w:r>
      <w:r>
        <w:rPr>
          <w:sz w:val="20"/>
        </w:rPr>
        <w:t xml:space="preserve">具有功利性规范框架的</w:t>
      </w:r>
      <w:r>
        <w:rPr>
          <w:sz w:val="20"/>
        </w:rPr>
        <w:t xml:space="preserve">同感情景</w:t>
      </w:r>
      <w:r>
        <w:rPr>
          <w:sz w:val="20"/>
        </w:rPr>
        <w:t xml:space="preserve">中</w:t>
      </w:r>
      <w:r>
        <w:rPr>
          <w:sz w:val="20"/>
        </w:rPr>
        <w:t xml:space="preserve">，</w:t>
      </w:r>
      <w:r>
        <w:rPr>
          <w:sz w:val="20"/>
        </w:rPr>
        <w:t xml:space="preserve">代理人</w:t>
      </w:r>
      <w:r>
        <w:rPr>
          <w:sz w:val="20"/>
        </w:rPr>
        <w:t xml:space="preserve">的</w:t>
      </w:r>
      <w:r>
        <w:rPr>
          <w:sz w:val="20"/>
        </w:rPr>
        <w:t xml:space="preserve">巡逻</w:t>
      </w:r>
      <w:r>
        <w:rPr>
          <w:sz w:val="20"/>
        </w:rPr>
        <w:t xml:space="preserve">路径</w:t>
      </w:r>
      <w:r>
        <w:rPr>
          <w:sz w:val="20"/>
        </w:rPr>
        <w:t xml:space="preserve">。</w:t>
      </w:r>
    </w:p>
    <w:p>
      <w:pPr>
        <w:pStyle w:val="ListParagraph"/>
        <w:numPr>
          <w:ilvl w:val="0"/>
          <w:numId w:val="4"/>
        </w:numPr>
        <w:tabs>
          <w:tab w:val="left" w:leader="none" w:pos="417"/>
        </w:tabs>
        <w:spacing w:before="30" w:after="0" w:line="249" w:lineRule="auto"/>
        <w:ind w:start="101" w:end="116" w:firstLine="0"/>
        <w:jc w:val="left"/>
        <w:rPr>
          <w:sz w:val="20"/>
        </w:rPr>
      </w:pPr>
      <w:r>
        <w:rPr/>
        <w:br w:type="column"/>
      </w:r>
      <w:r>
        <w:rPr>
          <w:sz w:val="20"/>
        </w:rPr>
        <w:t xml:space="preserve">在</w:t>
      </w:r>
      <w:r>
        <w:rPr>
          <w:sz w:val="20"/>
        </w:rPr>
        <w:t xml:space="preserve">功利</w:t>
      </w:r>
      <w:r>
        <w:rPr>
          <w:sz w:val="20"/>
        </w:rPr>
        <w:t xml:space="preserve">准则</w:t>
      </w:r>
      <w:r>
        <w:rPr>
          <w:sz w:val="20"/>
        </w:rPr>
        <w:t xml:space="preserve">框架</w:t>
      </w:r>
      <w:r>
        <w:rPr>
          <w:sz w:val="20"/>
        </w:rPr>
        <w:t xml:space="preserve">下</w:t>
      </w:r>
      <w:r>
        <w:rPr>
          <w:spacing w:val="28"/>
          <w:sz w:val="20"/>
        </w:rPr>
        <w:t xml:space="preserve">，</w:t>
      </w:r>
      <w:r>
        <w:rPr>
          <w:sz w:val="20"/>
        </w:rPr>
        <w:t xml:space="preserve">代理人在</w:t>
      </w:r>
      <w:r>
        <w:rPr>
          <w:sz w:val="20"/>
        </w:rPr>
        <w:t xml:space="preserve">两难</w:t>
      </w:r>
      <w:r>
        <w:rPr>
          <w:sz w:val="20"/>
        </w:rPr>
        <w:t xml:space="preserve">情景</w:t>
      </w:r>
      <w:r>
        <w:rPr>
          <w:sz w:val="20"/>
        </w:rPr>
        <w:t xml:space="preserve">中</w:t>
      </w:r>
      <w:r>
        <w:rPr>
          <w:sz w:val="20"/>
        </w:rPr>
        <w:t xml:space="preserve">的</w:t>
      </w:r>
      <w:r>
        <w:rPr>
          <w:sz w:val="20"/>
        </w:rPr>
        <w:t xml:space="preserve">巡逻</w:t>
      </w:r>
      <w:r>
        <w:rPr>
          <w:sz w:val="20"/>
        </w:rPr>
        <w:t xml:space="preserve">路径</w:t>
      </w:r>
      <w:r>
        <w:rPr>
          <w:sz w:val="20"/>
        </w:rPr>
        <w:t xml:space="preserve">。</w:t>
      </w:r>
    </w:p>
    <w:p>
      <w:pPr>
        <w:spacing w:after="0" w:line="249" w:lineRule="auto"/>
        <w:jc w:val="left"/>
        <w:rPr>
          <w:sz w:val="20"/>
        </w:rPr>
        <w:sectPr>
          <w:type w:val="continuous"/>
          <w:pgSz w:w="12240" w:h="15840"/>
          <w:pgMar w:top="1880" w:right="1660" w:bottom="1720" w:left="1720" w:header="1135" w:footer="1529"/>
          <w:cols w:equalWidth="0" w:num="2">
            <w:col w:w="4030" w:space="722"/>
            <w:col w:w="4108"/>
          </w:cols>
        </w:sectPr>
      </w:pPr>
    </w:p>
    <w:p>
      <w:pPr>
        <w:pStyle w:val="BodyText"/>
        <w:spacing w:before="203" w:line="256" w:lineRule="auto"/>
        <w:ind w:end="116"/>
        <w:jc w:val="both"/>
      </w:pPr>
      <w:r>
        <w:rPr/>
        <w:t xml:space="preserve">图 3：</w:t>
      </w:r>
      <w:r>
        <w:rPr/>
        <w:t xml:space="preserve">在</w:t>
      </w:r>
      <w:r>
        <w:rPr/>
        <w:t xml:space="preserve">共识</w:t>
      </w:r>
      <w:r>
        <w:rPr/>
        <w:t xml:space="preserve">情景</w:t>
      </w:r>
      <w:r>
        <w:rPr/>
        <w:t xml:space="preserve">和</w:t>
      </w:r>
      <w:r>
        <w:rPr/>
        <w:t xml:space="preserve">两难</w:t>
      </w:r>
      <w:r>
        <w:rPr/>
        <w:t xml:space="preserve">情景</w:t>
      </w:r>
      <w:r>
        <w:rPr/>
        <w:t xml:space="preserve">中，</w:t>
      </w:r>
      <w:r>
        <w:rPr/>
        <w:t xml:space="preserve">当使用个人空间规范的功利框架时，代理人的巡逻路径</w:t>
      </w:r>
      <w:r>
        <w:rPr/>
        <w:t xml:space="preserve">用</w:t>
      </w:r>
      <w:r>
        <w:rPr/>
        <w:t xml:space="preserve">蓝色</w:t>
      </w:r>
      <w:r>
        <w:rPr/>
        <w:t xml:space="preserve">箭头</w:t>
      </w:r>
      <w:r>
        <w:rPr/>
        <w:t xml:space="preserve">表示。</w:t>
      </w:r>
      <w:r>
        <w:rPr/>
        <w:t xml:space="preserve">虚</w:t>
      </w:r>
      <w:r>
        <w:rPr/>
        <w:t xml:space="preserve">线箭头</w:t>
      </w:r>
      <w:r>
        <w:rPr/>
        <w:t xml:space="preserve">表示</w:t>
      </w:r>
      <w:r>
        <w:rPr/>
        <w:t xml:space="preserve">代理人</w:t>
      </w:r>
      <w:r>
        <w:rPr/>
        <w:t xml:space="preserve">计划</w:t>
      </w:r>
      <w:r>
        <w:rPr/>
        <w:t xml:space="preserve">和</w:t>
      </w:r>
      <w:r>
        <w:rPr/>
        <w:t xml:space="preserve">执行的</w:t>
      </w:r>
      <w:r>
        <w:rPr/>
        <w:t xml:space="preserve">路线</w:t>
      </w:r>
      <w:r>
        <w:rPr/>
        <w:t xml:space="preserve">取决于</w:t>
      </w:r>
      <w:r>
        <w:rPr/>
        <w:t xml:space="preserve">与</w:t>
      </w:r>
      <w:r>
        <w:rPr/>
        <w:t xml:space="preserve">侵犯个人空间</w:t>
      </w:r>
      <w:r>
        <w:rPr/>
        <w:t xml:space="preserve">相关的</w:t>
      </w:r>
      <w:r>
        <w:rPr/>
        <w:t xml:space="preserve">编码</w:t>
      </w:r>
      <w:r>
        <w:rPr/>
        <w:t xml:space="preserve">成本</w:t>
      </w:r>
      <w:r>
        <w:rPr/>
        <w:t xml:space="preserve">。</w:t>
      </w:r>
    </w:p>
    <w:p>
      <w:pPr>
        <w:pStyle w:val="BodyText"/>
        <w:spacing w:before="10"/>
        <w:ind w:start="0"/>
      </w:pPr>
    </w:p>
    <w:p>
      <w:pPr>
        <w:pStyle w:val="BodyText"/>
        <w:spacing w:line="256" w:lineRule="auto"/>
        <w:ind w:end="116" w:firstLine="338"/>
        <w:jc w:val="both"/>
      </w:pPr>
      <w:r>
        <w:rPr/>
        <w:t xml:space="preserve">在共识情景中，正确的巡逻路线在设计上是直截了当的。图 </w:t>
      </w:r>
      <w:hyperlink w:history="true" w:anchor="_bookmark5">
        <w:r>
          <w:rPr/>
          <w:t xml:space="preserve">3a</w:t>
        </w:r>
      </w:hyperlink>
      <w:r>
        <w:rPr/>
        <w:t xml:space="preserve"> 显示了</w:t>
      </w:r>
      <w:r>
        <w:rPr/>
        <w:t xml:space="preserve">在</w:t>
      </w:r>
      <w:r>
        <w:rPr/>
        <w:t xml:space="preserve">将</w:t>
      </w:r>
      <w:r>
        <w:rPr/>
        <w:t xml:space="preserve">道德规范</w:t>
      </w:r>
      <w:r>
        <w:rPr/>
        <w:t xml:space="preserve">解释</w:t>
      </w:r>
      <w:r>
        <w:rPr/>
        <w:t xml:space="preserve">为反映功利成本的</w:t>
      </w:r>
      <w:r>
        <w:rPr/>
        <w:t xml:space="preserve">情况</w:t>
      </w:r>
      <w:r>
        <w:rPr/>
        <w:t xml:space="preserve">下</w:t>
      </w:r>
      <w:r>
        <w:rPr/>
        <w:t xml:space="preserve">，</w:t>
      </w:r>
      <w:r>
        <w:rPr/>
        <w:t xml:space="preserve">代理人</w:t>
      </w:r>
      <w:r>
        <w:rPr/>
        <w:t xml:space="preserve">执行</w:t>
      </w:r>
      <w:r>
        <w:rPr/>
        <w:t xml:space="preserve">巡逻</w:t>
      </w:r>
      <w:r>
        <w:rPr/>
        <w:t xml:space="preserve">路线</w:t>
      </w:r>
      <w:r>
        <w:rPr>
          <w:i/>
        </w:rPr>
        <w:t xml:space="preserve">的</w:t>
      </w:r>
      <w:r>
        <w:rPr/>
        <w:t xml:space="preserve">共识</w:t>
      </w:r>
      <w:r>
        <w:rPr/>
        <w:t xml:space="preserve">情景</w:t>
      </w:r>
      <w:r>
        <w:rPr/>
        <w:t xml:space="preserve">。</w:t>
      </w:r>
    </w:p>
    <w:p>
      <w:pPr>
        <w:pStyle w:val="BodyText"/>
        <w:spacing w:before="7"/>
        <w:ind w:start="0"/>
        <w:rPr>
          <w:sz w:val="9"/>
        </w:rPr>
      </w:pPr>
      <w:r>
        <w:rPr/>
        <ve:AlternateContent>
          <ve:Choice Requires="wps">
            <w:drawing>
              <wp:anchor distT="0" distB="0" distL="0" distR="0" simplePos="0" relativeHeight="487598592" behindDoc="1" locked="0" layoutInCell="1" allowOverlap="1">
                <wp:simplePos x="0" y="0"/>
                <wp:positionH relativeFrom="page">
                  <wp:posOffset>1156716</wp:posOffset>
                </wp:positionH>
                <wp:positionV relativeFrom="paragraph">
                  <wp:posOffset>85736</wp:posOffset>
                </wp:positionV>
                <wp:extent cx="1828800" cy="1270"/>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1828800" cy="1270"/>
                        </a:xfrm>
                        <a:custGeom>
                          <a:avLst/>
                          <a:gdLst/>
                          <a:ahLst/>
                          <a:cxnLst/>
                          <a:rect l="l" t="t" r="r" b="b"/>
                          <a:pathLst>
                            <a:path w="1828800" h="0">
                              <a:moveTo>
                                <a:pt x="0" y="0"/>
                              </a:moveTo>
                              <a:lnTo>
                                <a:pt x="1828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ve:Choice>
          <ve:Fallback>
            <w:pict>
              <v:shape id="docshape51" style="position:absolute;margin-left:91.080002pt;margin-top:6.750944pt;width:144pt;height:.1pt;mso-position-horizontal-relative:page;mso-position-vertical-relative:paragraph;z-index:-15717888;mso-wrap-distance-left:0;mso-wrap-distance-right:0" coordsize="2880,0" coordorigin="1822,135" filled="false" stroked="true" strokecolor="#000000" strokeweight=".398pt" path="m1822,135l4702,135e">
                <v:path arrowok="t"/>
                <v:stroke dashstyle="solid"/>
                <w10:wrap type="topAndBottom"/>
              </v:shape>
            </w:pict>
          </ve:Fallback>
        </ve:AlternateContent>
      </w:r>
    </w:p>
    <w:p>
      <w:pPr>
        <w:pStyle w:val="ListParagraph"/>
        <w:numPr>
          <w:ilvl w:val="0"/>
          <w:numId w:val="2"/>
        </w:numPr>
        <w:tabs>
          <w:tab w:val="left" w:leader="none" w:pos="398"/>
          <w:tab w:val="left" w:leader="none" w:pos="400"/>
        </w:tabs>
        <w:spacing w:before="85" w:after="0" w:line="254" w:lineRule="auto"/>
        <w:ind w:start="400" w:end="116" w:hanging="191"/>
        <w:jc w:val="left"/>
        <w:rPr>
          <w:sz w:val="18"/>
        </w:rPr>
      </w:pPr>
      <w:bookmarkStart w:name="_bookmark6" w:id="15"/>
      <w:bookmarkEnd w:id="15"/>
      <w:r>
        <w:rPr>
          <w:sz w:val="18"/>
        </w:rPr>
        <w:t xml:space="preserve">请注意</w:t>
      </w:r>
      <w:r>
        <w:rPr>
          <w:sz w:val="18"/>
        </w:rPr>
        <w:t xml:space="preserve">，</w:t>
      </w:r>
      <w:r>
        <w:rPr>
          <w:sz w:val="18"/>
        </w:rPr>
        <w:t xml:space="preserve">在</w:t>
      </w:r>
      <w:r>
        <w:rPr>
          <w:sz w:val="18"/>
        </w:rPr>
        <w:t xml:space="preserve">本例</w:t>
      </w:r>
      <w:r>
        <w:rPr>
          <w:sz w:val="18"/>
        </w:rPr>
        <w:t xml:space="preserve">及</w:t>
      </w:r>
      <w:r>
        <w:rPr>
          <w:sz w:val="18"/>
        </w:rPr>
        <w:t xml:space="preserve">整个</w:t>
      </w:r>
      <w:r>
        <w:rPr>
          <w:sz w:val="18"/>
        </w:rPr>
        <w:t xml:space="preserve">例子</w:t>
      </w:r>
      <w:r>
        <w:rPr>
          <w:sz w:val="18"/>
        </w:rPr>
        <w:t xml:space="preserve">中</w:t>
      </w:r>
      <w:r>
        <w:rPr>
          <w:sz w:val="18"/>
        </w:rPr>
        <w:t xml:space="preserve">，</w:t>
      </w:r>
      <w:r>
        <w:rPr>
          <w:sz w:val="18"/>
        </w:rPr>
        <w:t xml:space="preserve">我们</w:t>
      </w:r>
      <w:r>
        <w:rPr>
          <w:sz w:val="18"/>
        </w:rPr>
        <w:t xml:space="preserve">假定</w:t>
      </w:r>
      <w:r>
        <w:rPr>
          <w:sz w:val="18"/>
        </w:rPr>
        <w:t xml:space="preserve">进入</w:t>
      </w:r>
      <w:r>
        <w:rPr>
          <w:sz w:val="18"/>
        </w:rPr>
        <w:t xml:space="preserve">一个</w:t>
      </w:r>
      <w:r>
        <w:rPr>
          <w:sz w:val="18"/>
        </w:rPr>
        <w:t xml:space="preserve">单元格</w:t>
      </w:r>
      <w:r>
        <w:rPr>
          <w:sz w:val="18"/>
        </w:rPr>
        <w:t xml:space="preserve">的</w:t>
      </w:r>
      <w:r>
        <w:rPr>
          <w:sz w:val="18"/>
        </w:rPr>
        <w:t xml:space="preserve">成本</w:t>
      </w:r>
      <w:r>
        <w:rPr>
          <w:sz w:val="18"/>
        </w:rPr>
        <w:t xml:space="preserve">是</w:t>
      </w:r>
      <w:r>
        <w:rPr>
          <w:sz w:val="18"/>
        </w:rPr>
        <w:t xml:space="preserve">根据</w:t>
      </w:r>
      <w:r>
        <w:rPr>
          <w:w w:val="105"/>
          <w:sz w:val="18"/>
        </w:rPr>
        <w:t xml:space="preserve">该单元格的</w:t>
      </w:r>
      <w:r>
        <w:rPr>
          <w:sz w:val="18"/>
        </w:rPr>
        <w:t xml:space="preserve">属性</w:t>
      </w:r>
      <w:r>
        <w:rPr>
          <w:sz w:val="18"/>
        </w:rPr>
        <w:t xml:space="preserve">累加的</w:t>
      </w:r>
      <w:r>
        <w:rPr>
          <w:w w:val="105"/>
          <w:sz w:val="18"/>
        </w:rPr>
        <w:t xml:space="preserve">；因此，包含该人的单元格的成本为 </w:t>
      </w:r>
      <w:r>
        <w:rPr>
          <w:i/>
          <w:w w:val="115"/>
          <w:sz w:val="18"/>
        </w:rPr>
        <w:t xml:space="preserve">c</w:t>
      </w:r>
      <w:r>
        <w:rPr>
          <w:i/>
          <w:w w:val="115"/>
          <w:sz w:val="18"/>
          <w:vertAlign w:val="subscript"/>
        </w:rPr>
        <w:t xml:space="preserve">total</w:t>
      </w:r>
      <w:r>
        <w:rPr>
          <w:rFonts w:ascii="Arial"/>
          <w:w w:val="115"/>
          <w:sz w:val="18"/>
          <w:vertAlign w:val="baseline"/>
        </w:rPr>
        <w:t xml:space="preserve"> = </w:t>
      </w:r>
      <w:r>
        <w:rPr>
          <w:i/>
          <w:w w:val="115"/>
          <w:sz w:val="18"/>
          <w:vertAlign w:val="baseline"/>
        </w:rPr>
        <w:t xml:space="preserve">c</w:t>
      </w:r>
      <w:r>
        <w:rPr>
          <w:i/>
          <w:w w:val="115"/>
          <w:sz w:val="18"/>
          <w:vertAlign w:val="subscript"/>
        </w:rPr>
        <w:t xml:space="preserve">empty</w:t>
      </w:r>
      <w:r>
        <w:rPr>
          <w:rFonts w:ascii="Arial"/>
          <w:w w:val="115"/>
          <w:sz w:val="18"/>
          <w:vertAlign w:val="baseline"/>
        </w:rPr>
        <w:t xml:space="preserve"> + </w:t>
      </w:r>
      <w:r>
        <w:rPr>
          <w:i/>
          <w:w w:val="105"/>
          <w:sz w:val="18"/>
          <w:vertAlign w:val="baseline"/>
        </w:rPr>
        <w:t xml:space="preserve">c</w:t>
      </w:r>
      <w:r>
        <w:rPr>
          <w:i/>
          <w:w w:val="105"/>
          <w:sz w:val="18"/>
          <w:vertAlign w:val="subscript"/>
        </w:rPr>
        <w:t xml:space="preserve">h</w:t>
      </w:r>
      <w:r>
        <w:rPr>
          <w:w w:val="105"/>
          <w:sz w:val="18"/>
          <w:vertAlign w:val="baseline"/>
        </w:rPr>
        <w:t xml:space="preserve"> 。</w:t>
      </w:r>
    </w:p>
    <w:p>
      <w:pPr>
        <w:spacing w:after="0" w:line="254" w:lineRule="auto"/>
        <w:jc w:val="left"/>
        <w:rPr>
          <w:sz w:val="18"/>
        </w:rPr>
        <w:sectPr>
          <w:type w:val="continuous"/>
          <w:pgSz w:w="12240" w:h="15840"/>
          <w:pgMar w:top="1880" w:right="1660" w:bottom="1720" w:left="1720" w:header="1135" w:footer="1529"/>
        </w:sectPr>
      </w:pPr>
    </w:p>
    <w:p>
      <w:pPr>
        <w:pStyle w:val="BodyText"/>
        <w:spacing w:before="47"/>
        <w:ind w:start="0"/>
      </w:pPr>
    </w:p>
    <w:p>
      <w:pPr>
        <w:pStyle w:val="BodyText"/>
        <w:spacing w:line="256" w:lineRule="auto"/>
        <w:ind w:end="116" w:firstLine="338"/>
        <w:jc w:val="both"/>
      </w:pPr>
      <w:r>
        <w:rPr>
          <w:spacing w:val="-2"/>
        </w:rPr>
        <w:t xml:space="preserve">在</w:t>
      </w:r>
      <w:r>
        <w:rPr>
          <w:spacing w:val="-2"/>
        </w:rPr>
        <w:t xml:space="preserve">进退两难的</w:t>
      </w:r>
      <w:r>
        <w:rPr>
          <w:spacing w:val="-2"/>
        </w:rPr>
        <w:t xml:space="preserve">情况</w:t>
      </w:r>
      <w:r>
        <w:rPr>
          <w:spacing w:val="-2"/>
        </w:rPr>
        <w:t xml:space="preserve">下</w:t>
      </w:r>
      <w:r>
        <w:rPr>
          <w:spacing w:val="-2"/>
        </w:rPr>
        <w:t xml:space="preserve">，</w:t>
      </w:r>
      <w:r>
        <w:rPr>
          <w:spacing w:val="-2"/>
        </w:rPr>
        <w:t xml:space="preserve">行为主体</w:t>
      </w:r>
      <w:r>
        <w:rPr>
          <w:spacing w:val="-2"/>
        </w:rPr>
        <w:t xml:space="preserve">需要</w:t>
      </w:r>
      <w:r>
        <w:rPr>
          <w:spacing w:val="-2"/>
        </w:rPr>
        <w:t xml:space="preserve">在</w:t>
      </w:r>
      <w:r>
        <w:rPr>
          <w:spacing w:val="-2"/>
        </w:rPr>
        <w:t xml:space="preserve">大幅</w:t>
      </w:r>
      <w:r>
        <w:rPr>
          <w:spacing w:val="-2"/>
        </w:rPr>
        <w:t xml:space="preserve">延长</w:t>
      </w:r>
      <w:r>
        <w:rPr>
          <w:spacing w:val="-2"/>
        </w:rPr>
        <w:t xml:space="preserve">巡逻</w:t>
      </w:r>
      <w:r>
        <w:rPr>
          <w:spacing w:val="-2"/>
        </w:rPr>
        <w:t xml:space="preserve">路线</w:t>
      </w:r>
      <w:r>
        <w:rPr/>
        <w:t xml:space="preserve">以避开人群，或选择一条经过人群的较短路线</w:t>
      </w:r>
      <w:r>
        <w:rPr>
          <w:spacing w:val="-2"/>
        </w:rPr>
        <w:t xml:space="preserve">之间做出</w:t>
      </w:r>
      <w:r>
        <w:rPr>
          <w:spacing w:val="-2"/>
        </w:rPr>
        <w:t xml:space="preserve">选择</w:t>
      </w:r>
      <w:r>
        <w:rPr/>
        <w:t xml:space="preserve">。</w:t>
      </w:r>
      <w:r>
        <w:rPr/>
        <w:t xml:space="preserve">图 </w:t>
      </w:r>
      <w:hyperlink w:history="true" w:anchor="_bookmark5">
        <w:r>
          <w:rPr/>
          <w:t xml:space="preserve">3b</w:t>
        </w:r>
      </w:hyperlink>
      <w:r>
        <w:rPr/>
        <w:t xml:space="preserve"> 显示了代理人在两难情况下的路径，其中成本 </w:t>
      </w:r>
      <w:r>
        <w:rPr>
          <w:i/>
        </w:rPr>
        <w:t xml:space="preserve">&gt; </w:t>
      </w:r>
      <w:r>
        <w:rPr/>
        <w:t xml:space="preserve">8 会</w:t>
      </w:r>
      <w:r>
        <w:rPr/>
        <w:t xml:space="preserve">使代理人避开人群。</w:t>
      </w:r>
    </w:p>
    <w:p>
      <w:pPr>
        <w:pStyle w:val="BodyText"/>
        <w:spacing w:before="1" w:line="256" w:lineRule="auto"/>
        <w:ind w:end="116" w:firstLine="338"/>
        <w:jc w:val="both"/>
      </w:pPr>
      <w:r>
        <w:rPr/>
        <w:t xml:space="preserve">这种</w:t>
      </w:r>
      <w:r>
        <w:rPr/>
        <w:t xml:space="preserve">行为</w:t>
      </w:r>
      <w:r>
        <w:rPr/>
        <w:t xml:space="preserve">是</w:t>
      </w:r>
      <w:r>
        <w:rPr/>
        <w:t xml:space="preserve">预料之中的</w:t>
      </w:r>
      <w:r>
        <w:rPr/>
        <w:t xml:space="preserve">。在</w:t>
      </w:r>
      <w:r>
        <w:rPr/>
        <w:t xml:space="preserve">某些</w:t>
      </w:r>
      <w:r>
        <w:rPr/>
        <w:t xml:space="preserve">情况下</w:t>
      </w:r>
      <w:r>
        <w:rPr/>
        <w:t xml:space="preserve">，</w:t>
      </w:r>
      <w:r>
        <w:rPr/>
        <w:t xml:space="preserve">将</w:t>
      </w:r>
      <w:r>
        <w:rPr/>
        <w:t xml:space="preserve">避免干扰</w:t>
      </w:r>
      <w:r>
        <w:rPr/>
        <w:t xml:space="preserve">他人</w:t>
      </w:r>
      <w:r>
        <w:rPr/>
        <w:t xml:space="preserve">视为</w:t>
      </w:r>
      <w:r>
        <w:rPr/>
        <w:t xml:space="preserve">一种</w:t>
      </w:r>
      <w:r>
        <w:rPr/>
        <w:t xml:space="preserve">礼节</w:t>
      </w:r>
      <w:r>
        <w:rPr/>
        <w:t xml:space="preserve">是</w:t>
      </w:r>
      <w:r>
        <w:rPr/>
        <w:t xml:space="preserve">合理</w:t>
      </w:r>
      <w:r>
        <w:rPr/>
        <w:t xml:space="preserve">的</w:t>
      </w:r>
      <w:r>
        <w:rPr/>
        <w:t xml:space="preserve">。但是，</w:t>
      </w:r>
      <w:r>
        <w:rPr/>
        <w:t xml:space="preserve">当</w:t>
      </w:r>
      <w:r>
        <w:rPr/>
        <w:t xml:space="preserve">这样</w:t>
      </w:r>
      <w:r>
        <w:rPr/>
        <w:t xml:space="preserve">做</w:t>
      </w:r>
      <w:r>
        <w:rPr/>
        <w:t xml:space="preserve">的</w:t>
      </w:r>
      <w:r>
        <w:rPr/>
        <w:t xml:space="preserve">成本</w:t>
      </w:r>
      <w:r>
        <w:rPr/>
        <w:t xml:space="preserve">过高时，</w:t>
      </w:r>
      <w:r>
        <w:rPr/>
        <w:t xml:space="preserve">尤其是</w:t>
      </w:r>
      <w:r>
        <w:rPr>
          <w:spacing w:val="-2"/>
        </w:rPr>
        <w:t xml:space="preserve">在</w:t>
      </w:r>
      <w:r>
        <w:rPr>
          <w:spacing w:val="-2"/>
        </w:rPr>
        <w:t xml:space="preserve">完成</w:t>
      </w:r>
      <w:r>
        <w:rPr>
          <w:spacing w:val="-2"/>
        </w:rPr>
        <w:t xml:space="preserve">另一项</w:t>
      </w:r>
      <w:r>
        <w:rPr>
          <w:spacing w:val="-2"/>
        </w:rPr>
        <w:t xml:space="preserve">任务</w:t>
      </w:r>
      <w:r>
        <w:rPr/>
        <w:t xml:space="preserve">的</w:t>
      </w:r>
      <w:r>
        <w:rPr>
          <w:spacing w:val="-2"/>
        </w:rPr>
        <w:t xml:space="preserve">情况</w:t>
      </w:r>
      <w:r>
        <w:rPr/>
        <w:t xml:space="preserve">下</w:t>
      </w:r>
      <w:r>
        <w:rPr>
          <w:spacing w:val="-2"/>
        </w:rPr>
        <w:t xml:space="preserve">，就</w:t>
      </w:r>
      <w:r>
        <w:rPr>
          <w:spacing w:val="-2"/>
        </w:rPr>
        <w:t xml:space="preserve">不</w:t>
      </w:r>
      <w:r>
        <w:rPr>
          <w:spacing w:val="-2"/>
        </w:rPr>
        <w:t xml:space="preserve">应该</w:t>
      </w:r>
      <w:r>
        <w:rPr>
          <w:spacing w:val="-2"/>
        </w:rPr>
        <w:t xml:space="preserve">强制执行</w:t>
      </w:r>
      <w:r>
        <w:rPr>
          <w:spacing w:val="-2"/>
        </w:rPr>
        <w:t xml:space="preserve">这种</w:t>
      </w:r>
      <w:r>
        <w:rPr>
          <w:spacing w:val="-2"/>
        </w:rPr>
        <w:t xml:space="preserve">礼节</w:t>
      </w:r>
      <w:r>
        <w:rPr>
          <w:spacing w:val="-2"/>
        </w:rPr>
        <w:t xml:space="preserve">。</w:t>
      </w:r>
      <w:r>
        <w:rPr/>
        <w:t xml:space="preserve">在使用 A* 计划时</w:t>
      </w:r>
      <w:r>
        <w:rPr>
          <w:spacing w:val="-2"/>
        </w:rPr>
        <w:t xml:space="preserve">，</w:t>
      </w:r>
      <w:r>
        <w:rPr>
          <w:spacing w:val="-2"/>
        </w:rPr>
        <w:t xml:space="preserve">将</w:t>
      </w:r>
      <w:r>
        <w:rPr>
          <w:spacing w:val="-2"/>
        </w:rPr>
        <w:t xml:space="preserve">适度的</w:t>
      </w:r>
      <w:r>
        <w:rPr/>
        <w:t xml:space="preserve">成本与通过人群</w:t>
      </w:r>
      <w:r>
        <w:rPr>
          <w:spacing w:val="-2"/>
        </w:rPr>
        <w:t xml:space="preserve">联系起来，</w:t>
      </w:r>
      <w:r>
        <w:rPr/>
        <w:t xml:space="preserve">自然会产生这种行为。</w:t>
      </w:r>
    </w:p>
    <w:p>
      <w:pPr>
        <w:pStyle w:val="BodyText"/>
        <w:spacing w:before="7"/>
        <w:ind w:start="0"/>
      </w:pPr>
    </w:p>
    <w:p>
      <w:pPr>
        <w:pStyle w:val="ListParagraph"/>
        <w:numPr>
          <w:ilvl w:val="2"/>
          <w:numId w:val="1"/>
        </w:numPr>
        <w:tabs>
          <w:tab w:val="left" w:leader="none" w:pos="646"/>
        </w:tabs>
        <w:spacing w:before="0" w:after="0" w:line="240" w:lineRule="auto"/>
        <w:ind w:start="646" w:end="0" w:hanging="545"/>
        <w:jc w:val="both"/>
        <w:rPr>
          <w:i/>
          <w:sz w:val="22"/>
        </w:rPr>
      </w:pPr>
      <w:bookmarkStart w:name="Deontology" w:id="16"/>
      <w:bookmarkEnd w:id="16"/>
      <w:r>
        <w:rPr/>
      </w:r>
      <w:r>
        <w:rPr>
          <w:i/>
          <w:spacing w:val="-2"/>
          <w:sz w:val="22"/>
        </w:rPr>
        <w:t xml:space="preserve">道义论</w:t>
      </w:r>
    </w:p>
    <w:p>
      <w:pPr>
        <w:pStyle w:val="BodyText"/>
        <w:spacing w:before="133" w:line="256" w:lineRule="auto"/>
        <w:ind w:end="116"/>
        <w:jc w:val="both"/>
      </w:pPr>
      <w:r>
        <w:rPr/>
        <w:t xml:space="preserve">另外，</w:t>
      </w:r>
      <w:r>
        <w:rPr/>
        <w:t xml:space="preserve">我们</w:t>
      </w:r>
      <w:r>
        <w:rPr/>
        <w:t xml:space="preserve">也可以</w:t>
      </w:r>
      <w:r>
        <w:rPr/>
        <w:t xml:space="preserve">把 </w:t>
      </w:r>
      <w:r>
        <w:rPr/>
        <w:t xml:space="preserve">"</w:t>
      </w:r>
      <w:r>
        <w:rPr/>
        <w:t xml:space="preserve">避开</w:t>
      </w:r>
      <w:r>
        <w:rPr/>
        <w:t xml:space="preserve">他人 "</w:t>
      </w:r>
      <w:r>
        <w:rPr/>
        <w:t xml:space="preserve">这一</w:t>
      </w:r>
      <w:r>
        <w:rPr/>
        <w:t xml:space="preserve">准则理解</w:t>
      </w:r>
      <w:r>
        <w:rPr/>
        <w:t xml:space="preserve">为</w:t>
      </w:r>
      <w:r>
        <w:rPr/>
        <w:t xml:space="preserve">一种</w:t>
      </w:r>
      <w:r>
        <w:rPr/>
        <w:t xml:space="preserve">硬性</w:t>
      </w:r>
      <w:r>
        <w:rPr/>
        <w:t xml:space="preserve">的</w:t>
      </w:r>
      <w:r>
        <w:rPr/>
        <w:t xml:space="preserve">职责</w:t>
      </w:r>
      <w:r>
        <w:rPr/>
        <w:t xml:space="preserve">约束，</w:t>
      </w:r>
      <w:r>
        <w:rPr/>
        <w:t xml:space="preserve">即</w:t>
      </w:r>
      <w:r>
        <w:rPr/>
        <w:t xml:space="preserve">代理人必须避免进入有人的牢房。</w:t>
      </w:r>
      <w:r>
        <w:rPr/>
        <w:t xml:space="preserve">在我们的代理中天真地执行这一点，就意味着严格拒绝将进入有人的牢房作为计划期间的考虑选项。</w:t>
      </w:r>
    </w:p>
    <w:p>
      <w:pPr>
        <w:pStyle w:val="BodyText"/>
        <w:spacing w:before="1" w:line="256" w:lineRule="auto"/>
        <w:ind w:end="116" w:firstLine="338"/>
        <w:jc w:val="both"/>
      </w:pPr>
      <w:r>
        <w:rPr>
          <w:spacing w:val="-2"/>
        </w:rPr>
        <w:t xml:space="preserve">为了</w:t>
      </w:r>
      <w:r>
        <w:rPr>
          <w:spacing w:val="-2"/>
        </w:rPr>
        <w:t xml:space="preserve">纳入</w:t>
      </w:r>
      <w:r>
        <w:rPr>
          <w:spacing w:val="-2"/>
        </w:rPr>
        <w:t xml:space="preserve">被解释</w:t>
      </w:r>
      <w:r>
        <w:rPr>
          <w:spacing w:val="-2"/>
        </w:rPr>
        <w:t xml:space="preserve">为</w:t>
      </w:r>
      <w:r>
        <w:rPr>
          <w:spacing w:val="-2"/>
        </w:rPr>
        <w:t xml:space="preserve">道义</w:t>
      </w:r>
      <w:r>
        <w:rPr>
          <w:spacing w:val="-2"/>
        </w:rPr>
        <w:t xml:space="preserve">禁止</w:t>
      </w:r>
      <w:r>
        <w:rPr>
          <w:spacing w:val="-2"/>
        </w:rPr>
        <w:t xml:space="preserve">的</w:t>
      </w:r>
      <w:r>
        <w:rPr>
          <w:spacing w:val="-2"/>
        </w:rPr>
        <w:t xml:space="preserve">规范</w:t>
      </w:r>
      <w:r>
        <w:rPr>
          <w:spacing w:val="-2"/>
        </w:rPr>
        <w:t xml:space="preserve">，</w:t>
      </w:r>
      <w:r>
        <w:rPr>
          <w:spacing w:val="-2"/>
        </w:rPr>
        <w:t xml:space="preserve">我们</w:t>
      </w:r>
      <w:r>
        <w:rPr>
          <w:spacing w:val="-2"/>
        </w:rPr>
        <w:t xml:space="preserve">改变了</w:t>
      </w:r>
      <w:r>
        <w:rPr>
          <w:spacing w:val="-2"/>
        </w:rPr>
        <w:t xml:space="preserve">代理</w:t>
      </w:r>
      <w:r>
        <w:rPr/>
        <w:t xml:space="preserve">作为 </w:t>
      </w:r>
      <w:r>
        <w:rPr/>
        <w:t xml:space="preserve">A* </w:t>
      </w:r>
      <w:r>
        <w:rPr/>
        <w:t xml:space="preserve">边界</w:t>
      </w:r>
      <w:r>
        <w:rPr/>
        <w:t xml:space="preserve">的</w:t>
      </w:r>
      <w:r>
        <w:rPr/>
        <w:t xml:space="preserve">一部分所</w:t>
      </w:r>
      <w:r>
        <w:rPr/>
        <w:t xml:space="preserve">考虑的</w:t>
      </w:r>
      <w:r>
        <w:rPr>
          <w:spacing w:val="-2"/>
        </w:rPr>
        <w:t xml:space="preserve">选项</w:t>
      </w:r>
      <w:r>
        <w:rPr/>
        <w:t xml:space="preserve">。</w:t>
      </w:r>
      <w:r>
        <w:rPr/>
        <w:t xml:space="preserve">算法 </w:t>
      </w:r>
      <w:hyperlink w:history="true" w:anchor="_bookmark3">
        <w:r>
          <w:rPr/>
          <w:t xml:space="preserve">1</w:t>
        </w:r>
      </w:hyperlink>
      <w:r>
        <w:rPr/>
        <w:t xml:space="preserve"> 中的</w:t>
      </w:r>
      <w:r>
        <w:rPr/>
        <w:t xml:space="preserve">伪代码</w:t>
      </w:r>
      <w:r>
        <w:rPr/>
        <w:t xml:space="preserve">在</w:t>
      </w:r>
      <w:r>
        <w:rPr/>
        <w:t xml:space="preserve">第 12 </w:t>
      </w:r>
      <w:r>
        <w:rPr/>
        <w:t xml:space="preserve">行</w:t>
      </w:r>
      <w:r>
        <w:rPr/>
        <w:t xml:space="preserve">检查</w:t>
      </w:r>
      <w:r>
        <w:rPr/>
        <w:t xml:space="preserve">了</w:t>
      </w:r>
      <w:r>
        <w:rPr/>
        <w:t xml:space="preserve">扩展 </w:t>
      </w:r>
      <w:r>
        <w:rPr/>
        <w:t xml:space="preserve">A* </w:t>
      </w:r>
      <w:r>
        <w:rPr/>
        <w:t xml:space="preserve">搜索</w:t>
      </w:r>
      <w:r>
        <w:rPr/>
        <w:t xml:space="preserve">的</w:t>
      </w:r>
      <w:r>
        <w:rPr/>
        <w:t xml:space="preserve">节点</w:t>
      </w:r>
      <w:r>
        <w:rPr/>
        <w:t xml:space="preserve">是否</w:t>
      </w:r>
      <w:r>
        <w:rPr/>
        <w:t xml:space="preserve">合法（例如，它不能穿过墙壁）</w:t>
      </w:r>
      <w:r>
        <w:rPr/>
        <w:t xml:space="preserve">。</w:t>
      </w:r>
      <w:r>
        <w:rPr/>
        <w:t xml:space="preserve">(例如，</w:t>
      </w:r>
      <w:r>
        <w:rPr/>
        <w:t xml:space="preserve">它</w:t>
      </w:r>
      <w:r>
        <w:rPr/>
        <w:t xml:space="preserve">不能</w:t>
      </w:r>
      <w:r>
        <w:rPr/>
        <w:t xml:space="preserve">穿过</w:t>
      </w:r>
      <w:r>
        <w:rPr/>
        <w:t xml:space="preserve">一堵</w:t>
      </w:r>
      <w:r>
        <w:rPr/>
        <w:t xml:space="preserve">墙。）对于</w:t>
      </w:r>
      <w:r>
        <w:rPr/>
        <w:t xml:space="preserve">道义论，</w:t>
      </w:r>
      <w:r>
        <w:rPr/>
        <w:t xml:space="preserve">我们</w:t>
      </w:r>
      <w:r>
        <w:rPr/>
        <w:t xml:space="preserve">在</w:t>
      </w:r>
      <w:r>
        <w:rPr/>
        <w:t xml:space="preserve">第 12 </w:t>
      </w:r>
      <w:r>
        <w:rPr/>
        <w:t xml:space="preserve">行</w:t>
      </w:r>
      <w:r>
        <w:rPr/>
        <w:t xml:space="preserve">增加了</w:t>
      </w:r>
      <w:r>
        <w:rPr/>
        <w:t xml:space="preserve">这</w:t>
      </w:r>
      <w:r>
        <w:rPr/>
        <w:t xml:space="preserve">一检查</w:t>
      </w:r>
      <w:r>
        <w:rPr/>
        <w:t xml:space="preserve">，以</w:t>
      </w:r>
      <w:r>
        <w:rPr/>
        <w:t xml:space="preserve">检查</w:t>
      </w:r>
      <w:r>
        <w:rPr/>
        <w:t xml:space="preserve">单元格中</w:t>
      </w:r>
      <w:r>
        <w:rPr/>
        <w:t xml:space="preserve">是否</w:t>
      </w:r>
      <w:r>
        <w:rPr/>
        <w:t xml:space="preserve">包含</w:t>
      </w:r>
      <w:r>
        <w:rPr/>
        <w:t xml:space="preserve">一个</w:t>
      </w:r>
      <w:r>
        <w:rPr/>
        <w:t xml:space="preserve">人。</w:t>
      </w:r>
      <w:r>
        <w:rPr/>
        <w:t xml:space="preserve">如果</w:t>
      </w:r>
      <w:r>
        <w:rPr/>
        <w:t xml:space="preserve">是，</w:t>
      </w:r>
      <w:r>
        <w:rPr>
          <w:spacing w:val="-2"/>
        </w:rPr>
        <w:t xml:space="preserve">则</w:t>
      </w:r>
      <w:r>
        <w:rPr/>
        <w:t xml:space="preserve">跳过。</w:t>
      </w:r>
      <w:r>
        <w:rPr/>
        <w:t xml:space="preserve">一般来说，Soar 支持任何对状态特征的评估，这些状态特征可以在其工作记忆中表示为这样的禁止。</w:t>
      </w:r>
    </w:p>
    <w:p>
      <w:pPr>
        <w:pStyle w:val="BodyText"/>
        <w:spacing w:before="2" w:line="256" w:lineRule="auto"/>
        <w:ind w:end="116" w:firstLine="338"/>
        <w:jc w:val="both"/>
      </w:pPr>
      <w:r>
        <w:rPr/>
        <w:t xml:space="preserve">图 </w:t>
      </w:r>
      <w:hyperlink w:history="true" w:anchor="_bookmark7">
        <w:r>
          <w:rPr/>
          <w:t xml:space="preserve">4a</w:t>
        </w:r>
      </w:hyperlink>
      <w:r>
        <w:rPr/>
        <w:t xml:space="preserve"> 显示</w:t>
      </w:r>
      <w:r>
        <w:rPr/>
        <w:t xml:space="preserve">的</w:t>
      </w:r>
      <w:r>
        <w:rPr/>
        <w:t xml:space="preserve">是在</w:t>
      </w:r>
      <w:r>
        <w:rPr/>
        <w:t xml:space="preserve">将</w:t>
      </w:r>
      <w:r>
        <w:rPr/>
        <w:t xml:space="preserve">道德规范</w:t>
      </w:r>
      <w:r>
        <w:rPr/>
        <w:t xml:space="preserve">解释</w:t>
      </w:r>
      <w:r>
        <w:rPr/>
        <w:t xml:space="preserve">为</w:t>
      </w:r>
      <w:r>
        <w:rPr/>
        <w:t xml:space="preserve">去</w:t>
      </w:r>
      <w:r>
        <w:rPr/>
        <w:t xml:space="preserve">道德</w:t>
      </w:r>
      <w:r>
        <w:rPr/>
        <w:t xml:space="preserve">禁止</w:t>
      </w:r>
      <w:r>
        <w:rPr/>
        <w:t xml:space="preserve">的</w:t>
      </w:r>
      <w:r>
        <w:rPr/>
        <w:t xml:space="preserve">情况下，代理人执行巡逻路线的共识情景</w:t>
      </w:r>
      <w:r>
        <w:rPr/>
        <w:t xml:space="preserve">。图 </w:t>
      </w:r>
      <w:hyperlink w:history="true" w:anchor="_bookmark7">
        <w:r>
          <w:rPr/>
          <w:t xml:space="preserve">4b</w:t>
        </w:r>
      </w:hyperlink>
      <w:r>
        <w:rPr/>
        <w:t xml:space="preserve"> 显示了代理人</w:t>
      </w:r>
      <w:r>
        <w:rPr/>
        <w:t xml:space="preserve">巡逻路线</w:t>
      </w:r>
      <w:r>
        <w:rPr>
          <w:spacing w:val="-14"/>
        </w:rPr>
        <w:t xml:space="preserve">的</w:t>
      </w:r>
      <w:r>
        <w:rPr/>
        <w:t xml:space="preserve">两难</w:t>
      </w:r>
      <w:r>
        <w:rPr/>
        <w:t xml:space="preserve">情景</w:t>
      </w:r>
      <w:r>
        <w:rPr/>
        <w:t xml:space="preserve">。</w:t>
      </w:r>
      <w:r>
        <w:rPr/>
        <w:t xml:space="preserve">请注意，它从未计划或执行过穿过人群的选项，即使计划的路线成本很高。</w:t>
      </w:r>
    </w:p>
    <w:p>
      <w:pPr>
        <w:pStyle w:val="BodyText"/>
        <w:spacing w:before="1" w:line="256" w:lineRule="auto"/>
        <w:ind w:end="116" w:firstLine="338"/>
        <w:jc w:val="both"/>
      </w:pPr>
      <w:r>
        <w:rPr/>
        <w:t xml:space="preserve">这些行为是意料之中的。</w:t>
      </w:r>
      <w:r>
        <w:rPr/>
        <w:t xml:space="preserve">不过，请注意，我们在设计场景时已经考虑到了代理</w:t>
      </w:r>
      <w:r>
        <w:rPr/>
        <w:t xml:space="preserve">可以</w:t>
      </w:r>
      <w:r>
        <w:rPr/>
        <w:t xml:space="preserve">取得成功。</w:t>
      </w:r>
      <w:r>
        <w:rPr/>
        <w:t xml:space="preserve">在</w:t>
      </w:r>
      <w:r>
        <w:rPr/>
        <w:t xml:space="preserve">巡逻</w:t>
      </w:r>
      <w:r>
        <w:rPr/>
        <w:t xml:space="preserve">任务</w:t>
      </w:r>
      <w:r>
        <w:rPr/>
        <w:t xml:space="preserve">中，</w:t>
      </w:r>
      <w:r>
        <w:rPr/>
        <w:t xml:space="preserve">如果</w:t>
      </w:r>
      <w:r>
        <w:rPr/>
        <w:t xml:space="preserve">没有</w:t>
      </w:r>
      <w:r>
        <w:rPr/>
        <w:t xml:space="preserve">为</w:t>
      </w:r>
      <w:r>
        <w:rPr/>
        <w:t xml:space="preserve">额外的</w:t>
      </w:r>
      <w:r>
        <w:rPr/>
        <w:t xml:space="preserve">移动</w:t>
      </w:r>
      <w:r>
        <w:rPr/>
        <w:t xml:space="preserve">留出</w:t>
      </w:r>
      <w:r>
        <w:rPr/>
        <w:t xml:space="preserve">很大的</w:t>
      </w:r>
      <w:r>
        <w:rPr/>
        <w:t xml:space="preserve">余地</w:t>
      </w:r>
      <w:r>
        <w:rPr/>
        <w:t xml:space="preserve">，那么</w:t>
      </w:r>
      <w:r>
        <w:rPr>
          <w:spacing w:val="-2"/>
        </w:rPr>
        <w:t xml:space="preserve">采取</w:t>
      </w:r>
    </w:p>
    <w:p>
      <w:pPr>
        <w:pStyle w:val="BodyText"/>
        <w:spacing w:before="127"/>
        <w:ind w:start="0"/>
        <w:rPr>
          <w:sz w:val="20"/>
        </w:rPr>
      </w:pPr>
      <w:r>
        <w:rPr/>
        <ve:AlternateContent>
          <ve:Choice Requires="wps">
            <w:drawing>
              <wp:anchor distT="0" distB="0" distL="0" distR="0" simplePos="0" relativeHeight="487599104" behindDoc="1" locked="0" layoutInCell="1" allowOverlap="1">
                <wp:simplePos x="0" y="0"/>
                <wp:positionH relativeFrom="page">
                  <wp:posOffset>1156716</wp:posOffset>
                </wp:positionH>
                <wp:positionV relativeFrom="paragraph">
                  <wp:posOffset>256216</wp:posOffset>
                </wp:positionV>
                <wp:extent cx="2469515" cy="1959610"/>
                <wp:effectExtent l="0" t="0" r="0" b="0"/>
                <wp:wrapTopAndBottom/>
                <wp:docPr id="77" name="Group 77"/>
                <wp:cNvGraphicFramePr>
                  <a:graphicFrameLocks/>
                </wp:cNvGraphicFramePr>
                <a:graphic>
                  <a:graphicData uri="http://schemas.microsoft.com/office/word/2010/wordprocessingGroup">
                    <wpg:wgp>
                      <wpg:cNvPr id="77" name="Group 77"/>
                      <wpg:cNvGrpSpPr/>
                      <wpg:grpSpPr>
                        <a:xfrm>
                          <a:off x="0" y="0"/>
                          <a:ext cx="2469515" cy="1959610"/>
                          <a:chExt cx="2469515" cy="1959610"/>
                        </a:xfrm>
                      </wpg:grpSpPr>
                      <pic:pic>
                        <pic:nvPicPr>
                          <pic:cNvPr id="78" name="Image 78"/>
                          <pic:cNvPicPr/>
                        </pic:nvPicPr>
                        <pic:blipFill>
                          <a:blip r:embed="rId16" cstate="print"/>
                          <a:stretch>
                            <a:fillRect/>
                          </a:stretch>
                        </pic:blipFill>
                        <pic:spPr>
                          <a:xfrm>
                            <a:off x="0" y="0"/>
                            <a:ext cx="2468948" cy="1959483"/>
                          </a:xfrm>
                          <a:prstGeom prst="rect">
                            <a:avLst/>
                          </a:prstGeom>
                        </pic:spPr>
                      </pic:pic>
                      <wps:wsp>
                        <wps:cNvPr id="79" name="Graphic 79"/>
                        <wps:cNvSpPr/>
                        <wps:spPr>
                          <a:xfrm>
                            <a:off x="344377" y="355277"/>
                            <a:ext cx="1776095" cy="1268095"/>
                          </a:xfrm>
                          <a:custGeom>
                            <a:avLst/>
                            <a:gdLst/>
                            <a:ahLst/>
                            <a:cxnLst/>
                            <a:rect l="l" t="t" r="r" b="b"/>
                            <a:pathLst>
                              <a:path w="1776095" h="1268095">
                                <a:moveTo>
                                  <a:pt x="0" y="675734"/>
                                </a:moveTo>
                                <a:lnTo>
                                  <a:pt x="0" y="1262889"/>
                                </a:lnTo>
                                <a:lnTo>
                                  <a:pt x="517303" y="1262889"/>
                                </a:lnTo>
                                <a:lnTo>
                                  <a:pt x="517303" y="1001949"/>
                                </a:lnTo>
                                <a:lnTo>
                                  <a:pt x="1020561" y="1001949"/>
                                </a:lnTo>
                                <a:lnTo>
                                  <a:pt x="1020561" y="1267539"/>
                                </a:lnTo>
                                <a:lnTo>
                                  <a:pt x="1775500" y="1267539"/>
                                </a:lnTo>
                                <a:lnTo>
                                  <a:pt x="1775500" y="754928"/>
                                </a:lnTo>
                                <a:lnTo>
                                  <a:pt x="1500556" y="754928"/>
                                </a:lnTo>
                                <a:lnTo>
                                  <a:pt x="1500556" y="256321"/>
                                </a:lnTo>
                                <a:lnTo>
                                  <a:pt x="1756877" y="256321"/>
                                </a:lnTo>
                                <a:lnTo>
                                  <a:pt x="1756877" y="0"/>
                                </a:lnTo>
                                <a:lnTo>
                                  <a:pt x="0" y="0"/>
                                </a:lnTo>
                                <a:lnTo>
                                  <a:pt x="0" y="302899"/>
                                </a:lnTo>
                              </a:path>
                            </a:pathLst>
                          </a:custGeom>
                          <a:ln w="20901">
                            <a:solidFill>
                              <a:srgbClr val="0000FF"/>
                            </a:solidFill>
                            <a:prstDash val="solid"/>
                          </a:ln>
                        </wps:spPr>
                        <wps:bodyPr wrap="square" lIns="0" tIns="0" rIns="0" bIns="0" rtlCol="0">
                          <a:prstTxWarp prst="textNoShape">
                            <a:avLst/>
                          </a:prstTxWarp>
                          <a:noAutofit/>
                        </wps:bodyPr>
                      </wps:wsp>
                      <pic:pic>
                        <pic:nvPicPr>
                          <pic:cNvPr id="80" name="Image 80"/>
                          <pic:cNvPicPr/>
                        </pic:nvPicPr>
                        <pic:blipFill>
                          <a:blip r:embed="rId22" cstate="print"/>
                          <a:stretch>
                            <a:fillRect/>
                          </a:stretch>
                        </pic:blipFill>
                        <pic:spPr>
                          <a:xfrm>
                            <a:off x="285157" y="621133"/>
                            <a:ext cx="118439" cy="104310"/>
                          </a:xfrm>
                          <a:prstGeom prst="rect">
                            <a:avLst/>
                          </a:prstGeom>
                        </pic:spPr>
                      </pic:pic>
                    </wpg:wgp>
                  </a:graphicData>
                </a:graphic>
              </wp:anchor>
            </w:drawing>
          </ve:Choice>
          <ve:Fallback>
            <w:pict>
              <v:group id="docshapegroup52" style="position:absolute;margin-left:91.080002pt;margin-top:20.174503pt;width:194.45pt;height:154.3pt;mso-position-horizontal-relative:page;mso-position-vertical-relative:paragraph;z-index:-15717376;mso-wrap-distance-left:0;mso-wrap-distance-right:0" coordsize="3889,3086" coordorigin="1822,403">
                <v:shape id="docshape53" style="position:absolute;left:1821;top:403;width:3889;height:3086" stroked="false" type="#_x0000_t75">
                  <v:imagedata o:title="" r:id="rId16"/>
                </v:shape>
                <v:shape id="docshape54" style="position:absolute;left:2363;top:962;width:2797;height:1997" coordsize="2797,1997" coordorigin="2364,963" filled="false" stroked="true" strokecolor="#0000ff" strokeweight="1.645761pt" path="m2364,2027l2364,2952,3179,2952,3179,2541,3971,2541,3971,2959,5160,2959,5160,2152,4727,2152,4727,1367,5131,1367,5131,963,2364,963,2364,1440e">
                  <v:path arrowok="t"/>
                  <v:stroke dashstyle="solid"/>
                </v:shape>
                <v:shape id="docshape55" style="position:absolute;left:2270;top:1381;width:187;height:165" stroked="false" type="#_x0000_t75">
                  <v:imagedata o:title="" r:id="rId22"/>
                </v:shape>
                <w10:wrap type="topAndBottom"/>
              </v:group>
            </w:pict>
          </ve:Fallback>
        </ve:AlternateContent>
      </w:r>
      <w:r>
        <w:rPr/>
        <ve:AlternateContent>
          <ve:Choice Requires="wps">
            <w:drawing>
              <wp:anchor distT="0" distB="0" distL="0" distR="0" simplePos="0" relativeHeight="487599616" behindDoc="1" locked="0" layoutInCell="1" allowOverlap="1">
                <wp:simplePos x="0" y="0"/>
                <wp:positionH relativeFrom="page">
                  <wp:posOffset>4174248</wp:posOffset>
                </wp:positionH>
                <wp:positionV relativeFrom="paragraph">
                  <wp:posOffset>242138</wp:posOffset>
                </wp:positionV>
                <wp:extent cx="2469515" cy="1973580"/>
                <wp:effectExtent l="0" t="0" r="0" b="0"/>
                <wp:wrapTopAndBottom/>
                <wp:docPr id="81" name="Group 81"/>
                <wp:cNvGraphicFramePr>
                  <a:graphicFrameLocks/>
                </wp:cNvGraphicFramePr>
                <a:graphic>
                  <a:graphicData uri="http://schemas.microsoft.com/office/word/2010/wordprocessingGroup">
                    <wpg:wgp>
                      <wpg:cNvPr id="81" name="Group 81"/>
                      <wpg:cNvGrpSpPr/>
                      <wpg:grpSpPr>
                        <a:xfrm>
                          <a:off x="0" y="0"/>
                          <a:ext cx="2469515" cy="1973580"/>
                          <a:chExt cx="2469515" cy="1973580"/>
                        </a:xfrm>
                      </wpg:grpSpPr>
                      <pic:pic>
                        <pic:nvPicPr>
                          <pic:cNvPr id="82" name="Image 82"/>
                          <pic:cNvPicPr/>
                        </pic:nvPicPr>
                        <pic:blipFill>
                          <a:blip r:embed="rId21" cstate="print"/>
                          <a:stretch>
                            <a:fillRect/>
                          </a:stretch>
                        </pic:blipFill>
                        <pic:spPr>
                          <a:xfrm>
                            <a:off x="0" y="0"/>
                            <a:ext cx="2468916" cy="1973560"/>
                          </a:xfrm>
                          <a:prstGeom prst="rect">
                            <a:avLst/>
                          </a:prstGeom>
                        </pic:spPr>
                      </pic:pic>
                      <wps:wsp>
                        <wps:cNvPr id="83" name="Graphic 83"/>
                        <wps:cNvSpPr/>
                        <wps:spPr>
                          <a:xfrm>
                            <a:off x="334451" y="346497"/>
                            <a:ext cx="1774189" cy="1288415"/>
                          </a:xfrm>
                          <a:custGeom>
                            <a:avLst/>
                            <a:gdLst/>
                            <a:ahLst/>
                            <a:cxnLst/>
                            <a:rect l="l" t="t" r="r" b="b"/>
                            <a:pathLst>
                              <a:path w="1774189" h="1288415">
                                <a:moveTo>
                                  <a:pt x="0" y="430073"/>
                                </a:moveTo>
                                <a:lnTo>
                                  <a:pt x="0" y="1273898"/>
                                </a:lnTo>
                                <a:lnTo>
                                  <a:pt x="771371" y="1273898"/>
                                </a:lnTo>
                                <a:lnTo>
                                  <a:pt x="771371" y="504854"/>
                                </a:lnTo>
                                <a:lnTo>
                                  <a:pt x="1278605" y="504854"/>
                                </a:lnTo>
                                <a:lnTo>
                                  <a:pt x="1278605" y="1287893"/>
                                </a:lnTo>
                                <a:lnTo>
                                  <a:pt x="1774128" y="1287893"/>
                                </a:lnTo>
                                <a:lnTo>
                                  <a:pt x="1774128" y="0"/>
                                </a:lnTo>
                                <a:lnTo>
                                  <a:pt x="11720" y="0"/>
                                </a:lnTo>
                                <a:lnTo>
                                  <a:pt x="11720" y="70104"/>
                                </a:lnTo>
                              </a:path>
                            </a:pathLst>
                          </a:custGeom>
                          <a:ln w="20967">
                            <a:solidFill>
                              <a:srgbClr val="0000FF"/>
                            </a:solidFill>
                            <a:prstDash val="solid"/>
                          </a:ln>
                        </wps:spPr>
                        <wps:bodyPr wrap="square" lIns="0" tIns="0" rIns="0" bIns="0" rtlCol="0">
                          <a:prstTxWarp prst="textNoShape">
                            <a:avLst/>
                          </a:prstTxWarp>
                          <a:noAutofit/>
                        </wps:bodyPr>
                      </wps:wsp>
                      <pic:pic>
                        <pic:nvPicPr>
                          <pic:cNvPr id="84" name="Image 84"/>
                          <pic:cNvPicPr/>
                        </pic:nvPicPr>
                        <pic:blipFill>
                          <a:blip r:embed="rId18" cstate="print"/>
                          <a:stretch>
                            <a:fillRect/>
                          </a:stretch>
                        </pic:blipFill>
                        <pic:spPr>
                          <a:xfrm>
                            <a:off x="286764" y="379430"/>
                            <a:ext cx="118815" cy="104652"/>
                          </a:xfrm>
                          <a:prstGeom prst="rect">
                            <a:avLst/>
                          </a:prstGeom>
                        </pic:spPr>
                      </pic:pic>
                    </wpg:wgp>
                  </a:graphicData>
                </a:graphic>
              </wp:anchor>
            </w:drawing>
          </ve:Choice>
          <ve:Fallback>
            <w:pict>
              <v:group id="docshapegroup56" style="position:absolute;margin-left:328.681pt;margin-top:19.066021pt;width:194.45pt;height:155.4pt;mso-position-horizontal-relative:page;mso-position-vertical-relative:paragraph;z-index:-15716864;mso-wrap-distance-left:0;mso-wrap-distance-right:0" coordsize="3889,3108" coordorigin="6574,381">
                <v:shape id="docshape57" style="position:absolute;left:6573;top:381;width:3889;height:3108" stroked="false" type="#_x0000_t75">
                  <v:imagedata o:title="" r:id="rId21"/>
                </v:shape>
                <v:shape id="docshape58" style="position:absolute;left:7100;top:926;width:2794;height:2029" coordsize="2794,2029" coordorigin="7100,927" filled="false" stroked="true" strokecolor="#0000ff" strokeweight="1.650981pt" path="m7100,1604l7100,2933,8315,2933,8315,1722,9114,1722,9114,2955,9894,2955,9894,927,7119,927,7119,1037e">
                  <v:path arrowok="t"/>
                  <v:stroke dashstyle="solid"/>
                </v:shape>
                <v:shape id="docshape59" style="position:absolute;left:7025;top:978;width:188;height:165" stroked="false" type="#_x0000_t75">
                  <v:imagedata o:title="" r:id="rId18"/>
                </v:shape>
                <w10:wrap type="topAndBottom"/>
              </v:group>
            </w:pict>
          </ve:Fallback>
        </ve:AlternateContent>
      </w:r>
    </w:p>
    <w:p>
      <w:pPr>
        <w:pStyle w:val="BodyText"/>
        <w:spacing w:before="1"/>
        <w:ind w:start="0"/>
        <w:rPr>
          <w:sz w:val="6"/>
        </w:rPr>
      </w:pPr>
    </w:p>
    <w:p>
      <w:pPr>
        <w:spacing w:after="0"/>
        <w:rPr>
          <w:sz w:val="6"/>
        </w:rPr>
        <w:sectPr>
          <w:pgSz w:w="12240" w:h="15840"/>
          <w:pgMar w:top="1880" w:right="1660" w:bottom="1720" w:left="1720" w:header="1135" w:footer="1529"/>
        </w:sectPr>
      </w:pPr>
    </w:p>
    <w:p>
      <w:pPr>
        <w:pStyle w:val="ListParagraph"/>
        <w:numPr>
          <w:ilvl w:val="0"/>
          <w:numId w:val="5"/>
        </w:numPr>
        <w:tabs>
          <w:tab w:val="left" w:leader="none" w:pos="371"/>
        </w:tabs>
        <w:spacing w:before="30" w:after="0" w:line="249" w:lineRule="auto"/>
        <w:ind w:start="101" w:end="38" w:firstLine="0"/>
        <w:jc w:val="left"/>
        <w:rPr>
          <w:sz w:val="20"/>
        </w:rPr>
      </w:pPr>
      <w:bookmarkStart w:name="_bookmark7" w:id="17"/>
      <w:bookmarkEnd w:id="17"/>
      <w:r>
        <w:rPr/>
      </w:r>
      <w:r>
        <w:rPr>
          <w:sz w:val="20"/>
        </w:rPr>
        <w:t xml:space="preserve">代理人</w:t>
      </w:r>
      <w:r>
        <w:rPr>
          <w:sz w:val="20"/>
        </w:rPr>
        <w:t xml:space="preserve">在</w:t>
      </w:r>
      <w:r>
        <w:rPr>
          <w:sz w:val="20"/>
        </w:rPr>
        <w:t xml:space="preserve">同意</w:t>
      </w:r>
      <w:r>
        <w:rPr>
          <w:sz w:val="20"/>
        </w:rPr>
        <w:t xml:space="preserve">方案</w:t>
      </w:r>
      <w:r>
        <w:rPr>
          <w:sz w:val="20"/>
        </w:rPr>
        <w:t xml:space="preserve">中</w:t>
      </w:r>
      <w:r>
        <w:rPr>
          <w:sz w:val="20"/>
        </w:rPr>
        <w:t xml:space="preserve">采取</w:t>
      </w:r>
      <w:r>
        <w:rPr>
          <w:sz w:val="20"/>
        </w:rPr>
        <w:t xml:space="preserve">的</w:t>
      </w:r>
      <w:r>
        <w:rPr>
          <w:sz w:val="20"/>
        </w:rPr>
        <w:t xml:space="preserve">巡逻</w:t>
      </w:r>
      <w:r>
        <w:rPr>
          <w:sz w:val="20"/>
        </w:rPr>
        <w:t xml:space="preserve">路径</w:t>
      </w:r>
      <w:r>
        <w:rPr>
          <w:sz w:val="20"/>
        </w:rPr>
        <w:t xml:space="preserve">。</w:t>
      </w:r>
    </w:p>
    <w:p>
      <w:pPr>
        <w:pStyle w:val="ListParagraph"/>
        <w:numPr>
          <w:ilvl w:val="0"/>
          <w:numId w:val="5"/>
        </w:numPr>
        <w:tabs>
          <w:tab w:val="left" w:leader="none" w:pos="372"/>
        </w:tabs>
        <w:spacing w:before="30" w:after="0" w:line="249" w:lineRule="auto"/>
        <w:ind w:start="101" w:end="116" w:firstLine="0"/>
        <w:jc w:val="left"/>
        <w:rPr>
          <w:sz w:val="20"/>
        </w:rPr>
      </w:pPr>
      <w:r>
        <w:rPr/>
        <w:br w:type="column"/>
      </w:r>
      <w:r>
        <w:rPr>
          <w:sz w:val="20"/>
        </w:rPr>
        <w:t xml:space="preserve">在</w:t>
      </w:r>
      <w:r>
        <w:rPr>
          <w:sz w:val="20"/>
        </w:rPr>
        <w:t xml:space="preserve">两难情景</w:t>
      </w:r>
      <w:r>
        <w:rPr>
          <w:sz w:val="20"/>
        </w:rPr>
        <w:t xml:space="preserve">中，</w:t>
      </w:r>
      <w:r>
        <w:rPr>
          <w:sz w:val="20"/>
        </w:rPr>
        <w:t xml:space="preserve">代理人</w:t>
      </w:r>
      <w:r>
        <w:rPr>
          <w:sz w:val="20"/>
        </w:rPr>
        <w:t xml:space="preserve">的</w:t>
      </w:r>
      <w:r>
        <w:rPr>
          <w:sz w:val="20"/>
        </w:rPr>
        <w:t xml:space="preserve">巡视</w:t>
      </w:r>
      <w:r>
        <w:rPr>
          <w:sz w:val="20"/>
        </w:rPr>
        <w:t xml:space="preserve">路径</w:t>
      </w:r>
      <w:r>
        <w:rPr>
          <w:sz w:val="20"/>
        </w:rPr>
        <w:t xml:space="preserve">是以 "</w:t>
      </w:r>
      <w:r>
        <w:rPr>
          <w:sz w:val="20"/>
        </w:rPr>
        <w:t xml:space="preserve">义务 "为框架的。</w:t>
      </w:r>
    </w:p>
    <w:p>
      <w:pPr>
        <w:spacing w:after="0" w:line="249" w:lineRule="auto"/>
        <w:jc w:val="left"/>
        <w:rPr>
          <w:sz w:val="20"/>
        </w:rPr>
        <w:sectPr>
          <w:type w:val="continuous"/>
          <w:pgSz w:w="12240" w:h="15840"/>
          <w:pgMar w:top="1880" w:right="1660" w:bottom="1720" w:left="1720" w:header="1135" w:footer="1529"/>
          <w:cols w:equalWidth="0" w:num="2">
            <w:col w:w="4030" w:space="722"/>
            <w:col w:w="4108"/>
          </w:cols>
        </w:sectPr>
      </w:pPr>
    </w:p>
    <w:p>
      <w:pPr>
        <w:pStyle w:val="BodyText"/>
        <w:spacing w:before="203" w:line="256" w:lineRule="auto"/>
      </w:pPr>
      <w:r>
        <w:rPr>
          <w:spacing w:val="-2"/>
        </w:rPr>
        <w:t xml:space="preserve">图 </w:t>
      </w:r>
      <w:r>
        <w:rPr>
          <w:spacing w:val="-2"/>
        </w:rPr>
        <w:t xml:space="preserve">4：</w:t>
      </w:r>
      <w:r>
        <w:rPr/>
        <w:t xml:space="preserve">在共识情景和两难情景中，</w:t>
      </w:r>
      <w:r>
        <w:rPr>
          <w:spacing w:val="-2"/>
        </w:rPr>
        <w:t xml:space="preserve">当</w:t>
      </w:r>
      <w:r>
        <w:rPr>
          <w:spacing w:val="-2"/>
        </w:rPr>
        <w:t xml:space="preserve">使用</w:t>
      </w:r>
      <w:r>
        <w:rPr/>
        <w:t xml:space="preserve">个人空间规范</w:t>
      </w:r>
      <w:r>
        <w:rPr>
          <w:spacing w:val="-2"/>
        </w:rPr>
        <w:t xml:space="preserve">的</w:t>
      </w:r>
      <w:r>
        <w:rPr>
          <w:spacing w:val="-2"/>
        </w:rPr>
        <w:t xml:space="preserve">去道德</w:t>
      </w:r>
      <w:r>
        <w:rPr>
          <w:spacing w:val="-2"/>
        </w:rPr>
        <w:t xml:space="preserve">框架</w:t>
      </w:r>
      <w:r>
        <w:rPr>
          <w:spacing w:val="-2"/>
        </w:rPr>
        <w:t xml:space="preserve">时</w:t>
      </w:r>
      <w:r>
        <w:rPr>
          <w:spacing w:val="-2"/>
        </w:rPr>
        <w:t xml:space="preserve">，</w:t>
      </w:r>
      <w:r>
        <w:rPr>
          <w:spacing w:val="-2"/>
        </w:rPr>
        <w:t xml:space="preserve">代理人的</w:t>
      </w:r>
      <w:r>
        <w:rPr>
          <w:spacing w:val="-2"/>
        </w:rPr>
        <w:t xml:space="preserve">巡逻</w:t>
      </w:r>
      <w:r>
        <w:rPr>
          <w:spacing w:val="-2"/>
        </w:rPr>
        <w:t xml:space="preserve">路径</w:t>
      </w:r>
      <w:r>
        <w:rPr>
          <w:spacing w:val="-2"/>
        </w:rPr>
        <w:t xml:space="preserve">用</w:t>
      </w:r>
      <w:r>
        <w:rPr>
          <w:spacing w:val="-2"/>
        </w:rPr>
        <w:t xml:space="preserve">蓝色</w:t>
      </w:r>
      <w:r>
        <w:rPr>
          <w:spacing w:val="-2"/>
        </w:rPr>
        <w:t xml:space="preserve">箭头</w:t>
      </w:r>
      <w:r>
        <w:rPr>
          <w:spacing w:val="-2"/>
        </w:rPr>
        <w:t xml:space="preserve">表示。</w:t>
      </w:r>
    </w:p>
    <w:p>
      <w:pPr>
        <w:spacing w:after="0" w:line="256" w:lineRule="auto"/>
        <w:sectPr>
          <w:type w:val="continuous"/>
          <w:pgSz w:w="12240" w:h="15840"/>
          <w:pgMar w:top="1880" w:right="1660" w:bottom="1720" w:left="1720" w:header="1135" w:footer="1529"/>
        </w:sectPr>
      </w:pPr>
    </w:p>
    <w:p>
      <w:pPr>
        <w:pStyle w:val="BodyText"/>
        <w:spacing w:before="47"/>
        <w:ind w:start="0"/>
      </w:pPr>
    </w:p>
    <w:p>
      <w:pPr>
        <w:pStyle w:val="BodyText"/>
        <w:spacing w:line="256" w:lineRule="auto"/>
        <w:ind w:end="116"/>
        <w:jc w:val="both"/>
      </w:pPr>
      <w:r>
        <w:rPr/>
        <w:t xml:space="preserve">如果</w:t>
      </w:r>
      <w:r>
        <w:rPr/>
        <w:t xml:space="preserve">绕着</w:t>
      </w:r>
      <w:r>
        <w:rPr/>
        <w:t xml:space="preserve">人走</w:t>
      </w:r>
      <w:r>
        <w:rPr/>
        <w:t xml:space="preserve">很长</w:t>
      </w:r>
      <w:r>
        <w:rPr/>
        <w:t xml:space="preserve">一段路</w:t>
      </w:r>
      <w:r>
        <w:rPr/>
        <w:t xml:space="preserve">，</w:t>
      </w:r>
      <w:r>
        <w:rPr/>
        <w:t xml:space="preserve">巡逻</w:t>
      </w:r>
      <w:r>
        <w:rPr/>
        <w:t xml:space="preserve">就</w:t>
      </w:r>
      <w:r>
        <w:rPr/>
        <w:t xml:space="preserve">不可能</w:t>
      </w:r>
      <w:r>
        <w:rPr/>
        <w:t xml:space="preserve">成功</w:t>
      </w:r>
      <w:r>
        <w:rPr/>
        <w:t xml:space="preserve">。</w:t>
      </w:r>
      <w:r>
        <w:rPr/>
        <w:t xml:space="preserve">在两难的情况下，</w:t>
      </w:r>
      <w:r>
        <w:rPr/>
        <w:t xml:space="preserve">使用 </w:t>
      </w:r>
      <w:r>
        <w:rPr/>
        <w:t xml:space="preserve">"</w:t>
      </w:r>
      <w:r>
        <w:rPr/>
        <w:t xml:space="preserve">去义务论 "</w:t>
      </w:r>
      <w:r>
        <w:rPr/>
        <w:t xml:space="preserve">框架意味着代理人的巡逻总是会失败。</w:t>
      </w:r>
    </w:p>
    <w:p>
      <w:pPr>
        <w:pStyle w:val="BodyText"/>
        <w:spacing w:before="82"/>
        <w:ind w:start="0"/>
      </w:pPr>
    </w:p>
    <w:p>
      <w:pPr>
        <w:pStyle w:val="Heading1"/>
        <w:numPr>
          <w:ilvl w:val="0"/>
          <w:numId w:val="1"/>
        </w:numPr>
        <w:tabs>
          <w:tab w:val="left" w:leader="none" w:pos="363"/>
        </w:tabs>
        <w:spacing w:before="0" w:after="0" w:line="240" w:lineRule="auto"/>
        <w:ind w:start="363" w:end="0" w:hanging="262"/>
        <w:jc w:val="both"/>
      </w:pPr>
      <w:bookmarkStart w:name="Resolving Conflicts via Metacognition" w:id="18"/>
      <w:bookmarkEnd w:id="18"/>
      <w:r>
        <w:rPr>
          <w:b w:val="0"/>
        </w:rPr>
      </w:r>
      <w:r>
        <w:rPr/>
        <w:t xml:space="preserve">通过</w:t>
      </w:r>
      <w:r>
        <w:rPr>
          <w:spacing w:val="-2"/>
        </w:rPr>
        <w:t xml:space="preserve">元认知</w:t>
      </w:r>
      <w:r>
        <w:rPr/>
        <w:t xml:space="preserve">解决</w:t>
      </w:r>
      <w:r>
        <w:rPr/>
        <w:t xml:space="preserve">冲突</w:t>
      </w:r>
    </w:p>
    <w:p>
      <w:pPr>
        <w:pStyle w:val="BodyText"/>
        <w:spacing w:before="158" w:line="256" w:lineRule="auto"/>
        <w:ind w:end="116"/>
        <w:jc w:val="both"/>
      </w:pPr>
      <w:r>
        <w:rPr/>
        <w:t xml:space="preserve">在共识情景中，无论代理人使用的是</w:t>
      </w:r>
      <w:r>
        <w:rPr/>
        <w:t xml:space="preserve">具有</w:t>
      </w:r>
      <w:r>
        <w:rPr/>
        <w:t xml:space="preserve">足够</w:t>
      </w:r>
      <w:r>
        <w:rPr/>
        <w:t xml:space="preserve">成本的</w:t>
      </w:r>
      <w:r>
        <w:rPr/>
        <w:t xml:space="preserve">去道德</w:t>
      </w:r>
      <w:r>
        <w:rPr/>
        <w:t xml:space="preserve">框架</w:t>
      </w:r>
      <w:r>
        <w:rPr/>
        <w:t xml:space="preserve">还是</w:t>
      </w:r>
      <w:r>
        <w:rPr/>
        <w:t xml:space="preserve">功利框架，</w:t>
      </w:r>
      <w:r>
        <w:rPr/>
        <w:t xml:space="preserve">规划的路线都是相同的</w:t>
      </w:r>
      <w:r>
        <w:rPr/>
        <w:t xml:space="preserve">。在</w:t>
      </w:r>
      <w:r>
        <w:rPr/>
        <w:t xml:space="preserve">两难</w:t>
      </w:r>
      <w:r>
        <w:rPr>
          <w:spacing w:val="-10"/>
        </w:rPr>
        <w:t xml:space="preserve">情景</w:t>
      </w:r>
      <w:r>
        <w:rPr/>
        <w:t xml:space="preserve">中</w:t>
      </w:r>
      <w:r>
        <w:rPr/>
        <w:t xml:space="preserve">，</w:t>
      </w:r>
      <w:r>
        <w:rPr/>
        <w:t xml:space="preserve">去道德框架意味着代理人总是计划绕过人群，但功利框架</w:t>
      </w:r>
      <w:r>
        <w:rPr/>
        <w:t xml:space="preserve">只有</w:t>
      </w:r>
      <w:r>
        <w:rPr/>
        <w:t xml:space="preserve">在</w:t>
      </w:r>
      <w:r>
        <w:rPr/>
        <w:t xml:space="preserve">干扰</w:t>
      </w:r>
      <w:r>
        <w:rPr/>
        <w:t xml:space="preserve">人群</w:t>
      </w:r>
      <w:r>
        <w:rPr/>
        <w:t xml:space="preserve">的</w:t>
      </w:r>
      <w:r>
        <w:rPr/>
        <w:t xml:space="preserve">成本</w:t>
      </w:r>
      <w:r>
        <w:rPr/>
        <w:t xml:space="preserve">比共识情景中</w:t>
      </w:r>
      <w:r>
        <w:rPr/>
        <w:t xml:space="preserve">更</w:t>
      </w:r>
      <w:r>
        <w:rPr/>
        <w:t xml:space="preserve">高时</w:t>
      </w:r>
      <w:r>
        <w:rPr/>
        <w:t xml:space="preserve">才</w:t>
      </w:r>
      <w:r>
        <w:rPr/>
        <w:t xml:space="preserve">会</w:t>
      </w:r>
      <w:r>
        <w:rPr/>
        <w:t xml:space="preserve">绕过</w:t>
      </w:r>
      <w:r>
        <w:rPr/>
        <w:t xml:space="preserve">人群</w:t>
      </w:r>
      <w:r>
        <w:rPr/>
        <w:t xml:space="preserve">。</w:t>
      </w:r>
    </w:p>
    <w:p>
      <w:pPr>
        <w:pStyle w:val="BodyText"/>
        <w:spacing w:before="39" w:line="196" w:lineRule="auto"/>
        <w:ind w:end="116" w:firstLine="338"/>
        <w:jc w:val="both"/>
      </w:pPr>
      <w:r>
        <w:rPr/>
        <w:t xml:space="preserve">然而，我们最初的实施方案在某些</w:t>
      </w:r>
      <w:r>
        <w:rPr/>
        <w:t xml:space="preserve">情况</w:t>
      </w:r>
      <w:r>
        <w:rPr/>
        <w:t xml:space="preserve">下可能会出现不良行为</w:t>
      </w:r>
      <w:r>
        <w:rPr/>
        <w:t xml:space="preserve">。在</w:t>
      </w:r>
      <w:r>
        <w:rPr/>
        <w:t xml:space="preserve">功利</w:t>
      </w:r>
      <w:r>
        <w:rPr/>
        <w:t xml:space="preserve">框架</w:t>
      </w:r>
      <w:r>
        <w:rPr/>
        <w:t xml:space="preserve">下</w:t>
      </w:r>
      <w:r>
        <w:rPr/>
        <w:t xml:space="preserve">，</w:t>
      </w:r>
      <w:r>
        <w:rPr/>
        <w:t xml:space="preserve">当 </w:t>
      </w:r>
      <w:r>
        <w:rPr>
          <w:i/>
        </w:rPr>
        <w:t xml:space="preserve">c</w:t>
      </w:r>
      <w:r>
        <w:rPr>
          <w:i/>
          <w:vertAlign w:val="subscript"/>
        </w:rPr>
        <w:t xml:space="preserve">h</w:t>
      </w:r>
      <w:r>
        <w:rPr>
          <w:rFonts w:ascii="Yu Mincho" w:hAnsi="Yu Mincho"/>
          <w:vertAlign w:val="baseline"/>
        </w:rPr>
        <w:t xml:space="preserve"> ≤ </w:t>
      </w:r>
      <w:r>
        <w:rPr>
          <w:vertAlign w:val="baseline"/>
        </w:rPr>
        <w:t xml:space="preserve">4 时，</w:t>
      </w:r>
      <w:r>
        <w:rPr>
          <w:vertAlign w:val="baseline"/>
        </w:rPr>
        <w:t xml:space="preserve">即使</w:t>
      </w:r>
      <w:r>
        <w:rPr>
          <w:vertAlign w:val="baseline"/>
        </w:rPr>
        <w:t xml:space="preserve">代理</w:t>
      </w:r>
      <w:r>
        <w:rPr>
          <w:vertAlign w:val="baseline"/>
        </w:rPr>
        <w:t xml:space="preserve">已</w:t>
      </w:r>
      <w:r>
        <w:rPr>
          <w:vertAlign w:val="baseline"/>
        </w:rPr>
        <w:t xml:space="preserve">将</w:t>
      </w:r>
      <w:r>
        <w:rPr>
          <w:vertAlign w:val="baseline"/>
        </w:rPr>
        <w:t xml:space="preserve">规范</w:t>
      </w:r>
      <w:r>
        <w:rPr>
          <w:vertAlign w:val="baseline"/>
        </w:rPr>
        <w:t xml:space="preserve">编码</w:t>
      </w:r>
      <w:r>
        <w:rPr>
          <w:vertAlign w:val="baseline"/>
        </w:rPr>
        <w:t xml:space="preserve">为</w:t>
      </w:r>
      <w:r>
        <w:rPr>
          <w:vertAlign w:val="baseline"/>
        </w:rPr>
        <w:t xml:space="preserve">知识，</w:t>
      </w:r>
      <w:r>
        <w:rPr>
          <w:vertAlign w:val="baseline"/>
        </w:rPr>
        <w:t xml:space="preserve">并</w:t>
      </w:r>
      <w:r>
        <w:rPr>
          <w:vertAlign w:val="baseline"/>
        </w:rPr>
        <w:t xml:space="preserve">检测到</w:t>
      </w:r>
      <w:r>
        <w:rPr>
          <w:vertAlign w:val="baseline"/>
        </w:rPr>
        <w:t xml:space="preserve">它</w:t>
      </w:r>
      <w:r>
        <w:rPr>
          <w:vertAlign w:val="baseline"/>
        </w:rPr>
        <w:t xml:space="preserve">违反了</w:t>
      </w:r>
      <w:r>
        <w:rPr>
          <w:vertAlign w:val="baseline"/>
        </w:rPr>
        <w:t xml:space="preserve">该</w:t>
      </w:r>
      <w:r>
        <w:rPr>
          <w:vertAlign w:val="baseline"/>
        </w:rPr>
        <w:t xml:space="preserve">规范</w:t>
      </w:r>
      <w:r>
        <w:rPr>
          <w:vertAlign w:val="baseline"/>
        </w:rPr>
        <w:t xml:space="preserve">，</w:t>
      </w:r>
      <w:r>
        <w:rPr>
          <w:vertAlign w:val="baseline"/>
        </w:rPr>
        <w:t xml:space="preserve">代理</w:t>
      </w:r>
      <w:r>
        <w:rPr>
          <w:vertAlign w:val="baseline"/>
        </w:rPr>
        <w:t xml:space="preserve">仍会</w:t>
      </w:r>
      <w:r>
        <w:rPr>
          <w:vertAlign w:val="baseline"/>
        </w:rPr>
        <w:t xml:space="preserve">计划</w:t>
      </w:r>
      <w:r>
        <w:rPr>
          <w:vertAlign w:val="baseline"/>
        </w:rPr>
        <w:t xml:space="preserve">与</w:t>
      </w:r>
      <w:r>
        <w:rPr>
          <w:vertAlign w:val="baseline"/>
        </w:rPr>
        <w:t xml:space="preserve">人</w:t>
      </w:r>
      <w:r>
        <w:rPr>
          <w:vertAlign w:val="baseline"/>
        </w:rPr>
        <w:t xml:space="preserve">一起</w:t>
      </w:r>
      <w:r>
        <w:rPr>
          <w:vertAlign w:val="baseline"/>
        </w:rPr>
        <w:t xml:space="preserve">进入</w:t>
      </w:r>
      <w:r>
        <w:rPr>
          <w:vertAlign w:val="baseline"/>
        </w:rPr>
        <w:t xml:space="preserve">边界</w:t>
      </w:r>
      <w:r>
        <w:rPr>
          <w:vertAlign w:val="baseline"/>
        </w:rPr>
        <w:t xml:space="preserve">牢房</w:t>
      </w:r>
      <w:r>
        <w:rPr>
          <w:vertAlign w:val="baseline"/>
        </w:rPr>
        <w:t xml:space="preserve">。</w:t>
      </w:r>
      <w:r>
        <w:rPr>
          <w:spacing w:val="-4"/>
          <w:vertAlign w:val="baseline"/>
        </w:rPr>
        <w:t xml:space="preserve">这</w:t>
      </w:r>
    </w:p>
    <w:p>
      <w:pPr>
        <w:pStyle w:val="BodyText"/>
        <w:spacing w:before="23" w:line="256" w:lineRule="auto"/>
        <w:ind w:end="116"/>
        <w:jc w:val="both"/>
      </w:pPr>
      <w:r>
        <w:rPr/>
        <w:t xml:space="preserve">即使避免违反规范（相对于巡逻的总成本而言）是</w:t>
      </w:r>
      <w:r>
        <w:rPr/>
        <w:t xml:space="preserve">微不足道的，</w:t>
      </w:r>
      <w:r>
        <w:rPr/>
        <w:t xml:space="preserve">"违反规范 "也会发生</w:t>
      </w:r>
      <w:r>
        <w:rPr/>
        <w:t xml:space="preserve">。虽然</w:t>
      </w:r>
      <w:r>
        <w:rPr/>
        <w:t xml:space="preserve">这是</w:t>
      </w:r>
      <w:r>
        <w:rPr/>
        <w:t xml:space="preserve">成本</w:t>
      </w:r>
      <w:r>
        <w:rPr/>
        <w:t xml:space="preserve">形式主义</w:t>
      </w:r>
      <w:r>
        <w:rPr/>
        <w:t xml:space="preserve">的</w:t>
      </w:r>
      <w:r>
        <w:rPr/>
        <w:t xml:space="preserve">逻辑</w:t>
      </w:r>
      <w:r>
        <w:rPr/>
        <w:t xml:space="preserve">结果</w:t>
      </w:r>
      <w:r>
        <w:rPr/>
        <w:t xml:space="preserve">，但</w:t>
      </w:r>
      <w:r>
        <w:rPr/>
        <w:t xml:space="preserve">它</w:t>
      </w:r>
      <w:r>
        <w:rPr/>
        <w:t xml:space="preserve">可能</w:t>
      </w:r>
      <w:r>
        <w:rPr/>
        <w:t xml:space="preserve">不是</w:t>
      </w:r>
      <w:r>
        <w:rPr/>
        <w:t xml:space="preserve">可取的</w:t>
      </w:r>
      <w:r>
        <w:rPr/>
        <w:t xml:space="preserve">行为。同样，</w:t>
      </w:r>
      <w:r>
        <w:rPr/>
        <w:t xml:space="preserve">如果</w:t>
      </w:r>
      <w:r>
        <w:rPr/>
        <w:t xml:space="preserve">侵犯</w:t>
      </w:r>
      <w:r>
        <w:rPr/>
        <w:t xml:space="preserve">个人空间</w:t>
      </w:r>
      <w:r>
        <w:rPr/>
        <w:t xml:space="preserve">是</w:t>
      </w:r>
      <w:r>
        <w:rPr/>
        <w:t xml:space="preserve">完成</w:t>
      </w:r>
      <w:r>
        <w:rPr/>
        <w:t xml:space="preserve">巡逻</w:t>
      </w:r>
      <w:r>
        <w:rPr/>
        <w:t xml:space="preserve">的</w:t>
      </w:r>
      <w:r>
        <w:rPr/>
        <w:t xml:space="preserve">唯一</w:t>
      </w:r>
      <w:r>
        <w:rPr/>
        <w:t xml:space="preserve">选择</w:t>
      </w:r>
      <w:r>
        <w:rPr/>
        <w:t xml:space="preserve">，</w:t>
      </w:r>
      <w:r>
        <w:rPr/>
        <w:t xml:space="preserve">那么</w:t>
      </w:r>
      <w:r>
        <w:rPr/>
        <w:t xml:space="preserve">在</w:t>
      </w:r>
      <w:r>
        <w:rPr/>
        <w:t xml:space="preserve">可能</w:t>
      </w:r>
      <w:r>
        <w:rPr/>
        <w:t xml:space="preserve">接受</w:t>
      </w:r>
      <w:r>
        <w:rPr/>
        <w:t xml:space="preserve">侵犯</w:t>
      </w:r>
      <w:r>
        <w:rPr/>
        <w:t xml:space="preserve">个人空间的情况下</w:t>
      </w:r>
      <w:r>
        <w:rPr/>
        <w:t xml:space="preserve">，违背</w:t>
      </w:r>
      <w:r>
        <w:rPr/>
        <w:t xml:space="preserve">道义</w:t>
      </w:r>
      <w:r>
        <w:rPr/>
        <w:t xml:space="preserve">的</w:t>
      </w:r>
      <w:r>
        <w:rPr/>
        <w:t xml:space="preserve">代理人</w:t>
      </w:r>
      <w:r>
        <w:rPr/>
        <w:t xml:space="preserve">可能</w:t>
      </w:r>
      <w:r>
        <w:rPr/>
        <w:t xml:space="preserve">不会</w:t>
      </w:r>
      <w:r>
        <w:rPr/>
        <w:t xml:space="preserve">完成</w:t>
      </w:r>
      <w:r>
        <w:rPr/>
        <w:t xml:space="preserve">巡逻。作为</w:t>
      </w:r>
      <w:r>
        <w:rPr/>
        <w:t xml:space="preserve">回应，</w:t>
      </w:r>
      <w:r>
        <w:rPr/>
        <w:t xml:space="preserve">我们</w:t>
      </w:r>
      <w:r>
        <w:rPr/>
        <w:t xml:space="preserve">扩大了</w:t>
      </w:r>
      <w:r>
        <w:rPr/>
        <w:t xml:space="preserve">实施范围</w:t>
      </w:r>
      <w:r>
        <w:rPr/>
        <w:t xml:space="preserve">，将</w:t>
      </w:r>
      <w:r>
        <w:rPr/>
        <w:t xml:space="preserve">规划</w:t>
      </w:r>
      <w:r>
        <w:rPr/>
        <w:t xml:space="preserve">期间的</w:t>
      </w:r>
      <w:r>
        <w:rPr/>
        <w:t xml:space="preserve">元认知</w:t>
      </w:r>
      <w:r>
        <w:rPr/>
        <w:t xml:space="preserve">包括在内，</w:t>
      </w:r>
      <w:r>
        <w:rPr/>
        <w:t xml:space="preserve">以</w:t>
      </w:r>
      <w:r>
        <w:rPr/>
        <w:t xml:space="preserve">支持</w:t>
      </w:r>
      <w:r>
        <w:rPr/>
        <w:t xml:space="preserve">更</w:t>
      </w:r>
      <w:r>
        <w:rPr/>
        <w:t xml:space="preserve">灵活地</w:t>
      </w:r>
      <w:r>
        <w:rPr/>
        <w:t xml:space="preserve">将伦理知识应用到实际情况中。</w:t>
      </w:r>
    </w:p>
    <w:p>
      <w:pPr>
        <w:pStyle w:val="BodyText"/>
        <w:spacing w:before="37"/>
        <w:ind w:start="0"/>
      </w:pPr>
    </w:p>
    <w:p>
      <w:pPr>
        <w:pStyle w:val="Heading2"/>
        <w:numPr>
          <w:ilvl w:val="1"/>
          <w:numId w:val="1"/>
        </w:numPr>
        <w:tabs>
          <w:tab w:val="left" w:leader="none" w:pos="482"/>
        </w:tabs>
        <w:spacing w:before="0" w:after="0" w:line="240" w:lineRule="auto"/>
        <w:ind w:start="482" w:end="0" w:hanging="381"/>
        <w:jc w:val="both"/>
      </w:pPr>
      <w:bookmarkStart w:name="Knowledge for Conflict with Deontologica" w:id="19"/>
      <w:bookmarkEnd w:id="19"/>
      <w:r>
        <w:rPr>
          <w:b w:val="0"/>
        </w:rPr>
      </w:r>
      <w:r>
        <w:rPr/>
        <w:t xml:space="preserve">与</w:t>
      </w:r>
      <w:r>
        <w:rPr>
          <w:spacing w:val="-4"/>
        </w:rPr>
        <w:t xml:space="preserve">道德规范</w:t>
      </w:r>
      <w:r>
        <w:rPr/>
        <w:t xml:space="preserve">冲突</w:t>
      </w:r>
      <w:r>
        <w:rPr/>
        <w:t xml:space="preserve">的</w:t>
      </w:r>
      <w:r>
        <w:rPr/>
        <w:t xml:space="preserve">知识</w:t>
      </w:r>
    </w:p>
    <w:p>
      <w:pPr>
        <w:pStyle w:val="BodyText"/>
        <w:spacing w:before="133" w:line="256" w:lineRule="auto"/>
        <w:ind w:end="116"/>
        <w:jc w:val="both"/>
      </w:pPr>
      <w:r>
        <w:rPr/>
        <w:t xml:space="preserve">根据</w:t>
      </w:r>
      <w:r>
        <w:rPr/>
        <w:t xml:space="preserve">我们对</w:t>
      </w:r>
      <w:r>
        <w:rPr/>
        <w:t xml:space="preserve">任务</w:t>
      </w:r>
      <w:r>
        <w:rPr/>
        <w:t xml:space="preserve">的</w:t>
      </w:r>
      <w:r>
        <w:rPr/>
        <w:t xml:space="preserve">定义</w:t>
      </w:r>
      <w:r>
        <w:rPr/>
        <w:t xml:space="preserve">，</w:t>
      </w:r>
      <w:r>
        <w:rPr/>
        <w:t xml:space="preserve">完成</w:t>
      </w:r>
      <w:r>
        <w:rPr/>
        <w:t xml:space="preserve">巡逻</w:t>
      </w:r>
      <w:r>
        <w:rPr/>
        <w:t xml:space="preserve">的</w:t>
      </w:r>
      <w:r>
        <w:rPr/>
        <w:t xml:space="preserve">一部分</w:t>
      </w:r>
      <w:r>
        <w:rPr/>
        <w:t xml:space="preserve">就是</w:t>
      </w:r>
      <w:r>
        <w:rPr/>
        <w:t xml:space="preserve">少于</w:t>
      </w:r>
      <w:r>
        <w:rPr/>
        <w:t xml:space="preserve">允许的</w:t>
      </w:r>
      <w:r>
        <w:rPr/>
        <w:t xml:space="preserve">最大</w:t>
      </w:r>
      <w:r>
        <w:rPr/>
        <w:t xml:space="preserve">移动次数。</w:t>
      </w:r>
      <w:r>
        <w:rPr/>
        <w:t xml:space="preserve">以图 </w:t>
      </w:r>
      <w:hyperlink w:history="true" w:anchor="_bookmark7">
        <w:r>
          <w:rPr/>
          <w:t xml:space="preserve">4b</w:t>
        </w:r>
      </w:hyperlink>
      <w:r>
        <w:rPr/>
        <w:t xml:space="preserve"> 中的代理路径为例。</w:t>
      </w:r>
      <w:r>
        <w:rPr/>
        <w:t xml:space="preserve">这个</w:t>
      </w:r>
      <w:r>
        <w:rPr/>
        <w:t xml:space="preserve">代理用 30 次移动完成了一次巡逻。</w:t>
      </w:r>
      <w:r>
        <w:rPr/>
        <w:t xml:space="preserve">然而，假设一个代理必须在不超过 29 次移动的情况下完成一次巡逻。</w:t>
      </w:r>
      <w:r>
        <w:rPr/>
        <w:t xml:space="preserve">这将不是一个可行的计划。</w:t>
      </w:r>
      <w:r>
        <w:rPr/>
        <w:t xml:space="preserve">在这种情况下，一个</w:t>
      </w:r>
      <w:r>
        <w:rPr/>
        <w:t xml:space="preserve">以</w:t>
      </w:r>
      <w:r>
        <w:rPr/>
        <w:t xml:space="preserve">避免</w:t>
      </w:r>
      <w:r>
        <w:rPr/>
        <w:t xml:space="preserve">干扰</w:t>
      </w:r>
      <w:r>
        <w:rPr/>
        <w:t xml:space="preserve">他人为</w:t>
      </w:r>
      <w:r>
        <w:rPr/>
        <w:t xml:space="preserve">准则</w:t>
      </w:r>
      <w:r>
        <w:rPr/>
        <w:t xml:space="preserve">的代理人</w:t>
      </w:r>
      <w:r>
        <w:rPr/>
        <w:t xml:space="preserve">就会</w:t>
      </w:r>
      <w:r>
        <w:rPr/>
        <w:t xml:space="preserve">面临</w:t>
      </w:r>
      <w:r>
        <w:rPr/>
        <w:t xml:space="preserve">选择。它</w:t>
      </w:r>
      <w:r>
        <w:rPr/>
        <w:t xml:space="preserve">要么</w:t>
      </w:r>
      <w:r>
        <w:rPr/>
        <w:t xml:space="preserve">完成巡逻并违反道德规范，要么尊重道德规范并完成巡逻任务。</w:t>
      </w:r>
    </w:p>
    <w:p>
      <w:pPr>
        <w:pStyle w:val="BodyText"/>
        <w:spacing w:before="2" w:line="256" w:lineRule="auto"/>
        <w:ind w:end="116" w:firstLine="338"/>
        <w:jc w:val="both"/>
      </w:pPr>
      <w:r>
        <w:rPr>
          <w:spacing w:val="-2"/>
        </w:rPr>
        <w:t xml:space="preserve">我们</w:t>
      </w:r>
      <w:r>
        <w:rPr>
          <w:spacing w:val="-2"/>
        </w:rPr>
        <w:t xml:space="preserve">认为</w:t>
      </w:r>
      <w:r>
        <w:rPr>
          <w:spacing w:val="-2"/>
        </w:rPr>
        <w:t xml:space="preserve">这是一个</w:t>
      </w:r>
      <w:r>
        <w:rPr>
          <w:spacing w:val="-2"/>
        </w:rPr>
        <w:t xml:space="preserve">例子</w:t>
      </w:r>
      <w:r>
        <w:rPr>
          <w:spacing w:val="-2"/>
        </w:rPr>
        <w:t xml:space="preserve">，说明</w:t>
      </w:r>
      <w:r>
        <w:rPr>
          <w:spacing w:val="-2"/>
        </w:rPr>
        <w:t xml:space="preserve">在</w:t>
      </w:r>
      <w:r>
        <w:rPr/>
        <w:t xml:space="preserve">有</w:t>
      </w:r>
      <w:r>
        <w:rPr>
          <w:spacing w:val="-2"/>
        </w:rPr>
        <w:t xml:space="preserve">额外</w:t>
      </w:r>
      <w:r>
        <w:rPr>
          <w:spacing w:val="-2"/>
        </w:rPr>
        <w:t xml:space="preserve">知识</w:t>
      </w:r>
      <w:r>
        <w:rPr>
          <w:spacing w:val="-1"/>
        </w:rPr>
        <w:t xml:space="preserve">的</w:t>
      </w:r>
      <w:r>
        <w:rPr/>
        <w:t xml:space="preserve">情况下，</w:t>
      </w:r>
      <w:r>
        <w:rPr>
          <w:spacing w:val="-2"/>
        </w:rPr>
        <w:t xml:space="preserve">可以</w:t>
      </w:r>
      <w:r>
        <w:rPr>
          <w:spacing w:val="-2"/>
        </w:rPr>
        <w:t xml:space="preserve">利用</w:t>
      </w:r>
      <w:r>
        <w:rPr/>
        <w:t xml:space="preserve">这些</w:t>
      </w:r>
      <w:r>
        <w:rPr/>
        <w:t xml:space="preserve">知识</w:t>
      </w:r>
      <w:r>
        <w:rPr>
          <w:spacing w:val="-2"/>
        </w:rPr>
        <w:t xml:space="preserve">作为</w:t>
      </w:r>
      <w:r>
        <w:rPr/>
        <w:t xml:space="preserve">对</w:t>
      </w:r>
      <w:r>
        <w:rPr/>
        <w:t xml:space="preserve">计划</w:t>
      </w:r>
      <w:r>
        <w:rPr/>
        <w:t xml:space="preserve">失败</w:t>
      </w:r>
      <w:r>
        <w:rPr/>
        <w:t xml:space="preserve">的</w:t>
      </w:r>
      <w:r>
        <w:rPr>
          <w:spacing w:val="-2"/>
        </w:rPr>
        <w:t xml:space="preserve">元认知</w:t>
      </w:r>
      <w:r>
        <w:rPr/>
        <w:t xml:space="preserve">反应</w:t>
      </w:r>
      <w:r>
        <w:rPr/>
        <w:t xml:space="preserve">。</w:t>
      </w:r>
      <w:r>
        <w:rPr/>
        <w:t xml:space="preserve">假设</w:t>
      </w:r>
      <w:r>
        <w:rPr/>
        <w:t xml:space="preserve">成功</w:t>
      </w:r>
      <w:r>
        <w:rPr/>
        <w:t xml:space="preserve">巡逻</w:t>
      </w:r>
      <w:r>
        <w:rPr/>
        <w:t xml:space="preserve">至关重要，</w:t>
      </w:r>
      <w:r>
        <w:rPr/>
        <w:t xml:space="preserve">而</w:t>
      </w:r>
      <w:r>
        <w:rPr/>
        <w:t xml:space="preserve">避免</w:t>
      </w:r>
      <w:r>
        <w:rPr/>
        <w:t xml:space="preserve">干扰</w:t>
      </w:r>
      <w:r>
        <w:rPr/>
        <w:t xml:space="preserve">则</w:t>
      </w:r>
      <w:r>
        <w:rPr/>
        <w:t xml:space="preserve">不那么</w:t>
      </w:r>
      <w:r>
        <w:rPr/>
        <w:t xml:space="preserve">重要。</w:t>
      </w:r>
      <w:r>
        <w:rPr/>
        <w:t xml:space="preserve">在</w:t>
      </w:r>
      <w:r>
        <w:rPr/>
        <w:t xml:space="preserve">这种</w:t>
      </w:r>
      <w:r>
        <w:rPr/>
        <w:t xml:space="preserve">情况</w:t>
      </w:r>
      <w:r>
        <w:rPr/>
        <w:t xml:space="preserve">下</w:t>
      </w:r>
      <w:r>
        <w:rPr/>
        <w:t xml:space="preserve">，</w:t>
      </w:r>
      <w:r>
        <w:rPr/>
        <w:t xml:space="preserve">我们</w:t>
      </w:r>
      <w:r>
        <w:rPr/>
        <w:t xml:space="preserve">认为</w:t>
      </w:r>
      <w:r>
        <w:rPr/>
        <w:t xml:space="preserve">避免干扰他人</w:t>
      </w:r>
      <w:r>
        <w:rPr/>
        <w:t xml:space="preserve">的</w:t>
      </w:r>
      <w:r>
        <w:rPr/>
        <w:t xml:space="preserve">道德</w:t>
      </w:r>
      <w:r>
        <w:rPr/>
        <w:t xml:space="preserve">准则</w:t>
      </w:r>
      <w:r>
        <w:rPr/>
        <w:t xml:space="preserve">不应消失，而应放松到足以完成巡逻的程度。</w:t>
      </w:r>
      <w:r>
        <w:rPr/>
        <w:t xml:space="preserve">这样，代理人就会努力履行其职责，但可以优先考虑更重要的职责。</w:t>
      </w:r>
    </w:p>
    <w:p>
      <w:pPr>
        <w:pStyle w:val="BodyText"/>
        <w:spacing w:before="1" w:line="256" w:lineRule="auto"/>
        <w:ind w:end="116" w:firstLine="338"/>
        <w:jc w:val="both"/>
      </w:pPr>
      <w:r>
        <w:rPr/>
        <w:t xml:space="preserve">在</w:t>
      </w:r>
      <w:r>
        <w:rPr/>
        <w:t xml:space="preserve">修改后的</w:t>
      </w:r>
      <w:r>
        <w:rPr/>
        <w:t xml:space="preserve">实施方案</w:t>
      </w:r>
      <w:r>
        <w:rPr/>
        <w:t xml:space="preserve">中</w:t>
      </w:r>
      <w:r>
        <w:rPr/>
        <w:t xml:space="preserve">，当</w:t>
      </w:r>
      <w:r>
        <w:rPr/>
        <w:t xml:space="preserve">代理</w:t>
      </w:r>
      <w:r>
        <w:rPr/>
        <w:t xml:space="preserve">在</w:t>
      </w:r>
      <w:r>
        <w:rPr/>
        <w:t xml:space="preserve">避开</w:t>
      </w:r>
      <w:r>
        <w:rPr/>
        <w:t xml:space="preserve">人</w:t>
      </w:r>
      <w:r>
        <w:rPr>
          <w:spacing w:val="-1"/>
        </w:rPr>
        <w:t xml:space="preserve">的</w:t>
      </w:r>
      <w:r>
        <w:rPr/>
        <w:t xml:space="preserve">同时</w:t>
      </w:r>
      <w:r>
        <w:rPr/>
        <w:t xml:space="preserve">找不到</w:t>
      </w:r>
      <w:r>
        <w:rPr/>
        <w:t xml:space="preserve">合适的计划时</w:t>
      </w:r>
      <w:r>
        <w:rPr/>
        <w:t xml:space="preserve">，</w:t>
      </w:r>
      <w:r>
        <w:rPr/>
        <w:t xml:space="preserve">它</w:t>
      </w:r>
      <w:r>
        <w:rPr/>
        <w:t xml:space="preserve">可以</w:t>
      </w:r>
      <w:r>
        <w:rPr/>
        <w:t xml:space="preserve">承认</w:t>
      </w:r>
      <w:r>
        <w:rPr/>
        <w:t xml:space="preserve">多</w:t>
      </w:r>
      <w:r>
        <w:rPr/>
        <w:t xml:space="preserve">干扰了</w:t>
      </w:r>
      <w:r>
        <w:rPr/>
        <w:t xml:space="preserve">一个</w:t>
      </w:r>
      <w:r>
        <w:rPr/>
        <w:t xml:space="preserve">人。因此，</w:t>
      </w:r>
      <w:r>
        <w:rPr/>
        <w:t xml:space="preserve">当</w:t>
      </w:r>
      <w:r>
        <w:rPr/>
        <w:t xml:space="preserve">代理</w:t>
      </w:r>
      <w:r>
        <w:rPr/>
        <w:t xml:space="preserve">之前</w:t>
      </w:r>
      <w:r>
        <w:rPr/>
        <w:t xml:space="preserve">因为</w:t>
      </w:r>
      <w:r>
        <w:rPr/>
        <w:t xml:space="preserve">图 </w:t>
      </w:r>
      <w:hyperlink w:history="true" w:anchor="_bookmark7">
        <w:r>
          <w:rPr/>
          <w:t xml:space="preserve">4b</w:t>
        </w:r>
      </w:hyperlink>
      <w:r>
        <w:rPr/>
        <w:t xml:space="preserve"> 中的</w:t>
      </w:r>
      <w:r>
        <w:rPr/>
        <w:t xml:space="preserve">路线</w:t>
      </w:r>
      <w:r>
        <w:rPr/>
        <w:t xml:space="preserve">需要</w:t>
      </w:r>
      <w:r>
        <w:rPr/>
        <w:t xml:space="preserve">过多</w:t>
      </w:r>
      <w:r>
        <w:rPr/>
        <w:t xml:space="preserve">移动</w:t>
      </w:r>
      <w:r>
        <w:rPr/>
        <w:t xml:space="preserve">而</w:t>
      </w:r>
      <w:r>
        <w:rPr/>
        <w:t xml:space="preserve">陷入困境</w:t>
      </w:r>
      <w:r>
        <w:rPr/>
        <w:t xml:space="preserve">时</w:t>
      </w:r>
      <w:r>
        <w:rPr/>
        <w:t xml:space="preserve">，</w:t>
      </w:r>
      <w:r>
        <w:rPr/>
        <w:t xml:space="preserve">代理</w:t>
      </w:r>
      <w:r>
        <w:rPr/>
        <w:t xml:space="preserve">可以规划</w:t>
      </w:r>
      <w:r>
        <w:rPr/>
        <w:t xml:space="preserve">最多</w:t>
      </w:r>
      <w:r>
        <w:rPr/>
        <w:t xml:space="preserve">干扰</w:t>
      </w:r>
      <w:r>
        <w:rPr/>
        <w:t xml:space="preserve">一个</w:t>
      </w:r>
      <w:r>
        <w:rPr/>
        <w:t xml:space="preserve">人</w:t>
      </w:r>
      <w:r>
        <w:rPr/>
        <w:t xml:space="preserve">一次</w:t>
      </w:r>
      <w:r>
        <w:rPr/>
        <w:t xml:space="preserve">的</w:t>
      </w:r>
      <w:r>
        <w:rPr/>
        <w:t xml:space="preserve">路线</w:t>
      </w:r>
      <w:r>
        <w:rPr/>
        <w:t xml:space="preserve">：最终</w:t>
      </w:r>
      <w:r>
        <w:rPr/>
        <w:t xml:space="preserve">根据图 </w:t>
      </w:r>
      <w:hyperlink w:history="true" w:anchor="_bookmark5">
        <w:r>
          <w:rPr/>
          <w:t xml:space="preserve">3b</w:t>
        </w:r>
      </w:hyperlink>
      <w:r>
        <w:rPr/>
        <w:t xml:space="preserve"> 中</w:t>
      </w:r>
      <w:r>
        <w:rPr/>
        <w:t xml:space="preserve">经过一个人的路线进行</w:t>
      </w:r>
      <w:r>
        <w:rPr/>
        <w:t xml:space="preserve">规划</w:t>
      </w:r>
      <w:r>
        <w:rPr/>
        <w:t xml:space="preserve">和</w:t>
      </w:r>
      <w:r>
        <w:rPr/>
        <w:t xml:space="preserve">执行</w:t>
      </w:r>
      <w:r>
        <w:rPr/>
        <w:t xml:space="preserve">。</w:t>
      </w:r>
    </w:p>
    <w:p>
      <w:pPr>
        <w:pStyle w:val="BodyText"/>
        <w:spacing w:before="37"/>
        <w:ind w:start="0"/>
      </w:pPr>
    </w:p>
    <w:p>
      <w:pPr>
        <w:pStyle w:val="Heading2"/>
        <w:numPr>
          <w:ilvl w:val="1"/>
          <w:numId w:val="1"/>
        </w:numPr>
        <w:tabs>
          <w:tab w:val="left" w:leader="none" w:pos="482"/>
        </w:tabs>
        <w:spacing w:before="0" w:after="0" w:line="240" w:lineRule="auto"/>
        <w:ind w:start="482" w:end="0" w:hanging="381"/>
        <w:jc w:val="both"/>
      </w:pPr>
      <w:bookmarkStart w:name="Knowledge for Conflict with Utilitarian " w:id="20"/>
      <w:bookmarkEnd w:id="20"/>
      <w:r>
        <w:rPr>
          <w:b w:val="0"/>
        </w:rPr>
      </w:r>
      <w:r>
        <w:rPr/>
        <w:t xml:space="preserve">与</w:t>
      </w:r>
      <w:r>
        <w:rPr/>
        <w:t xml:space="preserve">功利</w:t>
      </w:r>
      <w:r>
        <w:rPr>
          <w:spacing w:val="-4"/>
        </w:rPr>
        <w:t xml:space="preserve">准则</w:t>
      </w:r>
      <w:r>
        <w:rPr/>
        <w:t xml:space="preserve">冲突</w:t>
      </w:r>
      <w:r>
        <w:rPr/>
        <w:t xml:space="preserve">的</w:t>
      </w:r>
      <w:r>
        <w:rPr/>
        <w:t xml:space="preserve">知识</w:t>
      </w:r>
    </w:p>
    <w:p>
      <w:pPr>
        <w:pStyle w:val="BodyText"/>
        <w:spacing w:before="133" w:line="256" w:lineRule="auto"/>
        <w:ind w:end="116"/>
        <w:jc w:val="both"/>
      </w:pPr>
      <w:r>
        <w:rPr>
          <w:spacing w:val="-2"/>
        </w:rPr>
        <w:t xml:space="preserve">另一种</w:t>
      </w:r>
      <w:r>
        <w:rPr>
          <w:spacing w:val="-2"/>
        </w:rPr>
        <w:t xml:space="preserve">可能</w:t>
      </w:r>
      <w:r>
        <w:rPr>
          <w:spacing w:val="-2"/>
        </w:rPr>
        <w:t xml:space="preserve">是</w:t>
      </w:r>
      <w:r>
        <w:rPr>
          <w:spacing w:val="-2"/>
        </w:rPr>
        <w:t xml:space="preserve">，</w:t>
      </w:r>
      <w:r>
        <w:rPr>
          <w:spacing w:val="-2"/>
        </w:rPr>
        <w:t xml:space="preserve">功利</w:t>
      </w:r>
      <w:r>
        <w:rPr>
          <w:spacing w:val="-2"/>
        </w:rPr>
        <w:t xml:space="preserve">代理人</w:t>
      </w:r>
      <w:r>
        <w:rPr>
          <w:spacing w:val="-2"/>
        </w:rPr>
        <w:t xml:space="preserve">似乎</w:t>
      </w:r>
      <w:r>
        <w:rPr>
          <w:spacing w:val="-2"/>
        </w:rPr>
        <w:t xml:space="preserve">成功地</w:t>
      </w:r>
      <w:r>
        <w:rPr>
          <w:spacing w:val="-2"/>
        </w:rPr>
        <w:t xml:space="preserve">规划</w:t>
      </w:r>
      <w:r>
        <w:rPr>
          <w:spacing w:val="-2"/>
        </w:rPr>
        <w:t xml:space="preserve">了</w:t>
      </w:r>
      <w:r>
        <w:rPr>
          <w:spacing w:val="-2"/>
        </w:rPr>
        <w:t xml:space="preserve">一次</w:t>
      </w:r>
      <w:r>
        <w:rPr>
          <w:spacing w:val="-2"/>
        </w:rPr>
        <w:t xml:space="preserve">巡逻，</w:t>
      </w:r>
      <w:r>
        <w:rPr>
          <w:spacing w:val="-2"/>
        </w:rPr>
        <w:t xml:space="preserve">但却</w:t>
      </w:r>
      <w:r>
        <w:rPr>
          <w:spacing w:val="-2"/>
        </w:rPr>
        <w:t xml:space="preserve">计划</w:t>
      </w:r>
      <w:r>
        <w:rPr>
          <w:spacing w:val="-2"/>
        </w:rPr>
        <w:t xml:space="preserve">扰乱他人。</w:t>
      </w:r>
      <w:r>
        <w:rPr>
          <w:spacing w:val="-2"/>
        </w:rPr>
        <w:t xml:space="preserve">回想一下</w:t>
      </w:r>
      <w:r>
        <w:rPr>
          <w:spacing w:val="-2"/>
        </w:rPr>
        <w:t xml:space="preserve">，</w:t>
      </w:r>
      <w:r>
        <w:rPr>
          <w:spacing w:val="-2"/>
        </w:rPr>
        <w:t xml:space="preserve">在</w:t>
      </w:r>
      <w:r>
        <w:rPr>
          <w:spacing w:val="-2"/>
        </w:rPr>
        <w:t xml:space="preserve">扰乱</w:t>
      </w:r>
      <w:r>
        <w:rPr>
          <w:spacing w:val="-2"/>
        </w:rPr>
        <w:t xml:space="preserve">人们</w:t>
      </w:r>
      <w:r>
        <w:rPr>
          <w:spacing w:val="-2"/>
        </w:rPr>
        <w:t xml:space="preserve">的</w:t>
      </w:r>
      <w:r>
        <w:rPr>
          <w:spacing w:val="-2"/>
        </w:rPr>
        <w:t xml:space="preserve">成本</w:t>
      </w:r>
      <w:r>
        <w:rPr>
          <w:spacing w:val="-2"/>
        </w:rPr>
        <w:t xml:space="preserve">很</w:t>
      </w:r>
      <w:r>
        <w:rPr>
          <w:spacing w:val="-2"/>
        </w:rPr>
        <w:t xml:space="preserve">低的</w:t>
      </w:r>
      <w:r>
        <w:rPr>
          <w:spacing w:val="-2"/>
        </w:rPr>
        <w:t xml:space="preserve">共识</w:t>
      </w:r>
      <w:r>
        <w:rPr>
          <w:spacing w:val="-2"/>
        </w:rPr>
        <w:t xml:space="preserve">情景</w:t>
      </w:r>
      <w:r>
        <w:rPr>
          <w:spacing w:val="-2"/>
        </w:rPr>
        <w:t xml:space="preserve">中</w:t>
      </w:r>
      <w:r>
        <w:rPr>
          <w:spacing w:val="-2"/>
        </w:rPr>
        <w:t xml:space="preserve">，</w:t>
      </w:r>
      <w:r>
        <w:rPr>
          <w:spacing w:val="-2"/>
        </w:rPr>
        <w:t xml:space="preserve">功利主义</w:t>
      </w:r>
      <w:r>
        <w:rPr>
          <w:spacing w:val="-2"/>
        </w:rPr>
        <w:t xml:space="preserve">者</w:t>
      </w:r>
    </w:p>
    <w:p>
      <w:pPr>
        <w:spacing w:after="0" w:line="256" w:lineRule="auto"/>
        <w:jc w:val="both"/>
        <w:sectPr>
          <w:pgSz w:w="12240" w:h="15840"/>
          <w:pgMar w:top="1880" w:right="1660" w:bottom="1720" w:left="1720" w:header="1135" w:footer="1529"/>
        </w:sectPr>
      </w:pPr>
    </w:p>
    <w:p>
      <w:pPr>
        <w:pStyle w:val="BodyText"/>
        <w:spacing w:before="47"/>
        <w:ind w:start="0"/>
      </w:pPr>
    </w:p>
    <w:p>
      <w:pPr>
        <w:pStyle w:val="BodyText"/>
        <w:spacing w:line="256" w:lineRule="auto"/>
        <w:ind w:end="116"/>
        <w:jc w:val="both"/>
      </w:pPr>
      <w:r>
        <w:rPr/>
        <w:t xml:space="preserve">即使</w:t>
      </w:r>
      <w:r>
        <w:rPr/>
        <w:t xml:space="preserve">相对</w:t>
      </w:r>
      <w:r>
        <w:rPr/>
        <w:t xml:space="preserve">于</w:t>
      </w:r>
      <w:r>
        <w:rPr/>
        <w:t xml:space="preserve">整个</w:t>
      </w:r>
      <w:r>
        <w:rPr/>
        <w:t xml:space="preserve">巡逻</w:t>
      </w:r>
      <w:r>
        <w:rPr/>
        <w:t xml:space="preserve">的</w:t>
      </w:r>
      <w:r>
        <w:rPr/>
        <w:t xml:space="preserve">成本</w:t>
      </w:r>
      <w:r>
        <w:rPr>
          <w:spacing w:val="-2"/>
        </w:rPr>
        <w:t xml:space="preserve">来说，</w:t>
      </w:r>
      <w:r>
        <w:rPr/>
        <w:t xml:space="preserve">避开这些人</w:t>
      </w:r>
      <w:r>
        <w:rPr/>
        <w:t xml:space="preserve">的</w:t>
      </w:r>
      <w:r>
        <w:rPr/>
        <w:t xml:space="preserve">成本</w:t>
      </w:r>
      <w:r>
        <w:rPr/>
        <w:t xml:space="preserve">并不</w:t>
      </w:r>
      <w:r>
        <w:rPr/>
        <w:t xml:space="preserve">高，但</w:t>
      </w:r>
      <w:r>
        <w:rPr/>
        <w:t xml:space="preserve">特工</w:t>
      </w:r>
      <w:r>
        <w:rPr/>
        <w:t xml:space="preserve">还是</w:t>
      </w:r>
      <w:r>
        <w:rPr/>
        <w:t xml:space="preserve">会</w:t>
      </w:r>
      <w:r>
        <w:rPr/>
        <w:t xml:space="preserve">扰乱</w:t>
      </w:r>
      <w:r>
        <w:rPr/>
        <w:t xml:space="preserve">人们</w:t>
      </w:r>
      <w:r>
        <w:rPr/>
        <w:t xml:space="preserve">的视线（即使只有一个人挡路，</w:t>
      </w:r>
      <w:r>
        <w:rPr/>
        <w:t xml:space="preserve">特工也会扰乱</w:t>
      </w:r>
      <w:r>
        <w:rPr/>
        <w:t xml:space="preserve">别人的</w:t>
      </w:r>
      <w:r>
        <w:rPr/>
        <w:t xml:space="preserve">视线）</w:t>
      </w:r>
      <w:r>
        <w:rPr/>
        <w:t xml:space="preserve">。(即使只有一个人挡路，它也会扰乱别人）。</w:t>
      </w:r>
    </w:p>
    <w:p>
      <w:pPr>
        <w:pStyle w:val="BodyText"/>
        <w:spacing w:before="1" w:line="256" w:lineRule="auto"/>
        <w:ind w:end="116" w:firstLine="338"/>
        <w:jc w:val="both"/>
      </w:pPr>
      <w:r>
        <w:rPr/>
        <w:t xml:space="preserve">对</w:t>
      </w:r>
      <w:r>
        <w:rPr/>
        <w:t xml:space="preserve">规范</w:t>
      </w:r>
      <w:r>
        <w:rPr/>
        <w:t xml:space="preserve">的</w:t>
      </w:r>
      <w:r>
        <w:rPr/>
        <w:t xml:space="preserve">了解会对</w:t>
      </w:r>
      <w:r>
        <w:rPr/>
        <w:t xml:space="preserve">行为</w:t>
      </w:r>
      <w:r>
        <w:rPr/>
        <w:t xml:space="preserve">产生</w:t>
      </w:r>
      <w:r>
        <w:rPr/>
        <w:t xml:space="preserve">影响</w:t>
      </w:r>
      <w:r>
        <w:rPr/>
        <w:t xml:space="preserve">。</w:t>
      </w:r>
      <w:r>
        <w:rPr/>
        <w:t xml:space="preserve">如果</w:t>
      </w:r>
      <w:r>
        <w:rPr/>
        <w:t xml:space="preserve">一个</w:t>
      </w:r>
      <w:r>
        <w:rPr/>
        <w:t xml:space="preserve">代理</w:t>
      </w:r>
      <w:r>
        <w:rPr/>
        <w:t xml:space="preserve">能够</w:t>
      </w:r>
      <w:r>
        <w:rPr/>
        <w:t xml:space="preserve">发现自己</w:t>
      </w:r>
      <w:r>
        <w:rPr/>
        <w:t xml:space="preserve">知道</w:t>
      </w:r>
      <w:r>
        <w:rPr/>
        <w:t xml:space="preserve">某个规范，</w:t>
      </w:r>
      <w:r>
        <w:rPr/>
        <w:t xml:space="preserve">但</w:t>
      </w:r>
      <w:r>
        <w:rPr/>
        <w:t xml:space="preserve">与</w:t>
      </w:r>
      <w:r>
        <w:rPr/>
        <w:t xml:space="preserve">该</w:t>
      </w:r>
      <w:r>
        <w:rPr/>
        <w:t xml:space="preserve">规范</w:t>
      </w:r>
      <w:r>
        <w:rPr/>
        <w:t xml:space="preserve">相关的</w:t>
      </w:r>
      <w:r>
        <w:rPr/>
        <w:t xml:space="preserve">成本</w:t>
      </w:r>
      <w:r>
        <w:rPr/>
        <w:t xml:space="preserve">却</w:t>
      </w:r>
      <w:r>
        <w:rPr/>
        <w:t xml:space="preserve">微不足道，</w:t>
      </w:r>
      <w:r>
        <w:rPr/>
        <w:t xml:space="preserve">那么</w:t>
      </w:r>
      <w:r>
        <w:rPr>
          <w:spacing w:val="-7"/>
        </w:rPr>
        <w:t xml:space="preserve">就</w:t>
      </w:r>
      <w:r>
        <w:rPr/>
        <w:t xml:space="preserve">有</w:t>
      </w:r>
      <w:r>
        <w:rPr/>
        <w:t xml:space="preserve">理由</w:t>
      </w:r>
      <w:r>
        <w:rPr/>
        <w:t xml:space="preserve">重新评估</w:t>
      </w:r>
      <w:r>
        <w:rPr/>
        <w:t xml:space="preserve">与干扰他人相关的编码成本。</w:t>
      </w:r>
    </w:p>
    <w:p>
      <w:pPr>
        <w:pStyle w:val="BodyText"/>
        <w:spacing w:before="37" w:line="196" w:lineRule="auto"/>
        <w:ind w:end="116" w:firstLine="338"/>
        <w:jc w:val="both"/>
      </w:pPr>
      <w:r>
        <w:rPr/>
        <w:t xml:space="preserve">在修改后的实施方案中，当代理规划的路线进入被占用的单元格时，会</w:t>
      </w:r>
      <w:r>
        <w:rPr/>
        <w:t xml:space="preserve">进行</w:t>
      </w:r>
      <w:r>
        <w:rPr>
          <w:w w:val="105"/>
        </w:rPr>
        <w:t xml:space="preserve">一些</w:t>
      </w:r>
      <w:r>
        <w:rPr>
          <w:w w:val="105"/>
        </w:rPr>
        <w:t xml:space="preserve">额外的</w:t>
      </w:r>
      <w:r>
        <w:rPr>
          <w:w w:val="105"/>
        </w:rPr>
        <w:t xml:space="preserve">计算。</w:t>
      </w:r>
      <w:r>
        <w:rPr>
          <w:w w:val="105"/>
        </w:rPr>
        <w:t xml:space="preserve">首先，</w:t>
      </w:r>
      <w:r>
        <w:rPr>
          <w:w w:val="105"/>
        </w:rPr>
        <w:t xml:space="preserve">它会</w:t>
      </w:r>
      <w:r>
        <w:rPr>
          <w:w w:val="105"/>
        </w:rPr>
        <w:t xml:space="preserve">测试 </w:t>
      </w:r>
      <w:r>
        <w:rPr>
          <w:i/>
          <w:w w:val="105"/>
        </w:rPr>
        <w:t xml:space="preserve">c</w:t>
      </w:r>
      <w:r>
        <w:rPr>
          <w:i/>
          <w:w w:val="105"/>
          <w:vertAlign w:val="subscript"/>
        </w:rPr>
        <w:t xml:space="preserve">h</w:t>
      </w:r>
      <w:r>
        <w:rPr>
          <w:rFonts w:ascii="Yu Mincho" w:hAnsi="Yu Mincho"/>
          <w:w w:val="105"/>
          <w:vertAlign w:val="baseline"/>
        </w:rPr>
        <w:t xml:space="preserve"> ≤ </w:t>
      </w:r>
      <w:r>
        <w:rPr>
          <w:w w:val="105"/>
          <w:vertAlign w:val="baseline"/>
        </w:rPr>
        <w:t xml:space="preserve">4。</w:t>
      </w:r>
      <w:r>
        <w:rPr>
          <w:w w:val="105"/>
          <w:vertAlign w:val="baseline"/>
        </w:rPr>
        <w:t xml:space="preserve">如果</w:t>
      </w:r>
      <w:r>
        <w:rPr>
          <w:w w:val="105"/>
          <w:vertAlign w:val="baseline"/>
        </w:rPr>
        <w:t xml:space="preserve">是，</w:t>
      </w:r>
      <w:r>
        <w:rPr>
          <w:vertAlign w:val="baseline"/>
        </w:rPr>
        <w:t xml:space="preserve">它就会</w:t>
      </w:r>
      <w:r>
        <w:rPr>
          <w:w w:val="105"/>
          <w:vertAlign w:val="baseline"/>
        </w:rPr>
        <w:t xml:space="preserve">评估</w:t>
      </w:r>
      <w:r>
        <w:rPr>
          <w:vertAlign w:val="baseline"/>
        </w:rPr>
        <w:t xml:space="preserve">自己</w:t>
      </w:r>
      <w:r>
        <w:rPr>
          <w:w w:val="105"/>
          <w:vertAlign w:val="baseline"/>
        </w:rPr>
        <w:t xml:space="preserve">是否</w:t>
      </w:r>
      <w:r>
        <w:rPr>
          <w:w w:val="105"/>
          <w:vertAlign w:val="baseline"/>
        </w:rPr>
        <w:t xml:space="preserve">有</w:t>
      </w:r>
      <w:r>
        <w:rPr>
          <w:w w:val="105"/>
          <w:vertAlign w:val="baseline"/>
        </w:rPr>
        <w:t xml:space="preserve">额外</w:t>
      </w:r>
      <w:r>
        <w:rPr>
          <w:vertAlign w:val="baseline"/>
        </w:rPr>
        <w:t xml:space="preserve">的</w:t>
      </w:r>
      <w:r>
        <w:rPr>
          <w:vertAlign w:val="baseline"/>
        </w:rPr>
        <w:t xml:space="preserve">行动空间</w:t>
      </w:r>
      <w:r>
        <w:rPr>
          <w:vertAlign w:val="baseline"/>
        </w:rPr>
        <w:t xml:space="preserve">（即</w:t>
      </w:r>
      <w:r>
        <w:rPr>
          <w:vertAlign w:val="baseline"/>
        </w:rPr>
        <w:t xml:space="preserve">可以</w:t>
      </w:r>
      <w:r>
        <w:rPr>
          <w:vertAlign w:val="baseline"/>
        </w:rPr>
        <w:t xml:space="preserve">完成</w:t>
      </w:r>
      <w:r>
        <w:rPr>
          <w:vertAlign w:val="baseline"/>
        </w:rPr>
        <w:t xml:space="preserve">巡逻</w:t>
      </w:r>
      <w:r>
        <w:rPr>
          <w:vertAlign w:val="baseline"/>
        </w:rPr>
        <w:t xml:space="preserve">任务）。</w:t>
      </w:r>
      <w:r>
        <w:rPr>
          <w:vertAlign w:val="baseline"/>
        </w:rPr>
        <w:t xml:space="preserve">如果</w:t>
      </w:r>
      <w:r>
        <w:rPr>
          <w:vertAlign w:val="baseline"/>
        </w:rPr>
        <w:t xml:space="preserve">有，</w:t>
      </w:r>
      <w:r>
        <w:rPr>
          <w:vertAlign w:val="baseline"/>
        </w:rPr>
        <w:t xml:space="preserve">则</w:t>
      </w:r>
      <w:r>
        <w:rPr>
          <w:vertAlign w:val="baseline"/>
        </w:rPr>
        <w:t xml:space="preserve">代理</w:t>
      </w:r>
      <w:r>
        <w:rPr>
          <w:vertAlign w:val="baseline"/>
        </w:rPr>
        <w:t xml:space="preserve">重新扫描 </w:t>
      </w:r>
      <w:r>
        <w:rPr>
          <w:i/>
          <w:vertAlign w:val="baseline"/>
        </w:rPr>
        <w:t xml:space="preserve">c</w:t>
      </w:r>
      <w:r>
        <w:rPr>
          <w:i/>
          <w:vertAlign w:val="subscript"/>
        </w:rPr>
        <w:t xml:space="preserve">h</w:t>
      </w:r>
      <w:r>
        <w:rPr>
          <w:vertAlign w:val="baseline"/>
        </w:rPr>
        <w:t xml:space="preserve"> = </w:t>
      </w:r>
      <w:r>
        <w:rPr>
          <w:spacing w:val="-5"/>
          <w:vertAlign w:val="baseline"/>
        </w:rPr>
        <w:t xml:space="preserve">5。</w:t>
      </w:r>
    </w:p>
    <w:p>
      <w:pPr>
        <w:pStyle w:val="BodyText"/>
        <w:spacing w:before="24" w:line="256" w:lineRule="auto"/>
        <w:ind w:end="116"/>
        <w:jc w:val="both"/>
      </w:pPr>
      <w:r>
        <w:rPr/>
        <w:t xml:space="preserve">(成本大于 4 有可能导致绕过边境上的人的路径比</w:t>
      </w:r>
      <w:r>
        <w:rPr/>
        <w:t xml:space="preserve">干扰</w:t>
      </w:r>
      <w:r>
        <w:rPr/>
        <w:t xml:space="preserve">人的</w:t>
      </w:r>
      <w:r>
        <w:rPr/>
        <w:t xml:space="preserve">路径成本</w:t>
      </w:r>
      <w:r>
        <w:rPr/>
        <w:t xml:space="preserve">更</w:t>
      </w:r>
      <w:r>
        <w:rPr/>
        <w:t xml:space="preserve">低，这</w:t>
      </w:r>
      <w:r>
        <w:rPr/>
        <w:t xml:space="preserve">反映了</w:t>
      </w:r>
      <w:r>
        <w:rPr/>
        <w:t xml:space="preserve">规范</w:t>
      </w:r>
      <w:r>
        <w:rPr/>
        <w:t xml:space="preserve">有</w:t>
      </w:r>
      <w:r>
        <w:rPr/>
        <w:t xml:space="preserve">可能</w:t>
      </w:r>
      <w:r>
        <w:rPr/>
        <w:t xml:space="preserve">影响</w:t>
      </w:r>
      <w:r>
        <w:rPr/>
        <w:t xml:space="preserve">巡逻</w:t>
      </w:r>
      <w:r>
        <w:rPr/>
        <w:t xml:space="preserve">的</w:t>
      </w:r>
      <w:r>
        <w:rPr/>
        <w:t xml:space="preserve">执行）。如果</w:t>
      </w:r>
      <w:r>
        <w:rPr/>
        <w:t xml:space="preserve">得出的</w:t>
      </w:r>
      <w:r>
        <w:rPr/>
        <w:t xml:space="preserve">计划</w:t>
      </w:r>
      <w:r>
        <w:rPr/>
        <w:t xml:space="preserve">仍能</w:t>
      </w:r>
      <w:r>
        <w:rPr/>
        <w:t xml:space="preserve">满足</w:t>
      </w:r>
      <w:r>
        <w:rPr/>
        <w:t xml:space="preserve">巡逻要求</w:t>
      </w:r>
      <w:r>
        <w:rPr/>
        <w:t xml:space="preserve">，</w:t>
      </w:r>
      <w:r>
        <w:rPr/>
        <w:t xml:space="preserve">则</w:t>
      </w:r>
      <w:r>
        <w:rPr>
          <w:spacing w:val="-6"/>
        </w:rPr>
        <w:t xml:space="preserve">选择</w:t>
      </w:r>
      <w:r>
        <w:rPr/>
        <w:t xml:space="preserve">该</w:t>
      </w:r>
      <w:r>
        <w:rPr/>
        <w:t xml:space="preserve">计划</w:t>
      </w:r>
      <w:r>
        <w:rPr/>
        <w:t xml:space="preserve">。在</w:t>
      </w:r>
      <w:r>
        <w:rPr/>
        <w:t xml:space="preserve">共识情景</w:t>
      </w:r>
      <w:r>
        <w:rPr/>
        <w:t xml:space="preserve">中</w:t>
      </w:r>
      <w:r>
        <w:rPr/>
        <w:t xml:space="preserve">，</w:t>
      </w:r>
      <w:r>
        <w:rPr/>
        <w:t xml:space="preserve">元认知</w:t>
      </w:r>
      <w:r>
        <w:rPr/>
        <w:t xml:space="preserve">的</w:t>
      </w:r>
      <w:r>
        <w:rPr/>
        <w:t xml:space="preserve">使用</w:t>
      </w:r>
      <w:r>
        <w:rPr/>
        <w:t xml:space="preserve">会</w:t>
      </w:r>
      <w:r>
        <w:rPr/>
        <w:t xml:space="preserve">导致</w:t>
      </w:r>
      <w:r>
        <w:rPr/>
        <w:t xml:space="preserve">代理人</w:t>
      </w:r>
      <w:r>
        <w:rPr/>
        <w:t xml:space="preserve">在 </w:t>
      </w:r>
      <w:r>
        <w:rPr>
          <w:i/>
          <w:w w:val="105"/>
        </w:rPr>
        <w:t xml:space="preserve">c</w:t>
      </w:r>
      <w:r>
        <w:rPr>
          <w:i/>
          <w:w w:val="105"/>
          <w:vertAlign w:val="subscript"/>
        </w:rPr>
        <w:t xml:space="preserve">h</w:t>
      </w:r>
      <w:r>
        <w:rPr>
          <w:w w:val="105"/>
          <w:vertAlign w:val="baseline"/>
        </w:rPr>
        <w:t xml:space="preserve"> = </w:t>
      </w:r>
      <w:r>
        <w:rPr>
          <w:w w:val="105"/>
          <w:vertAlign w:val="baseline"/>
        </w:rPr>
        <w:t xml:space="preserve">1 </w:t>
      </w:r>
      <w:r>
        <w:rPr>
          <w:w w:val="105"/>
        </w:rPr>
        <w:t xml:space="preserve">时</w:t>
      </w:r>
      <w:r>
        <w:rPr>
          <w:w w:val="105"/>
          <w:vertAlign w:val="baseline"/>
        </w:rPr>
        <w:t xml:space="preserve">选择</w:t>
      </w:r>
      <w:r>
        <w:rPr>
          <w:w w:val="105"/>
        </w:rPr>
        <w:t xml:space="preserve">如图 </w:t>
      </w:r>
      <w:hyperlink w:history="true" w:anchor="_bookmark7">
        <w:r>
          <w:rPr>
            <w:w w:val="105"/>
          </w:rPr>
          <w:t xml:space="preserve">4a</w:t>
        </w:r>
      </w:hyperlink>
      <w:r>
        <w:rPr>
          <w:w w:val="105"/>
          <w:vertAlign w:val="baseline"/>
        </w:rPr>
        <w:t xml:space="preserve"> 所示</w:t>
      </w:r>
      <w:r>
        <w:rPr/>
        <w:t xml:space="preserve">的</w:t>
      </w:r>
      <w:r>
        <w:rPr/>
        <w:t xml:space="preserve">路径</w:t>
      </w:r>
      <w:r>
        <w:rPr>
          <w:w w:val="105"/>
          <w:vertAlign w:val="baseline"/>
        </w:rPr>
        <w:t xml:space="preserve">（即</w:t>
      </w:r>
      <w:r>
        <w:rPr>
          <w:w w:val="105"/>
          <w:vertAlign w:val="baseline"/>
        </w:rPr>
        <w:t xml:space="preserve">图 </w:t>
      </w:r>
      <w:hyperlink w:history="true" w:anchor="_bookmark5">
        <w:r>
          <w:rPr>
            <w:w w:val="105"/>
            <w:vertAlign w:val="baseline"/>
          </w:rPr>
          <w:t xml:space="preserve">3a</w:t>
        </w:r>
      </w:hyperlink>
      <w:r>
        <w:rPr>
          <w:w w:val="105"/>
          <w:vertAlign w:val="baseline"/>
        </w:rPr>
        <w:t xml:space="preserve"> 所示</w:t>
      </w:r>
      <w:r>
        <w:rPr>
          <w:w w:val="105"/>
          <w:vertAlign w:val="baseline"/>
        </w:rPr>
        <w:t xml:space="preserve">的</w:t>
      </w:r>
      <w:r>
        <w:rPr/>
        <w:t xml:space="preserve">路径</w:t>
      </w:r>
      <w:hyperlink w:history="true" w:anchor="_bookmark5">
        <w:r>
          <w:rPr>
            <w:w w:val="105"/>
            <w:vertAlign w:val="baseline"/>
          </w:rPr>
          <w:t xml:space="preserve">）。</w:t>
        </w:r>
      </w:hyperlink>
      <w:r>
        <w:rPr>
          <w:w w:val="105"/>
          <w:vertAlign w:val="baseline"/>
        </w:rPr>
        <w:t xml:space="preserve">此外，</w:t>
      </w:r>
      <w:r>
        <w:rPr>
          <w:w w:val="105"/>
          <w:vertAlign w:val="baseline"/>
        </w:rPr>
        <w:t xml:space="preserve">两难</w:t>
      </w:r>
      <w:r>
        <w:rPr>
          <w:w w:val="105"/>
          <w:vertAlign w:val="baseline"/>
        </w:rPr>
        <w:t xml:space="preserve">情景</w:t>
      </w:r>
      <w:r>
        <w:rPr>
          <w:w w:val="105"/>
          <w:vertAlign w:val="baseline"/>
        </w:rPr>
        <w:t xml:space="preserve">下</w:t>
      </w:r>
      <w:r>
        <w:rPr>
          <w:w w:val="105"/>
          <w:vertAlign w:val="baseline"/>
        </w:rPr>
        <w:t xml:space="preserve">的</w:t>
      </w:r>
      <w:r>
        <w:rPr>
          <w:w w:val="105"/>
          <w:vertAlign w:val="baseline"/>
        </w:rPr>
        <w:t xml:space="preserve">计划</w:t>
      </w:r>
      <w:r>
        <w:rPr>
          <w:w w:val="105"/>
          <w:vertAlign w:val="baseline"/>
        </w:rPr>
        <w:t xml:space="preserve">路线</w:t>
      </w:r>
      <w:r>
        <w:rPr>
          <w:w w:val="105"/>
          <w:vertAlign w:val="baseline"/>
        </w:rPr>
        <w:t xml:space="preserve">没有变化。</w:t>
      </w:r>
    </w:p>
    <w:p>
      <w:pPr>
        <w:pStyle w:val="BodyText"/>
        <w:spacing w:before="83"/>
        <w:ind w:start="0"/>
      </w:pPr>
    </w:p>
    <w:p>
      <w:pPr>
        <w:pStyle w:val="Heading1"/>
        <w:numPr>
          <w:ilvl w:val="0"/>
          <w:numId w:val="1"/>
        </w:numPr>
        <w:tabs>
          <w:tab w:val="left" w:leader="none" w:pos="363"/>
        </w:tabs>
        <w:spacing w:before="1" w:after="0" w:line="240" w:lineRule="auto"/>
        <w:ind w:start="363" w:end="0" w:hanging="262"/>
        <w:jc w:val="left"/>
      </w:pPr>
      <w:bookmarkStart w:name="Results and Discussion" w:id="21"/>
      <w:bookmarkEnd w:id="21"/>
      <w:r>
        <w:rPr>
          <w:b w:val="0"/>
        </w:rPr>
      </w:r>
      <w:r>
        <w:rPr/>
        <w:t xml:space="preserve">结果</w:t>
      </w:r>
      <w:r>
        <w:rPr/>
        <w:t xml:space="preserve">与</w:t>
      </w:r>
      <w:r>
        <w:rPr>
          <w:spacing w:val="-2"/>
        </w:rPr>
        <w:t xml:space="preserve">讨论</w:t>
      </w:r>
    </w:p>
    <w:p>
      <w:pPr>
        <w:pStyle w:val="BodyText"/>
        <w:spacing w:before="157" w:line="256" w:lineRule="auto"/>
        <w:ind w:end="116"/>
        <w:jc w:val="both"/>
      </w:pPr>
      <w:r>
        <w:rPr/>
        <w:t xml:space="preserve">我们</w:t>
      </w:r>
      <w:r>
        <w:rPr/>
        <w:t xml:space="preserve">现在</w:t>
      </w:r>
      <w:r>
        <w:rPr/>
        <w:t xml:space="preserve">介绍</w:t>
      </w:r>
      <w:r>
        <w:rPr/>
        <w:t xml:space="preserve">总体</w:t>
      </w:r>
      <w:r>
        <w:rPr/>
        <w:t xml:space="preserve">结果，</w:t>
      </w:r>
      <w:r>
        <w:rPr/>
        <w:t xml:space="preserve">包括</w:t>
      </w:r>
      <w:r>
        <w:rPr/>
        <w:t xml:space="preserve">相对</w:t>
      </w:r>
      <w:r>
        <w:rPr/>
        <w:t xml:space="preserve">计算成本</w:t>
      </w:r>
      <w:r>
        <w:rPr/>
        <w:t xml:space="preserve">的</w:t>
      </w:r>
      <w:r>
        <w:rPr/>
        <w:t xml:space="preserve">比较</w:t>
      </w:r>
      <w:r>
        <w:rPr/>
        <w:t xml:space="preserve">，</w:t>
      </w:r>
      <w:r>
        <w:rPr/>
        <w:t xml:space="preserve">以及</w:t>
      </w:r>
      <w:r>
        <w:rPr/>
        <w:t xml:space="preserve">该方法的能力和局限性的</w:t>
      </w:r>
      <w:r>
        <w:rPr/>
        <w:t xml:space="preserve">进一步描述。</w:t>
      </w:r>
    </w:p>
    <w:p>
      <w:pPr>
        <w:pStyle w:val="BodyText"/>
        <w:spacing w:before="1" w:line="256" w:lineRule="auto"/>
        <w:ind w:end="116" w:firstLine="338"/>
        <w:jc w:val="both"/>
      </w:pPr>
      <w:r>
        <w:rPr>
          <w:w w:val="105"/>
        </w:rPr>
        <w:t xml:space="preserve">表 </w:t>
      </w:r>
      <w:hyperlink w:history="true" w:anchor="_bookmark8">
        <w:r>
          <w:rPr>
            <w:w w:val="105"/>
          </w:rPr>
          <w:t xml:space="preserve">2</w:t>
        </w:r>
      </w:hyperlink>
      <w:r>
        <w:rPr>
          <w:w w:val="105"/>
        </w:rPr>
        <w:t xml:space="preserve"> 总结了</w:t>
      </w:r>
      <w:r>
        <w:rPr>
          <w:w w:val="105"/>
        </w:rPr>
        <w:t xml:space="preserve">当前</w:t>
      </w:r>
      <w:r>
        <w:rPr>
          <w:w w:val="105"/>
        </w:rPr>
        <w:t xml:space="preserve">实施方案</w:t>
      </w:r>
      <w:r>
        <w:rPr>
          <w:w w:val="105"/>
        </w:rPr>
        <w:t xml:space="preserve">的</w:t>
      </w:r>
      <w:r>
        <w:rPr>
          <w:w w:val="105"/>
        </w:rPr>
        <w:t xml:space="preserve">行为</w:t>
      </w:r>
      <w:r>
        <w:rPr>
          <w:w w:val="105"/>
        </w:rPr>
        <w:t xml:space="preserve">和</w:t>
      </w:r>
      <w:r>
        <w:rPr>
          <w:w w:val="105"/>
        </w:rPr>
        <w:t xml:space="preserve">性能</w:t>
      </w:r>
      <w:r>
        <w:rPr>
          <w:w w:val="105"/>
        </w:rPr>
        <w:t xml:space="preserve">。</w:t>
      </w:r>
      <w:r>
        <w:rPr>
          <w:w w:val="105"/>
        </w:rPr>
        <w:t xml:space="preserve">请注意</w:t>
      </w:r>
      <w:r>
        <w:rPr>
          <w:w w:val="105"/>
        </w:rPr>
        <w:t xml:space="preserve">，</w:t>
      </w:r>
      <w:r>
        <w:rPr>
          <w:spacing w:val="-2"/>
          <w:w w:val="105"/>
        </w:rPr>
        <w:t xml:space="preserve">不同</w:t>
      </w:r>
      <w:r>
        <w:rPr>
          <w:spacing w:val="-2"/>
          <w:w w:val="105"/>
        </w:rPr>
        <w:t xml:space="preserve">的</w:t>
      </w:r>
      <w:r>
        <w:rPr>
          <w:spacing w:val="-2"/>
          <w:w w:val="105"/>
        </w:rPr>
        <w:t xml:space="preserve">代理</w:t>
      </w:r>
      <w:r>
        <w:rPr>
          <w:spacing w:val="-2"/>
          <w:w w:val="105"/>
        </w:rPr>
        <w:t xml:space="preserve">配置</w:t>
      </w:r>
      <w:r>
        <w:rPr>
          <w:spacing w:val="-2"/>
          <w:w w:val="105"/>
        </w:rPr>
        <w:t xml:space="preserve">适用于</w:t>
      </w:r>
      <w:r>
        <w:rPr>
          <w:spacing w:val="-2"/>
          <w:w w:val="105"/>
        </w:rPr>
        <w:t xml:space="preserve">不同的</w:t>
      </w:r>
      <w:r>
        <w:rPr>
          <w:spacing w:val="-2"/>
          <w:w w:val="105"/>
        </w:rPr>
        <w:t xml:space="preserve">场景。</w:t>
      </w:r>
      <w:r>
        <w:rPr/>
        <w:t xml:space="preserve">共识</w:t>
      </w:r>
      <w:r>
        <w:rPr/>
        <w:t xml:space="preserve">情景</w:t>
      </w:r>
      <w:r>
        <w:rPr/>
        <w:t xml:space="preserve">中</w:t>
      </w:r>
      <w:r>
        <w:rPr/>
        <w:t xml:space="preserve">省略了 </w:t>
      </w:r>
      <w:r>
        <w:rPr>
          <w:spacing w:val="-2"/>
          <w:w w:val="105"/>
        </w:rPr>
        <w:t xml:space="preserve">"</w:t>
      </w:r>
      <w:r>
        <w:rPr>
          <w:spacing w:val="-2"/>
          <w:w w:val="105"/>
        </w:rPr>
        <w:t xml:space="preserve">道义</w:t>
      </w:r>
      <w:r>
        <w:rPr>
          <w:spacing w:val="-2"/>
          <w:w w:val="105"/>
        </w:rPr>
        <w:t xml:space="preserve">与</w:t>
      </w:r>
      <w:r>
        <w:rPr>
          <w:spacing w:val="-2"/>
          <w:w w:val="105"/>
        </w:rPr>
        <w:t xml:space="preserve">元认知 "</w:t>
      </w:r>
      <w:r>
        <w:rPr/>
        <w:t xml:space="preserve">配置</w:t>
      </w:r>
      <w:r>
        <w:rPr/>
        <w:t xml:space="preserve">，</w:t>
      </w:r>
      <w:r>
        <w:rPr>
          <w:w w:val="105"/>
        </w:rPr>
        <w:t xml:space="preserve">两难</w:t>
      </w:r>
      <w:r>
        <w:rPr>
          <w:w w:val="105"/>
        </w:rPr>
        <w:t xml:space="preserve">情景</w:t>
      </w:r>
      <w:r>
        <w:rPr>
          <w:w w:val="105"/>
        </w:rPr>
        <w:t xml:space="preserve">中</w:t>
      </w:r>
      <w:r>
        <w:rPr>
          <w:w w:val="105"/>
        </w:rPr>
        <w:t xml:space="preserve">省略了 </w:t>
      </w:r>
      <w:r>
        <w:rPr/>
        <w:t xml:space="preserve">"</w:t>
      </w:r>
      <w:r>
        <w:rPr/>
        <w:t xml:space="preserve">功利</w:t>
      </w:r>
      <w:r>
        <w:rPr/>
        <w:t xml:space="preserve">与</w:t>
      </w:r>
      <w:r>
        <w:rPr/>
        <w:t xml:space="preserve">元认知 </w:t>
      </w:r>
      <w:r>
        <w:rPr/>
        <w:t xml:space="preserve">"</w:t>
      </w:r>
      <w:r>
        <w:rPr>
          <w:w w:val="105"/>
        </w:rPr>
        <w:t xml:space="preserve">配置</w:t>
      </w:r>
      <w:r>
        <w:rPr>
          <w:w w:val="105"/>
        </w:rPr>
        <w:t xml:space="preserve">，</w:t>
      </w:r>
      <w:r>
        <w:rPr>
          <w:w w:val="105"/>
        </w:rPr>
        <w:t xml:space="preserve">因为</w:t>
      </w:r>
      <w:r>
        <w:rPr>
          <w:w w:val="105"/>
        </w:rPr>
        <w:t xml:space="preserve">在</w:t>
      </w:r>
      <w:r>
        <w:rPr>
          <w:w w:val="105"/>
        </w:rPr>
        <w:t xml:space="preserve">每种</w:t>
      </w:r>
      <w:r>
        <w:rPr>
          <w:w w:val="105"/>
        </w:rPr>
        <w:t xml:space="preserve">情况</w:t>
      </w:r>
      <w:r>
        <w:rPr>
          <w:w w:val="105"/>
        </w:rPr>
        <w:t xml:space="preserve">下</w:t>
      </w:r>
      <w:r>
        <w:rPr>
          <w:w w:val="105"/>
        </w:rPr>
        <w:t xml:space="preserve">，</w:t>
      </w:r>
      <w:r>
        <w:rPr>
          <w:w w:val="105"/>
        </w:rPr>
        <w:t xml:space="preserve">元认知都</w:t>
      </w:r>
      <w:r>
        <w:rPr>
          <w:w w:val="105"/>
        </w:rPr>
        <w:t xml:space="preserve">不会改变</w:t>
      </w:r>
      <w:r>
        <w:rPr>
          <w:w w:val="105"/>
        </w:rPr>
        <w:t xml:space="preserve">行为。</w:t>
      </w:r>
      <w:r>
        <w:rPr>
          <w:w w:val="105"/>
          <w:vertAlign w:val="baseline"/>
        </w:rPr>
        <w:t xml:space="preserve">共识</w:t>
      </w:r>
      <w:r>
        <w:rPr>
          <w:w w:val="105"/>
          <w:vertAlign w:val="baseline"/>
        </w:rPr>
        <w:t xml:space="preserve">情景</w:t>
      </w:r>
      <w:r>
        <w:rPr>
          <w:w w:val="105"/>
          <w:vertAlign w:val="baseline"/>
        </w:rPr>
        <w:t xml:space="preserve">中</w:t>
      </w:r>
      <w:r>
        <w:rPr>
          <w:w w:val="105"/>
          <w:vertAlign w:val="baseline"/>
        </w:rPr>
        <w:t xml:space="preserve">的</w:t>
      </w:r>
      <w:r>
        <w:rPr>
          <w:w w:val="105"/>
        </w:rPr>
        <w:t xml:space="preserve">功利</w:t>
      </w:r>
      <w:r>
        <w:rPr>
          <w:w w:val="105"/>
        </w:rPr>
        <w:t xml:space="preserve">框架</w:t>
      </w:r>
      <w:r>
        <w:rPr>
          <w:w w:val="105"/>
        </w:rPr>
        <w:t xml:space="preserve">（</w:t>
      </w:r>
      <w:r>
        <w:rPr>
          <w:i/>
          <w:w w:val="105"/>
        </w:rPr>
        <w:t xml:space="preserve">c</w:t>
      </w:r>
      <w:r>
        <w:rPr>
          <w:i/>
          <w:w w:val="105"/>
          <w:vertAlign w:val="subscript"/>
        </w:rPr>
        <w:t xml:space="preserve">h</w:t>
      </w:r>
      <w:r>
        <w:rPr>
          <w:w w:val="105"/>
          <w:vertAlign w:val="baseline"/>
        </w:rPr>
        <w:t xml:space="preserve"> = </w:t>
      </w:r>
      <w:r>
        <w:rPr>
          <w:w w:val="105"/>
          <w:vertAlign w:val="baseline"/>
        </w:rPr>
        <w:t xml:space="preserve">2）</w:t>
      </w:r>
      <w:r>
        <w:rPr>
          <w:w w:val="105"/>
          <w:vertAlign w:val="baseline"/>
        </w:rPr>
        <w:t xml:space="preserve">显示</w:t>
      </w:r>
      <w:r>
        <w:rPr>
          <w:w w:val="105"/>
          <w:vertAlign w:val="baseline"/>
        </w:rPr>
        <w:t xml:space="preserve">了 </w:t>
      </w:r>
      <w:r>
        <w:rPr>
          <w:i/>
          <w:w w:val="105"/>
          <w:vertAlign w:val="baseline"/>
        </w:rPr>
        <w:t xml:space="preserve">c</w:t>
      </w:r>
      <w:r>
        <w:rPr>
          <w:i/>
          <w:w w:val="105"/>
          <w:vertAlign w:val="subscript"/>
        </w:rPr>
        <w:t xml:space="preserve">h</w:t>
      </w:r>
      <w:r>
        <w:rPr>
          <w:spacing w:val="-2"/>
          <w:w w:val="105"/>
          <w:vertAlign w:val="baseline"/>
        </w:rPr>
        <w:t xml:space="preserve"> 设置</w:t>
      </w:r>
      <w:r>
        <w:rPr>
          <w:spacing w:val="-2"/>
          <w:w w:val="105"/>
          <w:vertAlign w:val="baseline"/>
        </w:rPr>
        <w:t xml:space="preserve">过低</w:t>
      </w:r>
      <w:r>
        <w:rPr>
          <w:spacing w:val="-2"/>
          <w:w w:val="105"/>
          <w:vertAlign w:val="baseline"/>
        </w:rPr>
        <w:t xml:space="preserve">对</w:t>
      </w:r>
      <w:r>
        <w:rPr>
          <w:spacing w:val="-2"/>
          <w:w w:val="105"/>
          <w:vertAlign w:val="baseline"/>
        </w:rPr>
        <w:t xml:space="preserve">巡逻</w:t>
      </w:r>
      <w:r>
        <w:rPr>
          <w:spacing w:val="-2"/>
          <w:w w:val="105"/>
          <w:vertAlign w:val="baseline"/>
        </w:rPr>
        <w:t xml:space="preserve">行为</w:t>
      </w:r>
      <w:r>
        <w:rPr>
          <w:spacing w:val="-2"/>
          <w:w w:val="105"/>
          <w:vertAlign w:val="baseline"/>
        </w:rPr>
        <w:t xml:space="preserve">的</w:t>
      </w:r>
      <w:r>
        <w:rPr>
          <w:w w:val="105"/>
          <w:vertAlign w:val="baseline"/>
        </w:rPr>
        <w:t xml:space="preserve">影响。</w:t>
      </w:r>
      <w:r>
        <w:rPr>
          <w:spacing w:val="-2"/>
          <w:w w:val="105"/>
          <w:vertAlign w:val="baseline"/>
        </w:rPr>
        <w:t xml:space="preserve">在</w:t>
      </w:r>
      <w:r>
        <w:rPr>
          <w:spacing w:val="-2"/>
          <w:w w:val="105"/>
          <w:vertAlign w:val="baseline"/>
        </w:rPr>
        <w:t xml:space="preserve">两难</w:t>
      </w:r>
      <w:r>
        <w:rPr>
          <w:spacing w:val="-12"/>
          <w:w w:val="105"/>
          <w:vertAlign w:val="baseline"/>
        </w:rPr>
        <w:t xml:space="preserve">情景</w:t>
      </w:r>
      <w:r>
        <w:rPr>
          <w:spacing w:val="-2"/>
          <w:w w:val="105"/>
          <w:vertAlign w:val="baseline"/>
        </w:rPr>
        <w:t xml:space="preserve">中</w:t>
      </w:r>
      <w:r>
        <w:rPr>
          <w:spacing w:val="-2"/>
          <w:w w:val="105"/>
          <w:vertAlign w:val="baseline"/>
        </w:rPr>
        <w:t xml:space="preserve">，</w:t>
      </w:r>
      <w:r>
        <w:rPr>
          <w:i/>
          <w:spacing w:val="-2"/>
          <w:w w:val="105"/>
          <w:vertAlign w:val="baseline"/>
        </w:rPr>
        <w:t xml:space="preserve">c</w:t>
      </w:r>
      <w:r>
        <w:rPr>
          <w:i/>
          <w:spacing w:val="-2"/>
          <w:w w:val="105"/>
          <w:vertAlign w:val="subscript"/>
        </w:rPr>
        <w:t xml:space="preserve">h</w:t>
      </w:r>
      <w:r>
        <w:rPr>
          <w:spacing w:val="-2"/>
          <w:w w:val="105"/>
          <w:vertAlign w:val="baseline"/>
        </w:rPr>
        <w:t xml:space="preserve"> = </w:t>
      </w:r>
      <w:r>
        <w:rPr>
          <w:spacing w:val="-2"/>
          <w:w w:val="105"/>
          <w:vertAlign w:val="baseline"/>
        </w:rPr>
        <w:t xml:space="preserve">5 的</w:t>
      </w:r>
      <w:r>
        <w:rPr>
          <w:spacing w:val="-2"/>
          <w:w w:val="105"/>
          <w:vertAlign w:val="baseline"/>
        </w:rPr>
        <w:t xml:space="preserve">提出</w:t>
      </w:r>
      <w:r>
        <w:rPr>
          <w:spacing w:val="-2"/>
          <w:w w:val="105"/>
          <w:vertAlign w:val="baseline"/>
        </w:rPr>
        <w:t xml:space="preserve">是因为</w:t>
      </w:r>
      <w:r>
        <w:rPr>
          <w:w w:val="105"/>
          <w:vertAlign w:val="baseline"/>
        </w:rPr>
        <w:t xml:space="preserve">在</w:t>
      </w:r>
      <w:r>
        <w:rPr>
          <w:w w:val="105"/>
          <w:vertAlign w:val="baseline"/>
        </w:rPr>
        <w:t xml:space="preserve">共识</w:t>
      </w:r>
      <w:r>
        <w:rPr>
          <w:w w:val="105"/>
          <w:vertAlign w:val="baseline"/>
        </w:rPr>
        <w:t xml:space="preserve">情景中</w:t>
      </w:r>
      <w:r>
        <w:rPr>
          <w:w w:val="105"/>
          <w:vertAlign w:val="baseline"/>
        </w:rPr>
        <w:t xml:space="preserve">，</w:t>
      </w:r>
      <w:r>
        <w:rPr>
          <w:i/>
          <w:w w:val="105"/>
          <w:vertAlign w:val="baseline"/>
        </w:rPr>
        <w:t xml:space="preserve">c</w:t>
      </w:r>
      <w:r>
        <w:rPr>
          <w:i/>
          <w:w w:val="105"/>
          <w:vertAlign w:val="subscript"/>
        </w:rPr>
        <w:t xml:space="preserve">h</w:t>
      </w:r>
      <w:r>
        <w:rPr>
          <w:i/>
          <w:w w:val="105"/>
          <w:vertAlign w:val="baseline"/>
        </w:rPr>
        <w:t xml:space="preserve"> &gt; </w:t>
      </w:r>
      <w:r>
        <w:rPr>
          <w:w w:val="105"/>
          <w:vertAlign w:val="baseline"/>
        </w:rPr>
        <w:t xml:space="preserve">4 </w:t>
      </w:r>
      <w:r>
        <w:rPr>
          <w:w w:val="105"/>
          <w:vertAlign w:val="baseline"/>
        </w:rPr>
        <w:t xml:space="preserve">总是</w:t>
      </w:r>
      <w:r>
        <w:rPr>
          <w:w w:val="105"/>
          <w:vertAlign w:val="baseline"/>
        </w:rPr>
        <w:t xml:space="preserve">会</w:t>
      </w:r>
      <w:r>
        <w:rPr>
          <w:w w:val="105"/>
          <w:vertAlign w:val="baseline"/>
        </w:rPr>
        <w:t xml:space="preserve">导致</w:t>
      </w:r>
      <w:r>
        <w:rPr>
          <w:w w:val="105"/>
          <w:vertAlign w:val="baseline"/>
        </w:rPr>
        <w:t xml:space="preserve">特工</w:t>
      </w:r>
      <w:r>
        <w:rPr>
          <w:w w:val="105"/>
          <w:vertAlign w:val="baseline"/>
        </w:rPr>
        <w:t xml:space="preserve">绕开</w:t>
      </w:r>
      <w:r>
        <w:rPr>
          <w:w w:val="105"/>
          <w:vertAlign w:val="baseline"/>
        </w:rPr>
        <w:t xml:space="preserve">人群</w:t>
      </w:r>
      <w:r>
        <w:rPr>
          <w:w w:val="105"/>
          <w:vertAlign w:val="baseline"/>
        </w:rPr>
        <w:t xml:space="preserve">；而在</w:t>
      </w:r>
      <w:r>
        <w:rPr>
          <w:spacing w:val="-2"/>
          <w:vertAlign w:val="baseline"/>
        </w:rPr>
        <w:t xml:space="preserve">两难</w:t>
      </w:r>
      <w:r>
        <w:rPr>
          <w:spacing w:val="-6"/>
          <w:vertAlign w:val="baseline"/>
        </w:rPr>
        <w:t xml:space="preserve">情景</w:t>
      </w:r>
      <w:r>
        <w:rPr>
          <w:spacing w:val="-2"/>
          <w:vertAlign w:val="baseline"/>
        </w:rPr>
        <w:t xml:space="preserve">中</w:t>
      </w:r>
      <w:r>
        <w:rPr>
          <w:spacing w:val="-2"/>
          <w:w w:val="105"/>
          <w:vertAlign w:val="baseline"/>
        </w:rPr>
        <w:t xml:space="preserve">，</w:t>
      </w:r>
      <w:r>
        <w:rPr>
          <w:w w:val="105"/>
          <w:vertAlign w:val="baseline"/>
        </w:rPr>
        <w:t xml:space="preserve">选择</w:t>
      </w:r>
      <w:r>
        <w:rPr>
          <w:spacing w:val="-2"/>
          <w:vertAlign w:val="baseline"/>
        </w:rPr>
        <w:t xml:space="preserve">略高于</w:t>
      </w:r>
      <w:r>
        <w:rPr>
          <w:spacing w:val="-2"/>
          <w:vertAlign w:val="baseline"/>
        </w:rPr>
        <w:t xml:space="preserve">此</w:t>
      </w:r>
      <w:r>
        <w:rPr>
          <w:spacing w:val="-2"/>
          <w:vertAlign w:val="baseline"/>
        </w:rPr>
        <w:t xml:space="preserve">临界值的 </w:t>
      </w:r>
      <w:r>
        <w:rPr>
          <w:i/>
          <w:w w:val="105"/>
          <w:vertAlign w:val="baseline"/>
        </w:rPr>
        <w:t xml:space="preserve">c</w:t>
      </w:r>
      <w:r>
        <w:rPr>
          <w:i/>
          <w:w w:val="105"/>
          <w:vertAlign w:val="subscript"/>
        </w:rPr>
        <w:t xml:space="preserve">h</w:t>
      </w:r>
      <w:r>
        <w:rPr>
          <w:spacing w:val="-2"/>
          <w:w w:val="105"/>
          <w:vertAlign w:val="baseline"/>
        </w:rPr>
        <w:t xml:space="preserve"> 有</w:t>
      </w:r>
      <w:r>
        <w:rPr>
          <w:spacing w:val="-2"/>
          <w:vertAlign w:val="baseline"/>
        </w:rPr>
        <w:t xml:space="preserve">可能会</w:t>
      </w:r>
      <w:r>
        <w:rPr>
          <w:spacing w:val="-2"/>
          <w:vertAlign w:val="baseline"/>
        </w:rPr>
        <w:t xml:space="preserve">影响</w:t>
      </w:r>
      <w:r>
        <w:rPr>
          <w:spacing w:val="-2"/>
          <w:vertAlign w:val="baseline"/>
        </w:rPr>
        <w:t xml:space="preserve">特工的</w:t>
      </w:r>
      <w:r>
        <w:rPr>
          <w:spacing w:val="-2"/>
          <w:vertAlign w:val="baseline"/>
        </w:rPr>
        <w:t xml:space="preserve">行为</w:t>
      </w:r>
      <w:r>
        <w:rPr>
          <w:spacing w:val="-2"/>
          <w:vertAlign w:val="baseline"/>
        </w:rPr>
        <w:t xml:space="preserve">。</w:t>
      </w:r>
      <w:r>
        <w:rPr>
          <w:spacing w:val="-2"/>
          <w:vertAlign w:val="baseline"/>
        </w:rPr>
        <w:t xml:space="preserve">同样，</w:t>
      </w:r>
      <w:r>
        <w:rPr>
          <w:vertAlign w:val="baseline"/>
        </w:rPr>
        <w:t xml:space="preserve">之所以</w:t>
      </w:r>
      <w:r>
        <w:rPr>
          <w:vertAlign w:val="baseline"/>
        </w:rPr>
        <w:t xml:space="preserve">选择</w:t>
      </w:r>
      <w:r>
        <w:rPr>
          <w:vertAlign w:val="baseline"/>
        </w:rPr>
        <w:t xml:space="preserve">功利主义</w:t>
      </w:r>
      <w:r>
        <w:rPr>
          <w:vertAlign w:val="baseline"/>
        </w:rPr>
        <w:t xml:space="preserve">（</w:t>
      </w:r>
      <w:r>
        <w:rPr>
          <w:i/>
          <w:vertAlign w:val="baseline"/>
        </w:rPr>
        <w:t xml:space="preserve">c</w:t>
      </w:r>
      <w:r>
        <w:rPr>
          <w:i/>
          <w:vertAlign w:val="subscript"/>
        </w:rPr>
        <w:t xml:space="preserve">h</w:t>
      </w:r>
      <w:r>
        <w:rPr>
          <w:vertAlign w:val="baseline"/>
        </w:rPr>
        <w:t xml:space="preserve"> = </w:t>
      </w:r>
      <w:r>
        <w:rPr>
          <w:vertAlign w:val="baseline"/>
        </w:rPr>
        <w:t xml:space="preserve">9），</w:t>
      </w:r>
      <w:r>
        <w:rPr>
          <w:vertAlign w:val="baseline"/>
        </w:rPr>
        <w:t xml:space="preserve">是因为</w:t>
      </w:r>
      <w:r>
        <w:rPr>
          <w:vertAlign w:val="baseline"/>
        </w:rPr>
        <w:t xml:space="preserve">任何 </w:t>
      </w:r>
      <w:r>
        <w:rPr>
          <w:i/>
          <w:vertAlign w:val="baseline"/>
        </w:rPr>
        <w:t xml:space="preserve">c</w:t>
      </w:r>
      <w:r>
        <w:rPr>
          <w:i/>
          <w:vertAlign w:val="subscript"/>
        </w:rPr>
        <w:t xml:space="preserve">h</w:t>
      </w:r>
      <w:r>
        <w:rPr>
          <w:i/>
          <w:vertAlign w:val="baseline"/>
        </w:rPr>
        <w:t xml:space="preserve"> &gt; </w:t>
      </w:r>
      <w:r>
        <w:rPr>
          <w:vertAlign w:val="baseline"/>
        </w:rPr>
        <w:t xml:space="preserve">8 都</w:t>
      </w:r>
      <w:r>
        <w:rPr>
          <w:vertAlign w:val="baseline"/>
        </w:rPr>
        <w:t xml:space="preserve">会</w:t>
      </w:r>
      <w:r>
        <w:rPr>
          <w:vertAlign w:val="baseline"/>
        </w:rPr>
        <w:t xml:space="preserve">导致</w:t>
      </w:r>
      <w:r>
        <w:rPr>
          <w:vertAlign w:val="baseline"/>
        </w:rPr>
        <w:t xml:space="preserve">代理人</w:t>
      </w:r>
      <w:r>
        <w:rPr>
          <w:vertAlign w:val="baseline"/>
        </w:rPr>
        <w:t xml:space="preserve">绕开</w:t>
      </w:r>
      <w:r>
        <w:rPr>
          <w:spacing w:val="-2"/>
          <w:vertAlign w:val="baseline"/>
        </w:rPr>
        <w:t xml:space="preserve">他人。</w:t>
      </w:r>
    </w:p>
    <w:p>
      <w:pPr>
        <w:pStyle w:val="BodyText"/>
        <w:spacing w:before="114"/>
        <w:ind w:start="0"/>
      </w:pPr>
    </w:p>
    <w:p>
      <w:pPr>
        <w:pStyle w:val="BodyText"/>
        <w:ind w:start="441"/>
      </w:pPr>
      <w:r>
        <w:rPr/>
        <w:t xml:space="preserve">表 </w:t>
      </w:r>
      <w:r>
        <w:rPr/>
        <w:t xml:space="preserve">2：</w:t>
      </w:r>
      <w:r>
        <w:rPr/>
        <w:t xml:space="preserve">代表性</w:t>
      </w:r>
      <w:r>
        <w:rPr/>
        <w:t xml:space="preserve">场景/代理</w:t>
      </w:r>
      <w:r>
        <w:rPr>
          <w:spacing w:val="-2"/>
        </w:rPr>
        <w:t xml:space="preserve">配置</w:t>
      </w:r>
      <w:r>
        <w:rPr/>
        <w:t xml:space="preserve">的</w:t>
      </w:r>
      <w:r>
        <w:rPr/>
        <w:t xml:space="preserve">代理</w:t>
      </w:r>
      <w:r>
        <w:rPr/>
        <w:t xml:space="preserve">性能</w:t>
      </w:r>
      <w:r>
        <w:rPr/>
        <w:t xml:space="preserve">汇总。</w:t>
      </w:r>
    </w:p>
    <w:p>
      <w:pPr>
        <w:pStyle w:val="BodyText"/>
        <w:spacing w:before="6"/>
        <w:ind w:start="0"/>
        <w:rPr>
          <w:sz w:val="19"/>
        </w:rPr>
      </w:pPr>
    </w:p>
    <w:tbl>
      <w:tblPr>
        <w:tblW w:w="0" w:type="auto"/>
        <w:jc w:val="left"/>
        <w:tblInd w:w="7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1797"/>
        <w:gridCol w:w="1180"/>
        <w:gridCol w:w="1346"/>
        <w:gridCol w:w="1346"/>
        <w:gridCol w:w="1541"/>
      </w:tblGrid>
      <w:tr>
        <w:trPr>
          <w:trHeight w:val="715" w:hRule="atLeast"/>
        </w:trPr>
        <w:tc>
          <w:tcPr>
            <w:tcW w:w="1797" w:type="dxa"/>
            <w:tcBorders>
              <w:top w:val="single" w:color="000000" w:sz="4" w:space="0"/>
              <w:bottom w:val="single" w:color="000000" w:sz="4" w:space="0"/>
            </w:tcBorders>
          </w:tcPr>
          <w:p>
            <w:pPr>
              <w:pStyle w:val="TableParagraph"/>
              <w:spacing w:before="99" w:line="249" w:lineRule="auto"/>
              <w:ind w:end="820"/>
              <w:rPr>
                <w:sz w:val="20"/>
              </w:rPr>
            </w:pPr>
            <w:bookmarkStart w:name="_bookmark8" w:id="22"/>
            <w:bookmarkEnd w:id="22"/>
            <w:r>
              <w:rPr/>
            </w:r>
            <w:r>
              <w:rPr>
                <w:spacing w:val="-2"/>
                <w:sz w:val="20"/>
              </w:rPr>
              <w:t xml:space="preserve">共识方案</w:t>
            </w:r>
          </w:p>
        </w:tc>
        <w:tc>
          <w:tcPr>
            <w:tcW w:w="1180" w:type="dxa"/>
            <w:tcBorders>
              <w:top w:val="single" w:color="000000" w:sz="4" w:space="0"/>
              <w:bottom w:val="single" w:color="000000" w:sz="4" w:space="0"/>
            </w:tcBorders>
          </w:tcPr>
          <w:p>
            <w:pPr>
              <w:pStyle w:val="TableParagraph"/>
              <w:spacing w:before="220" w:line="240" w:lineRule="auto"/>
              <w:rPr>
                <w:sz w:val="20"/>
              </w:rPr>
            </w:pPr>
            <w:r>
              <w:rPr>
                <w:spacing w:val="-2"/>
                <w:sz w:val="20"/>
              </w:rPr>
              <w:t xml:space="preserve">道义论</w:t>
            </w:r>
          </w:p>
        </w:tc>
        <w:tc>
          <w:tcPr>
            <w:tcW w:w="1346" w:type="dxa"/>
            <w:tcBorders>
              <w:top w:val="single" w:color="000000" w:sz="4" w:space="0"/>
              <w:bottom w:val="single" w:color="000000" w:sz="4" w:space="0"/>
            </w:tcBorders>
          </w:tcPr>
          <w:p>
            <w:pPr>
              <w:pStyle w:val="TableParagraph"/>
              <w:spacing w:before="99" w:line="249" w:lineRule="auto"/>
              <w:rPr>
                <w:sz w:val="20"/>
              </w:rPr>
            </w:pPr>
            <w:r>
              <w:rPr>
                <w:spacing w:val="-2"/>
                <w:sz w:val="20"/>
              </w:rPr>
              <w:t xml:space="preserve">功利主义 </w:t>
            </w:r>
            <w:r>
              <w:rPr>
                <w:w w:val="110"/>
                <w:sz w:val="20"/>
              </w:rPr>
              <w:t xml:space="preserve">(</w:t>
            </w:r>
            <w:r>
              <w:rPr>
                <w:i/>
                <w:w w:val="110"/>
                <w:sz w:val="20"/>
              </w:rPr>
              <w:t xml:space="preserve">c</w:t>
            </w:r>
            <w:r>
              <w:rPr>
                <w:i/>
                <w:w w:val="110"/>
                <w:sz w:val="20"/>
                <w:vertAlign w:val="subscript"/>
              </w:rPr>
              <w:t xml:space="preserve">h</w:t>
            </w:r>
            <w:r>
              <w:rPr>
                <w:w w:val="110"/>
                <w:sz w:val="20"/>
                <w:vertAlign w:val="baseline"/>
              </w:rPr>
              <w:t xml:space="preserve"> = 2)</w:t>
            </w:r>
          </w:p>
        </w:tc>
        <w:tc>
          <w:tcPr>
            <w:tcW w:w="1346" w:type="dxa"/>
            <w:tcBorders>
              <w:top w:val="single" w:color="000000" w:sz="4" w:space="0"/>
              <w:bottom w:val="single" w:color="000000" w:sz="4" w:space="0"/>
            </w:tcBorders>
          </w:tcPr>
          <w:p>
            <w:pPr>
              <w:pStyle w:val="TableParagraph"/>
              <w:spacing w:before="99" w:line="249" w:lineRule="auto"/>
              <w:rPr>
                <w:sz w:val="20"/>
              </w:rPr>
            </w:pPr>
            <w:r>
              <w:rPr>
                <w:spacing w:val="-2"/>
                <w:sz w:val="20"/>
              </w:rPr>
              <w:t xml:space="preserve">功利主义 </w:t>
            </w:r>
            <w:r>
              <w:rPr>
                <w:w w:val="110"/>
                <w:sz w:val="20"/>
              </w:rPr>
              <w:t xml:space="preserve">(</w:t>
            </w:r>
            <w:r>
              <w:rPr>
                <w:i/>
                <w:w w:val="110"/>
                <w:sz w:val="20"/>
              </w:rPr>
              <w:t xml:space="preserve">c</w:t>
            </w:r>
            <w:r>
              <w:rPr>
                <w:i/>
                <w:w w:val="110"/>
                <w:sz w:val="20"/>
                <w:vertAlign w:val="subscript"/>
              </w:rPr>
              <w:t xml:space="preserve">h</w:t>
            </w:r>
            <w:r>
              <w:rPr>
                <w:w w:val="110"/>
                <w:sz w:val="20"/>
                <w:vertAlign w:val="baseline"/>
              </w:rPr>
              <w:t xml:space="preserve"> = 9)</w:t>
            </w:r>
          </w:p>
        </w:tc>
        <w:tc>
          <w:tcPr>
            <w:tcW w:w="1541" w:type="dxa"/>
            <w:tcBorders>
              <w:top w:val="single" w:color="000000" w:sz="4" w:space="0"/>
              <w:bottom w:val="single" w:color="000000" w:sz="4" w:space="0"/>
            </w:tcBorders>
          </w:tcPr>
          <w:p>
            <w:pPr>
              <w:pStyle w:val="TableParagraph"/>
              <w:spacing w:line="210" w:lineRule="exact"/>
              <w:rPr>
                <w:sz w:val="20"/>
              </w:rPr>
            </w:pPr>
            <w:r>
              <w:rPr>
                <w:spacing w:val="-2"/>
                <w:sz w:val="20"/>
              </w:rPr>
              <w:t xml:space="preserve">功利主义</w:t>
            </w:r>
          </w:p>
          <w:p>
            <w:pPr>
              <w:pStyle w:val="TableParagraph"/>
              <w:spacing w:before="9" w:line="240" w:lineRule="auto"/>
              <w:rPr>
                <w:sz w:val="20"/>
              </w:rPr>
            </w:pPr>
            <w:r>
              <w:rPr>
                <w:w w:val="115"/>
                <w:sz w:val="20"/>
              </w:rPr>
              <w:t xml:space="preserve">(</w:t>
            </w:r>
            <w:r>
              <w:rPr>
                <w:i/>
                <w:w w:val="115"/>
                <w:sz w:val="20"/>
              </w:rPr>
              <w:t xml:space="preserve">c</w:t>
            </w:r>
            <w:r>
              <w:rPr>
                <w:i/>
                <w:w w:val="115"/>
                <w:sz w:val="20"/>
                <w:vertAlign w:val="subscript"/>
              </w:rPr>
              <w:t xml:space="preserve">h</w:t>
            </w:r>
            <w:r>
              <w:rPr>
                <w:w w:val="115"/>
                <w:sz w:val="20"/>
                <w:vertAlign w:val="baseline"/>
              </w:rPr>
              <w:t xml:space="preserve"> = </w:t>
            </w:r>
            <w:r>
              <w:rPr>
                <w:spacing w:val="-5"/>
                <w:w w:val="115"/>
                <w:sz w:val="20"/>
                <w:vertAlign w:val="baseline"/>
              </w:rPr>
              <w:t xml:space="preserve">2)</w:t>
            </w:r>
          </w:p>
          <w:p>
            <w:pPr>
              <w:pStyle w:val="TableParagraph"/>
              <w:spacing w:before="9" w:line="240" w:lineRule="auto"/>
              <w:rPr>
                <w:sz w:val="20"/>
              </w:rPr>
            </w:pPr>
            <w:r>
              <w:rPr>
                <w:sz w:val="20"/>
              </w:rPr>
              <w:t xml:space="preserve">+ </w:t>
            </w:r>
            <w:r>
              <w:rPr>
                <w:spacing w:val="-2"/>
                <w:sz w:val="20"/>
              </w:rPr>
              <w:t xml:space="preserve">元认知</w:t>
            </w:r>
          </w:p>
        </w:tc>
      </w:tr>
      <w:tr>
        <w:trPr>
          <w:trHeight w:val="234" w:hRule="atLeast"/>
        </w:trPr>
        <w:tc>
          <w:tcPr>
            <w:tcW w:w="1797" w:type="dxa"/>
            <w:tcBorders>
              <w:top w:val="single" w:color="000000" w:sz="4" w:space="0"/>
            </w:tcBorders>
          </w:tcPr>
          <w:p>
            <w:pPr>
              <w:pStyle w:val="TableParagraph"/>
              <w:spacing w:line="202" w:lineRule="exact"/>
              <w:rPr>
                <w:sz w:val="20"/>
              </w:rPr>
            </w:pPr>
            <w:r>
              <w:rPr>
                <w:sz w:val="20"/>
              </w:rPr>
              <w:t xml:space="preserve"># </w:t>
            </w:r>
            <w:r>
              <w:rPr>
                <w:spacing w:val="-2"/>
                <w:sz w:val="20"/>
              </w:rPr>
              <w:t xml:space="preserve">决定</w:t>
            </w:r>
          </w:p>
        </w:tc>
        <w:tc>
          <w:tcPr>
            <w:tcW w:w="1180" w:type="dxa"/>
            <w:tcBorders>
              <w:top w:val="single" w:color="000000" w:sz="4" w:space="0"/>
            </w:tcBorders>
          </w:tcPr>
          <w:p>
            <w:pPr>
              <w:pStyle w:val="TableParagraph"/>
              <w:spacing w:line="202" w:lineRule="exact"/>
              <w:rPr>
                <w:sz w:val="20"/>
              </w:rPr>
            </w:pPr>
            <w:r>
              <w:rPr>
                <w:spacing w:val="-4"/>
                <w:sz w:val="20"/>
              </w:rPr>
              <w:t xml:space="preserve">5055</w:t>
            </w:r>
          </w:p>
        </w:tc>
        <w:tc>
          <w:tcPr>
            <w:tcW w:w="1346" w:type="dxa"/>
            <w:tcBorders>
              <w:top w:val="single" w:color="000000" w:sz="4" w:space="0"/>
            </w:tcBorders>
          </w:tcPr>
          <w:p>
            <w:pPr>
              <w:pStyle w:val="TableParagraph"/>
              <w:spacing w:line="202" w:lineRule="exact"/>
              <w:rPr>
                <w:sz w:val="20"/>
              </w:rPr>
            </w:pPr>
            <w:r>
              <w:rPr>
                <w:spacing w:val="-5"/>
                <w:sz w:val="20"/>
              </w:rPr>
              <w:t xml:space="preserve">587</w:t>
            </w:r>
          </w:p>
        </w:tc>
        <w:tc>
          <w:tcPr>
            <w:tcW w:w="1346" w:type="dxa"/>
            <w:tcBorders>
              <w:top w:val="single" w:color="000000" w:sz="4" w:space="0"/>
            </w:tcBorders>
          </w:tcPr>
          <w:p>
            <w:pPr>
              <w:pStyle w:val="TableParagraph"/>
              <w:spacing w:line="202" w:lineRule="exact"/>
              <w:rPr>
                <w:sz w:val="20"/>
              </w:rPr>
            </w:pPr>
            <w:r>
              <w:rPr>
                <w:spacing w:val="-4"/>
                <w:sz w:val="20"/>
              </w:rPr>
              <w:t xml:space="preserve">5915</w:t>
            </w:r>
          </w:p>
        </w:tc>
        <w:tc>
          <w:tcPr>
            <w:tcW w:w="1541" w:type="dxa"/>
            <w:tcBorders>
              <w:top w:val="single" w:color="000000" w:sz="4" w:space="0"/>
            </w:tcBorders>
          </w:tcPr>
          <w:p>
            <w:pPr>
              <w:pStyle w:val="TableParagraph"/>
              <w:spacing w:line="202" w:lineRule="exact"/>
              <w:rPr>
                <w:sz w:val="20"/>
              </w:rPr>
            </w:pPr>
            <w:r>
              <w:rPr>
                <w:spacing w:val="-4"/>
                <w:sz w:val="20"/>
              </w:rPr>
              <w:t xml:space="preserve">6928</w:t>
            </w:r>
          </w:p>
        </w:tc>
      </w:tr>
      <w:tr>
        <w:trPr>
          <w:trHeight w:val="239" w:hRule="atLeast"/>
        </w:trPr>
        <w:tc>
          <w:tcPr>
            <w:tcW w:w="1797" w:type="dxa"/>
          </w:tcPr>
          <w:p>
            <w:pPr>
              <w:pStyle w:val="TableParagraph"/>
              <w:spacing w:line="219" w:lineRule="exact"/>
              <w:rPr>
                <w:sz w:val="20"/>
              </w:rPr>
            </w:pPr>
            <w:r>
              <w:rPr>
                <w:spacing w:val="-2"/>
                <w:sz w:val="20"/>
              </w:rPr>
              <w:t xml:space="preserve">避开</w:t>
            </w:r>
            <w:r>
              <w:rPr>
                <w:sz w:val="20"/>
              </w:rPr>
              <w:t xml:space="preserve">人群</w:t>
            </w:r>
          </w:p>
        </w:tc>
        <w:tc>
          <w:tcPr>
            <w:tcW w:w="1180" w:type="dxa"/>
          </w:tcPr>
          <w:p>
            <w:pPr>
              <w:pStyle w:val="TableParagraph"/>
              <w:spacing w:line="219" w:lineRule="exact"/>
              <w:rPr>
                <w:sz w:val="20"/>
              </w:rPr>
            </w:pPr>
            <w:r>
              <w:rPr>
                <w:spacing w:val="-4"/>
                <w:sz w:val="20"/>
              </w:rPr>
              <w:t xml:space="preserve">真</w:t>
            </w:r>
          </w:p>
        </w:tc>
        <w:tc>
          <w:tcPr>
            <w:tcW w:w="1346" w:type="dxa"/>
          </w:tcPr>
          <w:p>
            <w:pPr>
              <w:pStyle w:val="TableParagraph"/>
              <w:spacing w:line="219" w:lineRule="exact"/>
              <w:rPr>
                <w:sz w:val="20"/>
              </w:rPr>
            </w:pPr>
            <w:r>
              <w:rPr>
                <w:spacing w:val="-2"/>
                <w:sz w:val="20"/>
              </w:rPr>
              <w:t xml:space="preserve">错误</w:t>
            </w:r>
          </w:p>
        </w:tc>
        <w:tc>
          <w:tcPr>
            <w:tcW w:w="1346" w:type="dxa"/>
          </w:tcPr>
          <w:p>
            <w:pPr>
              <w:pStyle w:val="TableParagraph"/>
              <w:spacing w:line="219" w:lineRule="exact"/>
              <w:rPr>
                <w:sz w:val="20"/>
              </w:rPr>
            </w:pPr>
            <w:r>
              <w:rPr>
                <w:spacing w:val="-4"/>
                <w:sz w:val="20"/>
              </w:rPr>
              <w:t xml:space="preserve">真</w:t>
            </w:r>
          </w:p>
        </w:tc>
        <w:tc>
          <w:tcPr>
            <w:tcW w:w="1541" w:type="dxa"/>
          </w:tcPr>
          <w:p>
            <w:pPr>
              <w:pStyle w:val="TableParagraph"/>
              <w:spacing w:line="219" w:lineRule="exact"/>
              <w:rPr>
                <w:sz w:val="20"/>
              </w:rPr>
            </w:pPr>
            <w:r>
              <w:rPr>
                <w:spacing w:val="-4"/>
                <w:sz w:val="20"/>
              </w:rPr>
              <w:t xml:space="preserve">真</w:t>
            </w:r>
          </w:p>
        </w:tc>
      </w:tr>
      <w:tr>
        <w:trPr>
          <w:trHeight w:val="284" w:hRule="atLeast"/>
        </w:trPr>
        <w:tc>
          <w:tcPr>
            <w:tcW w:w="1797" w:type="dxa"/>
            <w:tcBorders>
              <w:bottom w:val="double" w:color="000000" w:sz="4" w:space="0"/>
            </w:tcBorders>
          </w:tcPr>
          <w:p>
            <w:pPr>
              <w:pStyle w:val="TableParagraph"/>
              <w:rPr>
                <w:sz w:val="20"/>
              </w:rPr>
            </w:pPr>
            <w:r>
              <w:rPr>
                <w:sz w:val="20"/>
              </w:rPr>
              <w:t xml:space="preserve">巡逻</w:t>
            </w:r>
            <w:r>
              <w:rPr>
                <w:spacing w:val="-2"/>
                <w:sz w:val="20"/>
              </w:rPr>
              <w:t xml:space="preserve">取得成功</w:t>
            </w:r>
          </w:p>
        </w:tc>
        <w:tc>
          <w:tcPr>
            <w:tcW w:w="1180" w:type="dxa"/>
            <w:tcBorders>
              <w:bottom w:val="double" w:color="000000" w:sz="4" w:space="0"/>
            </w:tcBorders>
          </w:tcPr>
          <w:p>
            <w:pPr>
              <w:pStyle w:val="TableParagraph"/>
              <w:rPr>
                <w:sz w:val="20"/>
              </w:rPr>
            </w:pPr>
            <w:r>
              <w:rPr>
                <w:spacing w:val="-4"/>
                <w:sz w:val="20"/>
              </w:rPr>
              <w:t xml:space="preserve">真</w:t>
            </w:r>
          </w:p>
        </w:tc>
        <w:tc>
          <w:tcPr>
            <w:tcW w:w="1346" w:type="dxa"/>
            <w:tcBorders>
              <w:bottom w:val="double" w:color="000000" w:sz="4" w:space="0"/>
            </w:tcBorders>
          </w:tcPr>
          <w:p>
            <w:pPr>
              <w:pStyle w:val="TableParagraph"/>
              <w:rPr>
                <w:sz w:val="20"/>
              </w:rPr>
            </w:pPr>
            <w:r>
              <w:rPr>
                <w:spacing w:val="-4"/>
                <w:sz w:val="20"/>
              </w:rPr>
              <w:t xml:space="preserve">真</w:t>
            </w:r>
          </w:p>
        </w:tc>
        <w:tc>
          <w:tcPr>
            <w:tcW w:w="1346" w:type="dxa"/>
            <w:tcBorders>
              <w:bottom w:val="double" w:color="000000" w:sz="4" w:space="0"/>
            </w:tcBorders>
          </w:tcPr>
          <w:p>
            <w:pPr>
              <w:pStyle w:val="TableParagraph"/>
              <w:rPr>
                <w:sz w:val="20"/>
              </w:rPr>
            </w:pPr>
            <w:r>
              <w:rPr>
                <w:spacing w:val="-4"/>
                <w:sz w:val="20"/>
              </w:rPr>
              <w:t xml:space="preserve">真</w:t>
            </w:r>
          </w:p>
        </w:tc>
        <w:tc>
          <w:tcPr>
            <w:tcW w:w="1541" w:type="dxa"/>
            <w:tcBorders>
              <w:bottom w:val="double" w:color="000000" w:sz="4" w:space="0"/>
            </w:tcBorders>
          </w:tcPr>
          <w:p>
            <w:pPr>
              <w:pStyle w:val="TableParagraph"/>
              <w:rPr>
                <w:sz w:val="20"/>
              </w:rPr>
            </w:pPr>
            <w:r>
              <w:rPr>
                <w:spacing w:val="-4"/>
                <w:sz w:val="20"/>
              </w:rPr>
              <w:t xml:space="preserve">真</w:t>
            </w:r>
          </w:p>
        </w:tc>
      </w:tr>
      <w:tr>
        <w:trPr>
          <w:trHeight w:val="292" w:hRule="atLeast"/>
        </w:trPr>
        <w:tc>
          <w:tcPr>
            <w:tcW w:w="7210" w:type="dxa"/>
            <w:gridSpan w:val="5"/>
            <w:tcBorders>
              <w:top w:val="double" w:color="000000" w:sz="4" w:space="0"/>
            </w:tcBorders>
          </w:tcPr>
          <w:p>
            <w:pPr>
              <w:pStyle w:val="TableParagraph"/>
              <w:tabs>
                <w:tab w:val="left" w:leader="none" w:pos="1916"/>
                <w:tab w:val="left" w:leader="none" w:pos="3096"/>
                <w:tab w:val="left" w:leader="none" w:pos="4442"/>
                <w:tab w:val="left" w:leader="none" w:pos="5788"/>
              </w:tabs>
              <w:spacing w:before="17" w:line="139" w:lineRule="auto"/>
              <w:rPr>
                <w:sz w:val="20"/>
              </w:rPr>
            </w:pPr>
            <w:r>
              <w:rPr>
                <w:spacing w:val="-2"/>
                <w:sz w:val="20"/>
              </w:rPr>
              <w:t xml:space="preserve">两难困境</w:t>
            </w:r>
            <w:r>
              <w:rPr>
                <w:sz w:val="20"/>
              </w:rPr>
              <w:tab/>
            </w:r>
            <w:r>
              <w:rPr>
                <w:spacing w:val="-2"/>
                <w:position w:val="-11"/>
                <w:sz w:val="20"/>
              </w:rPr>
              <w:t xml:space="preserve">道义论</w:t>
            </w:r>
            <w:r>
              <w:rPr>
                <w:position w:val="-11"/>
                <w:sz w:val="20"/>
              </w:rPr>
              <w:tab/>
            </w:r>
            <w:r>
              <w:rPr>
                <w:spacing w:val="-2"/>
                <w:sz w:val="20"/>
              </w:rPr>
              <w:t xml:space="preserve">功利主义</w:t>
            </w:r>
            <w:r>
              <w:rPr>
                <w:sz w:val="20"/>
              </w:rPr>
              <w:tab/>
            </w:r>
            <w:r>
              <w:rPr>
                <w:spacing w:val="-2"/>
                <w:sz w:val="20"/>
              </w:rPr>
              <w:t xml:space="preserve">功利主义</w:t>
            </w:r>
            <w:r>
              <w:rPr>
                <w:sz w:val="20"/>
              </w:rPr>
              <w:tab/>
            </w:r>
            <w:r>
              <w:rPr>
                <w:spacing w:val="-2"/>
                <w:sz w:val="20"/>
              </w:rPr>
              <w:t xml:space="preserve">道义论</w:t>
            </w:r>
          </w:p>
        </w:tc>
      </w:tr>
      <w:tr>
        <w:trPr>
          <w:trHeight w:val="182" w:hRule="atLeast"/>
        </w:trPr>
        <w:tc>
          <w:tcPr>
            <w:tcW w:w="1797" w:type="dxa"/>
            <w:tcBorders>
              <w:bottom w:val="single" w:color="000000" w:sz="4" w:space="0"/>
            </w:tcBorders>
          </w:tcPr>
          <w:p>
            <w:pPr>
              <w:pStyle w:val="TableParagraph"/>
              <w:spacing w:line="166" w:lineRule="exact"/>
              <w:rPr>
                <w:sz w:val="20"/>
              </w:rPr>
            </w:pPr>
            <w:r>
              <w:rPr>
                <w:spacing w:val="-2"/>
                <w:sz w:val="20"/>
              </w:rPr>
              <w:t xml:space="preserve">场景</w:t>
            </w:r>
          </w:p>
        </w:tc>
        <w:tc>
          <w:tcPr>
            <w:tcW w:w="1180" w:type="dxa"/>
            <w:tcBorders>
              <w:bottom w:val="single" w:color="000000" w:sz="4" w:space="0"/>
            </w:tcBorders>
          </w:tcPr>
          <w:p>
            <w:pPr>
              <w:pStyle w:val="TableParagraph"/>
              <w:spacing w:line="240" w:lineRule="auto"/>
              <w:ind w:start="0"/>
              <w:rPr>
                <w:sz w:val="12"/>
              </w:rPr>
            </w:pPr>
          </w:p>
        </w:tc>
        <w:tc>
          <w:tcPr>
            <w:tcW w:w="1346" w:type="dxa"/>
            <w:tcBorders>
              <w:bottom w:val="single" w:color="000000" w:sz="4" w:space="0"/>
            </w:tcBorders>
          </w:tcPr>
          <w:p>
            <w:pPr>
              <w:pStyle w:val="TableParagraph"/>
              <w:spacing w:line="166" w:lineRule="exact"/>
              <w:rPr>
                <w:sz w:val="20"/>
              </w:rPr>
            </w:pPr>
            <w:r>
              <w:rPr>
                <w:w w:val="115"/>
                <w:sz w:val="20"/>
              </w:rPr>
              <w:t xml:space="preserve">(</w:t>
            </w:r>
            <w:r>
              <w:rPr>
                <w:i/>
                <w:w w:val="115"/>
                <w:sz w:val="20"/>
              </w:rPr>
              <w:t xml:space="preserve">c</w:t>
            </w:r>
            <w:r>
              <w:rPr>
                <w:i/>
                <w:w w:val="115"/>
                <w:sz w:val="20"/>
                <w:vertAlign w:val="subscript"/>
              </w:rPr>
              <w:t xml:space="preserve">h</w:t>
            </w:r>
            <w:r>
              <w:rPr>
                <w:w w:val="115"/>
                <w:sz w:val="20"/>
                <w:vertAlign w:val="baseline"/>
              </w:rPr>
              <w:t xml:space="preserve"> = </w:t>
            </w:r>
            <w:r>
              <w:rPr>
                <w:spacing w:val="-5"/>
                <w:w w:val="115"/>
                <w:sz w:val="20"/>
                <w:vertAlign w:val="baseline"/>
              </w:rPr>
              <w:t xml:space="preserve">5)</w:t>
            </w:r>
          </w:p>
        </w:tc>
        <w:tc>
          <w:tcPr>
            <w:tcW w:w="1346" w:type="dxa"/>
            <w:tcBorders>
              <w:bottom w:val="single" w:color="000000" w:sz="4" w:space="0"/>
            </w:tcBorders>
          </w:tcPr>
          <w:p>
            <w:pPr>
              <w:pStyle w:val="TableParagraph"/>
              <w:spacing w:line="166" w:lineRule="exact"/>
              <w:rPr>
                <w:sz w:val="20"/>
              </w:rPr>
            </w:pPr>
            <w:r>
              <w:rPr>
                <w:w w:val="115"/>
                <w:sz w:val="20"/>
              </w:rPr>
              <w:t xml:space="preserve">(</w:t>
            </w:r>
            <w:r>
              <w:rPr>
                <w:i/>
                <w:w w:val="115"/>
                <w:sz w:val="20"/>
              </w:rPr>
              <w:t xml:space="preserve">c</w:t>
            </w:r>
            <w:r>
              <w:rPr>
                <w:i/>
                <w:w w:val="115"/>
                <w:sz w:val="20"/>
                <w:vertAlign w:val="subscript"/>
              </w:rPr>
              <w:t xml:space="preserve">h</w:t>
            </w:r>
            <w:r>
              <w:rPr>
                <w:w w:val="115"/>
                <w:sz w:val="20"/>
                <w:vertAlign w:val="baseline"/>
              </w:rPr>
              <w:t xml:space="preserve"> = </w:t>
            </w:r>
            <w:r>
              <w:rPr>
                <w:spacing w:val="-5"/>
                <w:w w:val="115"/>
                <w:sz w:val="20"/>
                <w:vertAlign w:val="baseline"/>
              </w:rPr>
              <w:t xml:space="preserve">9)</w:t>
            </w:r>
          </w:p>
        </w:tc>
        <w:tc>
          <w:tcPr>
            <w:tcW w:w="1541" w:type="dxa"/>
            <w:tcBorders>
              <w:bottom w:val="single" w:color="000000" w:sz="4" w:space="0"/>
            </w:tcBorders>
          </w:tcPr>
          <w:p>
            <w:pPr>
              <w:pStyle w:val="TableParagraph"/>
              <w:spacing w:line="166" w:lineRule="exact"/>
              <w:rPr>
                <w:sz w:val="20"/>
              </w:rPr>
            </w:pPr>
            <w:r>
              <w:rPr>
                <w:sz w:val="20"/>
              </w:rPr>
              <w:t xml:space="preserve">+ </w:t>
            </w:r>
            <w:r>
              <w:rPr>
                <w:spacing w:val="-2"/>
                <w:sz w:val="20"/>
              </w:rPr>
              <w:t xml:space="preserve">元认知</w:t>
            </w:r>
          </w:p>
        </w:tc>
      </w:tr>
      <w:tr>
        <w:trPr>
          <w:trHeight w:val="224" w:hRule="atLeast"/>
        </w:trPr>
        <w:tc>
          <w:tcPr>
            <w:tcW w:w="1797" w:type="dxa"/>
            <w:tcBorders>
              <w:top w:val="single" w:color="000000" w:sz="4" w:space="0"/>
            </w:tcBorders>
          </w:tcPr>
          <w:p>
            <w:pPr>
              <w:pStyle w:val="TableParagraph"/>
              <w:spacing w:line="193" w:lineRule="exact"/>
              <w:rPr>
                <w:sz w:val="20"/>
              </w:rPr>
            </w:pPr>
            <w:r>
              <w:rPr>
                <w:sz w:val="20"/>
              </w:rPr>
              <w:t xml:space="preserve"># </w:t>
            </w:r>
            <w:r>
              <w:rPr>
                <w:spacing w:val="-2"/>
                <w:sz w:val="20"/>
              </w:rPr>
              <w:t xml:space="preserve">决定</w:t>
            </w:r>
          </w:p>
        </w:tc>
        <w:tc>
          <w:tcPr>
            <w:tcW w:w="1180" w:type="dxa"/>
            <w:tcBorders>
              <w:top w:val="single" w:color="000000" w:sz="4" w:space="0"/>
            </w:tcBorders>
          </w:tcPr>
          <w:p>
            <w:pPr>
              <w:pStyle w:val="TableParagraph"/>
              <w:spacing w:line="193" w:lineRule="exact"/>
              <w:rPr>
                <w:sz w:val="20"/>
              </w:rPr>
            </w:pPr>
            <w:r>
              <w:rPr>
                <w:spacing w:val="-4"/>
                <w:sz w:val="20"/>
              </w:rPr>
              <w:t xml:space="preserve">3639</w:t>
            </w:r>
          </w:p>
        </w:tc>
        <w:tc>
          <w:tcPr>
            <w:tcW w:w="1346" w:type="dxa"/>
            <w:tcBorders>
              <w:top w:val="single" w:color="000000" w:sz="4" w:space="0"/>
            </w:tcBorders>
          </w:tcPr>
          <w:p>
            <w:pPr>
              <w:pStyle w:val="TableParagraph"/>
              <w:spacing w:line="193" w:lineRule="exact"/>
              <w:rPr>
                <w:sz w:val="20"/>
              </w:rPr>
            </w:pPr>
            <w:r>
              <w:rPr>
                <w:spacing w:val="-4"/>
                <w:sz w:val="20"/>
              </w:rPr>
              <w:t xml:space="preserve">1448</w:t>
            </w:r>
          </w:p>
        </w:tc>
        <w:tc>
          <w:tcPr>
            <w:tcW w:w="1346" w:type="dxa"/>
            <w:tcBorders>
              <w:top w:val="single" w:color="000000" w:sz="4" w:space="0"/>
            </w:tcBorders>
          </w:tcPr>
          <w:p>
            <w:pPr>
              <w:pStyle w:val="TableParagraph"/>
              <w:spacing w:line="193" w:lineRule="exact"/>
              <w:rPr>
                <w:sz w:val="20"/>
              </w:rPr>
            </w:pPr>
            <w:r>
              <w:rPr>
                <w:spacing w:val="-2"/>
                <w:sz w:val="20"/>
              </w:rPr>
              <w:t xml:space="preserve">14654</w:t>
            </w:r>
          </w:p>
        </w:tc>
        <w:tc>
          <w:tcPr>
            <w:tcW w:w="1541" w:type="dxa"/>
            <w:tcBorders>
              <w:top w:val="single" w:color="000000" w:sz="4" w:space="0"/>
            </w:tcBorders>
          </w:tcPr>
          <w:p>
            <w:pPr>
              <w:pStyle w:val="TableParagraph"/>
              <w:spacing w:line="193" w:lineRule="exact"/>
              <w:rPr>
                <w:sz w:val="20"/>
              </w:rPr>
            </w:pPr>
            <w:r>
              <w:rPr>
                <w:spacing w:val="-4"/>
                <w:sz w:val="20"/>
              </w:rPr>
              <w:t xml:space="preserve">3913</w:t>
            </w:r>
          </w:p>
        </w:tc>
      </w:tr>
      <w:tr>
        <w:trPr>
          <w:trHeight w:val="247" w:hRule="atLeast"/>
        </w:trPr>
        <w:tc>
          <w:tcPr>
            <w:tcW w:w="1797" w:type="dxa"/>
          </w:tcPr>
          <w:p>
            <w:pPr>
              <w:pStyle w:val="TableParagraph"/>
              <w:spacing w:before="5" w:line="222" w:lineRule="exact"/>
              <w:rPr>
                <w:sz w:val="20"/>
              </w:rPr>
            </w:pPr>
            <w:r>
              <w:rPr>
                <w:spacing w:val="-2"/>
                <w:sz w:val="20"/>
              </w:rPr>
              <w:t xml:space="preserve">避开</w:t>
            </w:r>
            <w:r>
              <w:rPr>
                <w:sz w:val="20"/>
              </w:rPr>
              <w:t xml:space="preserve">人群</w:t>
            </w:r>
          </w:p>
        </w:tc>
        <w:tc>
          <w:tcPr>
            <w:tcW w:w="1180" w:type="dxa"/>
          </w:tcPr>
          <w:p>
            <w:pPr>
              <w:pStyle w:val="TableParagraph"/>
              <w:spacing w:before="5" w:line="222" w:lineRule="exact"/>
              <w:rPr>
                <w:sz w:val="20"/>
              </w:rPr>
            </w:pPr>
            <w:r>
              <w:rPr>
                <w:spacing w:val="-2"/>
                <w:sz w:val="20"/>
              </w:rPr>
              <w:t xml:space="preserve">真</w:t>
            </w:r>
            <w:r>
              <w:rPr>
                <w:spacing w:val="-2"/>
                <w:sz w:val="20"/>
                <w:vertAlign w:val="superscript"/>
              </w:rPr>
              <w:t xml:space="preserve">*</w:t>
            </w:r>
          </w:p>
        </w:tc>
        <w:tc>
          <w:tcPr>
            <w:tcW w:w="1346" w:type="dxa"/>
          </w:tcPr>
          <w:p>
            <w:pPr>
              <w:pStyle w:val="TableParagraph"/>
              <w:spacing w:before="5" w:line="222" w:lineRule="exact"/>
              <w:rPr>
                <w:sz w:val="20"/>
              </w:rPr>
            </w:pPr>
            <w:r>
              <w:rPr>
                <w:spacing w:val="-2"/>
                <w:sz w:val="20"/>
              </w:rPr>
              <w:t xml:space="preserve">错误</w:t>
            </w:r>
          </w:p>
        </w:tc>
        <w:tc>
          <w:tcPr>
            <w:tcW w:w="1346" w:type="dxa"/>
          </w:tcPr>
          <w:p>
            <w:pPr>
              <w:pStyle w:val="TableParagraph"/>
              <w:spacing w:before="5" w:line="222" w:lineRule="exact"/>
              <w:rPr>
                <w:sz w:val="20"/>
              </w:rPr>
            </w:pPr>
            <w:r>
              <w:rPr>
                <w:spacing w:val="-2"/>
                <w:sz w:val="20"/>
              </w:rPr>
              <w:t xml:space="preserve">错误</w:t>
            </w:r>
          </w:p>
        </w:tc>
        <w:tc>
          <w:tcPr>
            <w:tcW w:w="1541" w:type="dxa"/>
          </w:tcPr>
          <w:p>
            <w:pPr>
              <w:pStyle w:val="TableParagraph"/>
              <w:spacing w:before="5" w:line="222" w:lineRule="exact"/>
              <w:rPr>
                <w:sz w:val="20"/>
              </w:rPr>
            </w:pPr>
            <w:r>
              <w:rPr>
                <w:spacing w:val="-2"/>
                <w:sz w:val="20"/>
              </w:rPr>
              <w:t xml:space="preserve">错误</w:t>
            </w:r>
          </w:p>
        </w:tc>
      </w:tr>
      <w:tr>
        <w:trPr>
          <w:trHeight w:val="254" w:hRule="atLeast"/>
        </w:trPr>
        <w:tc>
          <w:tcPr>
            <w:tcW w:w="1797" w:type="dxa"/>
            <w:tcBorders>
              <w:bottom w:val="single" w:color="000000" w:sz="4" w:space="0"/>
            </w:tcBorders>
          </w:tcPr>
          <w:p>
            <w:pPr>
              <w:pStyle w:val="TableParagraph"/>
              <w:rPr>
                <w:sz w:val="20"/>
              </w:rPr>
            </w:pPr>
            <w:r>
              <w:rPr>
                <w:sz w:val="20"/>
              </w:rPr>
              <w:t xml:space="preserve">巡逻</w:t>
            </w:r>
            <w:r>
              <w:rPr>
                <w:spacing w:val="-2"/>
                <w:sz w:val="20"/>
              </w:rPr>
              <w:t xml:space="preserve">取得成功</w:t>
            </w:r>
          </w:p>
        </w:tc>
        <w:tc>
          <w:tcPr>
            <w:tcW w:w="1180" w:type="dxa"/>
            <w:tcBorders>
              <w:bottom w:val="single" w:color="000000" w:sz="4" w:space="0"/>
            </w:tcBorders>
          </w:tcPr>
          <w:p>
            <w:pPr>
              <w:pStyle w:val="TableParagraph"/>
              <w:rPr>
                <w:sz w:val="20"/>
              </w:rPr>
            </w:pPr>
            <w:r>
              <w:rPr>
                <w:spacing w:val="-2"/>
                <w:sz w:val="20"/>
              </w:rPr>
              <w:t xml:space="preserve">错误</w:t>
            </w:r>
          </w:p>
        </w:tc>
        <w:tc>
          <w:tcPr>
            <w:tcW w:w="1346" w:type="dxa"/>
            <w:tcBorders>
              <w:bottom w:val="single" w:color="000000" w:sz="4" w:space="0"/>
            </w:tcBorders>
          </w:tcPr>
          <w:p>
            <w:pPr>
              <w:pStyle w:val="TableParagraph"/>
              <w:rPr>
                <w:sz w:val="20"/>
              </w:rPr>
            </w:pPr>
            <w:r>
              <w:rPr>
                <w:spacing w:val="-4"/>
                <w:sz w:val="20"/>
              </w:rPr>
              <w:t xml:space="preserve">真</w:t>
            </w:r>
          </w:p>
        </w:tc>
        <w:tc>
          <w:tcPr>
            <w:tcW w:w="1346" w:type="dxa"/>
            <w:tcBorders>
              <w:bottom w:val="single" w:color="000000" w:sz="4" w:space="0"/>
            </w:tcBorders>
          </w:tcPr>
          <w:p>
            <w:pPr>
              <w:pStyle w:val="TableParagraph"/>
              <w:rPr>
                <w:sz w:val="20"/>
              </w:rPr>
            </w:pPr>
            <w:r>
              <w:rPr>
                <w:spacing w:val="-4"/>
                <w:sz w:val="20"/>
              </w:rPr>
              <w:t xml:space="preserve">真</w:t>
            </w:r>
          </w:p>
        </w:tc>
        <w:tc>
          <w:tcPr>
            <w:tcW w:w="1541" w:type="dxa"/>
            <w:tcBorders>
              <w:bottom w:val="single" w:color="000000" w:sz="4" w:space="0"/>
            </w:tcBorders>
          </w:tcPr>
          <w:p>
            <w:pPr>
              <w:pStyle w:val="TableParagraph"/>
              <w:rPr>
                <w:sz w:val="20"/>
              </w:rPr>
            </w:pPr>
            <w:r>
              <w:rPr>
                <w:spacing w:val="-4"/>
                <w:sz w:val="20"/>
              </w:rPr>
              <w:t xml:space="preserve">真</w:t>
            </w:r>
          </w:p>
        </w:tc>
      </w:tr>
    </w:tbl>
    <w:p>
      <w:pPr>
        <w:spacing w:before="16"/>
        <w:ind w:start="791" w:end="0" w:firstLine="0"/>
        <w:jc w:val="left"/>
        <w:rPr>
          <w:sz w:val="18"/>
        </w:rPr>
      </w:pPr>
      <w:r>
        <w:rPr>
          <w:sz w:val="18"/>
        </w:rPr>
        <w:t xml:space="preserve">* 特工</w:t>
      </w:r>
      <w:r>
        <w:rPr>
          <w:sz w:val="18"/>
        </w:rPr>
        <w:t xml:space="preserve">避开了</w:t>
      </w:r>
      <w:r>
        <w:rPr>
          <w:sz w:val="18"/>
        </w:rPr>
        <w:t xml:space="preserve">人们，</w:t>
      </w:r>
      <w:r>
        <w:rPr>
          <w:sz w:val="18"/>
        </w:rPr>
        <w:t xml:space="preserve">因为</w:t>
      </w:r>
      <w:r>
        <w:rPr>
          <w:sz w:val="18"/>
        </w:rPr>
        <w:t xml:space="preserve">它</w:t>
      </w:r>
      <w:r>
        <w:rPr>
          <w:spacing w:val="-4"/>
          <w:sz w:val="18"/>
        </w:rPr>
        <w:t xml:space="preserve">一动不动。</w:t>
      </w:r>
    </w:p>
    <w:p>
      <w:pPr>
        <w:spacing w:after="0"/>
        <w:jc w:val="left"/>
        <w:rPr>
          <w:sz w:val="18"/>
        </w:rPr>
        <w:sectPr>
          <w:pgSz w:w="12240" w:h="15840"/>
          <w:pgMar w:top="1880" w:right="1660" w:bottom="1720" w:left="1720" w:header="1135" w:footer="1529"/>
        </w:sectPr>
      </w:pPr>
    </w:p>
    <w:p>
      <w:pPr>
        <w:pStyle w:val="BodyText"/>
        <w:spacing w:before="47"/>
        <w:ind w:start="0"/>
      </w:pPr>
    </w:p>
    <w:p>
      <w:pPr>
        <w:pStyle w:val="BodyText"/>
        <w:spacing w:line="256" w:lineRule="auto"/>
        <w:ind w:end="116"/>
        <w:jc w:val="both"/>
      </w:pPr>
      <w:r>
        <w:rPr/>
        <w:t xml:space="preserve">在</w:t>
      </w:r>
      <w:r>
        <w:rPr/>
        <w:t xml:space="preserve">进退两难的</w:t>
      </w:r>
      <w:r>
        <w:rPr/>
        <w:t xml:space="preserve">情况下</w:t>
      </w:r>
      <w:r>
        <w:rPr/>
        <w:t xml:space="preserve">（假定</w:t>
      </w:r>
      <w:r>
        <w:rPr/>
        <w:t xml:space="preserve">有足够的</w:t>
      </w:r>
      <w:r>
        <w:rPr/>
        <w:t xml:space="preserve">行动</w:t>
      </w:r>
      <w:r>
        <w:rPr/>
        <w:t xml:space="preserve">分配）。</w:t>
      </w:r>
      <w:r>
        <w:rPr/>
        <w:t xml:space="preserve">这</w:t>
      </w:r>
      <w:r>
        <w:rPr/>
        <w:t xml:space="preserve">也</w:t>
      </w:r>
      <w:r>
        <w:rPr/>
        <w:t xml:space="preserve">表明</w:t>
      </w:r>
      <w:r>
        <w:rPr/>
        <w:t xml:space="preserve">，</w:t>
      </w:r>
      <w:r>
        <w:rPr/>
        <w:t xml:space="preserve">即使行为没有改变，成本参数也会对性能产生影响。</w:t>
      </w:r>
    </w:p>
    <w:p>
      <w:pPr>
        <w:pStyle w:val="BodyText"/>
        <w:spacing w:before="1" w:line="256" w:lineRule="auto"/>
        <w:ind w:end="116" w:firstLine="338"/>
        <w:jc w:val="both"/>
      </w:pPr>
      <w:r>
        <w:rPr/>
        <w:t xml:space="preserve">我们</w:t>
      </w:r>
      <w:r>
        <w:rPr/>
        <w:t xml:space="preserve">总结了</w:t>
      </w:r>
      <w:r>
        <w:rPr/>
        <w:t xml:space="preserve">几个</w:t>
      </w:r>
      <w:r>
        <w:rPr/>
        <w:t xml:space="preserve">定性</w:t>
      </w:r>
      <w:r>
        <w:rPr/>
        <w:t xml:space="preserve">概括：</w:t>
      </w:r>
      <w:r>
        <w:rPr/>
        <w:t xml:space="preserve">1) </w:t>
      </w:r>
      <w:r>
        <w:rPr/>
        <w:t xml:space="preserve">功利主义</w:t>
      </w:r>
      <w:r>
        <w:rPr/>
        <w:t xml:space="preserve">框架</w:t>
      </w:r>
      <w:r>
        <w:rPr/>
        <w:t xml:space="preserve">使</w:t>
      </w:r>
      <w:r>
        <w:rPr/>
        <w:t xml:space="preserve">代理人</w:t>
      </w:r>
      <w:r>
        <w:rPr/>
        <w:t xml:space="preserve">有时会</w:t>
      </w:r>
      <w:r>
        <w:rPr/>
        <w:t xml:space="preserve">认为</w:t>
      </w:r>
      <w:r>
        <w:rPr/>
        <w:t xml:space="preserve">穿过</w:t>
      </w:r>
      <w:r>
        <w:rPr/>
        <w:t xml:space="preserve">人群</w:t>
      </w:r>
      <w:r>
        <w:rPr/>
        <w:t xml:space="preserve">的</w:t>
      </w:r>
      <w:r>
        <w:rPr/>
        <w:t xml:space="preserve">路线</w:t>
      </w:r>
      <w:r>
        <w:rPr/>
        <w:t xml:space="preserve">成本</w:t>
      </w:r>
      <w:r>
        <w:rPr/>
        <w:t xml:space="preserve">较低</w:t>
      </w:r>
      <w:r>
        <w:rPr/>
        <w:t xml:space="preserve">，</w:t>
      </w:r>
      <w:r>
        <w:rPr/>
        <w:t xml:space="preserve">即使</w:t>
      </w:r>
      <w:r>
        <w:rPr>
          <w:spacing w:val="-12"/>
        </w:rPr>
        <w:t xml:space="preserve">有</w:t>
      </w:r>
      <w:r>
        <w:rPr/>
        <w:t xml:space="preserve">可能避开人群并满足巡逻要求，也</w:t>
      </w:r>
      <w:r>
        <w:rPr/>
        <w:t xml:space="preserve">会</w:t>
      </w:r>
      <w:r>
        <w:rPr/>
        <w:t xml:space="preserve">选择</w:t>
      </w:r>
      <w:r>
        <w:rPr/>
        <w:t xml:space="preserve">这些</w:t>
      </w:r>
      <w:r>
        <w:rPr/>
        <w:t xml:space="preserve">路线</w:t>
      </w:r>
      <w:r>
        <w:rPr/>
        <w:t xml:space="preserve">；2) </w:t>
      </w:r>
      <w:r>
        <w:rPr>
          <w:spacing w:val="-2"/>
        </w:rPr>
        <w:t xml:space="preserve">当</w:t>
      </w:r>
      <w:r>
        <w:rPr>
          <w:spacing w:val="-2"/>
        </w:rPr>
        <w:t xml:space="preserve">可以</w:t>
      </w:r>
      <w:r>
        <w:rPr>
          <w:spacing w:val="-2"/>
        </w:rPr>
        <w:t xml:space="preserve">避开</w:t>
      </w:r>
      <w:r>
        <w:rPr>
          <w:spacing w:val="-2"/>
        </w:rPr>
        <w:t xml:space="preserve">人群</w:t>
      </w:r>
      <w:r>
        <w:rPr>
          <w:spacing w:val="-2"/>
        </w:rPr>
        <w:t xml:space="preserve">时，</w:t>
      </w:r>
      <w:r>
        <w:rPr/>
        <w:t xml:space="preserve">义务论的</w:t>
      </w:r>
      <w:r>
        <w:rPr>
          <w:spacing w:val="-2"/>
        </w:rPr>
        <w:t xml:space="preserve">计算成本较低，</w:t>
      </w:r>
      <w:r>
        <w:rPr>
          <w:spacing w:val="-2"/>
        </w:rPr>
        <w:t xml:space="preserve">但</w:t>
      </w:r>
      <w:r>
        <w:rPr>
          <w:spacing w:val="-2"/>
        </w:rPr>
        <w:t xml:space="preserve">当</w:t>
      </w:r>
      <w:r>
        <w:rPr>
          <w:spacing w:val="-2"/>
        </w:rPr>
        <w:t xml:space="preserve">无法</w:t>
      </w:r>
      <w:r>
        <w:rPr>
          <w:spacing w:val="-2"/>
        </w:rPr>
        <w:t xml:space="preserve">避开人群</w:t>
      </w:r>
      <w:r>
        <w:rPr>
          <w:spacing w:val="-2"/>
        </w:rPr>
        <w:t xml:space="preserve">时，</w:t>
      </w:r>
      <w:r>
        <w:rPr/>
        <w:t xml:space="preserve">义务论</w:t>
      </w:r>
      <w:r>
        <w:rPr>
          <w:spacing w:val="-2"/>
        </w:rPr>
        <w:t xml:space="preserve">的</w:t>
      </w:r>
      <w:r>
        <w:rPr>
          <w:spacing w:val="-2"/>
        </w:rPr>
        <w:t xml:space="preserve">计算成本</w:t>
      </w:r>
      <w:r>
        <w:rPr/>
        <w:t xml:space="preserve">较</w:t>
      </w:r>
      <w:r>
        <w:rPr>
          <w:spacing w:val="-2"/>
        </w:rPr>
        <w:t xml:space="preserve">高，</w:t>
      </w:r>
      <w:r>
        <w:rPr>
          <w:spacing w:val="-5"/>
        </w:rPr>
        <w:t xml:space="preserve">3)</w:t>
      </w:r>
    </w:p>
    <w:p>
      <w:pPr>
        <w:pStyle w:val="BodyText"/>
        <w:spacing w:line="304" w:lineRule="exact"/>
        <w:jc w:val="both"/>
      </w:pPr>
      <w:r>
        <w:rPr>
          <w:i/>
        </w:rPr>
        <w:t xml:space="preserve">c</w:t>
      </w:r>
      <w:r>
        <w:rPr>
          <w:i/>
          <w:vertAlign w:val="subscript"/>
        </w:rPr>
        <w:t xml:space="preserve">h</w:t>
      </w:r>
      <w:r>
        <w:rPr>
          <w:rFonts w:ascii="Yu Mincho" w:hAnsi="Yu Mincho"/>
          <w:vertAlign w:val="baseline"/>
        </w:rPr>
        <w:t xml:space="preserve"> ≫ </w:t>
      </w:r>
      <w:r>
        <w:rPr>
          <w:i/>
          <w:vertAlign w:val="subscript"/>
        </w:rPr>
        <w:t xml:space="preserve">cthreshold </w:t>
      </w:r>
      <w:r>
        <w:rPr/>
        <w:t xml:space="preserve">的</w:t>
      </w:r>
      <w:r>
        <w:rPr/>
        <w:t xml:space="preserve">功利主义会</w:t>
      </w:r>
      <w:r>
        <w:rPr>
          <w:vertAlign w:val="baseline"/>
        </w:rPr>
        <w:t xml:space="preserve">导致</w:t>
      </w:r>
      <w:r>
        <w:rPr>
          <w:vertAlign w:val="baseline"/>
        </w:rPr>
        <w:t xml:space="preserve">与</w:t>
      </w:r>
      <w:r>
        <w:rPr>
          <w:vertAlign w:val="baseline"/>
        </w:rPr>
        <w:t xml:space="preserve">去道义</w:t>
      </w:r>
      <w:r>
        <w:rPr>
          <w:vertAlign w:val="baseline"/>
        </w:rPr>
        <w:t xml:space="preserve">禁止</w:t>
      </w:r>
      <w:r>
        <w:rPr>
          <w:vertAlign w:val="baseline"/>
        </w:rPr>
        <w:t xml:space="preserve">相似的</w:t>
      </w:r>
      <w:r>
        <w:rPr>
          <w:vertAlign w:val="baseline"/>
        </w:rPr>
        <w:t xml:space="preserve">行为</w:t>
      </w:r>
      <w:r>
        <w:rPr>
          <w:spacing w:val="-2"/>
          <w:vertAlign w:val="baseline"/>
        </w:rPr>
        <w:t xml:space="preserve">（除了</w:t>
      </w:r>
    </w:p>
    <w:p>
      <w:pPr>
        <w:pStyle w:val="BodyText"/>
        <w:spacing w:line="222" w:lineRule="exact"/>
        <w:jc w:val="both"/>
        <w:rPr>
          <w:i/>
        </w:rPr>
      </w:pPr>
      <w:r>
        <w:rPr/>
        <w:t xml:space="preserve">最终</w:t>
      </w:r>
      <w:r>
        <w:rPr/>
        <w:t xml:space="preserve">可以</w:t>
      </w:r>
      <w:r>
        <w:rPr/>
        <w:t xml:space="preserve">找到</w:t>
      </w:r>
      <w:r>
        <w:rPr/>
        <w:t xml:space="preserve">一个</w:t>
      </w:r>
      <w:r>
        <w:rPr/>
        <w:t xml:space="preserve">通过</w:t>
      </w:r>
      <w:r>
        <w:rPr/>
        <w:t xml:space="preserve">人</w:t>
      </w:r>
      <w:r>
        <w:rPr/>
        <w:t xml:space="preserve">的</w:t>
      </w:r>
      <w:r>
        <w:rPr/>
        <w:t xml:space="preserve">解</w:t>
      </w:r>
      <w:r>
        <w:rPr/>
        <w:t xml:space="preserve">)，</w:t>
      </w:r>
      <w:r>
        <w:rPr/>
        <w:t xml:space="preserve">4) </w:t>
      </w:r>
      <w:r>
        <w:rPr>
          <w:i/>
          <w:spacing w:val="-5"/>
        </w:rPr>
        <w:t xml:space="preserve">c </w:t>
      </w:r>
      <w:r>
        <w:rPr/>
        <w:t xml:space="preserve">的</w:t>
      </w:r>
      <w:r>
        <w:rPr/>
        <w:t xml:space="preserve">具体</w:t>
      </w:r>
      <w:r>
        <w:rPr/>
        <w:t xml:space="preserve">值是</w:t>
      </w:r>
      <w:r>
        <w:rPr/>
        <w:t xml:space="preserve">多少？</w:t>
      </w:r>
      <w:r>
        <w:rPr>
          <w:i/>
          <w:spacing w:val="-5"/>
          <w:vertAlign w:val="subscript"/>
        </w:rPr>
        <w:t xml:space="preserve">h</w:t>
      </w:r>
    </w:p>
    <w:p>
      <w:pPr>
        <w:pStyle w:val="BodyText"/>
        <w:spacing w:before="18" w:line="256" w:lineRule="auto"/>
        <w:ind w:end="116"/>
        <w:jc w:val="both"/>
      </w:pPr>
      <w:r>
        <w:rPr/>
        <w:t xml:space="preserve">5）元认知可以</w:t>
      </w:r>
      <w:r>
        <w:rPr/>
        <w:t xml:space="preserve">为</w:t>
      </w:r>
      <w:r>
        <w:rPr/>
        <w:t xml:space="preserve">代理</w:t>
      </w:r>
      <w:r>
        <w:rPr/>
        <w:t xml:space="preserve">处理</w:t>
      </w:r>
      <w:r>
        <w:rPr/>
        <w:t xml:space="preserve">编码</w:t>
      </w:r>
      <w:r>
        <w:rPr/>
        <w:t xml:space="preserve">规范</w:t>
      </w:r>
      <w:r>
        <w:rPr/>
        <w:t xml:space="preserve">提供更大的</w:t>
      </w:r>
      <w:r>
        <w:rPr/>
        <w:t xml:space="preserve">灵活性，</w:t>
      </w:r>
      <w:r>
        <w:rPr/>
        <w:t xml:space="preserve">并</w:t>
      </w:r>
      <w:r>
        <w:rPr/>
        <w:t xml:space="preserve">有可能使</w:t>
      </w:r>
      <w:r>
        <w:rPr/>
        <w:t xml:space="preserve">代理的行为</w:t>
      </w:r>
      <w:r>
        <w:rPr/>
        <w:t xml:space="preserve">更好地</w:t>
      </w:r>
      <w:r>
        <w:rPr/>
        <w:t xml:space="preserve">符合人类的期望。</w:t>
      </w:r>
    </w:p>
    <w:p>
      <w:pPr>
        <w:pStyle w:val="BodyText"/>
        <w:spacing w:line="256" w:lineRule="auto"/>
        <w:ind w:end="116" w:firstLine="338"/>
        <w:jc w:val="both"/>
      </w:pPr>
      <w:r>
        <w:rPr/>
        <w:t xml:space="preserve">关于结果 2 和 3：</w:t>
      </w:r>
      <w:r>
        <w:rPr/>
        <w:t xml:space="preserve">在</w:t>
      </w:r>
      <w:r>
        <w:rPr/>
        <w:t xml:space="preserve">达成共识的</w:t>
      </w:r>
      <w:r>
        <w:rPr/>
        <w:t xml:space="preserve">情况</w:t>
      </w:r>
      <w:r>
        <w:rPr/>
        <w:t xml:space="preserve">下，</w:t>
      </w:r>
      <w:r>
        <w:rPr/>
        <w:t xml:space="preserve">道德框架和功利框架（具有</w:t>
      </w:r>
      <w:r>
        <w:rPr/>
        <w:t xml:space="preserve">足够</w:t>
      </w:r>
      <w:r>
        <w:rPr/>
        <w:t xml:space="preserve">高的</w:t>
      </w:r>
      <w:r>
        <w:rPr/>
        <w:t xml:space="preserve">成本）</w:t>
      </w:r>
      <w:r>
        <w:rPr>
          <w:spacing w:val="-14"/>
        </w:rPr>
        <w:t xml:space="preserve">的</w:t>
      </w:r>
      <w:r>
        <w:rPr/>
        <w:t xml:space="preserve">主要区别</w:t>
      </w:r>
      <w:r>
        <w:rPr/>
        <w:t xml:space="preserve">在于</w:t>
      </w:r>
      <w:r>
        <w:rPr/>
        <w:t xml:space="preserve">，</w:t>
      </w:r>
      <w:r>
        <w:rPr/>
        <w:t xml:space="preserve">代理人</w:t>
      </w:r>
      <w:r>
        <w:rPr/>
        <w:t xml:space="preserve">使用</w:t>
      </w:r>
      <w:r>
        <w:rPr/>
        <w:t xml:space="preserve">道德</w:t>
      </w:r>
      <w:r>
        <w:rPr/>
        <w:t xml:space="preserve">知识</w:t>
      </w:r>
      <w:r>
        <w:rPr/>
        <w:t xml:space="preserve">规划</w:t>
      </w:r>
      <w:r>
        <w:rPr/>
        <w:t xml:space="preserve">移动</w:t>
      </w:r>
      <w:r>
        <w:rPr/>
        <w:t xml:space="preserve">所需的</w:t>
      </w:r>
      <w:r>
        <w:rPr/>
        <w:t xml:space="preserve">认知</w:t>
      </w:r>
      <w:r>
        <w:rPr/>
        <w:t xml:space="preserve">周期</w:t>
      </w:r>
      <w:r>
        <w:rPr/>
        <w:t xml:space="preserve">更少</w:t>
      </w:r>
      <w:r>
        <w:rPr/>
        <w:t xml:space="preserve">，</w:t>
      </w:r>
      <w:r>
        <w:rPr/>
        <w:t xml:space="preserve">因为</w:t>
      </w:r>
      <w:r>
        <w:rPr/>
        <w:t xml:space="preserve">需要</w:t>
      </w:r>
      <w:r>
        <w:rPr/>
        <w:t xml:space="preserve">考虑</w:t>
      </w:r>
      <w:r>
        <w:rPr/>
        <w:t xml:space="preserve">的</w:t>
      </w:r>
      <w:r>
        <w:rPr/>
        <w:t xml:space="preserve">可能</w:t>
      </w:r>
      <w:r>
        <w:rPr/>
        <w:t xml:space="preserve">路线</w:t>
      </w:r>
      <w:r>
        <w:rPr/>
        <w:t xml:space="preserve">更少</w:t>
      </w:r>
      <w:r>
        <w:rPr/>
        <w:t xml:space="preserve">。</w:t>
      </w:r>
      <w:r>
        <w:rPr/>
        <w:t xml:space="preserve">对</w:t>
      </w:r>
      <w:r>
        <w:rPr/>
        <w:t xml:space="preserve">规范</w:t>
      </w:r>
      <w:r>
        <w:rPr/>
        <w:t xml:space="preserve">有</w:t>
      </w:r>
      <w:r>
        <w:rPr/>
        <w:t xml:space="preserve">道德</w:t>
      </w:r>
      <w:r>
        <w:rPr/>
        <w:t xml:space="preserve">认知的</w:t>
      </w:r>
      <w:r>
        <w:rPr/>
        <w:t xml:space="preserve">行为主体</w:t>
      </w:r>
      <w:r>
        <w:rPr/>
        <w:t xml:space="preserve">平均</w:t>
      </w:r>
      <w:r>
        <w:rPr/>
        <w:t xml:space="preserve">需要花费 </w:t>
      </w:r>
      <w:r>
        <w:rPr/>
        <w:t xml:space="preserve">5055 个认知</w:t>
      </w:r>
      <w:r>
        <w:rPr/>
        <w:t xml:space="preserve">周期，</w:t>
      </w:r>
      <w:r>
        <w:rPr/>
        <w:t xml:space="preserve">而</w:t>
      </w:r>
      <w:r>
        <w:rPr/>
        <w:t xml:space="preserve">对</w:t>
      </w:r>
      <w:r>
        <w:rPr/>
        <w:t xml:space="preserve">规范</w:t>
      </w:r>
      <w:r>
        <w:rPr/>
        <w:t xml:space="preserve">有功利认知</w:t>
      </w:r>
      <w:r>
        <w:rPr/>
        <w:t xml:space="preserve">的</w:t>
      </w:r>
      <w:r>
        <w:rPr/>
        <w:t xml:space="preserve">行为主体平均需要花费 5915 个认知周期。</w:t>
      </w:r>
      <w:r>
        <w:rPr/>
        <w:t xml:space="preserve">我们预计这种处理过程</w:t>
      </w:r>
      <w:r>
        <w:rPr>
          <w:spacing w:val="-1"/>
        </w:rPr>
        <w:t xml:space="preserve">中</w:t>
      </w:r>
      <w:r>
        <w:rPr/>
        <w:t xml:space="preserve">的质的差异是</w:t>
      </w:r>
      <w:r>
        <w:rPr/>
        <w:t xml:space="preserve">普遍存在</w:t>
      </w:r>
      <w:r>
        <w:rPr>
          <w:spacing w:val="-1"/>
        </w:rPr>
        <w:t xml:space="preserve">的，</w:t>
      </w:r>
      <w:r>
        <w:rPr/>
        <w:t xml:space="preserve">因为即使</w:t>
      </w:r>
      <w:r>
        <w:rPr/>
        <w:t xml:space="preserve">功利主义导致</w:t>
      </w:r>
      <w:r>
        <w:rPr/>
        <w:t xml:space="preserve">避开</w:t>
      </w:r>
      <w:r>
        <w:rPr/>
        <w:t xml:space="preserve">人群，一些</w:t>
      </w:r>
      <w:r>
        <w:rPr/>
        <w:t xml:space="preserve">进入有人居住的小区</w:t>
      </w:r>
      <w:r>
        <w:rPr>
          <w:spacing w:val="-1"/>
        </w:rPr>
        <w:t xml:space="preserve">的</w:t>
      </w:r>
      <w:r>
        <w:rPr/>
        <w:t xml:space="preserve">路线</w:t>
      </w:r>
      <w:r>
        <w:rPr/>
        <w:t xml:space="preserve">仍会被评估。</w:t>
      </w:r>
    </w:p>
    <w:p>
      <w:pPr>
        <w:pStyle w:val="BodyText"/>
        <w:spacing w:before="3" w:line="256" w:lineRule="auto"/>
        <w:ind w:end="116" w:firstLine="338"/>
        <w:jc w:val="both"/>
      </w:pPr>
      <w:r>
        <w:rPr/>
        <w:t xml:space="preserve">除了已经提供的演示之外，我们还探索了</w:t>
      </w:r>
      <w:r>
        <w:rPr/>
        <w:t xml:space="preserve">可</w:t>
      </w:r>
      <w:r>
        <w:rPr/>
        <w:t xml:space="preserve">纳入</w:t>
      </w:r>
      <w:r>
        <w:rPr/>
        <w:t xml:space="preserve">代理</w:t>
      </w:r>
      <w:r>
        <w:rPr/>
        <w:t xml:space="preserve">的</w:t>
      </w:r>
      <w:r>
        <w:rPr/>
        <w:t xml:space="preserve">潜在规范空间</w:t>
      </w:r>
      <w:r>
        <w:rPr/>
        <w:t xml:space="preserve">，以及</w:t>
      </w:r>
      <w:r>
        <w:rPr/>
        <w:t xml:space="preserve">道德</w:t>
      </w:r>
      <w:r>
        <w:rPr/>
        <w:t xml:space="preserve">约束</w:t>
      </w:r>
      <w:r>
        <w:rPr/>
        <w:t xml:space="preserve">和</w:t>
      </w:r>
      <w:r>
        <w:rPr/>
        <w:t xml:space="preserve">其他</w:t>
      </w:r>
      <w:r>
        <w:rPr/>
        <w:t xml:space="preserve">约束</w:t>
      </w:r>
      <w:r>
        <w:rPr/>
        <w:t xml:space="preserve">之间</w:t>
      </w:r>
      <w:r>
        <w:rPr/>
        <w:t xml:space="preserve">的</w:t>
      </w:r>
      <w:r>
        <w:rPr/>
        <w:t xml:space="preserve">潜在</w:t>
      </w:r>
      <w:r>
        <w:rPr/>
        <w:t xml:space="preserve">相互作用</w:t>
      </w:r>
      <w:r>
        <w:rPr/>
        <w:t xml:space="preserve">。</w:t>
      </w:r>
      <w:r>
        <w:rPr>
          <w:spacing w:val="-2"/>
        </w:rPr>
        <w:t xml:space="preserve">如</w:t>
      </w:r>
      <w:r>
        <w:rPr>
          <w:spacing w:val="-2"/>
        </w:rPr>
        <w:t xml:space="preserve">第 2 节</w:t>
      </w:r>
      <w:r>
        <w:rPr>
          <w:spacing w:val="-2"/>
        </w:rPr>
        <w:t xml:space="preserve">所述</w:t>
      </w:r>
      <w:r>
        <w:rPr>
          <w:spacing w:val="-2"/>
        </w:rPr>
        <w:t xml:space="preserve">，</w:t>
      </w:r>
      <w:r>
        <w:rPr/>
        <w:t xml:space="preserve">一些测试场景包括桶（2 倍于开放单元格的移动成本）和</w:t>
      </w:r>
      <w:r>
        <w:rPr>
          <w:spacing w:val="-2"/>
        </w:rPr>
        <w:t xml:space="preserve">板条箱</w:t>
      </w:r>
      <w:r>
        <w:rPr>
          <w:spacing w:val="-2"/>
        </w:rPr>
        <w:t xml:space="preserve">（阻碍）</w:t>
      </w:r>
      <w:r>
        <w:rPr/>
        <w:t xml:space="preserve">的约束条件</w:t>
      </w:r>
      <w:r>
        <w:rPr>
          <w:spacing w:val="-2"/>
        </w:rPr>
        <w:t xml:space="preserve">。</w:t>
      </w:r>
      <w:r>
        <w:rPr>
          <w:spacing w:val="-2"/>
        </w:rPr>
        <w:t xml:space="preserve">图 </w:t>
      </w:r>
      <w:hyperlink w:history="true" w:anchor="_bookmark9">
        <w:r>
          <w:rPr>
            <w:spacing w:val="-2"/>
          </w:rPr>
          <w:t xml:space="preserve">5</w:t>
        </w:r>
      </w:hyperlink>
      <w:r>
        <w:rPr>
          <w:spacing w:val="-2"/>
        </w:rPr>
        <w:t xml:space="preserve"> 显示了</w:t>
      </w:r>
      <w:r>
        <w:rPr>
          <w:spacing w:val="-2"/>
        </w:rPr>
        <w:t xml:space="preserve">包含</w:t>
      </w:r>
      <w:r>
        <w:rPr>
          <w:spacing w:val="-2"/>
        </w:rPr>
        <w:t xml:space="preserve">这些</w:t>
      </w:r>
      <w:r>
        <w:rPr>
          <w:spacing w:val="-2"/>
        </w:rPr>
        <w:t xml:space="preserve">额外限制的</w:t>
      </w:r>
      <w:r>
        <w:rPr>
          <w:spacing w:val="-2"/>
        </w:rPr>
        <w:t xml:space="preserve">计划</w:t>
      </w:r>
      <w:r>
        <w:rPr>
          <w:spacing w:val="-2"/>
        </w:rPr>
        <w:t xml:space="preserve">移动。</w:t>
      </w:r>
    </w:p>
    <w:p>
      <w:pPr>
        <w:pStyle w:val="BodyText"/>
        <w:spacing w:before="1" w:line="256" w:lineRule="auto"/>
        <w:ind w:end="116" w:firstLine="338"/>
        <w:jc w:val="both"/>
      </w:pPr>
      <w:r>
        <w:rPr/>
        <w:t xml:space="preserve">从设计上讲，这些额外的约束相当于硬性禁止和额外</w:t>
      </w:r>
      <w:r>
        <w:rPr/>
        <w:t xml:space="preserve">成本，类似</w:t>
      </w:r>
      <w:r>
        <w:rPr/>
        <w:t xml:space="preserve">于</w:t>
      </w:r>
      <w:r>
        <w:rPr/>
        <w:t xml:space="preserve">道义上的</w:t>
      </w:r>
      <w:r>
        <w:rPr/>
        <w:t xml:space="preserve">禁止</w:t>
      </w:r>
      <w:r>
        <w:rPr/>
        <w:t xml:space="preserve">和</w:t>
      </w:r>
      <w:r>
        <w:rPr/>
        <w:t xml:space="preserve">效用。</w:t>
      </w:r>
      <w:r>
        <w:rPr/>
        <w:t xml:space="preserve">然而，</w:t>
      </w:r>
      <w:r>
        <w:rPr/>
        <w:t xml:space="preserve">它们</w:t>
      </w:r>
      <w:r>
        <w:rPr/>
        <w:t xml:space="preserve">并不能</w:t>
      </w:r>
      <w:r>
        <w:rPr/>
        <w:t xml:space="preserve">提供</w:t>
      </w:r>
      <w:r>
        <w:rPr/>
        <w:t xml:space="preserve">所有</w:t>
      </w:r>
      <w:r>
        <w:rPr/>
        <w:t xml:space="preserve">相同</w:t>
      </w:r>
      <w:r>
        <w:rPr/>
        <w:t xml:space="preserve">的</w:t>
      </w:r>
      <w:r>
        <w:rPr>
          <w:spacing w:val="-2"/>
        </w:rPr>
        <w:t xml:space="preserve">考虑因素。</w:t>
      </w:r>
    </w:p>
    <w:p>
      <w:pPr>
        <w:pStyle w:val="BodyText"/>
        <w:spacing w:before="127"/>
        <w:ind w:start="0"/>
        <w:rPr>
          <w:sz w:val="20"/>
        </w:rPr>
      </w:pPr>
      <w:r>
        <w:rPr/>
        <ve:AlternateContent>
          <ve:Choice Requires="wps">
            <w:drawing>
              <wp:anchor distT="0" distB="0" distL="0" distR="0" simplePos="0" relativeHeight="487600128" behindDoc="1" locked="0" layoutInCell="1" allowOverlap="1">
                <wp:simplePos x="0" y="0"/>
                <wp:positionH relativeFrom="page">
                  <wp:posOffset>1156716</wp:posOffset>
                </wp:positionH>
                <wp:positionV relativeFrom="paragraph">
                  <wp:posOffset>241941</wp:posOffset>
                </wp:positionV>
                <wp:extent cx="2469515" cy="1959610"/>
                <wp:effectExtent l="0" t="0" r="0" b="0"/>
                <wp:wrapTopAndBottom/>
                <wp:docPr id="85" name="Group 85"/>
                <wp:cNvGraphicFramePr>
                  <a:graphicFrameLocks/>
                </wp:cNvGraphicFramePr>
                <a:graphic>
                  <a:graphicData uri="http://schemas.microsoft.com/office/word/2010/wordprocessingGroup">
                    <wpg:wgp>
                      <wpg:cNvPr id="85" name="Group 85"/>
                      <wpg:cNvGrpSpPr/>
                      <wpg:grpSpPr>
                        <a:xfrm>
                          <a:off x="0" y="0"/>
                          <a:ext cx="2469515" cy="1959610"/>
                          <a:chExt cx="2469515" cy="1959610"/>
                        </a:xfrm>
                      </wpg:grpSpPr>
                      <pic:pic>
                        <pic:nvPicPr>
                          <pic:cNvPr id="86" name="Image 86"/>
                          <pic:cNvPicPr/>
                        </pic:nvPicPr>
                        <pic:blipFill>
                          <a:blip r:embed="rId23" cstate="print"/>
                          <a:stretch>
                            <a:fillRect/>
                          </a:stretch>
                        </pic:blipFill>
                        <pic:spPr>
                          <a:xfrm>
                            <a:off x="0" y="0"/>
                            <a:ext cx="2468948" cy="1959483"/>
                          </a:xfrm>
                          <a:prstGeom prst="rect">
                            <a:avLst/>
                          </a:prstGeom>
                        </pic:spPr>
                      </pic:pic>
                      <wps:wsp>
                        <wps:cNvPr id="87" name="Graphic 87"/>
                        <wps:cNvSpPr/>
                        <wps:spPr>
                          <a:xfrm>
                            <a:off x="341190" y="354013"/>
                            <a:ext cx="1780539" cy="1258570"/>
                          </a:xfrm>
                          <a:custGeom>
                            <a:avLst/>
                            <a:gdLst/>
                            <a:ahLst/>
                            <a:cxnLst/>
                            <a:rect l="l" t="t" r="r" b="b"/>
                            <a:pathLst>
                              <a:path w="1780539" h="1258570">
                                <a:moveTo>
                                  <a:pt x="4660" y="689696"/>
                                </a:moveTo>
                                <a:lnTo>
                                  <a:pt x="4660" y="1258228"/>
                                </a:lnTo>
                                <a:lnTo>
                                  <a:pt x="1025222" y="1258228"/>
                                </a:lnTo>
                                <a:lnTo>
                                  <a:pt x="1025222" y="997256"/>
                                </a:lnTo>
                                <a:lnTo>
                                  <a:pt x="1509867" y="997256"/>
                                </a:lnTo>
                                <a:lnTo>
                                  <a:pt x="1509867" y="1258228"/>
                                </a:lnTo>
                                <a:lnTo>
                                  <a:pt x="1780151" y="1258228"/>
                                </a:lnTo>
                                <a:lnTo>
                                  <a:pt x="1780151" y="764282"/>
                                </a:lnTo>
                                <a:lnTo>
                                  <a:pt x="1519221" y="764282"/>
                                </a:lnTo>
                                <a:lnTo>
                                  <a:pt x="1519221" y="0"/>
                                </a:lnTo>
                                <a:lnTo>
                                  <a:pt x="0" y="0"/>
                                </a:lnTo>
                                <a:lnTo>
                                  <a:pt x="0" y="321564"/>
                                </a:lnTo>
                              </a:path>
                            </a:pathLst>
                          </a:custGeom>
                          <a:ln w="20901">
                            <a:solidFill>
                              <a:srgbClr val="0000FF"/>
                            </a:solidFill>
                            <a:prstDash val="solid"/>
                          </a:ln>
                        </wps:spPr>
                        <wps:bodyPr wrap="square" lIns="0" tIns="0" rIns="0" bIns="0" rtlCol="0">
                          <a:prstTxWarp prst="textNoShape">
                            <a:avLst/>
                          </a:prstTxWarp>
                          <a:noAutofit/>
                        </wps:bodyPr>
                      </wps:wsp>
                      <pic:pic>
                        <pic:nvPicPr>
                          <pic:cNvPr id="88" name="Image 88"/>
                          <pic:cNvPicPr/>
                        </pic:nvPicPr>
                        <pic:blipFill>
                          <a:blip r:embed="rId22" cstate="print"/>
                          <a:stretch>
                            <a:fillRect/>
                          </a:stretch>
                        </pic:blipFill>
                        <pic:spPr>
                          <a:xfrm>
                            <a:off x="281970" y="638523"/>
                            <a:ext cx="118439" cy="104310"/>
                          </a:xfrm>
                          <a:prstGeom prst="rect">
                            <a:avLst/>
                          </a:prstGeom>
                        </pic:spPr>
                      </pic:pic>
                    </wpg:wgp>
                  </a:graphicData>
                </a:graphic>
              </wp:anchor>
            </w:drawing>
          </ve:Choice>
          <ve:Fallback>
            <w:pict>
              <v:group id="docshapegroup60" style="position:absolute;margin-left:91.080002pt;margin-top:19.05051pt;width:194.45pt;height:154.3pt;mso-position-horizontal-relative:page;mso-position-vertical-relative:paragraph;z-index:-15716352;mso-wrap-distance-left:0;mso-wrap-distance-right:0" coordsize="3889,3086" coordorigin="1822,381">
                <v:shape id="docshape61" style="position:absolute;left:1821;top:381;width:3889;height:3086" stroked="false" type="#_x0000_t75">
                  <v:imagedata o:title="" r:id="rId23"/>
                </v:shape>
                <v:shape id="docshape62" style="position:absolute;left:2358;top:938;width:2804;height:1982" coordsize="2804,1982" coordorigin="2359,939" filled="false" stroked="true" strokecolor="#0000ff" strokeweight="1.645761pt" path="m2366,2025l2366,2920,3973,2920,3973,2509,4737,2509,4737,2920,5162,2920,5162,2142,4751,2142,4751,939,2359,939,2359,1445e">
                  <v:path arrowok="t"/>
                  <v:stroke dashstyle="solid"/>
                </v:shape>
                <v:shape id="docshape63" style="position:absolute;left:2265;top:1386;width:187;height:165" stroked="false" type="#_x0000_t75">
                  <v:imagedata o:title="" r:id="rId22"/>
                </v:shape>
                <w10:wrap type="topAndBottom"/>
              </v:group>
            </w:pict>
          </ve:Fallback>
        </ve:AlternateContent>
      </w:r>
      <w:r>
        <w:rPr/>
        <ve:AlternateContent>
          <ve:Choice Requires="wps">
            <w:drawing>
              <wp:anchor distT="0" distB="0" distL="0" distR="0" simplePos="0" relativeHeight="487600640" behindDoc="1" locked="0" layoutInCell="1" allowOverlap="1">
                <wp:simplePos x="0" y="0"/>
                <wp:positionH relativeFrom="page">
                  <wp:posOffset>4186593</wp:posOffset>
                </wp:positionH>
                <wp:positionV relativeFrom="paragraph">
                  <wp:posOffset>242941</wp:posOffset>
                </wp:positionV>
                <wp:extent cx="2444750" cy="1958975"/>
                <wp:effectExtent l="0" t="0" r="0" b="0"/>
                <wp:wrapTopAndBottom/>
                <wp:docPr id="89" name="Group 89"/>
                <wp:cNvGraphicFramePr>
                  <a:graphicFrameLocks/>
                </wp:cNvGraphicFramePr>
                <a:graphic>
                  <a:graphicData uri="http://schemas.microsoft.com/office/word/2010/wordprocessingGroup">
                    <wpg:wgp>
                      <wpg:cNvPr id="89" name="Group 89"/>
                      <wpg:cNvGrpSpPr/>
                      <wpg:grpSpPr>
                        <a:xfrm>
                          <a:off x="0" y="0"/>
                          <a:ext cx="2444750" cy="1958975"/>
                          <a:chExt cx="2444750" cy="1958975"/>
                        </a:xfrm>
                      </wpg:grpSpPr>
                      <pic:pic>
                        <pic:nvPicPr>
                          <pic:cNvPr id="90" name="Image 90"/>
                          <pic:cNvPicPr/>
                        </pic:nvPicPr>
                        <pic:blipFill>
                          <a:blip r:embed="rId24" cstate="print"/>
                          <a:stretch>
                            <a:fillRect/>
                          </a:stretch>
                        </pic:blipFill>
                        <pic:spPr>
                          <a:xfrm>
                            <a:off x="0" y="0"/>
                            <a:ext cx="2444186" cy="1958482"/>
                          </a:xfrm>
                          <a:prstGeom prst="rect">
                            <a:avLst/>
                          </a:prstGeom>
                        </pic:spPr>
                      </pic:pic>
                      <wps:wsp>
                        <wps:cNvPr id="91" name="Graphic 91"/>
                        <wps:cNvSpPr/>
                        <wps:spPr>
                          <a:xfrm>
                            <a:off x="329557" y="340285"/>
                            <a:ext cx="1775460" cy="1278255"/>
                          </a:xfrm>
                          <a:custGeom>
                            <a:avLst/>
                            <a:gdLst/>
                            <a:ahLst/>
                            <a:cxnLst/>
                            <a:rect l="l" t="t" r="r" b="b"/>
                            <a:pathLst>
                              <a:path w="1775460" h="1278255">
                                <a:moveTo>
                                  <a:pt x="6570" y="691673"/>
                                </a:moveTo>
                                <a:lnTo>
                                  <a:pt x="6570" y="1268000"/>
                                </a:lnTo>
                                <a:lnTo>
                                  <a:pt x="507200" y="1268000"/>
                                </a:lnTo>
                                <a:lnTo>
                                  <a:pt x="507200" y="1001239"/>
                                </a:lnTo>
                                <a:lnTo>
                                  <a:pt x="1511698" y="1001239"/>
                                </a:lnTo>
                                <a:lnTo>
                                  <a:pt x="1511698" y="1277912"/>
                                </a:lnTo>
                                <a:lnTo>
                                  <a:pt x="1775200" y="1277912"/>
                                </a:lnTo>
                                <a:lnTo>
                                  <a:pt x="1775200" y="757530"/>
                                </a:lnTo>
                                <a:lnTo>
                                  <a:pt x="1511698" y="757530"/>
                                </a:lnTo>
                                <a:lnTo>
                                  <a:pt x="1511698" y="256932"/>
                                </a:lnTo>
                                <a:lnTo>
                                  <a:pt x="1762018" y="256932"/>
                                </a:lnTo>
                                <a:lnTo>
                                  <a:pt x="1762018" y="0"/>
                                </a:lnTo>
                                <a:lnTo>
                                  <a:pt x="0" y="0"/>
                                </a:lnTo>
                                <a:lnTo>
                                  <a:pt x="0" y="296425"/>
                                </a:lnTo>
                              </a:path>
                            </a:pathLst>
                          </a:custGeom>
                          <a:ln w="20890">
                            <a:solidFill>
                              <a:srgbClr val="0000FF"/>
                            </a:solidFill>
                            <a:prstDash val="solid"/>
                          </a:ln>
                        </wps:spPr>
                        <wps:bodyPr wrap="square" lIns="0" tIns="0" rIns="0" bIns="0" rtlCol="0">
                          <a:prstTxWarp prst="textNoShape">
                            <a:avLst/>
                          </a:prstTxWarp>
                          <a:noAutofit/>
                        </wps:bodyPr>
                      </wps:wsp>
                      <pic:pic>
                        <pic:nvPicPr>
                          <pic:cNvPr id="92" name="Image 92"/>
                          <pic:cNvPicPr/>
                        </pic:nvPicPr>
                        <pic:blipFill>
                          <a:blip r:embed="rId25" cstate="print"/>
                          <a:stretch>
                            <a:fillRect/>
                          </a:stretch>
                        </pic:blipFill>
                        <pic:spPr>
                          <a:xfrm>
                            <a:off x="270368" y="599675"/>
                            <a:ext cx="118379" cy="104267"/>
                          </a:xfrm>
                          <a:prstGeom prst="rect">
                            <a:avLst/>
                          </a:prstGeom>
                        </pic:spPr>
                      </pic:pic>
                    </wpg:wgp>
                  </a:graphicData>
                </a:graphic>
              </wp:anchor>
            </w:drawing>
          </ve:Choice>
          <ve:Fallback>
            <w:pict>
              <v:group id="docshapegroup64" style="position:absolute;margin-left:329.653015pt;margin-top:19.129261pt;width:192.5pt;height:154.25pt;mso-position-horizontal-relative:page;mso-position-vertical-relative:paragraph;z-index:-15715840;mso-wrap-distance-left:0;mso-wrap-distance-right:0" coordsize="3850,3085" coordorigin="6593,383">
                <v:shape id="docshape65" style="position:absolute;left:6593;top:382;width:3850;height:3085" stroked="false" type="#_x0000_t75">
                  <v:imagedata o:title="" r:id="rId24"/>
                </v:shape>
                <v:shape id="docshape66" style="position:absolute;left:7112;top:918;width:2796;height:2013" coordsize="2796,2013" coordorigin="7112,918" filled="false" stroked="true" strokecolor="#0000ff" strokeweight="1.644921pt" path="m7122,2008l7122,2915,7911,2915,7911,2495,9493,2495,9493,2931,9908,2931,9908,2111,9493,2111,9493,1323,9887,1323,9887,918,7112,918,7112,1385e">
                  <v:path arrowok="t"/>
                  <v:stroke dashstyle="solid"/>
                </v:shape>
                <v:shape id="docshape67" style="position:absolute;left:7018;top:1326;width:187;height:165" stroked="false" type="#_x0000_t75">
                  <v:imagedata o:title="" r:id="rId25"/>
                </v:shape>
                <w10:wrap type="topAndBottom"/>
              </v:group>
            </w:pict>
          </ve:Fallback>
        </ve:AlternateContent>
      </w:r>
    </w:p>
    <w:p>
      <w:pPr>
        <w:pStyle w:val="BodyText"/>
        <w:spacing w:before="183" w:line="256" w:lineRule="auto"/>
        <w:ind w:end="116"/>
        <w:jc w:val="both"/>
      </w:pPr>
      <w:bookmarkStart w:name="_bookmark9" w:id="23"/>
      <w:bookmarkEnd w:id="23"/>
      <w:r>
        <w:rPr/>
      </w:r>
      <w:r>
        <w:rPr/>
        <w:t xml:space="preserve">图 5：</w:t>
      </w:r>
      <w:r>
        <w:rPr/>
        <w:t xml:space="preserve">这个代理使用了道德约束的功利框架，并包含了</w:t>
      </w:r>
      <w:r>
        <w:rPr/>
        <w:t xml:space="preserve">对板条箱和木桶约束的</w:t>
      </w:r>
      <w:r>
        <w:rPr/>
        <w:t xml:space="preserve">敏感性</w:t>
      </w:r>
      <w:r>
        <w:rPr/>
        <w:t xml:space="preserve">。</w:t>
      </w:r>
      <w:r>
        <w:rPr/>
        <w:t xml:space="preserve">当个人空间成本为 2 时，代理规划的路线在左边；当个人空间成本为 6 时，代理规划的路线在右边。</w:t>
      </w:r>
    </w:p>
    <w:p>
      <w:pPr>
        <w:spacing w:after="0" w:line="256" w:lineRule="auto"/>
        <w:jc w:val="both"/>
        <w:sectPr>
          <w:pgSz w:w="12240" w:h="15840"/>
          <w:pgMar w:top="1880" w:right="1660" w:bottom="1720" w:left="1720" w:header="1135" w:footer="1529"/>
        </w:sectPr>
      </w:pPr>
    </w:p>
    <w:p>
      <w:pPr>
        <w:pStyle w:val="BodyText"/>
        <w:spacing w:before="47"/>
        <w:ind w:start="0"/>
      </w:pPr>
    </w:p>
    <w:p>
      <w:pPr>
        <w:pStyle w:val="BodyText"/>
        <w:spacing w:line="256" w:lineRule="auto"/>
        <w:ind w:end="116"/>
        <w:jc w:val="both"/>
      </w:pPr>
      <w:r>
        <w:rPr/>
        <w:t xml:space="preserve">代理不能决定忽略通过板条箱的约束。</w:t>
      </w:r>
      <w:r>
        <w:rPr/>
        <w:t xml:space="preserve">代理人不能决定无视关于通过箱子的限制，</w:t>
      </w:r>
      <w:r>
        <w:rPr/>
        <w:t xml:space="preserve">木桶的成本应反映对移动难度的实际估计，而不是对遵守社会规范的执行程度。</w:t>
      </w:r>
    </w:p>
    <w:p>
      <w:pPr>
        <w:pStyle w:val="BodyText"/>
        <w:spacing w:before="1" w:line="256" w:lineRule="auto"/>
        <w:ind w:end="116" w:firstLine="338"/>
        <w:jc w:val="both"/>
      </w:pPr>
      <w:r>
        <w:rPr/>
        <w:t xml:space="preserve">因此，</w:t>
      </w:r>
      <w:r>
        <w:rPr/>
        <w:t xml:space="preserve">迄今为止的</w:t>
      </w:r>
      <w:r>
        <w:rPr/>
        <w:t xml:space="preserve">研究</w:t>
      </w:r>
      <w:r>
        <w:rPr/>
        <w:t xml:space="preserve">可以</w:t>
      </w:r>
      <w:r>
        <w:rPr/>
        <w:t xml:space="preserve">帮助我们</w:t>
      </w:r>
      <w:r>
        <w:rPr/>
        <w:t xml:space="preserve">进一步</w:t>
      </w:r>
      <w:r>
        <w:rPr/>
        <w:t xml:space="preserve">探究在</w:t>
      </w:r>
      <w:r>
        <w:rPr/>
        <w:t xml:space="preserve">有</w:t>
      </w:r>
      <w:r>
        <w:rPr/>
        <w:t xml:space="preserve">约束条件的</w:t>
      </w:r>
      <w:r>
        <w:rPr>
          <w:spacing w:val="-5"/>
        </w:rPr>
        <w:t xml:space="preserve">情况</w:t>
      </w:r>
      <w:r>
        <w:rPr/>
        <w:t xml:space="preserve">下</w:t>
      </w:r>
      <w:r>
        <w:rPr/>
        <w:t xml:space="preserve">制定计划</w:t>
      </w:r>
      <w:r>
        <w:rPr/>
        <w:t xml:space="preserve">时</w:t>
      </w:r>
      <w:r>
        <w:rPr/>
        <w:t xml:space="preserve">产生的</w:t>
      </w:r>
      <w:r>
        <w:rPr/>
        <w:t xml:space="preserve">其他</w:t>
      </w:r>
      <w:r>
        <w:rPr/>
        <w:t xml:space="preserve">元认知</w:t>
      </w:r>
      <w:r>
        <w:rPr/>
        <w:t xml:space="preserve">决策</w:t>
      </w:r>
      <w:r>
        <w:rPr/>
        <w:t xml:space="preserve">。</w:t>
      </w:r>
      <w:r>
        <w:rPr/>
        <w:t xml:space="preserve">与规范/道德约束相比</w:t>
      </w:r>
      <w:r>
        <w:rPr/>
        <w:t xml:space="preserve">，</w:t>
      </w:r>
      <w:r>
        <w:rPr/>
        <w:t xml:space="preserve">物理</w:t>
      </w:r>
      <w:r>
        <w:rPr/>
        <w:t xml:space="preserve">约束</w:t>
      </w:r>
      <w:r>
        <w:rPr/>
        <w:t xml:space="preserve">的</w:t>
      </w:r>
      <w:r>
        <w:rPr/>
        <w:t xml:space="preserve">成本</w:t>
      </w:r>
      <w:r>
        <w:rPr/>
        <w:t xml:space="preserve">通常</w:t>
      </w:r>
      <w:r>
        <w:rPr/>
        <w:t xml:space="preserve">更</w:t>
      </w:r>
      <w:r>
        <w:rPr/>
        <w:t xml:space="preserve">容易观察/感知。</w:t>
      </w:r>
      <w:r>
        <w:rPr/>
        <w:t xml:space="preserve">如果成本函数是对时间</w:t>
      </w:r>
      <w:r>
        <w:rPr/>
        <w:t xml:space="preserve">或</w:t>
      </w:r>
      <w:r>
        <w:rPr/>
        <w:t xml:space="preserve">精力</w:t>
      </w:r>
      <w:r>
        <w:rPr/>
        <w:t xml:space="preserve">的</w:t>
      </w:r>
      <w:r>
        <w:rPr/>
        <w:t xml:space="preserve">度量</w:t>
      </w:r>
      <w:r>
        <w:rPr/>
        <w:t xml:space="preserve">，</w:t>
      </w:r>
      <w:r>
        <w:rPr/>
        <w:t xml:space="preserve">那么</w:t>
      </w:r>
      <w:r>
        <w:rPr/>
        <w:t xml:space="preserve">如果 </w:t>
      </w:r>
      <w:r>
        <w:rPr/>
        <w:t xml:space="preserve">"开放</w:t>
      </w:r>
      <w:r>
        <w:rPr/>
        <w:t xml:space="preserve">地板 "</w:t>
      </w:r>
      <w:r>
        <w:rPr/>
        <w:t xml:space="preserve">需要</w:t>
      </w:r>
      <w:r>
        <w:rPr/>
        <w:t xml:space="preserve">一个</w:t>
      </w:r>
      <w:r>
        <w:rPr/>
        <w:t xml:space="preserve">单位</w:t>
      </w:r>
      <w:r>
        <w:rPr/>
        <w:t xml:space="preserve">的</w:t>
      </w:r>
      <w:r>
        <w:rPr/>
        <w:t xml:space="preserve">时间/精力，</w:t>
      </w:r>
      <w:r>
        <w:rPr/>
        <w:t xml:space="preserve">而</w:t>
      </w:r>
      <w:r>
        <w:rPr/>
        <w:t xml:space="preserve"> "木桶</w:t>
      </w:r>
      <w:r>
        <w:rPr/>
        <w:t xml:space="preserve">牢房 </w:t>
      </w:r>
      <w:r>
        <w:rPr/>
        <w:t xml:space="preserve">"</w:t>
      </w:r>
      <w:r>
        <w:rPr/>
        <w:t xml:space="preserve">的成本是 "</w:t>
      </w:r>
      <w:r>
        <w:rPr/>
        <w:t xml:space="preserve">开放地板 "</w:t>
      </w:r>
      <w:r>
        <w:rPr/>
        <w:t xml:space="preserve">成本的 </w:t>
      </w:r>
      <w:r>
        <w:rPr/>
        <w:t xml:space="preserve">2 倍</w:t>
      </w:r>
      <w:r>
        <w:rPr/>
        <w:t xml:space="preserve">，那么这个成本就可以直接/有效地通过环境中的互动来确定。</w:t>
      </w:r>
      <w:r>
        <w:rPr/>
        <w:t xml:space="preserve">然而，估算违反规范的（适当）成本并不简单</w:t>
      </w:r>
      <w:hyperlink w:history="true" w:anchor="_bookmark24">
        <w:r>
          <w:rPr/>
          <w:t xml:space="preserve">（Malle </w:t>
        </w:r>
      </w:hyperlink>
      <w:hyperlink w:history="true" w:anchor="_bookmark24">
        <w:r>
          <w:rPr/>
          <w:t xml:space="preserve">等</w:t>
        </w:r>
        <w:r>
          <w:rPr>
            <w:spacing w:val="-10"/>
          </w:rPr>
          <w:t xml:space="preserve">人</w:t>
        </w:r>
        <w:r>
          <w:rPr/>
          <w:t xml:space="preserve">，</w:t>
        </w:r>
      </w:hyperlink>
      <w:hyperlink w:history="true" w:anchor="_bookmark24">
        <w:r>
          <w:rPr/>
          <w:t xml:space="preserve">2019 年）。</w:t>
        </w:r>
      </w:hyperlink>
      <w:r>
        <w:rPr/>
        <w:t xml:space="preserve">估算</w:t>
      </w:r>
      <w:r>
        <w:rPr/>
        <w:t xml:space="preserve">规范</w:t>
      </w:r>
      <w:r>
        <w:rPr/>
        <w:t xml:space="preserve">成本</w:t>
      </w:r>
      <w:r>
        <w:rPr/>
        <w:t xml:space="preserve">的</w:t>
      </w:r>
      <w:r>
        <w:rPr/>
        <w:t xml:space="preserve"> "噪音 "</w:t>
      </w:r>
      <w:r>
        <w:rPr/>
        <w:t xml:space="preserve">可能</w:t>
      </w:r>
      <w:r>
        <w:rPr/>
        <w:t xml:space="preserve">会</w:t>
      </w:r>
      <w:r>
        <w:rPr/>
        <w:t xml:space="preserve">促使人们</w:t>
      </w:r>
      <w:r>
        <w:rPr/>
        <w:t xml:space="preserve">采用</w:t>
      </w:r>
      <w:r>
        <w:rPr/>
        <w:t xml:space="preserve">去道德主义</w:t>
      </w:r>
      <w:r>
        <w:rPr/>
        <w:t xml:space="preserve">方法</w:t>
      </w:r>
      <w:r>
        <w:rPr/>
        <w:t xml:space="preserve">（即</w:t>
      </w:r>
      <w:r>
        <w:rPr/>
        <w:t xml:space="preserve">在</w:t>
      </w:r>
      <w:r>
        <w:rPr/>
        <w:t xml:space="preserve">缺乏</w:t>
      </w:r>
      <w:r>
        <w:rPr/>
        <w:t xml:space="preserve">准确</w:t>
      </w:r>
      <w:r>
        <w:rPr/>
        <w:t xml:space="preserve">成本</w:t>
      </w:r>
      <w:r>
        <w:rPr/>
        <w:t xml:space="preserve">的</w:t>
      </w:r>
      <w:r>
        <w:rPr/>
        <w:t xml:space="preserve">情况</w:t>
      </w:r>
      <w:r>
        <w:rPr/>
        <w:t xml:space="preserve">下</w:t>
      </w:r>
      <w:r>
        <w:rPr/>
        <w:t xml:space="preserve">）。一般来说，</w:t>
      </w:r>
      <w:r>
        <w:rPr/>
        <w:t xml:space="preserve">在</w:t>
      </w:r>
      <w:r>
        <w:rPr/>
        <w:t xml:space="preserve">某些</w:t>
      </w:r>
      <w:r>
        <w:rPr/>
        <w:t xml:space="preserve">情况下</w:t>
      </w:r>
      <w:r>
        <w:rPr/>
        <w:t xml:space="preserve">，</w:t>
      </w:r>
      <w:r>
        <w:rPr/>
        <w:t xml:space="preserve">行为主体</w:t>
      </w:r>
      <w:r>
        <w:rPr/>
        <w:t xml:space="preserve">本身</w:t>
      </w:r>
      <w:r>
        <w:rPr/>
        <w:t xml:space="preserve">可能</w:t>
      </w:r>
      <w:r>
        <w:rPr/>
        <w:t xml:space="preserve">需要</w:t>
      </w:r>
      <w:r>
        <w:rPr/>
        <w:t xml:space="preserve">确定</w:t>
      </w:r>
      <w:r>
        <w:rPr/>
        <w:t xml:space="preserve">最合适的</w:t>
      </w:r>
      <w:r>
        <w:rPr/>
        <w:t xml:space="preserve">伦理</w:t>
      </w:r>
      <w:r>
        <w:rPr/>
        <w:t xml:space="preserve">框架/策略</w:t>
      </w:r>
      <w:r>
        <w:rPr/>
        <w:t xml:space="preserve">，</w:t>
      </w:r>
      <w:r>
        <w:rPr/>
        <w:t xml:space="preserve">或许</w:t>
      </w:r>
      <w:r>
        <w:rPr/>
        <w:t xml:space="preserve">需要</w:t>
      </w:r>
      <w:r>
        <w:rPr/>
        <w:t xml:space="preserve">思考</w:t>
      </w:r>
      <w:r>
        <w:rPr/>
        <w:t xml:space="preserve">框架</w:t>
      </w:r>
      <w:r>
        <w:rPr/>
        <w:t xml:space="preserve">对</w:t>
      </w:r>
      <w:r>
        <w:rPr/>
        <w:t xml:space="preserve">其</w:t>
      </w:r>
      <w:r>
        <w:rPr/>
        <w:t xml:space="preserve">自身</w:t>
      </w:r>
      <w:r>
        <w:rPr/>
        <w:t xml:space="preserve">行为</w:t>
      </w:r>
      <w:r>
        <w:rPr>
          <w:spacing w:val="-6"/>
        </w:rPr>
        <w:t xml:space="preserve">的</w:t>
      </w:r>
      <w:r>
        <w:rPr/>
        <w:t xml:space="preserve">影响</w:t>
      </w:r>
      <w:r>
        <w:rPr/>
        <w:t xml:space="preserve">。</w:t>
      </w:r>
      <w:r>
        <w:rPr/>
        <w:t xml:space="preserve">在</w:t>
      </w:r>
      <w:r>
        <w:rPr/>
        <w:t xml:space="preserve">这种</w:t>
      </w:r>
      <w:r>
        <w:rPr/>
        <w:t xml:space="preserve">情况下</w:t>
      </w:r>
      <w:r>
        <w:rPr/>
        <w:t xml:space="preserve">，</w:t>
      </w:r>
      <w:r>
        <w:rPr/>
        <w:t xml:space="preserve">行为主体</w:t>
      </w:r>
      <w:r>
        <w:rPr/>
        <w:t xml:space="preserve">在不知道违反准则的代价时，</w:t>
      </w:r>
      <w:r>
        <w:rPr/>
        <w:t xml:space="preserve">可能会</w:t>
      </w:r>
      <w:r>
        <w:rPr/>
        <w:t xml:space="preserve">选择</w:t>
      </w:r>
      <w:r>
        <w:rPr/>
        <w:t xml:space="preserve">默认</w:t>
      </w:r>
      <w:r>
        <w:rPr/>
        <w:t xml:space="preserve">的</w:t>
      </w:r>
      <w:r>
        <w:rPr/>
        <w:t xml:space="preserve">义务论</w:t>
      </w:r>
      <w:r>
        <w:rPr/>
        <w:t xml:space="preserve">框架。</w:t>
      </w:r>
    </w:p>
    <w:p>
      <w:pPr>
        <w:pStyle w:val="BodyText"/>
        <w:spacing w:before="3" w:line="256" w:lineRule="auto"/>
        <w:ind w:end="116" w:firstLine="338"/>
        <w:jc w:val="both"/>
      </w:pPr>
      <w:r>
        <w:rPr/>
        <w:t xml:space="preserve">A* 规划的一个缺点是，我们在</w:t>
      </w:r>
      <w:r>
        <w:rPr/>
        <w:t xml:space="preserve">学习中</w:t>
      </w:r>
      <w:r>
        <w:rPr/>
        <w:t xml:space="preserve">并没有展示出显著的迁移性或通用性</w:t>
      </w:r>
      <w:r>
        <w:rPr/>
        <w:t xml:space="preserve">。</w:t>
      </w:r>
      <w:r>
        <w:rPr/>
        <w:t xml:space="preserve">代理可直接对网格单元表征进行推理，并通过 Soar 分块，重新创建可替代规划的识别知识。</w:t>
      </w:r>
      <w:r>
        <w:rPr/>
        <w:t xml:space="preserve">然而，在当前的实现过程中，代理并没有将学到的知识迁移到类似的情境中，因为代理并没有对抽象概念进行推理，而这些抽象概念可以在不同的情境中通用。</w:t>
      </w:r>
      <w:r>
        <w:rPr/>
        <w:t xml:space="preserve">一个潜在的设计决策（放弃 A* 的最优性保证）是使用能对抽象表征进行推理的规划。</w:t>
      </w:r>
      <w:r>
        <w:rPr/>
        <w:t xml:space="preserve">Soar 支持用额外的抽象表征来增强工作记忆，并将其作为推理的基础，但这一点在本研究中还未涉及。</w:t>
      </w:r>
    </w:p>
    <w:p>
      <w:pPr>
        <w:pStyle w:val="BodyText"/>
        <w:spacing w:before="3" w:line="256" w:lineRule="auto"/>
        <w:ind w:end="116" w:firstLine="338"/>
        <w:jc w:val="both"/>
      </w:pPr>
      <w:r>
        <w:rPr/>
        <w:t xml:space="preserve">当前系统的另一个特点是，它既能在计划过程中表示对失败的预期，又能在执行过程中检测失败。</w:t>
      </w:r>
      <w:r>
        <w:rPr/>
        <w:t xml:space="preserve">对失败的预期为元认知评估提供了基础，即有可能放宽约束条件。</w:t>
      </w:r>
      <w:r>
        <w:rPr/>
        <w:t xml:space="preserve">考虑一下</w:t>
      </w:r>
      <w:r>
        <w:rPr/>
        <w:t xml:space="preserve">代理</w:t>
      </w:r>
      <w:r>
        <w:rPr/>
        <w:t xml:space="preserve">无法</w:t>
      </w:r>
      <w:r>
        <w:rPr/>
        <w:t xml:space="preserve">单独</w:t>
      </w:r>
      <w:r>
        <w:rPr/>
        <w:t xml:space="preserve">成功的</w:t>
      </w:r>
      <w:r>
        <w:rPr/>
        <w:t xml:space="preserve">更困难</w:t>
      </w:r>
      <w:r>
        <w:rPr/>
        <w:t xml:space="preserve">的</w:t>
      </w:r>
      <w:r>
        <w:rPr/>
        <w:t xml:space="preserve">情况</w:t>
      </w:r>
      <w:r>
        <w:rPr/>
        <w:t xml:space="preserve">，</w:t>
      </w:r>
      <w:r>
        <w:rPr/>
        <w:t xml:space="preserve">比如</w:t>
      </w:r>
      <w:r>
        <w:rPr/>
        <w:t xml:space="preserve">一排</w:t>
      </w:r>
      <w:r>
        <w:rPr/>
        <w:t xml:space="preserve">箱子</w:t>
      </w:r>
      <w:r>
        <w:rPr/>
        <w:t xml:space="preserve">完全堵住了</w:t>
      </w:r>
      <w:r>
        <w:rPr/>
        <w:t xml:space="preserve">半个</w:t>
      </w:r>
      <w:r>
        <w:rPr/>
        <w:t xml:space="preserve">房间。在</w:t>
      </w:r>
      <w:r>
        <w:rPr/>
        <w:t xml:space="preserve">这种</w:t>
      </w:r>
      <w:r>
        <w:rPr/>
        <w:t xml:space="preserve">情况</w:t>
      </w:r>
      <w:r>
        <w:rPr/>
        <w:t xml:space="preserve">下</w:t>
      </w:r>
      <w:r>
        <w:rPr/>
        <w:t xml:space="preserve">，</w:t>
      </w:r>
      <w:r>
        <w:rPr/>
        <w:t xml:space="preserve">具有</w:t>
      </w:r>
      <w:r>
        <w:rPr/>
        <w:t xml:space="preserve">领域</w:t>
      </w:r>
      <w:r>
        <w:rPr/>
        <w:t xml:space="preserve">知识的</w:t>
      </w:r>
      <w:r>
        <w:rPr/>
        <w:t xml:space="preserve">人类</w:t>
      </w:r>
      <w:r>
        <w:rPr/>
        <w:t xml:space="preserve">很</w:t>
      </w:r>
      <w:r>
        <w:rPr/>
        <w:t xml:space="preserve">清楚</w:t>
      </w:r>
      <w:r>
        <w:rPr/>
        <w:t xml:space="preserve">，</w:t>
      </w:r>
      <w:r>
        <w:rPr/>
        <w:t xml:space="preserve">仅靠代理是无法完成巡逻任务的（例如，可能需要一辆叉车来移动部分板条箱）。</w:t>
      </w:r>
      <w:r>
        <w:rPr/>
        <w:t xml:space="preserve">在目前的实现中，代理最终会认识到在这种情况下它无法成功。然而，</w:t>
      </w:r>
      <w:r>
        <w:rPr/>
        <w:t xml:space="preserve">提高</w:t>
      </w:r>
      <w:r>
        <w:rPr/>
        <w:t xml:space="preserve">代理</w:t>
      </w:r>
      <w:r>
        <w:rPr/>
        <w:t xml:space="preserve">效率</w:t>
      </w:r>
      <w:r>
        <w:rPr/>
        <w:t xml:space="preserve">的</w:t>
      </w:r>
      <w:r>
        <w:rPr/>
        <w:t xml:space="preserve">一个</w:t>
      </w:r>
      <w:r>
        <w:rPr/>
        <w:t xml:space="preserve">潜在方法</w:t>
      </w:r>
      <w:r>
        <w:rPr/>
        <w:t xml:space="preserve">是</w:t>
      </w:r>
      <w:r>
        <w:rPr/>
        <w:t xml:space="preserve">将</w:t>
      </w:r>
      <w:r>
        <w:rPr/>
        <w:t xml:space="preserve">任务或</w:t>
      </w:r>
      <w:r>
        <w:rPr/>
        <w:t xml:space="preserve">特定领域的</w:t>
      </w:r>
      <w:r>
        <w:rPr/>
        <w:t xml:space="preserve">知识</w:t>
      </w:r>
      <w:r>
        <w:rPr/>
        <w:t xml:space="preserve">融入其中，</w:t>
      </w:r>
      <w:r>
        <w:rPr/>
        <w:t xml:space="preserve">以便</w:t>
      </w:r>
      <w:r>
        <w:rPr>
          <w:spacing w:val="-2"/>
        </w:rPr>
        <w:t xml:space="preserve">在</w:t>
      </w:r>
      <w:r>
        <w:rPr>
          <w:spacing w:val="-2"/>
        </w:rPr>
        <w:t xml:space="preserve">代理的</w:t>
      </w:r>
      <w:r>
        <w:rPr>
          <w:spacing w:val="-2"/>
        </w:rPr>
        <w:t xml:space="preserve">能力范围</w:t>
      </w:r>
      <w:r>
        <w:rPr/>
        <w:t xml:space="preserve">内</w:t>
      </w:r>
      <w:r>
        <w:rPr/>
        <w:t xml:space="preserve">更</w:t>
      </w:r>
      <w:r>
        <w:rPr/>
        <w:t xml:space="preserve">快地</w:t>
      </w:r>
      <w:r>
        <w:rPr/>
        <w:t xml:space="preserve">识别</w:t>
      </w:r>
      <w:r>
        <w:rPr/>
        <w:t xml:space="preserve">出 </w:t>
      </w:r>
      <w:r>
        <w:rPr/>
        <w:t xml:space="preserve">"不可</w:t>
      </w:r>
      <w:r>
        <w:rPr>
          <w:spacing w:val="-2"/>
        </w:rPr>
        <w:t xml:space="preserve">能</w:t>
      </w:r>
      <w:r>
        <w:rPr/>
        <w:t xml:space="preserve"> "的</w:t>
      </w:r>
      <w:r>
        <w:rPr/>
        <w:t xml:space="preserve">情况，</w:t>
      </w:r>
      <w:r>
        <w:rPr>
          <w:spacing w:val="-2"/>
        </w:rPr>
        <w:t xml:space="preserve">而不</w:t>
      </w:r>
      <w:r>
        <w:rPr>
          <w:spacing w:val="-2"/>
        </w:rPr>
        <w:t xml:space="preserve">需要</w:t>
      </w:r>
      <w:r>
        <w:rPr>
          <w:spacing w:val="-2"/>
        </w:rPr>
        <w:t xml:space="preserve">穷尽</w:t>
      </w:r>
      <w:r>
        <w:rPr>
          <w:spacing w:val="-2"/>
        </w:rPr>
        <w:t xml:space="preserve">搜索。</w:t>
      </w:r>
      <w:r>
        <w:rPr>
          <w:spacing w:val="-2"/>
        </w:rPr>
        <w:t xml:space="preserve">虽然</w:t>
      </w:r>
      <w:r>
        <w:rPr>
          <w:spacing w:val="-2"/>
        </w:rPr>
        <w:t xml:space="preserve">这种</w:t>
      </w:r>
      <w:r>
        <w:rPr>
          <w:spacing w:val="-2"/>
        </w:rPr>
        <w:t xml:space="preserve">能力</w:t>
      </w:r>
      <w:r>
        <w:rPr/>
        <w:t xml:space="preserve">可以</w:t>
      </w:r>
      <w:r>
        <w:rPr/>
        <w:t xml:space="preserve">融入</w:t>
      </w:r>
      <w:r>
        <w:rPr/>
        <w:t xml:space="preserve">到</w:t>
      </w:r>
      <w:r>
        <w:rPr>
          <w:spacing w:val="-13"/>
        </w:rPr>
        <w:t xml:space="preserve">代理</w:t>
      </w:r>
      <w:r>
        <w:rPr/>
        <w:t xml:space="preserve">中，</w:t>
      </w:r>
      <w:r>
        <w:rPr/>
        <w:t xml:space="preserve">但</w:t>
      </w:r>
      <w:r>
        <w:rPr/>
        <w:t xml:space="preserve">我们</w:t>
      </w:r>
      <w:r>
        <w:rPr/>
        <w:t xml:space="preserve">还</w:t>
      </w:r>
      <w:r>
        <w:rPr/>
        <w:t xml:space="preserve">没有</w:t>
      </w:r>
      <w:r>
        <w:rPr/>
        <w:t xml:space="preserve">探索过针对</w:t>
      </w:r>
      <w:r>
        <w:rPr/>
        <w:t xml:space="preserve">特定任务的</w:t>
      </w:r>
      <w:r>
        <w:rPr/>
        <w:t xml:space="preserve">知识</w:t>
      </w:r>
      <w:r>
        <w:rPr/>
        <w:t xml:space="preserve">工程改进，也</w:t>
      </w:r>
      <w:r>
        <w:rPr/>
        <w:t xml:space="preserve">没有</w:t>
      </w:r>
      <w:r>
        <w:rPr/>
        <w:t xml:space="preserve">学习过检测这种情况的特征。</w:t>
      </w:r>
    </w:p>
    <w:p>
      <w:pPr>
        <w:pStyle w:val="BodyText"/>
        <w:spacing w:before="3" w:line="256" w:lineRule="auto"/>
        <w:ind w:end="116" w:firstLine="338"/>
        <w:jc w:val="both"/>
      </w:pPr>
      <w:r>
        <w:rPr/>
        <w:t xml:space="preserve">回顾</w:t>
      </w:r>
      <w:r>
        <w:rPr/>
        <w:t xml:space="preserve">表 </w:t>
      </w:r>
      <w:hyperlink w:history="true" w:anchor="_bookmark1">
        <w:r>
          <w:rPr/>
          <w:t xml:space="preserve">1，</w:t>
        </w:r>
      </w:hyperlink>
      <w:r>
        <w:rPr/>
        <w:t xml:space="preserve">当前的</w:t>
      </w:r>
      <w:r>
        <w:rPr/>
        <w:t xml:space="preserve">代理可以</w:t>
      </w:r>
      <w:r>
        <w:rPr/>
        <w:t xml:space="preserve">满足</w:t>
      </w:r>
      <w:r>
        <w:rPr/>
        <w:t xml:space="preserve">大多数</w:t>
      </w:r>
      <w:r>
        <w:rPr/>
        <w:t xml:space="preserve">要求。</w:t>
      </w:r>
      <w:r>
        <w:rPr/>
        <w:t xml:space="preserve">可以</w:t>
      </w:r>
      <w:r>
        <w:rPr/>
        <w:t xml:space="preserve">同时</w:t>
      </w:r>
      <w:r>
        <w:rPr/>
        <w:t xml:space="preserve">处理</w:t>
      </w:r>
      <w:r>
        <w:rPr/>
        <w:t xml:space="preserve">多种</w:t>
      </w:r>
      <w:r>
        <w:rPr/>
        <w:t xml:space="preserve">冲突</w:t>
      </w:r>
      <w:r>
        <w:rPr/>
        <w:t xml:space="preserve">类型</w:t>
      </w:r>
      <w:r>
        <w:rPr/>
        <w:t xml:space="preserve">，</w:t>
      </w:r>
      <w:r>
        <w:rPr/>
        <w:t xml:space="preserve">包括</w:t>
      </w:r>
      <w:r>
        <w:rPr/>
        <w:t xml:space="preserve">来自</w:t>
      </w:r>
      <w:r>
        <w:rPr/>
        <w:t xml:space="preserve">不同</w:t>
      </w:r>
      <w:r>
        <w:rPr/>
        <w:t xml:space="preserve">来源</w:t>
      </w:r>
      <w:r>
        <w:rPr/>
        <w:t xml:space="preserve">、</w:t>
      </w:r>
      <w:r>
        <w:rPr/>
        <w:t xml:space="preserve">意味着不同</w:t>
      </w:r>
      <w:r>
        <w:rPr/>
        <w:t xml:space="preserve">承受能力的</w:t>
      </w:r>
      <w:r>
        <w:rPr/>
        <w:t xml:space="preserve">限制</w:t>
      </w:r>
      <w:r>
        <w:rPr/>
        <w:t xml:space="preserve">。Soar 的</w:t>
      </w:r>
      <w:r>
        <w:rPr/>
        <w:t xml:space="preserve">潜在</w:t>
      </w:r>
      <w:r>
        <w:rPr/>
        <w:t xml:space="preserve">元认知</w:t>
      </w:r>
      <w:r>
        <w:rPr/>
        <w:t xml:space="preserve">能力</w:t>
      </w:r>
      <w:r>
        <w:rPr/>
        <w:t xml:space="preserve">与</w:t>
      </w:r>
      <w:r>
        <w:rPr/>
        <w:t xml:space="preserve">在线</w:t>
      </w:r>
      <w:r>
        <w:rPr/>
        <w:t xml:space="preserve">处理</w:t>
      </w:r>
      <w:r>
        <w:rPr/>
        <w:t xml:space="preserve">冲突</w:t>
      </w:r>
      <w:r>
        <w:rPr/>
        <w:t xml:space="preserve">的</w:t>
      </w:r>
      <w:r>
        <w:rPr/>
        <w:t xml:space="preserve">能力</w:t>
      </w:r>
      <w:r>
        <w:rPr/>
        <w:t xml:space="preserve">非常</w:t>
      </w:r>
      <w:r>
        <w:rPr/>
        <w:t xml:space="preserve">吻合</w:t>
      </w:r>
      <w:r>
        <w:rPr/>
        <w:t xml:space="preserve">。</w:t>
      </w:r>
      <w:r>
        <w:rPr/>
        <w:t xml:space="preserve">虽然</w:t>
      </w:r>
      <w:r>
        <w:rPr/>
        <w:t xml:space="preserve">这</w:t>
      </w:r>
      <w:r>
        <w:rPr/>
        <w:t xml:space="preserve">不是</w:t>
      </w:r>
      <w:r>
        <w:rPr>
          <w:spacing w:val="-3"/>
        </w:rPr>
        <w:t xml:space="preserve">本文</w:t>
      </w:r>
      <w:r>
        <w:rPr/>
        <w:t xml:space="preserve">的</w:t>
      </w:r>
      <w:r>
        <w:rPr/>
        <w:t xml:space="preserve">重点</w:t>
      </w:r>
      <w:r>
        <w:rPr/>
        <w:t xml:space="preserve">，但</w:t>
      </w:r>
      <w:r>
        <w:rPr/>
        <w:t xml:space="preserve">我们</w:t>
      </w:r>
      <w:r>
        <w:rPr/>
        <w:t xml:space="preserve">已</w:t>
      </w:r>
      <w:r>
        <w:rPr/>
        <w:t xml:space="preserve">将 </w:t>
      </w:r>
      <w:r>
        <w:rPr/>
        <w:t xml:space="preserve">A* </w:t>
      </w:r>
      <w:r>
        <w:rPr/>
        <w:t xml:space="preserve">调整</w:t>
      </w:r>
      <w:r>
        <w:rPr/>
        <w:t xml:space="preserve">为</w:t>
      </w:r>
      <w:r>
        <w:rPr/>
        <w:t xml:space="preserve">随时 A</w:t>
      </w:r>
      <w:r>
        <w:rPr/>
        <w:t xml:space="preserve">*，</w:t>
      </w:r>
      <w:r>
        <w:rPr/>
        <w:t xml:space="preserve">以</w:t>
      </w:r>
      <w:r>
        <w:rPr/>
        <w:t xml:space="preserve">提供计算受限的响应。</w:t>
      </w:r>
      <w:r>
        <w:rPr/>
        <w:t xml:space="preserve">此外，现有的代理在部分可观察性方面的表现也是可以接受的，</w:t>
      </w:r>
      <w:r>
        <w:rPr/>
        <w:t xml:space="preserve">基本上是</w:t>
      </w:r>
      <w:r>
        <w:rPr/>
        <w:t xml:space="preserve">为</w:t>
      </w:r>
      <w:r>
        <w:rPr/>
        <w:t xml:space="preserve">它</w:t>
      </w:r>
      <w:r>
        <w:rPr/>
        <w:t xml:space="preserve">能</w:t>
      </w:r>
      <w:r>
        <w:rPr/>
        <w:t xml:space="preserve">观察到</w:t>
      </w:r>
      <w:r>
        <w:rPr/>
        <w:t xml:space="preserve">的</w:t>
      </w:r>
      <w:r>
        <w:rPr/>
        <w:t xml:space="preserve">房间</w:t>
      </w:r>
      <w:r>
        <w:rPr/>
        <w:t xml:space="preserve">部分</w:t>
      </w:r>
      <w:r>
        <w:rPr/>
        <w:t xml:space="preserve">规划</w:t>
      </w:r>
      <w:r>
        <w:rPr/>
        <w:t xml:space="preserve">出一条</w:t>
      </w:r>
      <w:r>
        <w:rPr/>
        <w:t xml:space="preserve">最佳</w:t>
      </w:r>
      <w:r>
        <w:rPr/>
        <w:t xml:space="preserve">路径，</w:t>
      </w:r>
      <w:r>
        <w:rPr/>
        <w:t xml:space="preserve">然后移动，再</w:t>
      </w:r>
      <w:r>
        <w:rPr/>
        <w:t xml:space="preserve">停下来重新规划。</w:t>
      </w:r>
    </w:p>
    <w:p>
      <w:pPr>
        <w:spacing w:after="0" w:line="256" w:lineRule="auto"/>
        <w:jc w:val="both"/>
        <w:sectPr>
          <w:pgSz w:w="12240" w:h="15840"/>
          <w:pgMar w:top="1880" w:right="1660" w:bottom="1720" w:left="1720" w:header="1135" w:footer="1529"/>
        </w:sectPr>
      </w:pPr>
    </w:p>
    <w:p>
      <w:pPr>
        <w:pStyle w:val="BodyText"/>
        <w:spacing w:before="5"/>
        <w:ind w:start="0"/>
        <w:rPr>
          <w:sz w:val="24"/>
        </w:rPr>
      </w:pPr>
    </w:p>
    <w:p>
      <w:pPr>
        <w:pStyle w:val="Heading1"/>
        <w:numPr>
          <w:ilvl w:val="0"/>
          <w:numId w:val="1"/>
        </w:numPr>
        <w:tabs>
          <w:tab w:val="left" w:leader="none" w:pos="363"/>
        </w:tabs>
        <w:spacing w:before="0" w:after="0" w:line="240" w:lineRule="auto"/>
        <w:ind w:start="363" w:end="0" w:hanging="262"/>
        <w:jc w:val="left"/>
      </w:pPr>
      <w:bookmarkStart w:name="Related Work" w:id="24"/>
      <w:bookmarkEnd w:id="24"/>
      <w:r>
        <w:rPr>
          <w:b w:val="0"/>
        </w:rPr>
      </w:r>
      <w:r>
        <w:rPr/>
        <w:t xml:space="preserve">相关</w:t>
      </w:r>
      <w:r>
        <w:rPr>
          <w:spacing w:val="-4"/>
        </w:rPr>
        <w:t xml:space="preserve">工作</w:t>
      </w:r>
    </w:p>
    <w:p>
      <w:pPr>
        <w:pStyle w:val="BodyText"/>
        <w:spacing w:before="158" w:line="256" w:lineRule="auto"/>
        <w:ind w:end="116"/>
        <w:jc w:val="both"/>
      </w:pPr>
      <w:r>
        <w:rPr>
          <w:spacing w:val="-2"/>
        </w:rPr>
        <w:t xml:space="preserve">这项</w:t>
      </w:r>
      <w:r>
        <w:rPr>
          <w:spacing w:val="-2"/>
        </w:rPr>
        <w:t xml:space="preserve">工作</w:t>
      </w:r>
      <w:r>
        <w:rPr>
          <w:spacing w:val="-2"/>
        </w:rPr>
        <w:t xml:space="preserve">有助于</w:t>
      </w:r>
      <w:r>
        <w:rPr>
          <w:spacing w:val="-2"/>
        </w:rPr>
        <w:t xml:space="preserve">实现</w:t>
      </w:r>
      <w:r>
        <w:rPr>
          <w:spacing w:val="-2"/>
        </w:rPr>
        <w:t xml:space="preserve">在</w:t>
      </w:r>
      <w:r>
        <w:rPr>
          <w:spacing w:val="-2"/>
        </w:rPr>
        <w:t xml:space="preserve">自主</w:t>
      </w:r>
      <w:r>
        <w:rPr>
          <w:spacing w:val="-2"/>
        </w:rPr>
        <w:t xml:space="preserve">系统</w:t>
      </w:r>
      <w:r>
        <w:rPr>
          <w:spacing w:val="-2"/>
        </w:rPr>
        <w:t xml:space="preserve">中</w:t>
      </w:r>
      <w:r>
        <w:rPr>
          <w:spacing w:val="-2"/>
        </w:rPr>
        <w:t xml:space="preserve">整合</w:t>
      </w:r>
      <w:r>
        <w:rPr>
          <w:spacing w:val="-2"/>
        </w:rPr>
        <w:t xml:space="preserve">规范</w:t>
      </w:r>
      <w:r>
        <w:rPr>
          <w:spacing w:val="-2"/>
        </w:rPr>
        <w:t xml:space="preserve">约束的</w:t>
      </w:r>
      <w:r>
        <w:rPr>
          <w:spacing w:val="-2"/>
        </w:rPr>
        <w:t xml:space="preserve">更大</w:t>
      </w:r>
      <w:r>
        <w:rPr>
          <w:spacing w:val="-2"/>
        </w:rPr>
        <w:t xml:space="preserve">目标</w:t>
      </w:r>
      <w:r>
        <w:rPr>
          <w:spacing w:val="-2"/>
        </w:rPr>
        <w:t xml:space="preserve">。</w:t>
      </w:r>
      <w:r>
        <w:rPr/>
        <w:t xml:space="preserve">我们</w:t>
      </w:r>
      <w:r>
        <w:rPr/>
        <w:t xml:space="preserve">工作</w:t>
      </w:r>
      <w:r>
        <w:rPr/>
        <w:t xml:space="preserve">中的</w:t>
      </w:r>
      <w:r>
        <w:rPr/>
        <w:t xml:space="preserve">一个</w:t>
      </w:r>
      <w:r>
        <w:rPr/>
        <w:t xml:space="preserve">明确</w:t>
      </w:r>
      <w:r>
        <w:rPr/>
        <w:t xml:space="preserve">假设</w:t>
      </w:r>
      <w:r>
        <w:rPr/>
        <w:t xml:space="preserve">和</w:t>
      </w:r>
      <w:r>
        <w:rPr/>
        <w:t xml:space="preserve">方法</w:t>
      </w:r>
      <w:r>
        <w:rPr/>
        <w:t xml:space="preserve">限制</w:t>
      </w:r>
      <w:r>
        <w:rPr/>
        <w:t xml:space="preserve">是，在</w:t>
      </w:r>
      <w:r>
        <w:rPr/>
        <w:t xml:space="preserve">制定</w:t>
      </w:r>
      <w:r>
        <w:rPr/>
        <w:t xml:space="preserve">目标</w:t>
      </w:r>
      <w:r>
        <w:rPr/>
        <w:t xml:space="preserve">和</w:t>
      </w:r>
      <w:r>
        <w:rPr/>
        <w:t xml:space="preserve">规划</w:t>
      </w:r>
      <w:r>
        <w:rPr/>
        <w:t xml:space="preserve">时要</w:t>
      </w:r>
      <w:r>
        <w:rPr/>
        <w:t xml:space="preserve">考虑</w:t>
      </w:r>
      <w:r>
        <w:rPr/>
        <w:t xml:space="preserve">到</w:t>
      </w:r>
      <w:r>
        <w:rPr/>
        <w:t xml:space="preserve">所有</w:t>
      </w:r>
      <w:r>
        <w:rPr/>
        <w:t xml:space="preserve">符合</w:t>
      </w:r>
      <w:r>
        <w:rPr/>
        <w:t xml:space="preserve">约束条件</w:t>
      </w:r>
      <w:r>
        <w:rPr>
          <w:spacing w:val="-12"/>
        </w:rPr>
        <w:t xml:space="preserve">的</w:t>
      </w:r>
      <w:r>
        <w:rPr/>
        <w:t xml:space="preserve">要求</w:t>
      </w:r>
      <w:r>
        <w:rPr/>
        <w:t xml:space="preserve">（即表 </w:t>
      </w:r>
      <w:hyperlink w:history="true" w:anchor="_bookmark1">
        <w:r>
          <w:rPr/>
          <w:t xml:space="preserve">1）</w:t>
        </w:r>
      </w:hyperlink>
      <w:r>
        <w:rPr/>
        <w:t xml:space="preserve">。在</w:t>
      </w:r>
      <w:r>
        <w:rPr/>
        <w:t xml:space="preserve">本节中</w:t>
      </w:r>
      <w:r>
        <w:rPr/>
        <w:t xml:space="preserve">，我们将简要回顾相关工作，并与我们的方法进行比较/对比。</w:t>
      </w:r>
    </w:p>
    <w:p>
      <w:pPr>
        <w:pStyle w:val="BodyText"/>
        <w:spacing w:before="1" w:line="256" w:lineRule="auto"/>
        <w:ind w:end="116" w:firstLine="338"/>
        <w:jc w:val="both"/>
      </w:pPr>
      <w:hyperlink w:history="true" w:anchor="_bookmark22">
        <w:r>
          <w:rPr/>
          <w:t xml:space="preserve">Loreggia </w:t>
        </w:r>
        <w:r>
          <w:rPr/>
          <w:t xml:space="preserve">等人</w:t>
        </w:r>
      </w:hyperlink>
      <w:hyperlink w:history="true" w:anchor="_bookmark22">
        <w:r>
          <w:rPr/>
          <w:t xml:space="preserve">（2022 年）</w:t>
        </w:r>
      </w:hyperlink>
      <w:r>
        <w:rPr/>
        <w:t xml:space="preserve">探索了</w:t>
      </w:r>
      <w:r>
        <w:rPr/>
        <w:t xml:space="preserve">在</w:t>
      </w:r>
      <w:r>
        <w:rPr/>
        <w:t xml:space="preserve">网格</w:t>
      </w:r>
      <w:r>
        <w:rPr/>
        <w:t xml:space="preserve">世界</w:t>
      </w:r>
      <w:r>
        <w:rPr/>
        <w:t xml:space="preserve">中</w:t>
      </w:r>
      <w:r>
        <w:rPr/>
        <w:t xml:space="preserve">导航</w:t>
      </w:r>
      <w:r>
        <w:rPr/>
        <w:t xml:space="preserve">时的</w:t>
      </w:r>
      <w:r>
        <w:rPr/>
        <w:t xml:space="preserve">规范</w:t>
      </w:r>
      <w:r>
        <w:rPr/>
        <w:t xml:space="preserve">决策</w:t>
      </w:r>
      <w:r>
        <w:rPr/>
        <w:t xml:space="preserve">。他们的目标是了解决策空间，并评估</w:t>
      </w:r>
      <w:r>
        <w:rPr/>
        <w:t xml:space="preserve">性能环境</w:t>
      </w:r>
      <w:r>
        <w:rPr/>
        <w:t xml:space="preserve">外的导航选择</w:t>
      </w:r>
      <w:r>
        <w:rPr/>
        <w:t xml:space="preserve">（将</w:t>
      </w:r>
      <w:r>
        <w:rPr/>
        <w:t xml:space="preserve">这些</w:t>
      </w:r>
      <w:r>
        <w:rPr/>
        <w:t xml:space="preserve">选择</w:t>
      </w:r>
      <w:r>
        <w:rPr/>
        <w:t xml:space="preserve">与</w:t>
      </w:r>
      <w:r>
        <w:rPr/>
        <w:t xml:space="preserve">人类</w:t>
      </w:r>
      <w:r>
        <w:rPr/>
        <w:t xml:space="preserve">决策</w:t>
      </w:r>
      <w:r>
        <w:rPr>
          <w:spacing w:val="-8"/>
        </w:rPr>
        <w:t xml:space="preserve">进行</w:t>
      </w:r>
      <w:r>
        <w:rPr/>
        <w:t xml:space="preserve">比较</w:t>
      </w:r>
      <w:r>
        <w:rPr/>
        <w:t xml:space="preserve">）。我们的</w:t>
      </w:r>
      <w:r>
        <w:rPr/>
        <w:t xml:space="preserve">代理</w:t>
      </w:r>
      <w:r>
        <w:rPr/>
        <w:t xml:space="preserve">在</w:t>
      </w:r>
      <w:r>
        <w:rPr/>
        <w:t xml:space="preserve">性能</w:t>
      </w:r>
      <w:r>
        <w:rPr/>
        <w:t xml:space="preserve">环境中</w:t>
      </w:r>
      <w:r>
        <w:rPr>
          <w:spacing w:val="-8"/>
        </w:rPr>
        <w:t xml:space="preserve">进行</w:t>
      </w:r>
      <w:r>
        <w:rPr/>
        <w:t xml:space="preserve">规划</w:t>
      </w:r>
      <w:r>
        <w:rPr/>
        <w:t xml:space="preserve">和</w:t>
      </w:r>
      <w:r>
        <w:rPr/>
        <w:t xml:space="preserve">行动</w:t>
      </w:r>
      <w:r>
        <w:rPr/>
        <w:t xml:space="preserve">。我们</w:t>
      </w:r>
      <w:r>
        <w:rPr/>
        <w:t xml:space="preserve">尚未将</w:t>
      </w:r>
      <w:r>
        <w:rPr/>
        <w:t xml:space="preserve">我们的</w:t>
      </w:r>
      <w:r>
        <w:rPr/>
        <w:t xml:space="preserve">代理</w:t>
      </w:r>
      <w:r>
        <w:rPr/>
        <w:t xml:space="preserve">计划</w:t>
      </w:r>
      <w:r>
        <w:rPr/>
        <w:t xml:space="preserve">与</w:t>
      </w:r>
      <w:r>
        <w:rPr/>
        <w:t xml:space="preserve">人类在</w:t>
      </w:r>
      <w:r>
        <w:rPr/>
        <w:t xml:space="preserve">相同</w:t>
      </w:r>
      <w:r>
        <w:rPr/>
        <w:t xml:space="preserve">情况</w:t>
      </w:r>
      <w:r>
        <w:rPr/>
        <w:t xml:space="preserve">下的</w:t>
      </w:r>
      <w:r>
        <w:rPr/>
        <w:t xml:space="preserve">计划/路线进行</w:t>
      </w:r>
      <w:r>
        <w:rPr/>
        <w:t xml:space="preserve">比较</w:t>
      </w:r>
      <w:r>
        <w:rPr/>
        <w:t xml:space="preserve">。不过，</w:t>
      </w:r>
      <w:r>
        <w:rPr/>
        <w:t xml:space="preserve">虽然</w:t>
      </w:r>
      <w:r>
        <w:rPr/>
        <w:t xml:space="preserve">我们</w:t>
      </w:r>
      <w:r>
        <w:rPr/>
        <w:t xml:space="preserve">没有</w:t>
      </w:r>
      <w:r>
        <w:rPr/>
        <w:t xml:space="preserve">将</w:t>
      </w:r>
      <w:r>
        <w:rPr/>
        <w:t xml:space="preserve">其</w:t>
      </w:r>
      <w:r>
        <w:rPr/>
        <w:t xml:space="preserve">作为</w:t>
      </w:r>
      <w:r>
        <w:rPr/>
        <w:t xml:space="preserve">表 </w:t>
      </w:r>
      <w:hyperlink w:history="true" w:anchor="_bookmark1">
        <w:r>
          <w:rPr/>
          <w:t xml:space="preserve">1</w:t>
        </w:r>
      </w:hyperlink>
      <w:r>
        <w:rPr/>
        <w:t xml:space="preserve"> 中的</w:t>
      </w:r>
      <w:r>
        <w:rPr/>
        <w:t xml:space="preserve">一项</w:t>
      </w:r>
      <w:r>
        <w:rPr/>
        <w:t xml:space="preserve">要求</w:t>
      </w:r>
      <w:r>
        <w:rPr/>
        <w:t xml:space="preserve">，</w:t>
      </w:r>
      <w:hyperlink w:history="true" w:anchor="_bookmark1">
        <w:r>
          <w:rPr/>
          <w:t xml:space="preserve">但</w:t>
        </w:r>
      </w:hyperlink>
      <w:r>
        <w:rPr/>
        <w:t xml:space="preserve">代理</w:t>
      </w:r>
      <w:r>
        <w:rPr/>
        <w:t xml:space="preserve">应该做出</w:t>
      </w:r>
      <w:r>
        <w:rPr/>
        <w:t xml:space="preserve">人类</w:t>
      </w:r>
      <w:r>
        <w:rPr/>
        <w:t xml:space="preserve">认为</w:t>
      </w:r>
      <w:r>
        <w:rPr/>
        <w:t xml:space="preserve"> "可接受 "的</w:t>
      </w:r>
      <w:r>
        <w:rPr/>
        <w:t xml:space="preserve">决策。</w:t>
      </w:r>
      <w:r>
        <w:rPr/>
        <w:t xml:space="preserve">因此，</w:t>
      </w:r>
      <w:r>
        <w:rPr/>
        <w:t xml:space="preserve">未来</w:t>
      </w:r>
      <w:r>
        <w:rPr/>
        <w:t xml:space="preserve">与他们</w:t>
      </w:r>
      <w:r>
        <w:rPr/>
        <w:t xml:space="preserve">类似的</w:t>
      </w:r>
      <w:r>
        <w:rPr/>
        <w:t xml:space="preserve">比较</w:t>
      </w:r>
      <w:r>
        <w:rPr/>
        <w:t xml:space="preserve">适合本研究。</w:t>
      </w:r>
    </w:p>
    <w:p>
      <w:pPr>
        <w:pStyle w:val="BodyText"/>
        <w:spacing w:before="2" w:line="256" w:lineRule="auto"/>
        <w:ind w:end="116" w:firstLine="338"/>
        <w:jc w:val="right"/>
      </w:pPr>
      <w:hyperlink w:history="true" w:anchor="_bookmark32">
        <w:r>
          <w:rPr/>
          <w:t xml:space="preserve">Svegliato 等人</w:t>
        </w:r>
      </w:hyperlink>
      <w:hyperlink w:history="true" w:anchor="_bookmark32">
        <w:r>
          <w:rPr/>
          <w:t xml:space="preserve">（2021 年）</w:t>
        </w:r>
      </w:hyperlink>
      <w:r>
        <w:rPr/>
        <w:t xml:space="preserve">探讨了将伦理理论与</w:t>
      </w:r>
      <w:r>
        <w:rPr/>
        <w:t xml:space="preserve">任务</w:t>
      </w:r>
      <w:r>
        <w:rPr/>
        <w:t xml:space="preserve">决策相结合的问题</w:t>
      </w:r>
      <w:r>
        <w:rPr/>
        <w:t xml:space="preserve">。</w:t>
      </w:r>
      <w:r>
        <w:rPr/>
        <w:t xml:space="preserve">他们</w:t>
      </w:r>
      <w:r>
        <w:rPr/>
        <w:t xml:space="preserve">描述了</w:t>
      </w:r>
      <w:r>
        <w:rPr/>
        <w:t xml:space="preserve">不同的</w:t>
      </w:r>
      <w:r>
        <w:rPr/>
        <w:t xml:space="preserve">实施方法</w:t>
      </w:r>
      <w:r>
        <w:rPr/>
        <w:t xml:space="preserve">，其中</w:t>
      </w:r>
      <w:r>
        <w:rPr/>
        <w:t xml:space="preserve">每种实施方法</w:t>
      </w:r>
      <w:r>
        <w:rPr/>
        <w:t xml:space="preserve">都</w:t>
      </w:r>
      <w:r>
        <w:rPr/>
        <w:t xml:space="preserve">支持</w:t>
      </w:r>
      <w:r>
        <w:rPr/>
        <w:t xml:space="preserve">一种</w:t>
      </w:r>
      <w:r>
        <w:rPr/>
        <w:t xml:space="preserve">伦理</w:t>
      </w:r>
      <w:r>
        <w:rPr/>
        <w:t xml:space="preserve">框架</w:t>
      </w:r>
      <w:r>
        <w:rPr/>
        <w:t xml:space="preserve">。</w:t>
      </w:r>
      <w:r>
        <w:rPr/>
        <w:t xml:space="preserve">这种方法可以进行类似</w:t>
      </w:r>
      <w:r>
        <w:rPr/>
        <w:t xml:space="preserve">表 </w:t>
      </w:r>
      <w:hyperlink w:history="true" w:anchor="_bookmark8">
        <w:r>
          <w:rPr/>
          <w:t xml:space="preserve">2</w:t>
        </w:r>
      </w:hyperlink>
      <w:r>
        <w:rPr/>
        <w:t xml:space="preserve"> 所示的比较。</w:t>
      </w:r>
      <w:r>
        <w:rPr/>
        <w:t xml:space="preserve">我们</w:t>
      </w:r>
      <w:r>
        <w:rPr/>
        <w:t xml:space="preserve">概述的</w:t>
      </w:r>
      <w:r>
        <w:rPr/>
        <w:t xml:space="preserve">综合</w:t>
      </w:r>
      <w:r>
        <w:rPr/>
        <w:t xml:space="preserve">方法</w:t>
      </w:r>
      <w:r>
        <w:rPr/>
        <w:t xml:space="preserve">的</w:t>
      </w:r>
      <w:r>
        <w:rPr/>
        <w:t xml:space="preserve">一个</w:t>
      </w:r>
      <w:r>
        <w:rPr/>
        <w:t xml:space="preserve">优势</w:t>
      </w:r>
      <w:r>
        <w:rPr/>
        <w:t xml:space="preserve">是</w:t>
      </w:r>
      <w:r>
        <w:rPr/>
        <w:t xml:space="preserve">，</w:t>
      </w:r>
      <w:r>
        <w:rPr/>
        <w:t xml:space="preserve">代理</w:t>
      </w:r>
      <w:r>
        <w:rPr/>
        <w:t xml:space="preserve">可以</w:t>
      </w:r>
      <w:r>
        <w:rPr/>
        <w:t xml:space="preserve">同时</w:t>
      </w:r>
      <w:r>
        <w:rPr/>
        <w:t xml:space="preserve">考虑</w:t>
      </w:r>
      <w:r>
        <w:rPr/>
        <w:t xml:space="preserve">多种形式的约束知识，并（长期）在不同的伦理框架之间切换。不过，</w:t>
      </w:r>
      <w:r>
        <w:rPr/>
        <w:t xml:space="preserve">我们</w:t>
      </w:r>
      <w:r>
        <w:rPr/>
        <w:t xml:space="preserve">只</w:t>
      </w:r>
      <w:r>
        <w:rPr/>
        <w:t xml:space="preserve">支持</w:t>
      </w:r>
      <w:r>
        <w:rPr/>
        <w:t xml:space="preserve">一种</w:t>
      </w:r>
      <w:r>
        <w:rPr/>
        <w:t xml:space="preserve">规划</w:t>
      </w:r>
      <w:r>
        <w:rPr/>
        <w:t xml:space="preserve">算法</w:t>
      </w:r>
      <w:r>
        <w:rPr/>
        <w:t xml:space="preserve">的</w:t>
      </w:r>
      <w:r>
        <w:rPr/>
        <w:t xml:space="preserve">简单</w:t>
      </w:r>
      <w:r>
        <w:rPr/>
        <w:t xml:space="preserve">扩展</w:t>
      </w:r>
      <w:r>
        <w:rPr/>
        <w:t xml:space="preserve">，</w:t>
      </w:r>
      <w:r>
        <w:rPr/>
        <w:t xml:space="preserve">在</w:t>
      </w:r>
      <w:r>
        <w:rPr/>
        <w:t xml:space="preserve">该</w:t>
      </w:r>
      <w:r>
        <w:rPr/>
        <w:t xml:space="preserve">代理</w:t>
      </w:r>
      <w:r>
        <w:rPr/>
        <w:t xml:space="preserve">中</w:t>
      </w:r>
      <w:r>
        <w:rPr/>
        <w:t xml:space="preserve">全面</w:t>
      </w:r>
      <w:r>
        <w:rPr/>
        <w:t xml:space="preserve">（或</w:t>
      </w:r>
      <w:r>
        <w:rPr/>
        <w:t xml:space="preserve">至少</w:t>
      </w:r>
      <w:r>
        <w:rPr/>
        <w:t xml:space="preserve">更</w:t>
      </w:r>
      <w:r>
        <w:rPr/>
        <w:t xml:space="preserve">全面）</w:t>
      </w:r>
      <w:r>
        <w:rPr/>
        <w:t xml:space="preserve">开发</w:t>
      </w:r>
      <w:r>
        <w:rPr/>
        <w:t xml:space="preserve">各种</w:t>
      </w:r>
      <w:r>
        <w:rPr/>
        <w:t xml:space="preserve">伦理</w:t>
      </w:r>
      <w:r>
        <w:rPr/>
        <w:t xml:space="preserve">框架</w:t>
      </w:r>
      <w:r>
        <w:rPr/>
        <w:t xml:space="preserve">仍是</w:t>
      </w:r>
      <w:r>
        <w:rPr/>
        <w:t xml:space="preserve">未来的</w:t>
      </w:r>
      <w:r>
        <w:rPr/>
        <w:t xml:space="preserve">工作。</w:t>
      </w:r>
      <w:hyperlink w:history="true" w:anchor="_bookmark12">
        <w:r>
          <w:rPr/>
          <w:t xml:space="preserve">Awad 等人</w:t>
        </w:r>
      </w:hyperlink>
      <w:hyperlink w:history="true" w:anchor="_bookmark12">
        <w:r>
          <w:rPr/>
          <w:t xml:space="preserve">（2020 年）</w:t>
        </w:r>
      </w:hyperlink>
      <w:r>
        <w:rPr/>
        <w:t xml:space="preserve">考虑了如何通过计算支持</w:t>
      </w:r>
      <w:r>
        <w:rPr/>
        <w:t xml:space="preserve">同时</w:t>
      </w:r>
      <w:r>
        <w:rPr/>
        <w:t xml:space="preserve">反映道</w:t>
      </w:r>
      <w:r>
        <w:rPr/>
        <w:t xml:space="preserve">义论</w:t>
      </w:r>
      <w:r>
        <w:rPr/>
        <w:t xml:space="preserve">和</w:t>
      </w:r>
      <w:r>
        <w:rPr/>
        <w:t xml:space="preserve">功利主义的</w:t>
      </w:r>
      <w:r>
        <w:rPr/>
        <w:t xml:space="preserve">伦理知情偏好</w:t>
      </w:r>
      <w:r>
        <w:rPr/>
        <w:t xml:space="preserve">。</w:t>
      </w:r>
      <w:r>
        <w:rPr/>
        <w:t xml:space="preserve">他们</w:t>
      </w:r>
      <w:r>
        <w:rPr/>
        <w:t xml:space="preserve">强调</w:t>
      </w:r>
      <w:r>
        <w:rPr/>
        <w:t xml:space="preserve">，</w:t>
      </w:r>
      <w:r>
        <w:rPr/>
        <w:t xml:space="preserve">代理的</w:t>
      </w:r>
      <w:r>
        <w:rPr/>
        <w:t xml:space="preserve">偏好</w:t>
      </w:r>
      <w:r>
        <w:rPr/>
        <w:t xml:space="preserve">认知</w:t>
      </w:r>
      <w:r>
        <w:rPr/>
        <w:t xml:space="preserve">表征</w:t>
      </w:r>
      <w:r>
        <w:rPr/>
        <w:t xml:space="preserve">需要</w:t>
      </w:r>
      <w:r>
        <w:rPr/>
        <w:t xml:space="preserve">包含</w:t>
      </w:r>
      <w:r>
        <w:rPr/>
        <w:t xml:space="preserve">上下文</w:t>
      </w:r>
      <w:r>
        <w:rPr/>
        <w:t xml:space="preserve">信息</w:t>
      </w:r>
      <w:r>
        <w:rPr/>
        <w:t xml:space="preserve">和</w:t>
      </w:r>
      <w:r>
        <w:rPr/>
        <w:t xml:space="preserve">行动</w:t>
      </w:r>
      <w:r>
        <w:rPr/>
        <w:t xml:space="preserve">评估</w:t>
      </w:r>
      <w:r>
        <w:rPr/>
        <w:t xml:space="preserve">基础</w:t>
      </w:r>
      <w:r>
        <w:rPr/>
        <w:t xml:space="preserve">，</w:t>
      </w:r>
      <w:r>
        <w:rPr/>
        <w:t xml:space="preserve">这</w:t>
      </w:r>
      <w:r>
        <w:rPr/>
        <w:t xml:space="preserve">与</w:t>
      </w:r>
      <w:r>
        <w:rPr/>
        <w:t xml:space="preserve">我们在</w:t>
      </w:r>
      <w:r>
        <w:rPr/>
        <w:t xml:space="preserve">目标</w:t>
      </w:r>
      <w:r>
        <w:rPr/>
        <w:t xml:space="preserve">中</w:t>
      </w:r>
      <w:r>
        <w:rPr/>
        <w:t xml:space="preserve">对 </w:t>
      </w:r>
      <w:r>
        <w:rPr/>
        <w:t xml:space="preserve">A* 的</w:t>
      </w:r>
      <w:r>
        <w:rPr/>
        <w:t xml:space="preserve">元认知</w:t>
      </w:r>
      <w:r>
        <w:rPr/>
        <w:t xml:space="preserve">扩展</w:t>
      </w:r>
      <w:r>
        <w:rPr/>
        <w:t xml:space="preserve">类似。</w:t>
      </w:r>
      <w:r>
        <w:rPr/>
        <w:t xml:space="preserve">有趣的是，</w:t>
      </w:r>
      <w:r>
        <w:rPr/>
        <w:t xml:space="preserve">他们</w:t>
      </w:r>
      <w:r>
        <w:rPr/>
        <w:t xml:space="preserve">将 "</w:t>
      </w:r>
      <w:r>
        <w:rPr/>
        <w:t xml:space="preserve">去义务推理</w:t>
      </w:r>
      <w:r>
        <w:rPr/>
        <w:t xml:space="preserve">"</w:t>
      </w:r>
      <w:r>
        <w:rPr/>
        <w:t xml:space="preserve">（</w:t>
      </w:r>
      <w:r>
        <w:rPr/>
        <w:t xml:space="preserve">deontological </w:t>
      </w:r>
      <w:r>
        <w:rPr/>
        <w:t xml:space="preserve">reasonon</w:t>
      </w:r>
      <w:r>
        <w:rPr/>
        <w:t xml:space="preserve">-</w:t>
      </w:r>
      <w:r>
        <w:rPr/>
        <w:t xml:space="preserve">ing</w:t>
      </w:r>
      <w:r>
        <w:rPr/>
        <w:t xml:space="preserve">）</w:t>
      </w:r>
      <w:r>
        <w:rPr/>
        <w:t xml:space="preserve">和 "</w:t>
      </w:r>
      <w:r>
        <w:rPr/>
        <w:t xml:space="preserve">功利</w:t>
      </w:r>
      <w:r>
        <w:rPr/>
        <w:t xml:space="preserve">推理</w:t>
      </w:r>
      <w:r>
        <w:rPr/>
        <w:t xml:space="preserve">"（</w:t>
      </w:r>
      <w:r>
        <w:rPr>
          <w:spacing w:val="-12"/>
        </w:rPr>
        <w:t xml:space="preserve">utilitarian </w:t>
      </w:r>
      <w:r>
        <w:rPr/>
        <w:t xml:space="preserve">reasoning</w:t>
      </w:r>
      <w:r>
        <w:rPr/>
        <w:t xml:space="preserve">）分别</w:t>
      </w:r>
      <w:r>
        <w:rPr/>
        <w:t xml:space="preserve">映射</w:t>
      </w:r>
      <w:r>
        <w:rPr/>
        <w:t xml:space="preserve">到</w:t>
      </w:r>
      <w:r>
        <w:rPr/>
        <w:t xml:space="preserve">系统 </w:t>
      </w:r>
      <w:r>
        <w:rPr/>
        <w:t xml:space="preserve">1 </w:t>
      </w:r>
      <w:r>
        <w:rPr/>
        <w:t xml:space="preserve">处理（</w:t>
      </w:r>
      <w:r>
        <w:rPr/>
        <w:t xml:space="preserve">"硬性 </w:t>
      </w:r>
      <w:r>
        <w:rPr/>
        <w:t xml:space="preserve">"</w:t>
      </w:r>
      <w:r>
        <w:rPr/>
        <w:t xml:space="preserve">规则）</w:t>
      </w:r>
      <w:r>
        <w:rPr/>
        <w:t xml:space="preserve">和</w:t>
      </w:r>
      <w:r>
        <w:rPr/>
        <w:t xml:space="preserve">系统 </w:t>
      </w:r>
      <w:r>
        <w:rPr/>
        <w:t xml:space="preserve">2 </w:t>
      </w:r>
      <w:r>
        <w:rPr/>
        <w:t xml:space="preserve">处理中。</w:t>
      </w:r>
      <w:r>
        <w:rPr/>
        <w:t xml:space="preserve">与此相反</w:t>
      </w:r>
      <w:r>
        <w:rPr/>
        <w:t xml:space="preserve">，</w:t>
      </w:r>
      <w:r>
        <w:rPr/>
        <w:t xml:space="preserve">我们的</w:t>
      </w:r>
      <w:r>
        <w:rPr/>
        <w:t xml:space="preserve">实施方案</w:t>
      </w:r>
      <w:r>
        <w:rPr/>
        <w:t xml:space="preserve">将 "</w:t>
      </w:r>
      <w:r>
        <w:rPr/>
        <w:t xml:space="preserve">道义论 "</w:t>
      </w:r>
      <w:r>
        <w:rPr/>
        <w:t xml:space="preserve">和 "</w:t>
      </w:r>
      <w:r>
        <w:rPr/>
        <w:t xml:space="preserve">功利主义 "</w:t>
      </w:r>
      <w:r>
        <w:rPr/>
        <w:t xml:space="preserve">视为</w:t>
      </w:r>
      <w:r>
        <w:rPr/>
        <w:t xml:space="preserve">不同</w:t>
      </w:r>
      <w:r>
        <w:rPr/>
        <w:t xml:space="preserve">形式</w:t>
      </w:r>
      <w:r>
        <w:rPr/>
        <w:t xml:space="preserve">的</w:t>
      </w:r>
      <w:r>
        <w:rPr/>
        <w:t xml:space="preserve">伦理</w:t>
      </w:r>
      <w:r>
        <w:rPr/>
        <w:t xml:space="preserve">知识，</w:t>
      </w:r>
      <w:r>
        <w:rPr/>
        <w:t xml:space="preserve">而</w:t>
      </w:r>
      <w:r>
        <w:rPr/>
        <w:t xml:space="preserve">不是</w:t>
      </w:r>
      <w:r>
        <w:rPr/>
        <w:t xml:space="preserve">不同</w:t>
      </w:r>
      <w:r>
        <w:rPr/>
        <w:t xml:space="preserve">处理过程</w:t>
      </w:r>
      <w:r>
        <w:rPr/>
        <w:t xml:space="preserve">的</w:t>
      </w:r>
      <w:r>
        <w:rPr/>
        <w:t xml:space="preserve">固有</w:t>
      </w:r>
      <w:r>
        <w:rPr/>
        <w:t xml:space="preserve">参照</w:t>
      </w:r>
      <w:hyperlink w:history="true" w:anchor="_bookmark15">
        <w:r>
          <w:rPr/>
          <w:t xml:space="preserve">（Kahane，</w:t>
        </w:r>
      </w:hyperlink>
      <w:hyperlink w:history="true" w:anchor="_bookmark15">
        <w:r>
          <w:rPr/>
          <w:t xml:space="preserve">2012）。</w:t>
        </w:r>
      </w:hyperlink>
      <w:r>
        <w:rPr/>
        <w:t xml:space="preserve">这种</w:t>
      </w:r>
      <w:r>
        <w:rPr/>
        <w:t xml:space="preserve">方法</w:t>
      </w:r>
      <w:r>
        <w:rPr/>
        <w:t xml:space="preserve">可以</w:t>
      </w:r>
      <w:r>
        <w:rPr/>
        <w:t xml:space="preserve">在</w:t>
      </w:r>
      <w:r>
        <w:rPr/>
        <w:t xml:space="preserve">新的/不熟悉的</w:t>
      </w:r>
      <w:r>
        <w:rPr/>
        <w:t xml:space="preserve">情况下进行</w:t>
      </w:r>
      <w:r>
        <w:rPr/>
        <w:t xml:space="preserve">深思熟虑的</w:t>
      </w:r>
      <w:r>
        <w:rPr/>
        <w:t xml:space="preserve">推理</w:t>
      </w:r>
      <w:r>
        <w:rPr/>
        <w:t xml:space="preserve">和</w:t>
      </w:r>
      <w:r>
        <w:rPr/>
        <w:t xml:space="preserve">规划，</w:t>
      </w:r>
      <w:r>
        <w:rPr/>
        <w:t xml:space="preserve">并</w:t>
      </w:r>
      <w:r>
        <w:rPr>
          <w:spacing w:val="-5"/>
        </w:rPr>
        <w:t xml:space="preserve">在以下情况下采取</w:t>
      </w:r>
      <w:r>
        <w:rPr/>
        <w:t xml:space="preserve">更多</w:t>
      </w:r>
      <w:r>
        <w:rPr/>
        <w:t xml:space="preserve">识别</w:t>
      </w:r>
      <w:r>
        <w:rPr/>
        <w:t xml:space="preserve">行动</w:t>
      </w:r>
    </w:p>
    <w:p>
      <w:pPr>
        <w:pStyle w:val="BodyText"/>
        <w:spacing w:before="5"/>
        <w:jc w:val="both"/>
      </w:pPr>
      <w:r>
        <w:rPr/>
        <w:t xml:space="preserve">熟悉的</w:t>
      </w:r>
      <w:r>
        <w:rPr>
          <w:spacing w:val="-2"/>
        </w:rPr>
        <w:t xml:space="preserve">情况。</w:t>
      </w:r>
    </w:p>
    <w:p>
      <w:pPr>
        <w:pStyle w:val="BodyText"/>
        <w:spacing w:before="18" w:line="256" w:lineRule="auto"/>
        <w:ind w:end="116" w:firstLine="338"/>
        <w:jc w:val="both"/>
      </w:pPr>
      <w:r>
        <w:rPr/>
        <w:t xml:space="preserve">我们的</w:t>
      </w:r>
      <w:r>
        <w:rPr/>
        <w:t xml:space="preserve">工作</w:t>
      </w:r>
      <w:r>
        <w:rPr/>
        <w:t xml:space="preserve">与</w:t>
      </w:r>
      <w:r>
        <w:rPr/>
        <w:t xml:space="preserve">伦理</w:t>
      </w:r>
      <w:r>
        <w:rPr/>
        <w:t xml:space="preserve">治理者</w:t>
      </w:r>
      <w:hyperlink w:history="true" w:anchor="_bookmark11">
        <w:r>
          <w:rPr/>
          <w:t xml:space="preserve">（Arkin </w:t>
        </w:r>
        <w:r>
          <w:rPr/>
          <w:t xml:space="preserve">et </w:t>
        </w:r>
      </w:hyperlink>
      <w:hyperlink w:history="true" w:anchor="_bookmark11">
        <w:r>
          <w:rPr/>
          <w:t xml:space="preserve">al</w:t>
        </w:r>
      </w:hyperlink>
      <w:hyperlink w:history="true" w:anchor="_bookmark11">
        <w:r>
          <w:rPr/>
          <w:t xml:space="preserve">.）</w:t>
        </w:r>
      </w:hyperlink>
      <w:r>
        <w:rPr/>
        <w:t xml:space="preserve">我们</w:t>
      </w:r>
      <w:r>
        <w:rPr/>
        <w:t xml:space="preserve">同样</w:t>
      </w:r>
      <w:r>
        <w:rPr/>
        <w:t xml:space="preserve">考虑了义务论和结果论伦理学以及对设计</w:t>
      </w:r>
      <w:r>
        <w:rPr/>
        <w:t xml:space="preserve">选择</w:t>
      </w:r>
      <w:r>
        <w:rPr/>
        <w:t xml:space="preserve">的计算探索</w:t>
      </w:r>
      <w:r>
        <w:rPr/>
        <w:t xml:space="preserve">。与</w:t>
      </w:r>
      <w:r>
        <w:rPr/>
        <w:t xml:space="preserve">伦理</w:t>
      </w:r>
      <w:r>
        <w:rPr/>
        <w:t xml:space="preserve">治理者</w:t>
      </w:r>
      <w:r>
        <w:rPr/>
        <w:t xml:space="preserve">不同</w:t>
      </w:r>
      <w:r>
        <w:rPr/>
        <w:t xml:space="preserve">的是</w:t>
      </w:r>
      <w:r>
        <w:rPr/>
        <w:t xml:space="preserve">，</w:t>
      </w:r>
      <w:r>
        <w:rPr/>
        <w:t xml:space="preserve">我们</w:t>
      </w:r>
      <w:r>
        <w:rPr/>
        <w:t xml:space="preserve">设想的</w:t>
      </w:r>
      <w:r>
        <w:rPr/>
        <w:t xml:space="preserve">约束</w:t>
      </w:r>
      <w:r>
        <w:rPr/>
        <w:t xml:space="preserve">遵从</w:t>
      </w:r>
      <w:r>
        <w:rPr/>
        <w:t xml:space="preserve">是</w:t>
      </w:r>
      <w:r>
        <w:rPr/>
        <w:t xml:space="preserve">一种</w:t>
      </w:r>
      <w:r>
        <w:rPr/>
        <w:t xml:space="preserve">终身认知</w:t>
      </w:r>
      <w:r>
        <w:rPr/>
        <w:t xml:space="preserve">的</w:t>
      </w:r>
      <w:r>
        <w:rPr/>
        <w:t xml:space="preserve">普遍</w:t>
      </w:r>
      <w:r>
        <w:rPr/>
        <w:t xml:space="preserve">能力，而</w:t>
      </w:r>
      <w:r>
        <w:rPr/>
        <w:t xml:space="preserve">不是在任务间重置的模块。</w:t>
      </w:r>
      <w:r>
        <w:rPr/>
        <w:t xml:space="preserve">要求包括在线增量学习和识别学习，而其行为适应（"内疚"）</w:t>
      </w:r>
      <w:r>
        <w:rPr/>
        <w:t xml:space="preserve">似乎并不能</w:t>
      </w:r>
      <w:r>
        <w:rPr/>
        <w:t xml:space="preserve">通过</w:t>
      </w:r>
      <w:r>
        <w:rPr/>
        <w:t xml:space="preserve">改变</w:t>
      </w:r>
      <w:r>
        <w:rPr/>
        <w:t xml:space="preserve">代理</w:t>
      </w:r>
      <w:r>
        <w:rPr/>
        <w:t xml:space="preserve">知识</w:t>
      </w:r>
      <w:r>
        <w:rPr/>
        <w:t xml:space="preserve">来</w:t>
      </w:r>
      <w:r>
        <w:rPr/>
        <w:t xml:space="preserve">促进</w:t>
      </w:r>
      <w:r>
        <w:rPr/>
        <w:t xml:space="preserve">持续</w:t>
      </w:r>
      <w:r>
        <w:rPr/>
        <w:t xml:space="preserve">适应，</w:t>
      </w:r>
      <w:r>
        <w:rPr/>
        <w:t xml:space="preserve">也不能</w:t>
      </w:r>
      <w:r>
        <w:rPr/>
        <w:t xml:space="preserve">提高效率。</w:t>
      </w:r>
    </w:p>
    <w:p>
      <w:pPr>
        <w:pStyle w:val="BodyText"/>
        <w:spacing w:before="1" w:line="256" w:lineRule="auto"/>
        <w:ind w:end="116" w:firstLine="338"/>
        <w:jc w:val="both"/>
      </w:pPr>
      <w:hyperlink w:history="true" w:anchor="_bookmark23">
        <w:r>
          <w:rPr/>
          <w:t xml:space="preserve">Lu 等人</w:t>
        </w:r>
      </w:hyperlink>
      <w:hyperlink w:history="true" w:anchor="_bookmark23">
        <w:r>
          <w:rPr/>
          <w:t xml:space="preserve">（2024 年）</w:t>
        </w:r>
      </w:hyperlink>
      <w:r>
        <w:rPr/>
        <w:t xml:space="preserve">描述了如何调整 POMDP，使其包括对道德约束的敏感性。</w:t>
      </w:r>
      <w:r>
        <w:rPr/>
        <w:t xml:space="preserve">他们的系统</w:t>
      </w:r>
      <w:r>
        <w:rPr/>
        <w:t xml:space="preserve">同时</w:t>
      </w:r>
      <w:r>
        <w:rPr/>
        <w:t xml:space="preserve">执行</w:t>
      </w:r>
      <w:r>
        <w:rPr/>
        <w:t xml:space="preserve">校园</w:t>
      </w:r>
      <w:r>
        <w:rPr/>
        <w:t xml:space="preserve">巡逻</w:t>
      </w:r>
      <w:r>
        <w:rPr/>
        <w:t xml:space="preserve">任务</w:t>
      </w:r>
      <w:r>
        <w:rPr/>
        <w:t xml:space="preserve">（</w:t>
      </w:r>
      <w:r>
        <w:rPr/>
        <w:t xml:space="preserve">与</w:t>
      </w:r>
      <w:r>
        <w:rPr/>
        <w:t xml:space="preserve">我们的</w:t>
      </w:r>
      <w:r>
        <w:rPr/>
        <w:t xml:space="preserve">任务</w:t>
      </w:r>
      <w:r>
        <w:rPr/>
        <w:t xml:space="preserve">类似</w:t>
      </w:r>
      <w:r>
        <w:rPr/>
        <w:t xml:space="preserve">）</w:t>
      </w:r>
      <w:r>
        <w:rPr/>
        <w:t xml:space="preserve">，并</w:t>
      </w:r>
      <w:r>
        <w:rPr/>
        <w:t xml:space="preserve">遵守</w:t>
      </w:r>
      <w:r>
        <w:rPr/>
        <w:t xml:space="preserve">亚里士多德的美德伦理。</w:t>
      </w:r>
      <w:r>
        <w:rPr/>
        <w:t xml:space="preserve">他们不支持多种伦理框架，也没有解决伦理知识的在线学习或适应问题。</w:t>
      </w:r>
      <w:r>
        <w:rPr/>
        <w:t xml:space="preserve">我们的方法未来的一个扩展可能是将其扩展到其他伦理框架，如美德伦理。</w:t>
      </w:r>
    </w:p>
    <w:p>
      <w:pPr>
        <w:spacing w:after="0" w:line="256" w:lineRule="auto"/>
        <w:jc w:val="both"/>
        <w:sectPr>
          <w:pgSz w:w="12240" w:h="15840"/>
          <w:pgMar w:top="1880" w:right="1660" w:bottom="1720" w:left="1720" w:header="1135" w:footer="1529"/>
        </w:sectPr>
      </w:pPr>
    </w:p>
    <w:p>
      <w:pPr>
        <w:pStyle w:val="BodyText"/>
        <w:spacing w:before="5"/>
        <w:ind w:start="0"/>
        <w:rPr>
          <w:sz w:val="24"/>
        </w:rPr>
      </w:pPr>
    </w:p>
    <w:p>
      <w:pPr>
        <w:pStyle w:val="Heading1"/>
        <w:numPr>
          <w:ilvl w:val="0"/>
          <w:numId w:val="1"/>
        </w:numPr>
        <w:tabs>
          <w:tab w:val="left" w:leader="none" w:pos="363"/>
        </w:tabs>
        <w:spacing w:before="0" w:after="0" w:line="240" w:lineRule="auto"/>
        <w:ind w:start="363" w:end="0" w:hanging="262"/>
        <w:jc w:val="left"/>
      </w:pPr>
      <w:bookmarkStart w:name="Conclusion" w:id="25"/>
      <w:bookmarkEnd w:id="25"/>
      <w:r>
        <w:rPr>
          <w:b w:val="0"/>
        </w:rPr>
      </w:r>
      <w:r>
        <w:rPr>
          <w:spacing w:val="-2"/>
        </w:rPr>
        <w:t xml:space="preserve">结论</w:t>
      </w:r>
    </w:p>
    <w:p>
      <w:pPr>
        <w:pStyle w:val="BodyText"/>
        <w:spacing w:before="158" w:line="256" w:lineRule="auto"/>
        <w:ind w:end="116"/>
        <w:jc w:val="both"/>
      </w:pPr>
      <w:r>
        <w:rPr/>
        <w:t xml:space="preserve">考虑到之前介绍的目标和要求，迄今为止的主要局限</w:t>
      </w:r>
      <w:r>
        <w:rPr/>
        <w:t xml:space="preserve">是</w:t>
      </w:r>
      <w:r>
        <w:rPr/>
        <w:t xml:space="preserve">我们</w:t>
      </w:r>
      <w:r>
        <w:rPr/>
        <w:t xml:space="preserve">只</w:t>
      </w:r>
      <w:r>
        <w:rPr/>
        <w:t xml:space="preserve">探索了</w:t>
      </w:r>
      <w:r>
        <w:rPr/>
        <w:t xml:space="preserve">一种</w:t>
      </w:r>
      <w:r>
        <w:rPr/>
        <w:t xml:space="preserve">目标</w:t>
      </w:r>
      <w:r>
        <w:rPr/>
        <w:t xml:space="preserve">制定</w:t>
      </w:r>
      <w:r>
        <w:rPr/>
        <w:t xml:space="preserve">和</w:t>
      </w:r>
      <w:r>
        <w:rPr/>
        <w:t xml:space="preserve">规划</w:t>
      </w:r>
      <w:r>
        <w:rPr/>
        <w:t xml:space="preserve">算法</w:t>
      </w:r>
      <w:r>
        <w:rPr/>
        <w:t xml:space="preserve">（A*）。</w:t>
      </w:r>
      <w:r>
        <w:rPr/>
        <w:t xml:space="preserve">不过，通过这种探索，我们对道德约束如何影响目标制定和规划的内容和（计算）成本有了更深入的了解。</w:t>
      </w:r>
      <w:r>
        <w:rPr/>
        <w:t xml:space="preserve">此外，我们还期望这一原型的许多方面都能得到推广。</w:t>
      </w:r>
      <w:r>
        <w:rPr/>
        <w:t xml:space="preserve">对于以效用为导向的规范，我们希望以从观察到的环境特征中得出的预期成本的形式纳入伦理知识。</w:t>
      </w:r>
      <w:r>
        <w:rPr/>
        <w:t xml:space="preserve">对于禁止性的道义责任，我们希望代理在规划过程中拒绝某些选择，除非其他知识认为有必要这样做。</w:t>
      </w:r>
      <w:r>
        <w:rPr/>
        <w:t xml:space="preserve">对于纳入道义上的</w:t>
      </w:r>
      <w:r>
        <w:rPr/>
        <w:t xml:space="preserve">义务，</w:t>
      </w:r>
      <w:r>
        <w:rPr/>
        <w:t xml:space="preserve">我们</w:t>
      </w:r>
      <w:r>
        <w:rPr/>
        <w:t xml:space="preserve">希望</w:t>
      </w:r>
      <w:r>
        <w:rPr/>
        <w:t xml:space="preserve">将</w:t>
      </w:r>
      <w:r>
        <w:rPr/>
        <w:t xml:space="preserve">伦理</w:t>
      </w:r>
      <w:r>
        <w:rPr/>
        <w:t xml:space="preserve">知识</w:t>
      </w:r>
      <w:r>
        <w:rPr/>
        <w:t xml:space="preserve">作为</w:t>
      </w:r>
      <w:r>
        <w:rPr/>
        <w:t xml:space="preserve">额外的</w:t>
      </w:r>
      <w:r>
        <w:rPr/>
        <w:t xml:space="preserve">目标</w:t>
      </w:r>
      <w:r>
        <w:rPr/>
        <w:t xml:space="preserve">（例如，在</w:t>
      </w:r>
      <w:r>
        <w:rPr/>
        <w:t xml:space="preserve">以前的</w:t>
      </w:r>
      <w:r>
        <w:rPr/>
        <w:t xml:space="preserve">工作</w:t>
      </w:r>
      <w:r>
        <w:rPr/>
        <w:t xml:space="preserve">中，</w:t>
      </w:r>
      <w:r>
        <w:rPr>
          <w:spacing w:val="-4"/>
        </w:rPr>
        <w:t xml:space="preserve">以</w:t>
      </w:r>
      <w:r>
        <w:rPr/>
        <w:t xml:space="preserve">安全为导向的</w:t>
      </w:r>
      <w:r>
        <w:rPr/>
        <w:t xml:space="preserve">约束是有</w:t>
      </w:r>
      <w:r>
        <w:rPr/>
        <w:t xml:space="preserve">基础的，</w:t>
      </w:r>
      <w:hyperlink w:history="true" w:anchor="_bookmark14">
        <w:r>
          <w:rPr/>
          <w:t xml:space="preserve">Jones </w:t>
        </w:r>
        <w:r>
          <w:rPr/>
          <w:t xml:space="preserve">&amp; </w:t>
        </w:r>
        <w:r>
          <w:rPr/>
          <w:t xml:space="preserve">Wray, </w:t>
        </w:r>
      </w:hyperlink>
      <w:hyperlink w:history="true" w:anchor="_bookmark14">
        <w:r>
          <w:rPr/>
          <w:t xml:space="preserve">2023）。</w:t>
        </w:r>
      </w:hyperlink>
      <w:r>
        <w:rPr/>
        <w:t xml:space="preserve">当</w:t>
      </w:r>
      <w:r>
        <w:rPr/>
        <w:t xml:space="preserve">计划</w:t>
      </w:r>
      <w:r>
        <w:rPr/>
        <w:t xml:space="preserve">已经存在但似乎不尽人意或未能创建时，元认知推理可以进行干预，以修改目标、</w:t>
      </w:r>
      <w:r>
        <w:rPr/>
        <w:t xml:space="preserve">计划</w:t>
      </w:r>
      <w:r>
        <w:rPr/>
        <w:t xml:space="preserve">期间的</w:t>
      </w:r>
      <w:r>
        <w:rPr/>
        <w:t xml:space="preserve">可用</w:t>
      </w:r>
      <w:r>
        <w:rPr/>
        <w:t xml:space="preserve">选项</w:t>
      </w:r>
      <w:r>
        <w:rPr/>
        <w:t xml:space="preserve">或</w:t>
      </w:r>
      <w:r>
        <w:rPr/>
        <w:t xml:space="preserve">编码</w:t>
      </w:r>
      <w:r>
        <w:rPr/>
        <w:t xml:space="preserve">规范</w:t>
      </w:r>
      <w:r>
        <w:rPr/>
        <w:t xml:space="preserve">的</w:t>
      </w:r>
      <w:r>
        <w:rPr/>
        <w:t xml:space="preserve">方式</w:t>
      </w:r>
      <w:r>
        <w:rPr/>
        <w:t xml:space="preserve">（例如，</w:t>
      </w:r>
      <w:r>
        <w:rPr/>
        <w:t xml:space="preserve">改变</w:t>
      </w:r>
      <w:r>
        <w:rPr/>
        <w:t xml:space="preserve">成本）。在本次调查中，A* 为生成结果提供了高效的实现方法。</w:t>
      </w:r>
      <w:r>
        <w:rPr/>
        <w:t xml:space="preserve">尽管如此，今后的</w:t>
      </w:r>
      <w:r>
        <w:rPr/>
        <w:t xml:space="preserve">工作</w:t>
      </w:r>
      <w:r>
        <w:rPr/>
        <w:t xml:space="preserve">仍将</w:t>
      </w:r>
      <w:r>
        <w:rPr/>
        <w:t xml:space="preserve">尝试</w:t>
      </w:r>
      <w:r>
        <w:rPr/>
        <w:t xml:space="preserve">确定</w:t>
      </w:r>
      <w:r>
        <w:rPr/>
        <w:t xml:space="preserve">更多</w:t>
      </w:r>
      <w:r>
        <w:rPr/>
        <w:t xml:space="preserve">原则</w:t>
      </w:r>
      <w:r>
        <w:rPr/>
        <w:t xml:space="preserve">，</w:t>
      </w:r>
      <w:r>
        <w:rPr/>
        <w:t xml:space="preserve">以便</w:t>
      </w:r>
      <w:r>
        <w:rPr/>
        <w:t xml:space="preserve">将</w:t>
      </w:r>
      <w:r>
        <w:rPr/>
        <w:t xml:space="preserve">伦理</w:t>
      </w:r>
      <w:r>
        <w:rPr/>
        <w:t xml:space="preserve">框架</w:t>
      </w:r>
      <w:r>
        <w:rPr/>
        <w:t xml:space="preserve">普遍</w:t>
      </w:r>
      <w:r>
        <w:rPr/>
        <w:t xml:space="preserve">纳入</w:t>
      </w:r>
      <w:r>
        <w:rPr/>
        <w:t xml:space="preserve">规划，</w:t>
      </w:r>
      <w:r>
        <w:rPr/>
        <w:t xml:space="preserve">尤其是针对更真实的开放式领域。</w:t>
      </w:r>
    </w:p>
    <w:p>
      <w:pPr>
        <w:pStyle w:val="BodyText"/>
        <w:spacing w:before="4" w:line="256" w:lineRule="auto"/>
        <w:ind w:end="116" w:firstLine="338"/>
        <w:jc w:val="both"/>
      </w:pPr>
      <w:r>
        <w:rPr/>
        <w:t xml:space="preserve">未来的工作还将研究更逼真的具体场景的效果，例如有时间</w:t>
      </w:r>
      <w:r>
        <w:rPr/>
        <w:t xml:space="preserve">压力</w:t>
      </w:r>
      <w:r>
        <w:rPr/>
        <w:t xml:space="preserve">和</w:t>
      </w:r>
      <w:r>
        <w:rPr/>
        <w:t xml:space="preserve">部分</w:t>
      </w:r>
      <w:r>
        <w:rPr/>
        <w:t xml:space="preserve">可观察性的场景</w:t>
      </w:r>
      <w:r>
        <w:rPr/>
        <w:t xml:space="preserve">。</w:t>
      </w:r>
      <w:r>
        <w:rPr/>
        <w:t xml:space="preserve">我们</w:t>
      </w:r>
      <w:r>
        <w:rPr/>
        <w:t xml:space="preserve">认为，</w:t>
      </w:r>
      <w:r>
        <w:rPr/>
        <w:t xml:space="preserve">类似 </w:t>
      </w:r>
      <w:hyperlink w:history="true" w:anchor="_bookmark23">
        <w:r>
          <w:rPr/>
          <w:t xml:space="preserve">Lu </w:t>
        </w:r>
        <w:r>
          <w:rPr/>
          <w:t xml:space="preserve">等人</w:t>
        </w:r>
      </w:hyperlink>
      <w:hyperlink w:history="true" w:anchor="_bookmark23">
        <w:r>
          <w:rPr/>
          <w:t xml:space="preserve">（2024 年）</w:t>
        </w:r>
      </w:hyperlink>
      <w:r>
        <w:rPr/>
        <w:t xml:space="preserve">的</w:t>
      </w:r>
      <w:r>
        <w:rPr/>
        <w:t xml:space="preserve">探索</w:t>
      </w:r>
      <w:r>
        <w:rPr/>
        <w:t xml:space="preserve">（但还包括有限时间和与其他在线认知处理的整合）对于实现符合约束条件的目标制定和</w:t>
      </w:r>
      <w:r>
        <w:rPr/>
        <w:t xml:space="preserve">规划处理</w:t>
      </w:r>
      <w:r>
        <w:rPr/>
        <w:t xml:space="preserve">更加</w:t>
      </w:r>
      <w:r>
        <w:rPr/>
        <w:t xml:space="preserve">适用</w:t>
      </w:r>
      <w:r>
        <w:rPr/>
        <w:t xml:space="preserve">于</w:t>
      </w:r>
      <w:r>
        <w:rPr/>
        <w:t xml:space="preserve">现实世界</w:t>
      </w:r>
      <w:r>
        <w:rPr/>
        <w:t xml:space="preserve">环境非常</w:t>
      </w:r>
      <w:r>
        <w:rPr/>
        <w:t xml:space="preserve">重要</w:t>
      </w:r>
      <w:r>
        <w:rPr/>
        <w:t xml:space="preserve">。</w:t>
      </w:r>
      <w:r>
        <w:rPr/>
        <w:t xml:space="preserve">在线</w:t>
      </w:r>
      <w:r>
        <w:rPr/>
        <w:t xml:space="preserve">代理</w:t>
      </w:r>
      <w:r>
        <w:rPr/>
        <w:t xml:space="preserve">通常</w:t>
      </w:r>
      <w:r>
        <w:rPr/>
        <w:t xml:space="preserve">必须</w:t>
      </w:r>
      <w:r>
        <w:rPr/>
        <w:t xml:space="preserve">克服在知识不全和时间有限的情况下确定如何遵守各种约束的困难。</w:t>
      </w:r>
    </w:p>
    <w:p>
      <w:pPr>
        <w:pStyle w:val="BodyText"/>
        <w:spacing w:before="3" w:line="256" w:lineRule="auto"/>
        <w:ind w:end="116" w:firstLine="338"/>
        <w:jc w:val="both"/>
      </w:pPr>
      <w:r>
        <w:rPr/>
        <w:t xml:space="preserve">本文</w:t>
      </w:r>
      <w:r>
        <w:rPr/>
        <w:t xml:space="preserve">为</w:t>
      </w:r>
      <w:r>
        <w:rPr/>
        <w:t xml:space="preserve">在</w:t>
      </w:r>
      <w:r>
        <w:rPr>
          <w:spacing w:val="-2"/>
        </w:rPr>
        <w:t xml:space="preserve">人工</w:t>
      </w:r>
      <w:r>
        <w:rPr>
          <w:spacing w:val="-2"/>
        </w:rPr>
        <w:t xml:space="preserve">系统</w:t>
      </w:r>
      <w:r>
        <w:rPr/>
        <w:t xml:space="preserve">中</w:t>
      </w:r>
      <w:r>
        <w:rPr/>
        <w:t xml:space="preserve">实现</w:t>
      </w:r>
      <w:r>
        <w:rPr/>
        <w:t xml:space="preserve">类似人类的</w:t>
      </w:r>
      <w:r>
        <w:rPr/>
        <w:t xml:space="preserve">伦理</w:t>
      </w:r>
      <w:r>
        <w:rPr/>
        <w:t xml:space="preserve">决策</w:t>
      </w:r>
      <w:r>
        <w:rPr/>
        <w:t xml:space="preserve">这一</w:t>
      </w:r>
      <w:r>
        <w:rPr/>
        <w:t xml:space="preserve">更大</w:t>
      </w:r>
      <w:r>
        <w:rPr/>
        <w:t xml:space="preserve">挑战</w:t>
      </w:r>
      <w:r>
        <w:rPr/>
        <w:t xml:space="preserve">做出</w:t>
      </w:r>
      <w:r>
        <w:rPr/>
        <w:t xml:space="preserve">了贡献</w:t>
      </w:r>
      <w:hyperlink w:history="true" w:anchor="_bookmark30">
        <w:r>
          <w:rPr>
            <w:spacing w:val="-2"/>
          </w:rPr>
          <w:t xml:space="preserve">（Rossi </w:t>
        </w:r>
        <w:r>
          <w:rPr>
            <w:spacing w:val="-2"/>
          </w:rPr>
          <w:t xml:space="preserve">&amp; </w:t>
        </w:r>
        <w:r>
          <w:rPr>
            <w:spacing w:val="-2"/>
          </w:rPr>
          <w:t xml:space="preserve">Mattei, </w:t>
        </w:r>
      </w:hyperlink>
      <w:hyperlink w:history="true" w:anchor="_bookmark30">
        <w:r>
          <w:rPr>
            <w:spacing w:val="-2"/>
          </w:rPr>
          <w:t xml:space="preserve">2019）。</w:t>
        </w:r>
      </w:hyperlink>
      <w:r>
        <w:rPr>
          <w:spacing w:val="-2"/>
        </w:rPr>
        <w:t xml:space="preserve">我们的</w:t>
      </w:r>
      <w:r>
        <w:rPr>
          <w:spacing w:val="-2"/>
        </w:rPr>
        <w:t xml:space="preserve">重点</w:t>
      </w:r>
      <w:r>
        <w:rPr>
          <w:spacing w:val="-2"/>
        </w:rPr>
        <w:t xml:space="preserve">是在</w:t>
      </w:r>
      <w:r>
        <w:rPr>
          <w:spacing w:val="-2"/>
        </w:rPr>
        <w:t xml:space="preserve">传统规划</w:t>
      </w:r>
      <w:r>
        <w:rPr>
          <w:spacing w:val="-2"/>
        </w:rPr>
        <w:t xml:space="preserve">中</w:t>
      </w:r>
      <w:r>
        <w:rPr>
          <w:spacing w:val="-2"/>
        </w:rPr>
        <w:t xml:space="preserve">整合</w:t>
      </w:r>
      <w:r>
        <w:rPr>
          <w:spacing w:val="-2"/>
        </w:rPr>
        <w:t xml:space="preserve">伦理</w:t>
      </w:r>
      <w:r>
        <w:rPr>
          <w:spacing w:val="-2"/>
        </w:rPr>
        <w:t xml:space="preserve">知识</w:t>
      </w:r>
      <w:r>
        <w:rPr>
          <w:spacing w:val="-2"/>
        </w:rPr>
        <w:t xml:space="preserve">。</w:t>
      </w:r>
      <w:r>
        <w:rPr>
          <w:spacing w:val="-2"/>
        </w:rPr>
        <w:t xml:space="preserve">除了</w:t>
      </w:r>
      <w:r>
        <w:rPr>
          <w:spacing w:val="-2"/>
        </w:rPr>
        <w:t xml:space="preserve">前面</w:t>
      </w:r>
      <w:r>
        <w:rPr>
          <w:spacing w:val="-2"/>
        </w:rPr>
        <w:t xml:space="preserve">讨论</w:t>
      </w:r>
      <w:r>
        <w:rPr>
          <w:spacing w:val="-2"/>
        </w:rPr>
        <w:t xml:space="preserve">的</w:t>
      </w:r>
      <w:r>
        <w:rPr>
          <w:spacing w:val="-2"/>
        </w:rPr>
        <w:t xml:space="preserve">具体</w:t>
      </w:r>
      <w:r>
        <w:rPr>
          <w:spacing w:val="-2"/>
        </w:rPr>
        <w:t xml:space="preserve">成果</w:t>
      </w:r>
      <w:r>
        <w:rPr>
          <w:spacing w:val="-2"/>
        </w:rPr>
        <w:t xml:space="preserve">和</w:t>
      </w:r>
      <w:r>
        <w:rPr>
          <w:spacing w:val="-2"/>
        </w:rPr>
        <w:t xml:space="preserve">见解</w:t>
      </w:r>
      <w:r>
        <w:rPr>
          <w:spacing w:val="-2"/>
        </w:rPr>
        <w:t xml:space="preserve">外</w:t>
      </w:r>
      <w:r>
        <w:rPr>
          <w:spacing w:val="-2"/>
        </w:rPr>
        <w:t xml:space="preserve">，</w:t>
      </w:r>
      <w:r>
        <w:rPr>
          <w:spacing w:val="-2"/>
        </w:rPr>
        <w:t xml:space="preserve">由此产生的</w:t>
      </w:r>
      <w:r>
        <w:rPr/>
        <w:t xml:space="preserve">实施方案</w:t>
      </w:r>
      <w:r>
        <w:rPr/>
        <w:t xml:space="preserve">还</w:t>
      </w:r>
      <w:r>
        <w:rPr/>
        <w:t xml:space="preserve">为</w:t>
      </w:r>
      <w:r>
        <w:rPr/>
        <w:t xml:space="preserve">进一步</w:t>
      </w:r>
      <w:r>
        <w:rPr/>
        <w:t xml:space="preserve">了解</w:t>
      </w:r>
      <w:r>
        <w:rPr/>
        <w:t xml:space="preserve">如何</w:t>
      </w:r>
      <w:r>
        <w:rPr/>
        <w:t xml:space="preserve">将</w:t>
      </w:r>
      <w:r>
        <w:rPr/>
        <w:t xml:space="preserve">更多</w:t>
      </w:r>
      <w:r>
        <w:rPr/>
        <w:t xml:space="preserve">种类</w:t>
      </w:r>
      <w:r>
        <w:rPr>
          <w:spacing w:val="-2"/>
        </w:rPr>
        <w:t xml:space="preserve">的</w:t>
      </w:r>
      <w:r>
        <w:rPr/>
        <w:t xml:space="preserve">伦理</w:t>
      </w:r>
      <w:r>
        <w:rPr/>
        <w:t xml:space="preserve">知识</w:t>
      </w:r>
      <w:r>
        <w:rPr/>
        <w:t xml:space="preserve">整合</w:t>
      </w:r>
      <w:r>
        <w:rPr/>
        <w:t xml:space="preserve">到</w:t>
      </w:r>
      <w:r>
        <w:rPr/>
        <w:t xml:space="preserve">在线</w:t>
      </w:r>
      <w:r>
        <w:rPr/>
        <w:t xml:space="preserve">决策</w:t>
      </w:r>
      <w:r>
        <w:rPr/>
        <w:t xml:space="preserve">代理</w:t>
      </w:r>
      <w:r>
        <w:rPr/>
        <w:t xml:space="preserve">的</w:t>
      </w:r>
      <w:r>
        <w:rPr/>
        <w:t xml:space="preserve">认知中</w:t>
      </w:r>
      <w:r>
        <w:rPr/>
        <w:t xml:space="preserve">提供了</w:t>
      </w:r>
      <w:r>
        <w:rPr/>
        <w:t xml:space="preserve">一个</w:t>
      </w:r>
      <w:r>
        <w:rPr/>
        <w:t xml:space="preserve">试验平台</w:t>
      </w:r>
      <w:r>
        <w:rPr/>
        <w:t xml:space="preserve">。</w:t>
      </w:r>
      <w:r>
        <w:rPr/>
        <w:t xml:space="preserve">这</w:t>
      </w:r>
      <w:r>
        <w:rPr/>
        <w:t xml:space="preserve">可能</w:t>
      </w:r>
      <w:r>
        <w:rPr/>
        <w:t xml:space="preserve">包括</w:t>
      </w:r>
      <w:r>
        <w:rPr/>
        <w:t xml:space="preserve">更</w:t>
      </w:r>
      <w:r>
        <w:rPr>
          <w:spacing w:val="-2"/>
        </w:rPr>
        <w:t xml:space="preserve">复杂的功利主义和/或道义论概念，比如包含决策</w:t>
      </w:r>
      <w:r>
        <w:rPr/>
        <w:t xml:space="preserve">理论的</w:t>
      </w:r>
      <w:r>
        <w:rPr>
          <w:spacing w:val="-2"/>
        </w:rPr>
        <w:t xml:space="preserve">道义论</w:t>
      </w:r>
      <w:hyperlink w:history="true" w:anchor="_bookmark21">
        <w:r>
          <w:rPr/>
          <w:t xml:space="preserve">（Lazar，</w:t>
        </w:r>
      </w:hyperlink>
      <w:hyperlink w:history="true" w:anchor="_bookmark21">
        <w:r>
          <w:rPr/>
          <w:t xml:space="preserve">2017）。</w:t>
        </w:r>
      </w:hyperlink>
      <w:r>
        <w:rPr/>
        <w:t xml:space="preserve">此外，</w:t>
      </w:r>
      <w:r>
        <w:rPr/>
        <w:t xml:space="preserve">未来的</w:t>
      </w:r>
      <w:r>
        <w:rPr/>
        <w:t xml:space="preserve">工作</w:t>
      </w:r>
      <w:r>
        <w:rPr/>
        <w:t xml:space="preserve">还</w:t>
      </w:r>
      <w:r>
        <w:rPr/>
        <w:t xml:space="preserve">可以</w:t>
      </w:r>
      <w:r>
        <w:rPr/>
        <w:t xml:space="preserve">探索</w:t>
      </w:r>
      <w:r>
        <w:rPr/>
        <w:t xml:space="preserve">纳入</w:t>
      </w:r>
      <w:r>
        <w:rPr/>
        <w:t xml:space="preserve">更多</w:t>
      </w:r>
      <w:r>
        <w:rPr/>
        <w:t xml:space="preserve">伦理</w:t>
      </w:r>
      <w:r>
        <w:rPr/>
        <w:t xml:space="preserve">框架。</w:t>
      </w:r>
      <w:r>
        <w:rPr/>
        <w:t xml:space="preserve">基于典范的</w:t>
      </w:r>
      <w:r>
        <w:rPr/>
        <w:t xml:space="preserve">美德</w:t>
      </w:r>
      <w:r>
        <w:rPr/>
        <w:t xml:space="preserve">伦理</w:t>
      </w:r>
      <w:hyperlink w:history="true" w:anchor="_bookmark37">
        <w:r>
          <w:rPr/>
          <w:t xml:space="preserve">（Zagzebski，</w:t>
        </w:r>
      </w:hyperlink>
      <w:hyperlink w:history="true" w:anchor="_bookmark37">
        <w:r>
          <w:rPr/>
          <w:t xml:space="preserve">2010 年）</w:t>
        </w:r>
      </w:hyperlink>
      <w:r>
        <w:rPr/>
        <w:t xml:space="preserve">有</w:t>
      </w:r>
      <w:r>
        <w:rPr/>
        <w:t xml:space="preserve">可能</w:t>
      </w:r>
      <w:r>
        <w:rPr/>
        <w:t xml:space="preserve">与基于案例的推理</w:t>
      </w:r>
      <w:r>
        <w:rPr/>
        <w:t xml:space="preserve">很好地</w:t>
      </w:r>
      <w:r>
        <w:rPr/>
        <w:t xml:space="preserve">结合起来，后者可以</w:t>
      </w:r>
      <w:r>
        <w:rPr/>
        <w:t xml:space="preserve">从记忆中检索典范代理人</w:t>
      </w:r>
      <w:r>
        <w:rPr/>
        <w:t xml:space="preserve">在</w:t>
      </w:r>
      <w:r>
        <w:rPr/>
        <w:t xml:space="preserve">某一</w:t>
      </w:r>
      <w:r>
        <w:rPr/>
        <w:t xml:space="preserve">领域的</w:t>
      </w:r>
      <w:r>
        <w:rPr/>
        <w:t xml:space="preserve">行为方式的相关知识</w:t>
      </w:r>
      <w:hyperlink w:history="true" w:anchor="_bookmark18">
        <w:r>
          <w:rPr/>
          <w:t xml:space="preserve">（Kuipers，</w:t>
        </w:r>
      </w:hyperlink>
      <w:hyperlink w:history="true" w:anchor="_bookmark18">
        <w:r>
          <w:rPr/>
          <w:t xml:space="preserve">2016 年）。</w:t>
        </w:r>
      </w:hyperlink>
      <w:r>
        <w:rPr/>
        <w:t xml:space="preserve">其他</w:t>
      </w:r>
      <w:r>
        <w:rPr/>
        <w:t xml:space="preserve">形式</w:t>
      </w:r>
      <w:r>
        <w:rPr/>
        <w:t xml:space="preserve">的</w:t>
      </w:r>
      <w:r>
        <w:rPr/>
        <w:t xml:space="preserve">美德</w:t>
      </w:r>
      <w:r>
        <w:rPr/>
        <w:t xml:space="preserve">伦理</w:t>
      </w:r>
      <w:hyperlink w:history="true" w:anchor="_bookmark10">
        <w:r>
          <w:rPr/>
          <w:t xml:space="preserve">（Annas，</w:t>
        </w:r>
      </w:hyperlink>
      <w:hyperlink w:history="true" w:anchor="_bookmark10">
        <w:r>
          <w:rPr/>
          <w:t xml:space="preserve">2016 年，</w:t>
        </w:r>
      </w:hyperlink>
      <w:r>
        <w:rPr/>
        <w:t xml:space="preserve">第 2 </w:t>
      </w:r>
      <w:r>
        <w:rPr/>
        <w:t xml:space="preserve">章</w:t>
      </w:r>
      <w:r>
        <w:rPr/>
        <w:t xml:space="preserve">）</w:t>
      </w:r>
      <w:r>
        <w:rPr/>
        <w:t xml:space="preserve">可以</w:t>
      </w:r>
      <w:r>
        <w:rPr/>
        <w:t xml:space="preserve">通过</w:t>
      </w:r>
      <w:r>
        <w:rPr/>
        <w:t xml:space="preserve">元认知</w:t>
      </w:r>
      <w:r>
        <w:rPr/>
        <w:t xml:space="preserve">来</w:t>
      </w:r>
      <w:r>
        <w:rPr/>
        <w:t xml:space="preserve">实现</w:t>
      </w:r>
      <w:r>
        <w:rPr/>
        <w:t xml:space="preserve">，元认知会</w:t>
      </w:r>
      <w:r>
        <w:rPr/>
        <w:t xml:space="preserve">评估</w:t>
      </w:r>
      <w:r>
        <w:rPr/>
        <w:t xml:space="preserve">一个人的</w:t>
      </w:r>
      <w:r>
        <w:rPr/>
        <w:t xml:space="preserve">计划</w:t>
      </w:r>
      <w:r>
        <w:rPr/>
        <w:t xml:space="preserve">在</w:t>
      </w:r>
      <w:r>
        <w:rPr/>
        <w:t xml:space="preserve">多大程度</w:t>
      </w:r>
      <w:r>
        <w:rPr/>
        <w:t xml:space="preserve">上</w:t>
      </w:r>
      <w:r>
        <w:rPr/>
        <w:t xml:space="preserve">使</w:t>
      </w:r>
      <w:r>
        <w:rPr/>
        <w:t xml:space="preserve">其</w:t>
      </w:r>
      <w:r>
        <w:rPr/>
        <w:t xml:space="preserve">能够</w:t>
      </w:r>
      <w:r>
        <w:rPr/>
        <w:t xml:space="preserve">保持特定的</w:t>
      </w:r>
      <w:r>
        <w:rPr/>
        <w:t xml:space="preserve">美德，这些美德</w:t>
      </w:r>
      <w:r>
        <w:rPr/>
        <w:t xml:space="preserve">是</w:t>
      </w:r>
      <w:r>
        <w:rPr/>
        <w:t xml:space="preserve">一个</w:t>
      </w:r>
      <w:r>
        <w:rPr/>
        <w:t xml:space="preserve">人</w:t>
      </w:r>
      <w:r>
        <w:rPr/>
        <w:t xml:space="preserve">自传体</w:t>
      </w:r>
      <w:r>
        <w:rPr/>
        <w:t xml:space="preserve">记忆中</w:t>
      </w:r>
      <w:r>
        <w:rPr/>
        <w:t xml:space="preserve">自我</w:t>
      </w:r>
      <w:r>
        <w:rPr/>
        <w:t xml:space="preserve">概念化</w:t>
      </w:r>
      <w:r>
        <w:rPr/>
        <w:t xml:space="preserve">的</w:t>
      </w:r>
      <w:r>
        <w:rPr/>
        <w:t xml:space="preserve">特征</w:t>
      </w:r>
      <w:r>
        <w:rPr/>
        <w:t xml:space="preserve">。</w:t>
      </w:r>
      <w:r>
        <w:rPr/>
        <w:t xml:space="preserve">许多规范可能需要与心智理论（目前尚未实施）相结合的元认知。然而，由于在该方法中，约束遵守的实施与认知更普遍地结合在一起，我们假设这些道德</w:t>
      </w:r>
      <w:r>
        <w:rPr/>
        <w:t xml:space="preserve">理论中</w:t>
      </w:r>
      <w:r>
        <w:rPr/>
        <w:t xml:space="preserve">使用</w:t>
      </w:r>
      <w:r>
        <w:rPr/>
        <w:t xml:space="preserve">的</w:t>
      </w:r>
      <w:r>
        <w:rPr/>
        <w:t xml:space="preserve">其他必要知识</w:t>
      </w:r>
      <w:r>
        <w:rPr/>
        <w:t xml:space="preserve">可以</w:t>
      </w:r>
      <w:r>
        <w:rPr/>
        <w:t xml:space="preserve">作为</w:t>
      </w:r>
      <w:r>
        <w:rPr/>
        <w:t xml:space="preserve">程序记忆</w:t>
      </w:r>
      <w:r>
        <w:rPr/>
        <w:t xml:space="preserve">、</w:t>
      </w:r>
      <w:r>
        <w:rPr/>
        <w:t xml:space="preserve">语义记忆</w:t>
      </w:r>
      <w:r>
        <w:rPr/>
        <w:t xml:space="preserve">和</w:t>
      </w:r>
      <w:r>
        <w:rPr/>
        <w:t xml:space="preserve">情节</w:t>
      </w:r>
      <w:r>
        <w:rPr/>
        <w:t xml:space="preserve">记忆</w:t>
      </w:r>
      <w:r>
        <w:rPr/>
        <w:t xml:space="preserve">的</w:t>
      </w:r>
      <w:r>
        <w:rPr/>
        <w:t xml:space="preserve">额外</w:t>
      </w:r>
      <w:r>
        <w:rPr/>
        <w:t xml:space="preserve">内容</w:t>
      </w:r>
      <w:r>
        <w:rPr/>
        <w:t xml:space="preserve">来</w:t>
      </w:r>
      <w:r>
        <w:rPr/>
        <w:t xml:space="preserve">实现</w:t>
      </w:r>
      <w:r>
        <w:rPr/>
        <w:t xml:space="preserve">，因此</w:t>
      </w:r>
      <w:r>
        <w:rPr/>
        <w:t xml:space="preserve">我们</w:t>
      </w:r>
      <w:r>
        <w:rPr/>
        <w:t xml:space="preserve">认为在这一贡献的基础上，这一方向是一个很有前景的方向。</w:t>
      </w:r>
    </w:p>
    <w:p>
      <w:pPr>
        <w:spacing w:after="0" w:line="256" w:lineRule="auto"/>
        <w:jc w:val="both"/>
        <w:sectPr>
          <w:pgSz w:w="12240" w:h="15840"/>
          <w:pgMar w:top="1880" w:right="1660" w:bottom="1720" w:left="1720" w:header="1135" w:footer="1529"/>
        </w:sectPr>
      </w:pPr>
    </w:p>
    <w:p>
      <w:pPr>
        <w:pStyle w:val="BodyText"/>
        <w:spacing w:before="5"/>
        <w:ind w:start="0"/>
        <w:rPr>
          <w:sz w:val="24"/>
        </w:rPr>
      </w:pPr>
    </w:p>
    <w:p>
      <w:pPr>
        <w:pStyle w:val="Heading1"/>
        <w:ind w:start="101" w:firstLine="0"/>
      </w:pPr>
      <w:r>
        <w:rPr>
          <w:spacing w:val="-2"/>
        </w:rPr>
        <w:t xml:space="preserve">致谢</w:t>
      </w:r>
    </w:p>
    <w:p>
      <w:pPr>
        <w:pStyle w:val="BodyText"/>
        <w:spacing w:before="158" w:line="256" w:lineRule="auto"/>
        <w:ind w:end="116"/>
        <w:jc w:val="both"/>
      </w:pPr>
      <w:r>
        <w:rPr/>
        <w:t xml:space="preserve">这项</w:t>
      </w:r>
      <w:r>
        <w:rPr/>
        <w:t xml:space="preserve">工作</w:t>
      </w:r>
      <w:r>
        <w:rPr/>
        <w:t xml:space="preserve">得到</w:t>
      </w:r>
      <w:r>
        <w:rPr/>
        <w:t xml:space="preserve">了</w:t>
      </w:r>
      <w:r>
        <w:rPr/>
        <w:t xml:space="preserve">海军</w:t>
      </w:r>
      <w:r>
        <w:rPr/>
        <w:t xml:space="preserve">研究</w:t>
      </w:r>
      <w:r>
        <w:rPr/>
        <w:t xml:space="preserve">办公室（Office </w:t>
      </w:r>
      <w:r>
        <w:rPr/>
        <w:t xml:space="preserve">of Naval </w:t>
      </w:r>
      <w:r>
        <w:rPr/>
        <w:t xml:space="preserve">Research</w:t>
      </w:r>
      <w:r>
        <w:rPr/>
        <w:t xml:space="preserve">）</w:t>
      </w:r>
      <w:r>
        <w:rPr/>
        <w:t xml:space="preserve">N00014-22-1-2358 号</w:t>
      </w:r>
      <w:r>
        <w:rPr/>
        <w:t xml:space="preserve">合同的</w:t>
      </w:r>
      <w:r>
        <w:rPr/>
        <w:t xml:space="preserve">支持</w:t>
      </w:r>
      <w:r>
        <w:rPr/>
        <w:t xml:space="preserve">。</w:t>
      </w:r>
      <w:r>
        <w:rPr/>
        <w:t xml:space="preserve">本文件中的观点和结论仅代表作者本人，不应被解释为代表国防部或</w:t>
      </w:r>
      <w:r>
        <w:rPr/>
        <w:t xml:space="preserve">海军</w:t>
      </w:r>
      <w:r>
        <w:rPr/>
        <w:t xml:space="preserve">研究</w:t>
      </w:r>
      <w:r>
        <w:rPr/>
        <w:t xml:space="preserve">办公室明示或暗示的官方政策</w:t>
      </w:r>
      <w:r>
        <w:rPr/>
        <w:t xml:space="preserve">。</w:t>
      </w:r>
      <w:r>
        <w:rPr/>
        <w:t xml:space="preserve">美国政府</w:t>
      </w:r>
      <w:r>
        <w:rPr/>
        <w:t xml:space="preserve">有权</w:t>
      </w:r>
      <w:r>
        <w:rPr/>
        <w:t xml:space="preserve">为政府目的</w:t>
      </w:r>
      <w:r>
        <w:rPr/>
        <w:t xml:space="preserve">复制</w:t>
      </w:r>
      <w:r>
        <w:rPr/>
        <w:t xml:space="preserve">和</w:t>
      </w:r>
      <w:r>
        <w:rPr/>
        <w:t xml:space="preserve">分发</w:t>
      </w:r>
      <w:r>
        <w:rPr/>
        <w:t xml:space="preserve">重印本</w:t>
      </w:r>
      <w:r>
        <w:rPr/>
        <w:t xml:space="preserve">，</w:t>
      </w:r>
      <w:r>
        <w:rPr/>
        <w:t xml:space="preserve">尽管本文有任何版权说明。</w:t>
      </w:r>
      <w:r>
        <w:rPr/>
        <w:t xml:space="preserve">感谢 Peter Lindes 对仓库模拟的贡献。</w:t>
      </w:r>
    </w:p>
    <w:p>
      <w:pPr>
        <w:pStyle w:val="BodyText"/>
        <w:spacing w:before="19"/>
        <w:ind w:start="0"/>
      </w:pPr>
    </w:p>
    <w:p>
      <w:pPr>
        <w:pStyle w:val="Heading1"/>
        <w:ind w:start="101" w:firstLine="0"/>
      </w:pPr>
      <w:r>
        <w:rPr>
          <w:spacing w:val="-2"/>
        </w:rPr>
        <w:t xml:space="preserve">参考资料</w:t>
      </w:r>
    </w:p>
    <w:p>
      <w:pPr>
        <w:spacing w:before="158" w:line="256" w:lineRule="auto"/>
        <w:ind w:start="318" w:end="116" w:hanging="217"/>
        <w:jc w:val="both"/>
        <w:rPr>
          <w:sz w:val="22"/>
        </w:rPr>
      </w:pPr>
      <w:bookmarkStart w:name="_bookmark10" w:id="26"/>
      <w:bookmarkEnd w:id="26"/>
      <w:r>
        <w:rPr/>
      </w:r>
      <w:r>
        <w:rPr>
          <w:sz w:val="22"/>
        </w:rPr>
        <w:t xml:space="preserve">Annas, J. </w:t>
      </w:r>
      <w:r>
        <w:rPr>
          <w:sz w:val="22"/>
        </w:rPr>
        <w:t xml:space="preserve">(Ed.).</w:t>
      </w:r>
      <w:r>
        <w:rPr>
          <w:sz w:val="22"/>
        </w:rPr>
        <w:t xml:space="preserve">(2016).</w:t>
      </w:r>
      <w:r>
        <w:rPr>
          <w:i/>
          <w:sz w:val="22"/>
        </w:rPr>
        <w:t xml:space="preserve">发展</w:t>
      </w:r>
      <w:r>
        <w:rPr>
          <w:i/>
          <w:sz w:val="22"/>
        </w:rPr>
        <w:t xml:space="preserve">美德：综合</w:t>
      </w:r>
      <w:r>
        <w:rPr>
          <w:i/>
          <w:sz w:val="22"/>
        </w:rPr>
        <w:t xml:space="preserve">视角》</w:t>
      </w:r>
      <w:r>
        <w:rPr>
          <w:sz w:val="22"/>
        </w:rPr>
        <w:t xml:space="preserve">。</w:t>
      </w:r>
      <w:r>
        <w:rPr>
          <w:sz w:val="22"/>
        </w:rPr>
        <w:t xml:space="preserve">New </w:t>
      </w:r>
      <w:r>
        <w:rPr>
          <w:sz w:val="22"/>
        </w:rPr>
        <w:t xml:space="preserve">York </w:t>
      </w:r>
      <w:r>
        <w:rPr>
          <w:sz w:val="22"/>
        </w:rPr>
        <w:t xml:space="preserve">NY：</w:t>
      </w:r>
      <w:r>
        <w:rPr>
          <w:sz w:val="22"/>
        </w:rPr>
        <w:t xml:space="preserve">牛津大学出版社。</w:t>
      </w:r>
    </w:p>
    <w:p>
      <w:pPr>
        <w:pStyle w:val="BodyText"/>
        <w:spacing w:before="71" w:line="256" w:lineRule="auto"/>
        <w:ind w:start="318" w:end="116" w:hanging="217"/>
        <w:jc w:val="both"/>
      </w:pPr>
      <w:bookmarkStart w:name="_bookmark11" w:id="27"/>
      <w:bookmarkEnd w:id="27"/>
      <w:r>
        <w:rPr/>
      </w:r>
      <w:r>
        <w:rPr/>
        <w:t xml:space="preserve">Arkin, R. C., Ulam, P., &amp; Wagner, A. R. (2011).</w:t>
      </w:r>
      <w:r>
        <w:rPr/>
        <w:t xml:space="preserve">自主</w:t>
      </w:r>
      <w:r>
        <w:rPr/>
        <w:t xml:space="preserve">系统</w:t>
      </w:r>
      <w:r>
        <w:rPr/>
        <w:t xml:space="preserve">中的道德决策</w:t>
      </w:r>
      <w:r>
        <w:rPr/>
        <w:t xml:space="preserve">：执行、道德情感、尊严、信任和欺骗。</w:t>
      </w:r>
      <w:r>
        <w:rPr>
          <w:i/>
        </w:rPr>
        <w:t xml:space="preserve">Proc. of the IEEE</w:t>
      </w:r>
      <w:r>
        <w:rPr/>
        <w:t xml:space="preserve">, </w:t>
      </w:r>
      <w:r>
        <w:rPr>
          <w:i/>
        </w:rPr>
        <w:t xml:space="preserve">100</w:t>
      </w:r>
      <w:r>
        <w:rPr/>
        <w:t xml:space="preserve">, 571-589.</w:t>
      </w:r>
    </w:p>
    <w:p>
      <w:pPr>
        <w:spacing w:before="71" w:line="256" w:lineRule="auto"/>
        <w:ind w:start="318" w:end="116" w:hanging="217"/>
        <w:jc w:val="both"/>
        <w:rPr>
          <w:sz w:val="22"/>
        </w:rPr>
      </w:pPr>
      <w:bookmarkStart w:name="_bookmark12" w:id="28"/>
      <w:bookmarkEnd w:id="28"/>
      <w:r>
        <w:rPr/>
      </w:r>
      <w:r>
        <w:rPr>
          <w:sz w:val="22"/>
        </w:rPr>
        <w:t xml:space="preserve">Awad, E., Levine, S., Loreggia, A., Mattei, N., Rahwan, I., Rossi, F., Talamadupula, K., Tenen- baum, </w:t>
      </w:r>
      <w:r>
        <w:rPr>
          <w:sz w:val="22"/>
        </w:rPr>
        <w:t xml:space="preserve">J., </w:t>
      </w:r>
      <w:r>
        <w:rPr>
          <w:sz w:val="22"/>
        </w:rPr>
        <w:t xml:space="preserve">&amp; </w:t>
      </w:r>
      <w:r>
        <w:rPr>
          <w:sz w:val="22"/>
        </w:rPr>
        <w:t xml:space="preserve">Kleiman-Weiner, </w:t>
      </w:r>
      <w:r>
        <w:rPr>
          <w:sz w:val="22"/>
        </w:rPr>
        <w:t xml:space="preserve">M. </w:t>
      </w:r>
      <w:r>
        <w:rPr>
          <w:sz w:val="22"/>
        </w:rPr>
        <w:t xml:space="preserve">(2020).</w:t>
      </w:r>
      <w:r>
        <w:rPr>
          <w:sz w:val="22"/>
        </w:rPr>
        <w:t xml:space="preserve">何时</w:t>
      </w:r>
      <w:r>
        <w:rPr>
          <w:sz w:val="22"/>
        </w:rPr>
        <w:t xml:space="preserve">打破</w:t>
      </w:r>
      <w:r>
        <w:rPr>
          <w:sz w:val="22"/>
        </w:rPr>
        <w:t xml:space="preserve">规则</w:t>
      </w:r>
      <w:r>
        <w:rPr>
          <w:sz w:val="22"/>
        </w:rPr>
        <w:t xml:space="preserve">在</w:t>
      </w:r>
      <w:r>
        <w:rPr>
          <w:sz w:val="22"/>
        </w:rPr>
        <w:t xml:space="preserve">道德上</w:t>
      </w:r>
      <w:r>
        <w:rPr>
          <w:sz w:val="22"/>
        </w:rPr>
        <w:t xml:space="preserve">是</w:t>
      </w:r>
      <w:r>
        <w:rPr>
          <w:sz w:val="22"/>
        </w:rPr>
        <w:t xml:space="preserve">可接受</w:t>
      </w:r>
      <w:r>
        <w:rPr>
          <w:sz w:val="22"/>
        </w:rPr>
        <w:t xml:space="preserve">的</w:t>
      </w:r>
      <w:r>
        <w:rPr>
          <w:sz w:val="22"/>
        </w:rPr>
        <w:t xml:space="preserve">？基于偏好的</w:t>
      </w:r>
      <w:r>
        <w:rPr>
          <w:sz w:val="22"/>
        </w:rPr>
        <w:t xml:space="preserve">方法。</w:t>
      </w:r>
      <w:r>
        <w:rPr>
          <w:i/>
          <w:sz w:val="22"/>
        </w:rPr>
        <w:t xml:space="preserve">第 12 届 </w:t>
      </w:r>
      <w:r>
        <w:rPr>
          <w:i/>
          <w:sz w:val="22"/>
        </w:rPr>
        <w:t xml:space="preserve">Preference </w:t>
      </w:r>
      <w:r>
        <w:rPr>
          <w:i/>
          <w:sz w:val="22"/>
        </w:rPr>
        <w:t xml:space="preserve">Han- dling </w:t>
      </w:r>
      <w:r>
        <w:rPr>
          <w:i/>
          <w:sz w:val="22"/>
        </w:rPr>
        <w:t xml:space="preserve">进展</w:t>
      </w:r>
      <w:r>
        <w:rPr>
          <w:i/>
          <w:sz w:val="22"/>
        </w:rPr>
        <w:t xml:space="preserve">多学科</w:t>
      </w:r>
      <w:r>
        <w:rPr>
          <w:i/>
          <w:sz w:val="22"/>
        </w:rPr>
        <w:t xml:space="preserve">研讨会</w:t>
      </w:r>
      <w:r>
        <w:rPr>
          <w:sz w:val="22"/>
        </w:rPr>
        <w:t xml:space="preserve">。IOS Press.</w:t>
      </w:r>
    </w:p>
    <w:p>
      <w:pPr>
        <w:spacing w:before="72" w:line="256" w:lineRule="auto"/>
        <w:ind w:start="318" w:end="116" w:hanging="217"/>
        <w:jc w:val="both"/>
        <w:rPr>
          <w:sz w:val="22"/>
        </w:rPr>
      </w:pPr>
      <w:bookmarkStart w:name="_bookmark13" w:id="29"/>
      <w:bookmarkEnd w:id="29"/>
      <w:r>
        <w:rPr/>
      </w:r>
      <w:r>
        <w:rPr>
          <w:sz w:val="22"/>
        </w:rPr>
        <w:t xml:space="preserve">Giancola, M., Bringsjord, S., Govindarajulu, N. S., &amp; Varela, C. (2020).</w:t>
      </w:r>
      <w:r>
        <w:rPr>
          <w:sz w:val="22"/>
        </w:rPr>
        <w:t xml:space="preserve">不确定性</w:t>
      </w:r>
      <w:r>
        <w:rPr>
          <w:sz w:val="22"/>
        </w:rPr>
        <w:t xml:space="preserve">条件下</w:t>
      </w:r>
      <w:r>
        <w:rPr>
          <w:sz w:val="22"/>
        </w:rPr>
        <w:t xml:space="preserve">自主</w:t>
      </w:r>
      <w:r>
        <w:rPr>
          <w:sz w:val="22"/>
        </w:rPr>
        <w:t xml:space="preserve">代理的</w:t>
      </w:r>
      <w:r>
        <w:rPr>
          <w:sz w:val="22"/>
        </w:rPr>
        <w:t xml:space="preserve">伦理推理</w:t>
      </w:r>
      <w:r>
        <w:rPr>
          <w:sz w:val="22"/>
        </w:rPr>
        <w:t xml:space="preserve">。</w:t>
      </w:r>
      <w:r>
        <w:rPr>
          <w:i/>
          <w:sz w:val="22"/>
        </w:rPr>
        <w:t xml:space="preserve">Intrnl </w:t>
      </w:r>
      <w:r>
        <w:rPr>
          <w:i/>
          <w:sz w:val="22"/>
        </w:rPr>
        <w:t xml:space="preserve">Conf. </w:t>
      </w:r>
      <w:r>
        <w:rPr>
          <w:i/>
          <w:sz w:val="22"/>
        </w:rPr>
        <w:t xml:space="preserve">on </w:t>
      </w:r>
      <w:r>
        <w:rPr>
          <w:i/>
          <w:sz w:val="22"/>
        </w:rPr>
        <w:t xml:space="preserve">Robot </w:t>
      </w:r>
      <w:r>
        <w:rPr>
          <w:i/>
          <w:sz w:val="22"/>
        </w:rPr>
        <w:t xml:space="preserve">Ethics </w:t>
      </w:r>
      <w:r>
        <w:rPr>
          <w:i/>
          <w:sz w:val="22"/>
        </w:rPr>
        <w:t xml:space="preserve">and </w:t>
      </w:r>
      <w:r>
        <w:rPr>
          <w:i/>
          <w:sz w:val="22"/>
        </w:rPr>
        <w:t xml:space="preserve">Standards </w:t>
      </w:r>
      <w:r>
        <w:rPr>
          <w:i/>
          <w:sz w:val="22"/>
        </w:rPr>
        <w:t xml:space="preserve">(ICRES) </w:t>
      </w:r>
      <w:r>
        <w:rPr>
          <w:sz w:val="22"/>
        </w:rPr>
        <w:t xml:space="preserve">(pp. 1-16).台北。</w:t>
      </w:r>
    </w:p>
    <w:p>
      <w:pPr>
        <w:spacing w:before="71" w:line="256" w:lineRule="auto"/>
        <w:ind w:start="318" w:end="116" w:hanging="217"/>
        <w:jc w:val="both"/>
        <w:rPr>
          <w:sz w:val="22"/>
        </w:rPr>
      </w:pPr>
      <w:bookmarkStart w:name="_bookmark14" w:id="30"/>
      <w:bookmarkEnd w:id="30"/>
      <w:r>
        <w:rPr/>
      </w:r>
      <w:r>
        <w:rPr>
          <w:sz w:val="22"/>
        </w:rPr>
        <w:t xml:space="preserve">Jones, S., &amp; Wray, R. E. (2023).</w:t>
      </w:r>
      <w:r>
        <w:rPr>
          <w:sz w:val="22"/>
        </w:rPr>
        <w:t xml:space="preserve">约束遵从中部分接地的挑战》。</w:t>
      </w:r>
      <w:r>
        <w:rPr>
          <w:i/>
          <w:sz w:val="22"/>
        </w:rPr>
        <w:t xml:space="preserve">Proc. of the 2023 Conf. on Computation Science and Computational Intelligence (CSCI)</w:t>
      </w:r>
      <w:r>
        <w:rPr>
          <w:sz w:val="22"/>
        </w:rPr>
        <w:t xml:space="preserve">.</w:t>
      </w:r>
      <w:r>
        <w:rPr>
          <w:sz w:val="22"/>
        </w:rPr>
        <w:t xml:space="preserve">Las Vegas：CPS.</w:t>
      </w:r>
    </w:p>
    <w:p>
      <w:pPr>
        <w:pStyle w:val="BodyText"/>
        <w:spacing w:before="71" w:line="256" w:lineRule="auto"/>
        <w:ind w:start="318" w:end="116" w:hanging="217"/>
        <w:jc w:val="both"/>
      </w:pPr>
      <w:bookmarkStart w:name="_bookmark15" w:id="31"/>
      <w:bookmarkEnd w:id="31"/>
      <w:r>
        <w:rPr/>
      </w:r>
      <w:r>
        <w:rPr/>
        <w:t xml:space="preserve">Kahane, G. (2012).</w:t>
      </w:r>
      <w:r>
        <w:rPr/>
        <w:t xml:space="preserve">On the wrong track：道德心理学的过程与内容。</w:t>
      </w:r>
      <w:r>
        <w:rPr>
          <w:i/>
        </w:rPr>
        <w:t xml:space="preserve">Mind &amp; Lan- guage</w:t>
      </w:r>
      <w:r>
        <w:rPr/>
        <w:t xml:space="preserve">, </w:t>
      </w:r>
      <w:r>
        <w:rPr>
          <w:i/>
        </w:rPr>
        <w:t xml:space="preserve">27</w:t>
      </w:r>
      <w:r>
        <w:rPr/>
        <w:t xml:space="preserve">, 519-545.</w:t>
      </w:r>
      <w:r>
        <w:rPr/>
        <w:t xml:space="preserve">地点：英国Wiley-Blackwell Publishing Ltd. Publisher：Wiley-Blackwell 出版有限公司。</w:t>
      </w:r>
    </w:p>
    <w:p>
      <w:pPr>
        <w:spacing w:before="71"/>
        <w:ind w:start="101" w:end="0" w:firstLine="0"/>
        <w:jc w:val="both"/>
        <w:rPr>
          <w:sz w:val="22"/>
        </w:rPr>
      </w:pPr>
      <w:bookmarkStart w:name="_bookmark16" w:id="32"/>
      <w:bookmarkEnd w:id="32"/>
      <w:r>
        <w:rPr/>
      </w:r>
      <w:r>
        <w:rPr>
          <w:sz w:val="22"/>
        </w:rPr>
        <w:t xml:space="preserve">Kahneman, </w:t>
      </w:r>
      <w:r>
        <w:rPr>
          <w:sz w:val="22"/>
        </w:rPr>
        <w:t xml:space="preserve">D. </w:t>
      </w:r>
      <w:r>
        <w:rPr>
          <w:sz w:val="22"/>
        </w:rPr>
        <w:t xml:space="preserve">(2011).</w:t>
      </w:r>
      <w:r>
        <w:rPr>
          <w:i/>
          <w:sz w:val="22"/>
        </w:rPr>
        <w:t xml:space="preserve">思考，</w:t>
      </w:r>
      <w:r>
        <w:rPr>
          <w:i/>
          <w:sz w:val="22"/>
        </w:rPr>
        <w:t xml:space="preserve">快与慢</w:t>
      </w:r>
      <w:r>
        <w:rPr>
          <w:sz w:val="22"/>
        </w:rPr>
        <w:t xml:space="preserve">》。</w:t>
      </w:r>
      <w:r>
        <w:rPr>
          <w:spacing w:val="-9"/>
          <w:sz w:val="22"/>
        </w:rPr>
        <w:t xml:space="preserve">纽约</w:t>
      </w:r>
      <w:r>
        <w:rPr>
          <w:sz w:val="22"/>
        </w:rPr>
        <w:t xml:space="preserve">：</w:t>
      </w:r>
      <w:r>
        <w:rPr>
          <w:spacing w:val="-2"/>
          <w:sz w:val="22"/>
        </w:rPr>
        <w:t xml:space="preserve">纽约：Doubleday.</w:t>
      </w:r>
    </w:p>
    <w:p>
      <w:pPr>
        <w:spacing w:before="89" w:line="256" w:lineRule="auto"/>
        <w:ind w:start="318" w:end="116" w:hanging="217"/>
        <w:jc w:val="both"/>
        <w:rPr>
          <w:sz w:val="22"/>
        </w:rPr>
      </w:pPr>
      <w:bookmarkStart w:name="_bookmark17" w:id="33"/>
      <w:bookmarkEnd w:id="33"/>
      <w:r>
        <w:rPr/>
      </w:r>
      <w:r>
        <w:rPr>
          <w:sz w:val="22"/>
        </w:rPr>
        <w:t xml:space="preserve">Korsgaard, </w:t>
      </w:r>
      <w:r>
        <w:rPr>
          <w:sz w:val="22"/>
        </w:rPr>
        <w:t xml:space="preserve">C. </w:t>
      </w:r>
      <w:r>
        <w:rPr>
          <w:sz w:val="22"/>
        </w:rPr>
        <w:t xml:space="preserve">M. </w:t>
      </w:r>
      <w:r>
        <w:rPr>
          <w:sz w:val="22"/>
        </w:rPr>
        <w:t xml:space="preserve">(1986).</w:t>
      </w:r>
      <w:r>
        <w:rPr>
          <w:sz w:val="22"/>
        </w:rPr>
        <w:t xml:space="preserve">说谎</w:t>
      </w:r>
      <w:r>
        <w:rPr>
          <w:sz w:val="22"/>
        </w:rPr>
        <w:t xml:space="preserve">的</w:t>
      </w:r>
      <w:r>
        <w:rPr>
          <w:sz w:val="22"/>
        </w:rPr>
        <w:t xml:space="preserve">权利</w:t>
      </w:r>
      <w:r>
        <w:rPr>
          <w:sz w:val="22"/>
        </w:rPr>
        <w:t xml:space="preserve">：Kant </w:t>
      </w:r>
      <w:r>
        <w:rPr>
          <w:sz w:val="22"/>
        </w:rPr>
        <w:t xml:space="preserve">on </w:t>
      </w:r>
      <w:r>
        <w:rPr>
          <w:sz w:val="22"/>
        </w:rPr>
        <w:t xml:space="preserve">dealing </w:t>
      </w:r>
      <w:r>
        <w:rPr>
          <w:sz w:val="22"/>
        </w:rPr>
        <w:t xml:space="preserve">with </w:t>
      </w:r>
      <w:r>
        <w:rPr>
          <w:sz w:val="22"/>
        </w:rPr>
        <w:t xml:space="preserve">evil.</w:t>
      </w:r>
      <w:r>
        <w:rPr>
          <w:i/>
          <w:sz w:val="22"/>
        </w:rPr>
        <w:t xml:space="preserve">哲学</w:t>
      </w:r>
      <w:r>
        <w:rPr>
          <w:i/>
          <w:sz w:val="22"/>
        </w:rPr>
        <w:t xml:space="preserve">与</w:t>
      </w:r>
      <w:r>
        <w:rPr>
          <w:i/>
          <w:sz w:val="22"/>
        </w:rPr>
        <w:t xml:space="preserve">公共事务</w:t>
      </w:r>
      <w:r>
        <w:rPr>
          <w:sz w:val="22"/>
        </w:rPr>
        <w:t xml:space="preserve">》，（第 325-349 页）。</w:t>
      </w:r>
    </w:p>
    <w:p>
      <w:pPr>
        <w:spacing w:before="71" w:line="256" w:lineRule="auto"/>
        <w:ind w:start="318" w:end="116" w:hanging="217"/>
        <w:jc w:val="both"/>
        <w:rPr>
          <w:sz w:val="22"/>
        </w:rPr>
      </w:pPr>
      <w:bookmarkStart w:name="_bookmark18" w:id="34"/>
      <w:bookmarkEnd w:id="34"/>
      <w:r>
        <w:rPr/>
      </w:r>
      <w:r>
        <w:rPr>
          <w:sz w:val="22"/>
        </w:rPr>
        <w:t xml:space="preserve">Kuipers, B. (2016).</w:t>
      </w:r>
      <w:r>
        <w:rPr>
          <w:sz w:val="22"/>
        </w:rPr>
        <w:t xml:space="preserve">机器人为何以及如何才能符合道德规范？</w:t>
      </w:r>
      <w:r>
        <w:rPr>
          <w:i/>
          <w:sz w:val="22"/>
        </w:rPr>
        <w:t xml:space="preserve">社交机器人能做什么、应该做什么：</w:t>
      </w:r>
      <w:r>
        <w:rPr>
          <w:i/>
          <w:sz w:val="22"/>
        </w:rPr>
        <w:t xml:space="preserve">机器人哲学 2016/TRANSOR 2016 会议录》</w:t>
      </w:r>
      <w:r>
        <w:rPr>
          <w:sz w:val="22"/>
        </w:rPr>
        <w:t xml:space="preserve">，《人工智能与应用前沿》第 290 卷。IOS Press.</w:t>
      </w:r>
    </w:p>
    <w:p>
      <w:pPr>
        <w:spacing w:before="71"/>
        <w:ind w:start="101" w:end="0" w:firstLine="0"/>
        <w:jc w:val="both"/>
        <w:rPr>
          <w:sz w:val="22"/>
        </w:rPr>
      </w:pPr>
      <w:bookmarkStart w:name="_bookmark19" w:id="35"/>
      <w:bookmarkEnd w:id="35"/>
      <w:r>
        <w:rPr/>
      </w:r>
      <w:r>
        <w:rPr>
          <w:sz w:val="22"/>
        </w:rPr>
        <w:t xml:space="preserve">Laird, </w:t>
      </w:r>
      <w:r>
        <w:rPr>
          <w:sz w:val="22"/>
        </w:rPr>
        <w:t xml:space="preserve">J. </w:t>
      </w:r>
      <w:r>
        <w:rPr>
          <w:sz w:val="22"/>
        </w:rPr>
        <w:t xml:space="preserve">E. </w:t>
      </w:r>
      <w:r>
        <w:rPr>
          <w:sz w:val="22"/>
        </w:rPr>
        <w:t xml:space="preserve">(2012).</w:t>
      </w:r>
      <w:r>
        <w:rPr>
          <w:i/>
          <w:sz w:val="22"/>
        </w:rPr>
        <w:t xml:space="preserve">翱翔</w:t>
      </w:r>
      <w:r>
        <w:rPr>
          <w:i/>
          <w:sz w:val="22"/>
        </w:rPr>
        <w:t xml:space="preserve">认知</w:t>
      </w:r>
      <w:r>
        <w:rPr>
          <w:i/>
          <w:sz w:val="22"/>
        </w:rPr>
        <w:t xml:space="preserve">架构</w:t>
      </w:r>
      <w:r>
        <w:rPr>
          <w:i/>
          <w:sz w:val="22"/>
        </w:rPr>
        <w:t xml:space="preserve">》</w:t>
      </w:r>
      <w:r>
        <w:rPr>
          <w:sz w:val="22"/>
        </w:rPr>
        <w:t xml:space="preserve">。</w:t>
      </w:r>
      <w:r>
        <w:rPr>
          <w:sz w:val="22"/>
        </w:rPr>
        <w:t xml:space="preserve">马萨诸塞州</w:t>
      </w:r>
      <w:r>
        <w:rPr>
          <w:sz w:val="22"/>
        </w:rPr>
        <w:t xml:space="preserve">剑桥市</w:t>
      </w:r>
      <w:r>
        <w:rPr>
          <w:sz w:val="22"/>
        </w:rPr>
        <w:t xml:space="preserve">：</w:t>
      </w:r>
      <w:r>
        <w:rPr>
          <w:sz w:val="22"/>
        </w:rPr>
        <w:t xml:space="preserve">麻省理工学院</w:t>
      </w:r>
      <w:r>
        <w:rPr>
          <w:spacing w:val="-2"/>
          <w:sz w:val="22"/>
        </w:rPr>
        <w:t xml:space="preserve">出版社。</w:t>
      </w:r>
    </w:p>
    <w:p>
      <w:pPr>
        <w:spacing w:before="88" w:line="256" w:lineRule="auto"/>
        <w:ind w:start="318" w:end="0" w:hanging="217"/>
        <w:jc w:val="left"/>
        <w:rPr>
          <w:sz w:val="22"/>
        </w:rPr>
      </w:pPr>
      <w:bookmarkStart w:name="_bookmark20" w:id="36"/>
      <w:bookmarkEnd w:id="36"/>
      <w:r>
        <w:rPr/>
      </w:r>
      <w:r>
        <w:rPr>
          <w:sz w:val="22"/>
        </w:rPr>
        <w:t xml:space="preserve">Langley, </w:t>
      </w:r>
      <w:r>
        <w:rPr>
          <w:sz w:val="22"/>
        </w:rPr>
        <w:t xml:space="preserve">P. </w:t>
      </w:r>
      <w:r>
        <w:rPr>
          <w:sz w:val="22"/>
        </w:rPr>
        <w:t xml:space="preserve">(2019).</w:t>
      </w:r>
      <w:r>
        <w:rPr>
          <w:sz w:val="22"/>
        </w:rPr>
        <w:t xml:space="preserve">可解释的、</w:t>
      </w:r>
      <w:r>
        <w:rPr>
          <w:sz w:val="22"/>
        </w:rPr>
        <w:t xml:space="preserve">规范的</w:t>
      </w:r>
      <w:r>
        <w:rPr>
          <w:sz w:val="22"/>
        </w:rPr>
        <w:t xml:space="preserve">和</w:t>
      </w:r>
      <w:r>
        <w:rPr>
          <w:sz w:val="22"/>
        </w:rPr>
        <w:t xml:space="preserve">正当的</w:t>
      </w:r>
      <w:r>
        <w:rPr>
          <w:sz w:val="22"/>
        </w:rPr>
        <w:t xml:space="preserve">代理。</w:t>
      </w:r>
      <w:r>
        <w:rPr>
          <w:i/>
          <w:sz w:val="22"/>
        </w:rPr>
        <w:t xml:space="preserve">Proceedings </w:t>
      </w:r>
      <w:r>
        <w:rPr>
          <w:i/>
          <w:sz w:val="22"/>
        </w:rPr>
        <w:t xml:space="preserve">of </w:t>
      </w:r>
      <w:r>
        <w:rPr>
          <w:i/>
          <w:sz w:val="22"/>
        </w:rPr>
        <w:t xml:space="preserve">the </w:t>
      </w:r>
      <w:r>
        <w:rPr>
          <w:i/>
          <w:sz w:val="22"/>
        </w:rPr>
        <w:t xml:space="preserve">AAAI </w:t>
      </w:r>
      <w:r>
        <w:rPr>
          <w:i/>
          <w:sz w:val="22"/>
        </w:rPr>
        <w:t xml:space="preserve">Con- ference on Artificial Intelligence </w:t>
      </w:r>
      <w:r>
        <w:rPr>
          <w:sz w:val="22"/>
        </w:rPr>
        <w:t xml:space="preserve">(pp. 9775-9779).夏威夷：AAAI Press.</w:t>
      </w:r>
      <w:r>
        <w:rPr>
          <w:sz w:val="22"/>
        </w:rPr>
        <w:t xml:space="preserve">Number: 01.</w:t>
      </w:r>
    </w:p>
    <w:p>
      <w:pPr>
        <w:pStyle w:val="BodyText"/>
        <w:spacing w:before="72" w:line="256" w:lineRule="auto"/>
        <w:ind w:start="318" w:hanging="217"/>
      </w:pPr>
      <w:bookmarkStart w:name="_bookmark21" w:id="37"/>
      <w:bookmarkEnd w:id="37"/>
      <w:r>
        <w:rPr/>
      </w:r>
      <w:r>
        <w:rPr/>
        <w:t xml:space="preserve">Lazar, </w:t>
      </w:r>
      <w:r>
        <w:rPr/>
        <w:t xml:space="preserve">S. </w:t>
      </w:r>
      <w:r>
        <w:rPr/>
        <w:t xml:space="preserve">(2017).</w:t>
      </w:r>
      <w:r>
        <w:rPr/>
        <w:t xml:space="preserve">Deontological </w:t>
      </w:r>
      <w:r>
        <w:rPr/>
        <w:t xml:space="preserve">Decision </w:t>
      </w:r>
      <w:r>
        <w:rPr/>
        <w:t xml:space="preserve">Theory </w:t>
      </w:r>
      <w:r>
        <w:rPr/>
        <w:t xml:space="preserve">and </w:t>
      </w:r>
      <w:r>
        <w:rPr/>
        <w:t xml:space="preserve">Agent-Centered </w:t>
      </w:r>
      <w:r>
        <w:rPr/>
        <w:t xml:space="preserve">Options.</w:t>
      </w:r>
      <w:r>
        <w:rPr>
          <w:i/>
        </w:rPr>
        <w:t xml:space="preserve">伦理学</w:t>
      </w:r>
      <w:r>
        <w:rPr/>
        <w:t xml:space="preserve">》，</w:t>
      </w:r>
      <w:r>
        <w:rPr>
          <w:i/>
        </w:rPr>
        <w:t xml:space="preserve">127</w:t>
      </w:r>
      <w:r>
        <w:rPr/>
        <w:t xml:space="preserve">, </w:t>
      </w:r>
      <w:r>
        <w:rPr/>
        <w:t xml:space="preserve">579- </w:t>
      </w:r>
      <w:r>
        <w:rPr>
          <w:spacing w:val="-4"/>
        </w:rPr>
        <w:t xml:space="preserve">609。</w:t>
      </w:r>
    </w:p>
    <w:p>
      <w:pPr>
        <w:spacing w:before="71" w:line="256" w:lineRule="auto"/>
        <w:ind w:start="318" w:end="116" w:hanging="217"/>
        <w:jc w:val="left"/>
        <w:rPr>
          <w:i/>
          <w:sz w:val="22"/>
        </w:rPr>
      </w:pPr>
      <w:bookmarkStart w:name="_bookmark22" w:id="38"/>
      <w:bookmarkEnd w:id="38"/>
      <w:r>
        <w:rPr/>
      </w:r>
      <w:r>
        <w:rPr>
          <w:sz w:val="22"/>
        </w:rPr>
        <w:t xml:space="preserve">Loreggia, </w:t>
      </w:r>
      <w:r>
        <w:rPr>
          <w:sz w:val="22"/>
        </w:rPr>
        <w:t xml:space="preserve">A., </w:t>
      </w:r>
      <w:r>
        <w:rPr>
          <w:sz w:val="22"/>
        </w:rPr>
        <w:t xml:space="preserve">Mattei, </w:t>
      </w:r>
      <w:r>
        <w:rPr>
          <w:sz w:val="22"/>
        </w:rPr>
        <w:t xml:space="preserve">N., </w:t>
      </w:r>
      <w:r>
        <w:rPr>
          <w:sz w:val="22"/>
        </w:rPr>
        <w:t xml:space="preserve">Rahgooy, </w:t>
      </w:r>
      <w:r>
        <w:rPr>
          <w:sz w:val="22"/>
        </w:rPr>
        <w:t xml:space="preserve">T., </w:t>
      </w:r>
      <w:r>
        <w:rPr>
          <w:sz w:val="22"/>
        </w:rPr>
        <w:t xml:space="preserve">Rossi, </w:t>
      </w:r>
      <w:r>
        <w:rPr>
          <w:sz w:val="22"/>
        </w:rPr>
        <w:t xml:space="preserve">F., </w:t>
      </w:r>
      <w:r>
        <w:rPr>
          <w:sz w:val="22"/>
        </w:rPr>
        <w:t xml:space="preserve">Srivastava, </w:t>
      </w:r>
      <w:r>
        <w:rPr>
          <w:sz w:val="22"/>
        </w:rPr>
        <w:t xml:space="preserve">B., </w:t>
      </w:r>
      <w:r>
        <w:rPr>
          <w:sz w:val="22"/>
        </w:rPr>
        <w:t xml:space="preserve">&amp; </w:t>
      </w:r>
      <w:r>
        <w:rPr>
          <w:sz w:val="22"/>
        </w:rPr>
        <w:t xml:space="preserve">Venable, </w:t>
      </w:r>
      <w:r>
        <w:rPr>
          <w:sz w:val="22"/>
        </w:rPr>
        <w:t xml:space="preserve">K. </w:t>
      </w:r>
      <w:r>
        <w:rPr>
          <w:sz w:val="22"/>
        </w:rPr>
        <w:t xml:space="preserve">B. </w:t>
      </w:r>
      <w:r>
        <w:rPr>
          <w:sz w:val="22"/>
        </w:rPr>
        <w:t xml:space="preserve">(2022).</w:t>
      </w:r>
      <w:r>
        <w:rPr>
          <w:sz w:val="22"/>
        </w:rPr>
        <w:t xml:space="preserve">Making Human-Like </w:t>
      </w:r>
      <w:r>
        <w:rPr>
          <w:sz w:val="22"/>
        </w:rPr>
        <w:t xml:space="preserve">Moral </w:t>
      </w:r>
      <w:r>
        <w:rPr>
          <w:sz w:val="22"/>
        </w:rPr>
        <w:t xml:space="preserve">Decisions.</w:t>
      </w:r>
      <w:r>
        <w:rPr>
          <w:i/>
          <w:sz w:val="22"/>
        </w:rPr>
        <w:t xml:space="preserve">2022 年 </w:t>
      </w:r>
      <w:r>
        <w:rPr>
          <w:i/>
          <w:sz w:val="22"/>
        </w:rPr>
        <w:t xml:space="preserve">AAAI/ACM </w:t>
      </w:r>
      <w:r>
        <w:rPr>
          <w:i/>
          <w:sz w:val="22"/>
        </w:rPr>
        <w:t xml:space="preserve">人工智能、</w:t>
      </w:r>
      <w:r>
        <w:rPr>
          <w:i/>
          <w:spacing w:val="-2"/>
          <w:sz w:val="22"/>
        </w:rPr>
        <w:t xml:space="preserve">伦理学</w:t>
      </w:r>
      <w:r>
        <w:rPr>
          <w:i/>
          <w:sz w:val="22"/>
        </w:rPr>
        <w:t xml:space="preserve">会议</w:t>
      </w:r>
      <w:r>
        <w:rPr>
          <w:i/>
          <w:sz w:val="22"/>
        </w:rPr>
        <w:t xml:space="preserve">论文集、</w:t>
      </w:r>
    </w:p>
    <w:p>
      <w:pPr>
        <w:spacing w:after="0" w:line="256" w:lineRule="auto"/>
        <w:jc w:val="left"/>
        <w:rPr>
          <w:sz w:val="22"/>
        </w:rPr>
        <w:sectPr>
          <w:pgSz w:w="12240" w:h="15840"/>
          <w:pgMar w:top="1880" w:right="1660" w:bottom="1720" w:left="1720" w:header="1135" w:footer="1529"/>
        </w:sectPr>
      </w:pPr>
    </w:p>
    <w:p>
      <w:pPr>
        <w:pStyle w:val="BodyText"/>
        <w:spacing w:before="47"/>
        <w:ind w:start="0"/>
        <w:rPr>
          <w:i/>
        </w:rPr>
      </w:pPr>
    </w:p>
    <w:p>
      <w:pPr>
        <w:spacing w:before="0"/>
        <w:ind w:start="318" w:end="0" w:firstLine="0"/>
        <w:jc w:val="both"/>
        <w:rPr>
          <w:sz w:val="22"/>
        </w:rPr>
      </w:pPr>
      <w:r>
        <w:rPr>
          <w:i/>
          <w:sz w:val="22"/>
        </w:rPr>
        <w:t xml:space="preserve">与</w:t>
      </w:r>
      <w:r>
        <w:rPr>
          <w:i/>
          <w:sz w:val="22"/>
        </w:rPr>
        <w:t xml:space="preserve">社会》</w:t>
      </w:r>
      <w:r>
        <w:rPr>
          <w:sz w:val="22"/>
        </w:rPr>
        <w:t xml:space="preserve">（第 </w:t>
      </w:r>
      <w:r>
        <w:rPr>
          <w:sz w:val="22"/>
        </w:rPr>
        <w:t xml:space="preserve">447-454 </w:t>
      </w:r>
      <w:r>
        <w:rPr>
          <w:sz w:val="22"/>
        </w:rPr>
        <w:t xml:space="preserve">页</w:t>
      </w:r>
      <w:r>
        <w:rPr>
          <w:sz w:val="22"/>
        </w:rPr>
        <w:t xml:space="preserve">）。</w:t>
      </w:r>
      <w:r>
        <w:rPr>
          <w:sz w:val="22"/>
        </w:rPr>
        <w:t xml:space="preserve">Oxford </w:t>
      </w:r>
      <w:r>
        <w:rPr>
          <w:sz w:val="22"/>
        </w:rPr>
        <w:t xml:space="preserve">United </w:t>
      </w:r>
      <w:r>
        <w:rPr>
          <w:sz w:val="22"/>
        </w:rPr>
        <w:t xml:space="preserve">Kingdom：</w:t>
      </w:r>
      <w:r>
        <w:rPr>
          <w:spacing w:val="-4"/>
          <w:sz w:val="22"/>
        </w:rPr>
        <w:t xml:space="preserve">ACM.</w:t>
      </w:r>
    </w:p>
    <w:p>
      <w:pPr>
        <w:spacing w:before="88" w:line="256" w:lineRule="auto"/>
        <w:ind w:start="318" w:end="116" w:hanging="217"/>
        <w:jc w:val="both"/>
        <w:rPr>
          <w:sz w:val="22"/>
        </w:rPr>
      </w:pPr>
      <w:bookmarkStart w:name="_bookmark23" w:id="39"/>
      <w:bookmarkEnd w:id="39"/>
      <w:r>
        <w:rPr/>
      </w:r>
      <w:r>
        <w:rPr>
          <w:sz w:val="22"/>
        </w:rPr>
        <w:t xml:space="preserve">Lu, Q., Svegliato, J., Nashed, S., Zilberstein, S., &amp; Stuart, R. (2024)。</w:t>
      </w:r>
      <w:r>
        <w:rPr>
          <w:sz w:val="22"/>
        </w:rPr>
        <w:t xml:space="preserve">部分可观察性条件下符合道德规范的机器人系统。</w:t>
      </w:r>
      <w:r>
        <w:rPr>
          <w:i/>
          <w:sz w:val="22"/>
        </w:rPr>
        <w:t xml:space="preserve">Proc. of IEEE International Conference on Robotics and Automation (ICRA)</w:t>
      </w:r>
      <w:r>
        <w:rPr>
          <w:sz w:val="22"/>
        </w:rPr>
        <w:t xml:space="preserve">.日本横滨。</w:t>
      </w:r>
    </w:p>
    <w:p>
      <w:pPr>
        <w:spacing w:before="72" w:line="256" w:lineRule="auto"/>
        <w:ind w:start="318" w:end="116" w:hanging="217"/>
        <w:jc w:val="both"/>
        <w:rPr>
          <w:sz w:val="22"/>
        </w:rPr>
      </w:pPr>
      <w:bookmarkStart w:name="_bookmark24" w:id="40"/>
      <w:bookmarkEnd w:id="40"/>
      <w:r>
        <w:rPr/>
      </w:r>
      <w:r>
        <w:rPr>
          <w:sz w:val="22"/>
        </w:rPr>
        <w:t xml:space="preserve">Malle, B. F., Bello, P., &amp; Scheutz, M. (2019).</w:t>
      </w:r>
      <w:r>
        <w:rPr>
          <w:sz w:val="22"/>
        </w:rPr>
        <w:t xml:space="preserve">具有规范能力的人工代理的要求。</w:t>
      </w:r>
      <w:r>
        <w:rPr>
          <w:i/>
          <w:sz w:val="22"/>
        </w:rPr>
        <w:t xml:space="preserve">2019 AAAI/ACM 人工智能、伦理与社会会议论文集》</w:t>
      </w:r>
      <w:r>
        <w:rPr>
          <w:sz w:val="22"/>
        </w:rPr>
        <w:t xml:space="preserve">（第 21-27 页）。New York, NY, USA: Association for Computing Machinery.</w:t>
      </w:r>
    </w:p>
    <w:p>
      <w:pPr>
        <w:spacing w:before="71" w:line="256" w:lineRule="auto"/>
        <w:ind w:start="318" w:end="116" w:hanging="217"/>
        <w:jc w:val="both"/>
        <w:rPr>
          <w:sz w:val="22"/>
        </w:rPr>
      </w:pPr>
      <w:bookmarkStart w:name="_bookmark25" w:id="41"/>
      <w:bookmarkEnd w:id="41"/>
      <w:r>
        <w:rPr/>
      </w:r>
      <w:r>
        <w:rPr>
          <w:sz w:val="22"/>
        </w:rPr>
        <w:t xml:space="preserve">Malle, B. F., Scheutz, M., &amp; Austerweil, J. L. (2017).</w:t>
      </w:r>
      <w:r>
        <w:rPr>
          <w:sz w:val="22"/>
        </w:rPr>
        <w:t xml:space="preserve">人类和机器人代理的社会和道德规范网络》。</w:t>
      </w:r>
      <w:r>
        <w:rPr>
          <w:i/>
          <w:sz w:val="22"/>
        </w:rPr>
        <w:t xml:space="preserve">有机器人的世界：机器人伦理国际会议：ICRE 2015 </w:t>
      </w:r>
      <w:r>
        <w:rPr>
          <w:sz w:val="22"/>
        </w:rPr>
        <w:t xml:space="preserve">(pp. 3-17).Cham：Springer International Publishing.</w:t>
      </w:r>
    </w:p>
    <w:p>
      <w:pPr>
        <w:pStyle w:val="BodyText"/>
        <w:spacing w:before="71" w:line="256" w:lineRule="auto"/>
        <w:ind w:start="318" w:end="116" w:hanging="217"/>
        <w:jc w:val="both"/>
      </w:pPr>
      <w:bookmarkStart w:name="_bookmark26" w:id="42"/>
      <w:bookmarkEnd w:id="42"/>
      <w:r>
        <w:rPr/>
      </w:r>
      <w:r>
        <w:rPr/>
        <w:t xml:space="preserve">Meseguer, </w:t>
      </w:r>
      <w:r>
        <w:rPr/>
        <w:t xml:space="preserve">P., </w:t>
      </w:r>
      <w:r>
        <w:rPr/>
        <w:t xml:space="preserve">Rossi, </w:t>
      </w:r>
      <w:r>
        <w:rPr/>
        <w:t xml:space="preserve">F., </w:t>
      </w:r>
      <w:r>
        <w:rPr/>
        <w:t xml:space="preserve">&amp; </w:t>
      </w:r>
      <w:r>
        <w:rPr/>
        <w:t xml:space="preserve">Schiex, </w:t>
      </w:r>
      <w:r>
        <w:rPr/>
        <w:t xml:space="preserve">T. </w:t>
      </w:r>
      <w:r>
        <w:rPr/>
        <w:t xml:space="preserve">(2006).</w:t>
      </w:r>
      <w:r>
        <w:rPr/>
        <w:t xml:space="preserve">软</w:t>
      </w:r>
      <w:r>
        <w:rPr/>
        <w:t xml:space="preserve">约束。</w:t>
      </w:r>
      <w:r>
        <w:rPr/>
        <w:t xml:space="preserve">In </w:t>
      </w:r>
      <w:r>
        <w:rPr/>
        <w:t xml:space="preserve">F. </w:t>
      </w:r>
      <w:r>
        <w:rPr/>
        <w:t xml:space="preserve">Rossi, </w:t>
      </w:r>
      <w:r>
        <w:rPr/>
        <w:t xml:space="preserve">P. </w:t>
      </w:r>
      <w:r>
        <w:rPr/>
        <w:t xml:space="preserve">Van </w:t>
      </w:r>
      <w:r>
        <w:rPr/>
        <w:t xml:space="preserve">Beek, </w:t>
      </w:r>
      <w:r>
        <w:rPr/>
        <w:t xml:space="preserve">&amp; </w:t>
      </w:r>
      <w:r>
        <w:rPr/>
        <w:t xml:space="preserve">T. </w:t>
      </w:r>
      <w:r>
        <w:rPr/>
        <w:t xml:space="preserve">Walsh (Eds.), </w:t>
      </w:r>
      <w:r>
        <w:rPr>
          <w:i/>
        </w:rPr>
        <w:t xml:space="preserve">Handbook </w:t>
      </w:r>
      <w:r>
        <w:rPr>
          <w:i/>
        </w:rPr>
        <w:t xml:space="preserve">of </w:t>
      </w:r>
      <w:r>
        <w:rPr>
          <w:i/>
        </w:rPr>
        <w:t xml:space="preserve">constraint </w:t>
      </w:r>
      <w:r>
        <w:rPr>
          <w:i/>
        </w:rPr>
        <w:t xml:space="preserve">programming</w:t>
      </w:r>
      <w:r>
        <w:rPr/>
        <w:t xml:space="preserve">, </w:t>
      </w:r>
      <w:r>
        <w:rPr/>
        <w:t xml:space="preserve">Foundations </w:t>
      </w:r>
      <w:r>
        <w:rPr/>
        <w:t xml:space="preserve">of </w:t>
      </w:r>
      <w:r>
        <w:rPr/>
        <w:t xml:space="preserve">artificial </w:t>
      </w:r>
      <w:r>
        <w:rPr/>
        <w:t xml:space="preserve">intelligence.</w:t>
      </w:r>
      <w:r>
        <w:rPr>
          <w:spacing w:val="-2"/>
        </w:rPr>
        <w:t xml:space="preserve">阿姆斯特丹</w:t>
      </w:r>
    </w:p>
    <w:p>
      <w:pPr>
        <w:pStyle w:val="BodyText"/>
        <w:spacing w:before="1"/>
        <w:ind w:start="318"/>
        <w:jc w:val="both"/>
      </w:pPr>
      <w:r>
        <w:rPr/>
        <w:t xml:space="preserve">波士顿：</w:t>
      </w:r>
      <w:r>
        <w:rPr/>
        <w:t xml:space="preserve">Elsevier，</w:t>
      </w:r>
      <w:r>
        <w:rPr/>
        <w:t xml:space="preserve">第 1 </w:t>
      </w:r>
      <w:r>
        <w:rPr>
          <w:spacing w:val="-7"/>
        </w:rPr>
        <w:t xml:space="preserve">版</w:t>
      </w:r>
      <w:r>
        <w:rPr/>
        <w:t xml:space="preserve">。</w:t>
      </w:r>
      <w:r>
        <w:rPr/>
        <w:t xml:space="preserve">OCLC：</w:t>
      </w:r>
      <w:r>
        <w:rPr>
          <w:spacing w:val="-2"/>
        </w:rPr>
        <w:t xml:space="preserve">ocm70408044。</w:t>
      </w:r>
    </w:p>
    <w:p>
      <w:pPr>
        <w:pStyle w:val="BodyText"/>
        <w:spacing w:before="88" w:line="256" w:lineRule="auto"/>
        <w:ind w:start="318" w:hanging="217"/>
      </w:pPr>
      <w:bookmarkStart w:name="_bookmark27" w:id="43"/>
      <w:bookmarkEnd w:id="43"/>
      <w:r>
        <w:rPr/>
      </w:r>
      <w:r>
        <w:rPr/>
        <w:t xml:space="preserve">Mill, </w:t>
      </w:r>
      <w:r>
        <w:rPr/>
        <w:t xml:space="preserve">J. </w:t>
      </w:r>
      <w:r>
        <w:rPr/>
        <w:t xml:space="preserve">S. </w:t>
      </w:r>
      <w:r>
        <w:rPr/>
        <w:t xml:space="preserve">(1998).</w:t>
      </w:r>
      <w:r>
        <w:rPr>
          <w:i/>
        </w:rPr>
        <w:t xml:space="preserve">Utilitarianism</w:t>
      </w:r>
      <w:r>
        <w:rPr/>
        <w:t xml:space="preserve">.Oxford </w:t>
      </w:r>
      <w:r>
        <w:rPr/>
        <w:t xml:space="preserve">Philosophical </w:t>
      </w:r>
      <w:r>
        <w:rPr/>
        <w:t xml:space="preserve">Texts.</w:t>
      </w:r>
      <w:r>
        <w:rPr/>
        <w:t xml:space="preserve">牛津大学出版社：</w:t>
      </w:r>
      <w:r>
        <w:rPr/>
        <w:t xml:space="preserve">牛津大学</w:t>
      </w:r>
      <w:r>
        <w:rPr/>
        <w:t xml:space="preserve">出版社。(原著出版于 1861 年）。</w:t>
      </w:r>
    </w:p>
    <w:p>
      <w:pPr>
        <w:pStyle w:val="BodyText"/>
        <w:spacing w:before="71" w:line="256" w:lineRule="auto"/>
        <w:ind w:start="318" w:hanging="217"/>
      </w:pPr>
      <w:bookmarkStart w:name="_bookmark28" w:id="44"/>
      <w:bookmarkEnd w:id="44"/>
      <w:r>
        <w:rPr/>
      </w:r>
      <w:r>
        <w:rPr/>
        <w:t xml:space="preserve">Misselhorn, C. </w:t>
      </w:r>
      <w:r>
        <w:rPr/>
        <w:t xml:space="preserve">(2020).</w:t>
      </w:r>
      <w:r>
        <w:rPr/>
        <w:t xml:space="preserve">具有</w:t>
      </w:r>
      <w:r>
        <w:rPr/>
        <w:t xml:space="preserve">道德</w:t>
      </w:r>
      <w:r>
        <w:rPr/>
        <w:t xml:space="preserve">能力的</w:t>
      </w:r>
      <w:r>
        <w:rPr/>
        <w:t xml:space="preserve">人工</w:t>
      </w:r>
      <w:r>
        <w:rPr/>
        <w:t xml:space="preserve">系统</w:t>
      </w:r>
      <w:r>
        <w:rPr/>
        <w:t xml:space="preserve">？</w:t>
      </w:r>
      <w:r>
        <w:rPr/>
        <w:t xml:space="preserve">研究</w:t>
      </w:r>
      <w:r>
        <w:rPr/>
        <w:t xml:space="preserve">设计</w:t>
      </w:r>
      <w:r>
        <w:rPr/>
        <w:t xml:space="preserve">及其</w:t>
      </w:r>
      <w:r>
        <w:rPr/>
        <w:t xml:space="preserve">在老年护理系统中</w:t>
      </w:r>
      <w:r>
        <w:rPr/>
        <w:t xml:space="preserve">的</w:t>
      </w:r>
      <w:r>
        <w:rPr/>
        <w:t xml:space="preserve">实施。</w:t>
      </w:r>
      <w:r>
        <w:rPr>
          <w:i/>
        </w:rPr>
        <w:t xml:space="preserve">人工智能</w:t>
      </w:r>
      <w:r>
        <w:rPr/>
        <w:t xml:space="preserve">》，</w:t>
      </w:r>
      <w:r>
        <w:rPr>
          <w:i/>
        </w:rPr>
        <w:t xml:space="preserve">278</w:t>
      </w:r>
      <w:r>
        <w:rPr/>
        <w:t xml:space="preserve">，103179。</w:t>
      </w:r>
    </w:p>
    <w:p>
      <w:pPr>
        <w:pStyle w:val="BodyText"/>
        <w:spacing w:before="71" w:line="256" w:lineRule="auto"/>
        <w:ind w:start="318" w:end="116" w:hanging="217"/>
      </w:pPr>
      <w:bookmarkStart w:name="_bookmark29" w:id="45"/>
      <w:bookmarkEnd w:id="45"/>
      <w:r>
        <w:rPr/>
      </w:r>
      <w:r>
        <w:rPr/>
        <w:t xml:space="preserve">Molho, </w:t>
      </w:r>
      <w:r>
        <w:rPr/>
        <w:t xml:space="preserve">C., </w:t>
      </w:r>
      <w:r>
        <w:rPr/>
        <w:t xml:space="preserve">Tybur, </w:t>
      </w:r>
      <w:r>
        <w:rPr/>
        <w:t xml:space="preserve">J. </w:t>
      </w:r>
      <w:r>
        <w:rPr/>
        <w:t xml:space="preserve">M., </w:t>
      </w:r>
      <w:r>
        <w:rPr/>
        <w:t xml:space="preserve">Van </w:t>
      </w:r>
      <w:r>
        <w:rPr/>
        <w:t xml:space="preserve">Lange, </w:t>
      </w:r>
      <w:r>
        <w:rPr/>
        <w:t xml:space="preserve">P. </w:t>
      </w:r>
      <w:r>
        <w:rPr/>
        <w:t xml:space="preserve">A. </w:t>
      </w:r>
      <w:r>
        <w:rPr/>
        <w:t xml:space="preserve">M., </w:t>
      </w:r>
      <w:r>
        <w:rPr/>
        <w:t xml:space="preserve">&amp; </w:t>
      </w:r>
      <w:r>
        <w:rPr/>
        <w:t xml:space="preserve">Balliet, </w:t>
      </w:r>
      <w:r>
        <w:rPr/>
        <w:t xml:space="preserve">D. </w:t>
      </w:r>
      <w:r>
        <w:rPr/>
        <w:t xml:space="preserve">(2020)。</w:t>
      </w:r>
      <w:r>
        <w:rPr/>
        <w:t xml:space="preserve">日常生活中对违反规范行为的</w:t>
      </w:r>
      <w:r>
        <w:rPr/>
        <w:t xml:space="preserve">直接</w:t>
      </w:r>
      <w:r>
        <w:rPr/>
        <w:t xml:space="preserve">和</w:t>
      </w:r>
      <w:r>
        <w:rPr/>
        <w:t xml:space="preserve">间接</w:t>
      </w:r>
      <w:r>
        <w:rPr/>
        <w:t xml:space="preserve">惩罚。</w:t>
      </w:r>
      <w:r>
        <w:rPr>
          <w:i/>
        </w:rPr>
        <w:t xml:space="preserve">自然通讯》</w:t>
      </w:r>
      <w:r>
        <w:rPr/>
        <w:t xml:space="preserve">，</w:t>
      </w:r>
      <w:r>
        <w:rPr>
          <w:i/>
        </w:rPr>
        <w:t xml:space="preserve">11</w:t>
      </w:r>
      <w:r>
        <w:rPr/>
        <w:t xml:space="preserve">, 3432。</w:t>
      </w:r>
    </w:p>
    <w:p>
      <w:pPr>
        <w:spacing w:before="71" w:line="256" w:lineRule="auto"/>
        <w:ind w:start="318" w:end="0" w:hanging="217"/>
        <w:jc w:val="left"/>
        <w:rPr>
          <w:sz w:val="22"/>
        </w:rPr>
      </w:pPr>
      <w:bookmarkStart w:name="_bookmark30" w:id="46"/>
      <w:bookmarkEnd w:id="46"/>
      <w:r>
        <w:rPr/>
      </w:r>
      <w:r>
        <w:rPr>
          <w:sz w:val="22"/>
        </w:rPr>
        <w:t xml:space="preserve">Rossi, F., &amp; Mattei, N. (2019).</w:t>
      </w:r>
      <w:r>
        <w:rPr>
          <w:sz w:val="22"/>
        </w:rPr>
        <w:t xml:space="preserve">构建有道德约束的人工智能。</w:t>
      </w:r>
      <w:r>
        <w:rPr>
          <w:i/>
          <w:sz w:val="22"/>
        </w:rPr>
        <w:t xml:space="preserve">Proc. of the Thirty-Third AAAI Conference on Artificial Intelligence </w:t>
      </w:r>
      <w:r>
        <w:rPr>
          <w:sz w:val="22"/>
        </w:rPr>
        <w:t xml:space="preserve">(pp. 9785-9789).美国夏威夷檀香山：AAAI 出版社。</w:t>
      </w:r>
    </w:p>
    <w:p>
      <w:pPr>
        <w:pStyle w:val="BodyText"/>
        <w:spacing w:before="72"/>
      </w:pPr>
      <w:bookmarkStart w:name="_bookmark31" w:id="47"/>
      <w:bookmarkEnd w:id="47"/>
      <w:r>
        <w:rPr/>
      </w:r>
      <w:r>
        <w:rPr/>
        <w:t xml:space="preserve">Sripada, </w:t>
      </w:r>
      <w:r>
        <w:rPr/>
        <w:t xml:space="preserve">C., </w:t>
      </w:r>
      <w:r>
        <w:rPr/>
        <w:t xml:space="preserve">&amp; </w:t>
      </w:r>
      <w:r>
        <w:rPr/>
        <w:t xml:space="preserve">Stich, </w:t>
      </w:r>
      <w:r>
        <w:rPr/>
        <w:t xml:space="preserve">S. </w:t>
      </w:r>
      <w:r>
        <w:rPr/>
        <w:t xml:space="preserve">(2006)。</w:t>
      </w:r>
      <w:r>
        <w:rPr/>
        <w:t xml:space="preserve">规范</w:t>
      </w:r>
      <w:r>
        <w:rPr/>
        <w:t xml:space="preserve">心理学</w:t>
      </w:r>
      <w:r>
        <w:rPr/>
        <w:t xml:space="preserve">框架</w:t>
      </w:r>
      <w:r>
        <w:rPr/>
        <w:t xml:space="preserve">》</w:t>
      </w:r>
      <w:r>
        <w:rPr/>
        <w:t xml:space="preserve">。</w:t>
      </w:r>
      <w:r>
        <w:rPr/>
        <w:t xml:space="preserve">In </w:t>
      </w:r>
      <w:r>
        <w:rPr/>
        <w:t xml:space="preserve">P. </w:t>
      </w:r>
      <w:r>
        <w:rPr>
          <w:spacing w:val="-2"/>
        </w:rPr>
        <w:t xml:space="preserve">Carruthers、</w:t>
      </w:r>
    </w:p>
    <w:p>
      <w:pPr>
        <w:spacing w:before="18" w:line="256" w:lineRule="auto"/>
        <w:ind w:start="318" w:end="0" w:firstLine="0"/>
        <w:jc w:val="left"/>
        <w:rPr>
          <w:sz w:val="22"/>
        </w:rPr>
      </w:pPr>
      <w:r>
        <w:rPr>
          <w:sz w:val="22"/>
        </w:rPr>
        <w:t xml:space="preserve">S.S. </w:t>
      </w:r>
      <w:r>
        <w:rPr>
          <w:sz w:val="22"/>
        </w:rPr>
        <w:t xml:space="preserve">Laurence, </w:t>
      </w:r>
      <w:r>
        <w:rPr>
          <w:sz w:val="22"/>
        </w:rPr>
        <w:t xml:space="preserve">&amp; </w:t>
      </w:r>
      <w:r>
        <w:rPr>
          <w:sz w:val="22"/>
        </w:rPr>
        <w:t xml:space="preserve">S. </w:t>
      </w:r>
      <w:r>
        <w:rPr>
          <w:sz w:val="22"/>
        </w:rPr>
        <w:t xml:space="preserve">Stich </w:t>
      </w:r>
      <w:r>
        <w:rPr>
          <w:sz w:val="22"/>
        </w:rPr>
        <w:t xml:space="preserve">(Eds.), </w:t>
      </w:r>
      <w:r>
        <w:rPr>
          <w:i/>
          <w:sz w:val="22"/>
        </w:rPr>
        <w:t xml:space="preserve">Innateness </w:t>
      </w:r>
      <w:r>
        <w:rPr>
          <w:i/>
          <w:sz w:val="22"/>
        </w:rPr>
        <w:t xml:space="preserve">and </w:t>
      </w:r>
      <w:r>
        <w:rPr>
          <w:i/>
          <w:sz w:val="22"/>
        </w:rPr>
        <w:t xml:space="preserve">the </w:t>
      </w:r>
      <w:r>
        <w:rPr>
          <w:i/>
          <w:sz w:val="22"/>
        </w:rPr>
        <w:t xml:space="preserve">structure </w:t>
      </w:r>
      <w:r>
        <w:rPr>
          <w:i/>
          <w:sz w:val="22"/>
        </w:rPr>
        <w:t xml:space="preserve">of </w:t>
      </w:r>
      <w:r>
        <w:rPr>
          <w:i/>
          <w:sz w:val="22"/>
        </w:rPr>
        <w:t xml:space="preserve">the </w:t>
      </w:r>
      <w:r>
        <w:rPr>
          <w:i/>
          <w:sz w:val="22"/>
        </w:rPr>
        <w:t xml:space="preserve">mind</w:t>
      </w:r>
      <w:r>
        <w:rPr>
          <w:sz w:val="22"/>
        </w:rPr>
        <w:t xml:space="preserve">, </w:t>
      </w:r>
      <w:r>
        <w:rPr>
          <w:sz w:val="22"/>
        </w:rPr>
        <w:t xml:space="preserve">Vol</w:t>
      </w:r>
      <w:r>
        <w:rPr>
          <w:sz w:val="22"/>
        </w:rPr>
        <w:t xml:space="preserve">.牛津大学出版社：牛津大学出版社。</w:t>
      </w:r>
    </w:p>
    <w:p>
      <w:pPr>
        <w:spacing w:before="71" w:line="256" w:lineRule="auto"/>
        <w:ind w:start="318" w:end="0" w:hanging="217"/>
        <w:jc w:val="left"/>
        <w:rPr>
          <w:sz w:val="22"/>
        </w:rPr>
      </w:pPr>
      <w:bookmarkStart w:name="_bookmark32" w:id="48"/>
      <w:bookmarkEnd w:id="48"/>
      <w:r>
        <w:rPr/>
      </w:r>
      <w:r>
        <w:rPr>
          <w:sz w:val="22"/>
        </w:rPr>
        <w:t xml:space="preserve">Svegliato, J., Nashed, S. B., &amp; Zilberstein, S. (2021)。</w:t>
      </w:r>
      <w:r>
        <w:rPr>
          <w:sz w:val="22"/>
        </w:rPr>
        <w:t xml:space="preserve">符合伦理的顺序</w:t>
      </w:r>
      <w:r>
        <w:rPr>
          <w:spacing w:val="40"/>
          <w:sz w:val="22"/>
        </w:rPr>
        <w:t xml:space="preserve">决策</w:t>
      </w:r>
      <w:r>
        <w:rPr>
          <w:sz w:val="22"/>
        </w:rPr>
        <w:t xml:space="preserve">。</w:t>
      </w:r>
      <w:r>
        <w:rPr>
          <w:i/>
          <w:sz w:val="22"/>
        </w:rPr>
        <w:t xml:space="preserve">美国人工智能学会会议论文集》</w:t>
      </w:r>
      <w:r>
        <w:rPr>
          <w:sz w:val="22"/>
        </w:rPr>
        <w:t xml:space="preserve">，</w:t>
      </w:r>
      <w:r>
        <w:rPr>
          <w:i/>
          <w:sz w:val="22"/>
        </w:rPr>
        <w:t xml:space="preserve">35</w:t>
      </w:r>
      <w:r>
        <w:rPr>
          <w:sz w:val="22"/>
        </w:rPr>
        <w:t xml:space="preserve">，11657-11665。</w:t>
      </w:r>
    </w:p>
    <w:p>
      <w:pPr>
        <w:pStyle w:val="BodyText"/>
        <w:spacing w:before="71"/>
      </w:pPr>
      <w:bookmarkStart w:name="_bookmark33" w:id="49"/>
      <w:bookmarkEnd w:id="49"/>
      <w:r>
        <w:rPr/>
      </w:r>
      <w:r>
        <w:rPr/>
        <w:t xml:space="preserve">美国法典》</w:t>
      </w:r>
      <w:r>
        <w:rPr/>
        <w:t xml:space="preserve">（2024 年）。</w:t>
      </w:r>
      <w:r>
        <w:rPr/>
        <w:t xml:space="preserve">航行</w:t>
      </w:r>
      <w:r>
        <w:rPr/>
        <w:t xml:space="preserve">和</w:t>
      </w:r>
      <w:r>
        <w:rPr/>
        <w:t xml:space="preserve">通航</w:t>
      </w:r>
      <w:r>
        <w:rPr>
          <w:spacing w:val="-2"/>
        </w:rPr>
        <w:t xml:space="preserve">水域。</w:t>
      </w:r>
    </w:p>
    <w:p>
      <w:pPr>
        <w:pStyle w:val="BodyText"/>
        <w:spacing w:before="77" w:line="270" w:lineRule="exact"/>
        <w:ind w:start="318" w:end="116" w:hanging="217"/>
        <w:jc w:val="both"/>
      </w:pPr>
      <w:bookmarkStart w:name="_bookmark34" w:id="50"/>
      <w:bookmarkEnd w:id="50"/>
      <w:r>
        <w:rPr/>
      </w:r>
      <w:r>
        <w:rPr/>
        <w:t xml:space="preserve">维基百科</w:t>
      </w:r>
      <w:r>
        <w:rPr/>
        <w:t xml:space="preserve">撰稿人</w:t>
      </w:r>
      <w:r>
        <w:rPr/>
        <w:t xml:space="preserve">（2024 年）。  </w:t>
      </w:r>
      <w:r>
        <w:rPr/>
        <w:t xml:space="preserve">A* </w:t>
      </w:r>
      <w:r>
        <w:rPr/>
        <w:t xml:space="preserve">搜索算法</w:t>
      </w:r>
      <w:r>
        <w:rPr/>
        <w:t xml:space="preserve">-</w:t>
      </w:r>
      <w:r>
        <w:rPr>
          <w:spacing w:val="80"/>
        </w:rPr>
        <w:t xml:space="preserve">-</w:t>
      </w:r>
      <w:r>
        <w:rPr/>
        <w:t xml:space="preserve">维基百科，</w:t>
      </w:r>
      <w:r>
        <w:rPr/>
        <w:t xml:space="preserve">自由的</w:t>
      </w:r>
      <w:r>
        <w:rPr/>
        <w:t xml:space="preserve">百科全书</w:t>
      </w:r>
      <w:hyperlink r:id="rId26">
        <w:r>
          <w:rPr>
            <w:rFonts w:ascii="Courier New" w:hAnsi="Courier New"/>
          </w:rPr>
          <w:t xml:space="preserve">。https://en.wikipedia.org/w/index.php?title=A*</w:t>
        </w:r>
        <w:r>
          <w:rPr>
            <w:rFonts w:ascii="Courier New" w:hAnsi="Courier New"/>
          </w:rPr>
          <w:t xml:space="preserve">_</w:t>
        </w:r>
        <w:r>
          <w:rPr>
            <w:rFonts w:ascii="Courier New" w:hAnsi="Courier New"/>
          </w:rPr>
          <w:t xml:space="preserve">search_ </w:t>
        </w:r>
      </w:hyperlink>
      <w:hyperlink r:id="rId26">
        <w:r>
          <w:rPr>
            <w:rFonts w:ascii="Courier New" w:hAnsi="Courier New"/>
          </w:rPr>
          <w:t xml:space="preserve">algorithm&amp;oldid=1214713509</w:t>
        </w:r>
      </w:hyperlink>
      <w:r>
        <w:rPr/>
        <w:t xml:space="preserve">。</w:t>
      </w:r>
      <w:r>
        <w:rPr/>
        <w:t xml:space="preserve">[Online; accessed 8-April-2024].</w:t>
      </w:r>
    </w:p>
    <w:p>
      <w:pPr>
        <w:spacing w:before="84" w:line="256" w:lineRule="auto"/>
        <w:ind w:start="318" w:end="0" w:hanging="217"/>
        <w:jc w:val="left"/>
        <w:rPr>
          <w:sz w:val="22"/>
        </w:rPr>
      </w:pPr>
      <w:bookmarkStart w:name="_bookmark35" w:id="51"/>
      <w:bookmarkEnd w:id="51"/>
      <w:r>
        <w:rPr/>
      </w:r>
      <w:r>
        <w:rPr>
          <w:sz w:val="22"/>
        </w:rPr>
        <w:t xml:space="preserve">Wray, </w:t>
      </w:r>
      <w:r>
        <w:rPr>
          <w:sz w:val="22"/>
        </w:rPr>
        <w:t xml:space="preserve">R. </w:t>
      </w:r>
      <w:r>
        <w:rPr>
          <w:sz w:val="22"/>
        </w:rPr>
        <w:t xml:space="preserve">E., </w:t>
      </w:r>
      <w:r>
        <w:rPr>
          <w:sz w:val="22"/>
        </w:rPr>
        <w:t xml:space="preserve">Jones, </w:t>
      </w:r>
      <w:r>
        <w:rPr>
          <w:sz w:val="22"/>
        </w:rPr>
        <w:t xml:space="preserve">S., </w:t>
      </w:r>
      <w:r>
        <w:rPr>
          <w:sz w:val="22"/>
        </w:rPr>
        <w:t xml:space="preserve">&amp; </w:t>
      </w:r>
      <w:r>
        <w:rPr>
          <w:sz w:val="22"/>
        </w:rPr>
        <w:t xml:space="preserve">Laird, </w:t>
      </w:r>
      <w:r>
        <w:rPr>
          <w:sz w:val="22"/>
        </w:rPr>
        <w:t xml:space="preserve">J. </w:t>
      </w:r>
      <w:r>
        <w:rPr>
          <w:sz w:val="22"/>
        </w:rPr>
        <w:t xml:space="preserve">E. </w:t>
      </w:r>
      <w:r>
        <w:rPr>
          <w:sz w:val="22"/>
        </w:rPr>
        <w:t xml:space="preserve">(2023).</w:t>
      </w:r>
      <w:r>
        <w:rPr>
          <w:sz w:val="22"/>
        </w:rPr>
        <w:t xml:space="preserve">通用智能</w:t>
      </w:r>
      <w:r>
        <w:rPr>
          <w:sz w:val="22"/>
        </w:rPr>
        <w:t xml:space="preserve">约束条件的</w:t>
      </w:r>
      <w:r>
        <w:rPr>
          <w:sz w:val="22"/>
        </w:rPr>
        <w:t xml:space="preserve">计算级</w:t>
      </w:r>
      <w:r>
        <w:rPr>
          <w:sz w:val="22"/>
        </w:rPr>
        <w:t xml:space="preserve">分析》（</w:t>
      </w:r>
      <w:r>
        <w:rPr>
          <w:sz w:val="22"/>
        </w:rPr>
        <w:t xml:space="preserve">Computational-level </w:t>
      </w:r>
      <w:r>
        <w:rPr>
          <w:sz w:val="22"/>
        </w:rPr>
        <w:t xml:space="preserve">Analysis </w:t>
      </w:r>
      <w:r>
        <w:rPr>
          <w:sz w:val="22"/>
        </w:rPr>
        <w:t xml:space="preserve">of </w:t>
      </w:r>
      <w:r>
        <w:rPr>
          <w:sz w:val="22"/>
        </w:rPr>
        <w:t xml:space="preserve">Constraint </w:t>
      </w:r>
      <w:r>
        <w:rPr>
          <w:sz w:val="22"/>
        </w:rPr>
        <w:t xml:space="preserve">Compli- ance for General Intelligence）。</w:t>
      </w:r>
      <w:r>
        <w:rPr>
          <w:i/>
          <w:sz w:val="22"/>
        </w:rPr>
        <w:t xml:space="preserve">Proc. of Artificial General Intelligence (AGI) Conf</w:t>
      </w:r>
      <w:r>
        <w:rPr>
          <w:sz w:val="22"/>
        </w:rPr>
        <w:t xml:space="preserve">. Stockholm.</w:t>
      </w:r>
      <w:r>
        <w:rPr>
          <w:sz w:val="22"/>
        </w:rPr>
        <w:t xml:space="preserve">斯德哥尔摩。</w:t>
      </w:r>
    </w:p>
    <w:p>
      <w:pPr>
        <w:spacing w:before="71" w:line="256" w:lineRule="auto"/>
        <w:ind w:start="318" w:end="0" w:hanging="217"/>
        <w:jc w:val="left"/>
        <w:rPr>
          <w:sz w:val="22"/>
        </w:rPr>
      </w:pPr>
      <w:bookmarkStart w:name="_bookmark36" w:id="52"/>
      <w:bookmarkEnd w:id="52"/>
      <w:r>
        <w:rPr/>
      </w:r>
      <w:r>
        <w:rPr>
          <w:sz w:val="22"/>
        </w:rPr>
        <w:t xml:space="preserve">Wray, R. E., &amp; Laird, J. E. (2021).</w:t>
      </w:r>
      <w:r>
        <w:rPr>
          <w:sz w:val="22"/>
        </w:rPr>
        <w:t xml:space="preserve">将抽象行为约束纳入</w:t>
      </w:r>
      <w:r>
        <w:rPr>
          <w:spacing w:val="-2"/>
          <w:sz w:val="22"/>
        </w:rPr>
        <w:t xml:space="preserve">代理</w:t>
      </w:r>
      <w:r>
        <w:rPr>
          <w:spacing w:val="-2"/>
          <w:sz w:val="22"/>
        </w:rPr>
        <w:t xml:space="preserve">任务</w:t>
      </w:r>
      <w:r>
        <w:rPr>
          <w:spacing w:val="-2"/>
          <w:sz w:val="22"/>
        </w:rPr>
        <w:t xml:space="preserve">执行</w:t>
      </w:r>
      <w:r>
        <w:rPr>
          <w:spacing w:val="-2"/>
          <w:sz w:val="22"/>
        </w:rPr>
        <w:t xml:space="preserve">。</w:t>
      </w:r>
      <w:r>
        <w:rPr>
          <w:i/>
          <w:spacing w:val="-2"/>
          <w:sz w:val="22"/>
        </w:rPr>
        <w:t xml:space="preserve">Proc. </w:t>
      </w:r>
      <w:r>
        <w:rPr>
          <w:i/>
          <w:spacing w:val="-2"/>
          <w:sz w:val="22"/>
        </w:rPr>
        <w:t xml:space="preserve">of </w:t>
      </w:r>
      <w:r>
        <w:rPr>
          <w:i/>
          <w:spacing w:val="-2"/>
          <w:sz w:val="22"/>
        </w:rPr>
        <w:t xml:space="preserve">International </w:t>
      </w:r>
      <w:r>
        <w:rPr>
          <w:i/>
          <w:spacing w:val="-2"/>
          <w:sz w:val="22"/>
        </w:rPr>
        <w:t xml:space="preserve">Conf</w:t>
      </w:r>
      <w:r>
        <w:rPr>
          <w:i/>
          <w:spacing w:val="-2"/>
          <w:sz w:val="22"/>
        </w:rPr>
        <w:t xml:space="preserve">.</w:t>
      </w:r>
      <w:r>
        <w:rPr>
          <w:i/>
          <w:spacing w:val="-2"/>
          <w:sz w:val="22"/>
        </w:rPr>
        <w:t xml:space="preserve">Intelligence</w:t>
      </w:r>
      <w:r>
        <w:rPr>
          <w:spacing w:val="-2"/>
          <w:sz w:val="22"/>
        </w:rPr>
        <w:t xml:space="preserve">.</w:t>
      </w:r>
      <w:r>
        <w:rPr>
          <w:spacing w:val="-2"/>
          <w:sz w:val="22"/>
        </w:rPr>
        <w:t xml:space="preserve">Las </w:t>
      </w:r>
      <w:r>
        <w:rPr>
          <w:spacing w:val="-2"/>
          <w:sz w:val="22"/>
        </w:rPr>
        <w:t xml:space="preserve">Vegas, </w:t>
      </w:r>
      <w:r>
        <w:rPr>
          <w:spacing w:val="-2"/>
          <w:sz w:val="22"/>
        </w:rPr>
        <w:t xml:space="preserve">NV: </w:t>
      </w:r>
      <w:r>
        <w:rPr>
          <w:spacing w:val="-2"/>
          <w:sz w:val="22"/>
        </w:rPr>
        <w:t xml:space="preserve">Springer.</w:t>
      </w:r>
    </w:p>
    <w:p>
      <w:pPr>
        <w:spacing w:before="71"/>
        <w:ind w:start="101" w:end="0" w:firstLine="0"/>
        <w:jc w:val="left"/>
        <w:rPr>
          <w:sz w:val="22"/>
        </w:rPr>
      </w:pPr>
      <w:bookmarkStart w:name="_bookmark37" w:id="53"/>
      <w:bookmarkEnd w:id="53"/>
      <w:r>
        <w:rPr/>
      </w:r>
      <w:r>
        <w:rPr>
          <w:sz w:val="22"/>
        </w:rPr>
        <w:t xml:space="preserve">Zagzebski, </w:t>
      </w:r>
      <w:r>
        <w:rPr>
          <w:sz w:val="22"/>
        </w:rPr>
        <w:t xml:space="preserve">L. </w:t>
      </w:r>
      <w:r>
        <w:rPr>
          <w:sz w:val="22"/>
        </w:rPr>
        <w:t xml:space="preserve">(2010).</w:t>
      </w:r>
      <w:r>
        <w:rPr>
          <w:sz w:val="22"/>
        </w:rPr>
        <w:t xml:space="preserve">Exemplarist </w:t>
      </w:r>
      <w:r>
        <w:rPr>
          <w:sz w:val="22"/>
        </w:rPr>
        <w:t xml:space="preserve">Virtue </w:t>
      </w:r>
      <w:r>
        <w:rPr>
          <w:sz w:val="22"/>
        </w:rPr>
        <w:t xml:space="preserve">Theory.</w:t>
      </w:r>
      <w:r>
        <w:rPr>
          <w:i/>
          <w:sz w:val="22"/>
        </w:rPr>
        <w:t xml:space="preserve">Metaphilosophy</w:t>
      </w:r>
      <w:r>
        <w:rPr>
          <w:sz w:val="22"/>
        </w:rPr>
        <w:t xml:space="preserve">, </w:t>
      </w:r>
      <w:r>
        <w:rPr>
          <w:i/>
          <w:sz w:val="22"/>
        </w:rPr>
        <w:t xml:space="preserve">41</w:t>
      </w:r>
      <w:r>
        <w:rPr>
          <w:sz w:val="22"/>
        </w:rPr>
        <w:t xml:space="preserve">, </w:t>
      </w:r>
      <w:r>
        <w:rPr>
          <w:spacing w:val="-2"/>
          <w:sz w:val="22"/>
        </w:rPr>
        <w:t xml:space="preserve">41-57.</w:t>
      </w:r>
    </w:p>
    <w:sectPr>
      <w:pgSz w:w="12240" w:h="15840"/>
      <w:pgMar w:top="1880" w:right="1660" w:bottom="1720" w:left="1720" w:header="1135" w:footer="1529"/>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Yu Mincho">
    <w:altName w:val="Yu Mincho"/>
    <w:charset w:val="1"/>
    <w:family w:val="roman"/>
    <w:pitch w:val="variable"/>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space="preserve" ve:Ignorable="w14">
  <w:p>
    <w:pPr>
      <w:pStyle w:val="BodyText"/>
      <w:spacing w:line="14" w:lineRule="auto"/>
      <w:ind w:start="0"/>
      <w:rPr>
        <w:sz w:val="20"/>
      </w:rPr>
    </w:pPr>
    <w:r>
      <w:rPr/>
      <ve:AlternateContent>
        <ve:Choice Requires="wps">
          <w:drawing>
            <wp:anchor distT="0" distB="0" distL="0" distR="0" simplePos="0" relativeHeight="487196672" behindDoc="1" locked="0" layoutInCell="1" allowOverlap="1">
              <wp:simplePos x="0" y="0"/>
              <wp:positionH relativeFrom="page">
                <wp:posOffset>3798557</wp:posOffset>
              </wp:positionH>
              <wp:positionV relativeFrom="page">
                <wp:posOffset>8947715</wp:posOffset>
              </wp:positionV>
              <wp:extent cx="215900" cy="1784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15900" cy="178435"/>
                      </a:xfrm>
                      <a:prstGeom prst="rect">
                        <a:avLst/>
                      </a:prstGeom>
                    </wps:spPr>
                    <wps:txbx>
                      <w:txbxContent>
                        <w:p>
                          <w:pPr>
                            <w:spacing w:before="17"/>
                            <w:ind w:start="60" w:end="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 xml:space="preserve">11</w:t>
                          </w:r>
                          <w:r>
                            <w:rPr>
                              <w:spacing w:val="-5"/>
                              <w:sz w:val="20"/>
                            </w:rPr>
                            <w:fldChar w:fldCharType="end"/>
                          </w:r>
                        </w:p>
                      </w:txbxContent>
                    </wps:txbx>
                    <wps:bodyPr wrap="square" lIns="0" tIns="0" rIns="0" bIns="0" rtlCol="0">
                      <a:noAutofit/>
                    </wps:bodyPr>
                  </wps:wsp>
                </a:graphicData>
              </a:graphic>
            </wp:anchor>
          </w:drawing>
        </ve:Choice>
        <ve:Fallback>
          <w:pict>
            <v:shape id="docshape3" style="position:absolute;margin-left:299.098999pt;margin-top:704.544556pt;width:17pt;height:14.05pt;mso-position-horizontal-relative:page;mso-position-vertical-relative:page;z-index:-16119808" filled="false" stroked="false" type="#_x0000_t202">
              <v:textbox inset="0,0,0,0">
                <w:txbxContent>
                  <w:p>
                    <w:pPr>
                      <w:spacing w:before="17"/>
                      <w:ind w:start="60" w:end="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 xml:space="preserve">11</w:t>
                    </w:r>
                    <w:r>
                      <w:rPr>
                        <w:spacing w:val="-5"/>
                        <w:sz w:val="20"/>
                      </w:rPr>
                      <w:fldChar w:fldCharType="end"/>
                    </w:r>
                  </w:p>
                </w:txbxContent>
              </v:textbox>
              <w10:wrap type="none"/>
            </v:shape>
          </w:pict>
        </ve:Fallback>
      </ve: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space="preserve" ve:Ignorable="w14">
  <w:p>
    <w:pPr>
      <w:pStyle w:val="BodyText"/>
      <w:spacing w:line="14" w:lineRule="auto"/>
      <w:ind w:start="0"/>
      <w:rPr>
        <w:sz w:val="20"/>
      </w:rPr>
    </w:pPr>
    <w:r>
      <w:rPr/>
      <ve:AlternateContent>
        <ve:Choice Requires="wps">
          <w:drawing>
            <wp:anchor distT="0" distB="0" distL="0" distR="0" simplePos="0" relativeHeight="487197184" behindDoc="1" locked="0" layoutInCell="1" allowOverlap="1">
              <wp:simplePos x="0" y="0"/>
              <wp:positionH relativeFrom="page">
                <wp:posOffset>3798557</wp:posOffset>
              </wp:positionH>
              <wp:positionV relativeFrom="page">
                <wp:posOffset>8947715</wp:posOffset>
              </wp:positionV>
              <wp:extent cx="215900" cy="1784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15900" cy="178435"/>
                      </a:xfrm>
                      <a:prstGeom prst="rect">
                        <a:avLst/>
                      </a:prstGeom>
                    </wps:spPr>
                    <wps:txbx>
                      <w:txbxContent>
                        <w:p>
                          <w:pPr>
                            <w:spacing w:before="17"/>
                            <w:ind w:start="60" w:end="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 xml:space="preserve">10</w:t>
                          </w:r>
                          <w:r>
                            <w:rPr>
                              <w:spacing w:val="-5"/>
                              <w:sz w:val="20"/>
                            </w:rPr>
                            <w:fldChar w:fldCharType="end"/>
                          </w:r>
                        </w:p>
                      </w:txbxContent>
                    </wps:txbx>
                    <wps:bodyPr wrap="square" lIns="0" tIns="0" rIns="0" bIns="0" rtlCol="0">
                      <a:noAutofit/>
                    </wps:bodyPr>
                  </wps:wsp>
                </a:graphicData>
              </a:graphic>
            </wp:anchor>
          </w:drawing>
        </ve:Choice>
        <ve:Fallback>
          <w:pict>
            <v:shape id="docshape4" style="position:absolute;margin-left:299.098999pt;margin-top:704.544556pt;width:17pt;height:14.05pt;mso-position-horizontal-relative:page;mso-position-vertical-relative:page;z-index:-16119296" filled="false" stroked="false" type="#_x0000_t202">
              <v:textbox inset="0,0,0,0">
                <w:txbxContent>
                  <w:p>
                    <w:pPr>
                      <w:spacing w:before="17"/>
                      <w:ind w:start="60" w:end="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 xml:space="preserve">10</w:t>
                    </w:r>
                    <w:r>
                      <w:rPr>
                        <w:spacing w:val="-5"/>
                        <w:sz w:val="20"/>
                      </w:rPr>
                      <w:fldChar w:fldCharType="end"/>
                    </w:r>
                  </w:p>
                </w:txbxContent>
              </v:textbox>
              <w10:wrap type="none"/>
            </v:shape>
          </w:pict>
        </ve:Fallback>
      </ve: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space="preserve" ve:Ignorable="w14">
  <w:p>
    <w:pPr>
      <w:pStyle w:val="BodyText"/>
      <w:spacing w:line="14" w:lineRule="auto"/>
      <w:ind w:start="0"/>
      <w:rPr>
        <w:sz w:val="20"/>
      </w:rPr>
    </w:pPr>
    <w:r>
      <w:rPr/>
      <ve:AlternateContent>
        <ve:Choice Requires="wps">
          <w:drawing>
            <wp:anchor distT="0" distB="0" distL="0" distR="0" simplePos="0" relativeHeight="487195648" behindDoc="1" locked="0" layoutInCell="1" allowOverlap="1">
              <wp:simplePos x="0" y="0"/>
              <wp:positionH relativeFrom="page">
                <wp:posOffset>1872081</wp:posOffset>
              </wp:positionH>
              <wp:positionV relativeFrom="page">
                <wp:posOffset>708019</wp:posOffset>
              </wp:positionV>
              <wp:extent cx="4021454" cy="1784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4021454" cy="178435"/>
                      </a:xfrm>
                      <a:prstGeom prst="rect">
                        <a:avLst/>
                      </a:prstGeom>
                    </wps:spPr>
                    <wps:txbx>
                      <w:txbxContent>
                        <w:p>
                          <w:pPr>
                            <w:spacing w:before="17"/>
                            <w:ind w:start="20" w:end="0" w:firstLine="0"/>
                            <w:jc w:val="left"/>
                            <w:rPr>
                              <w:sz w:val="20"/>
                            </w:rPr>
                          </w:pPr>
                          <w:r>
                            <w:rPr>
                              <w:smallCaps/>
                              <w:sz w:val="20"/>
                            </w:rPr>
                            <w:t xml:space="preserve">实现</w:t>
                          </w:r>
                          <w:r>
                            <w:rPr>
                              <w:smallCaps/>
                              <w:sz w:val="20"/>
                            </w:rPr>
                            <w:t xml:space="preserve">符合</w:t>
                          </w:r>
                          <w:r>
                            <w:rPr>
                              <w:smallCaps/>
                              <w:sz w:val="20"/>
                            </w:rPr>
                            <w:t xml:space="preserve">约束条件</w:t>
                          </w:r>
                          <w:r>
                            <w:rPr>
                              <w:smallCaps/>
                              <w:sz w:val="20"/>
                            </w:rPr>
                            <w:t xml:space="preserve">的</w:t>
                          </w:r>
                          <w:r>
                            <w:rPr>
                              <w:smallCaps/>
                              <w:sz w:val="20"/>
                            </w:rPr>
                            <w:t xml:space="preserve">目标</w:t>
                          </w:r>
                          <w:r>
                            <w:rPr>
                              <w:smallCaps/>
                              <w:sz w:val="20"/>
                            </w:rPr>
                            <w:t xml:space="preserve">制定</w:t>
                          </w:r>
                          <w:r>
                            <w:rPr>
                              <w:smallCaps/>
                              <w:sz w:val="20"/>
                            </w:rPr>
                            <w:t xml:space="preserve">和</w:t>
                          </w:r>
                          <w:r>
                            <w:rPr>
                              <w:smallCaps/>
                              <w:spacing w:val="-2"/>
                              <w:sz w:val="20"/>
                            </w:rPr>
                            <w:t xml:space="preserve">规划</w:t>
                          </w:r>
                        </w:p>
                      </w:txbxContent>
                    </wps:txbx>
                    <wps:bodyPr wrap="square" lIns="0" tIns="0" rIns="0" bIns="0" rtlCol="0">
                      <a:noAutofit/>
                    </wps:bodyPr>
                  </wps:wsp>
                </a:graphicData>
              </a:graphic>
            </wp:anchor>
          </w:drawing>
        </ve:Choice>
        <ve:Fallback>
          <w:pict>
            <v:shapetype id="_x0000_t202" coordsize="21600,21600" o:spt="202" path="m,l,21600r21600,l21600,xe">
              <v:stroke joinstyle="miter"/>
              <v:path gradientshapeok="t" o:connecttype="rect"/>
            </v:shapetype>
            <v:shape id="docshape1" style="position:absolute;margin-left:147.408005pt;margin-top:55.749557pt;width:316.650pt;height:14.05pt;mso-position-horizontal-relative:page;mso-position-vertical-relative:page;z-index:-16120832" filled="false" stroked="false" type="#_x0000_t202">
              <v:textbox inset="0,0,0,0">
                <w:txbxContent>
                  <w:p>
                    <w:pPr>
                      <w:spacing w:before="17"/>
                      <w:ind w:start="20" w:end="0" w:firstLine="0"/>
                      <w:jc w:val="left"/>
                      <w:rPr>
                        <w:sz w:val="20"/>
                      </w:rPr>
                    </w:pPr>
                    <w:r>
                      <w:rPr>
                        <w:smallCaps/>
                        <w:sz w:val="20"/>
                      </w:rPr>
                      <w:t xml:space="preserve">实现</w:t>
                    </w:r>
                    <w:r>
                      <w:rPr>
                        <w:smallCaps/>
                        <w:sz w:val="20"/>
                      </w:rPr>
                      <w:t xml:space="preserve">符合</w:t>
                    </w:r>
                    <w:r>
                      <w:rPr>
                        <w:smallCaps/>
                        <w:sz w:val="20"/>
                      </w:rPr>
                      <w:t xml:space="preserve">约束条件</w:t>
                    </w:r>
                    <w:r>
                      <w:rPr>
                        <w:smallCaps/>
                        <w:sz w:val="20"/>
                      </w:rPr>
                      <w:t xml:space="preserve">的</w:t>
                    </w:r>
                    <w:r>
                      <w:rPr>
                        <w:smallCaps/>
                        <w:sz w:val="20"/>
                      </w:rPr>
                      <w:t xml:space="preserve">目标</w:t>
                    </w:r>
                    <w:r>
                      <w:rPr>
                        <w:smallCaps/>
                        <w:sz w:val="20"/>
                      </w:rPr>
                      <w:t xml:space="preserve">制定</w:t>
                    </w:r>
                    <w:r>
                      <w:rPr>
                        <w:smallCaps/>
                        <w:sz w:val="20"/>
                      </w:rPr>
                      <w:t xml:space="preserve">和</w:t>
                    </w:r>
                    <w:r>
                      <w:rPr>
                        <w:smallCaps/>
                        <w:spacing w:val="-2"/>
                        <w:sz w:val="20"/>
                      </w:rPr>
                      <w:t xml:space="preserve">规划</w:t>
                    </w:r>
                  </w:p>
                </w:txbxContent>
              </v:textbox>
              <w10:wrap type="none"/>
            </v:shape>
          </w:pict>
        </ve:Fallback>
      </ve: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space="preserve" ve:Ignorable="w14">
  <w:p>
    <w:pPr>
      <w:pStyle w:val="BodyText"/>
      <w:spacing w:line="14" w:lineRule="auto"/>
      <w:ind w:start="0"/>
      <w:rPr>
        <w:sz w:val="20"/>
      </w:rPr>
    </w:pPr>
    <w:r>
      <w:rPr/>
      <ve:AlternateContent>
        <ve:Choice Requires="wps">
          <w:drawing>
            <wp:anchor distT="0" distB="0" distL="0" distR="0" simplePos="0" relativeHeight="487196160" behindDoc="1" locked="0" layoutInCell="1" allowOverlap="1">
              <wp:simplePos x="0" y="0"/>
              <wp:positionH relativeFrom="page">
                <wp:posOffset>3222980</wp:posOffset>
              </wp:positionH>
              <wp:positionV relativeFrom="page">
                <wp:posOffset>708019</wp:posOffset>
              </wp:positionV>
              <wp:extent cx="1319530" cy="1784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319530" cy="178435"/>
                      </a:xfrm>
                      <a:prstGeom prst="rect">
                        <a:avLst/>
                      </a:prstGeom>
                    </wps:spPr>
                    <wps:txbx>
                      <w:txbxContent>
                        <w:p>
                          <w:pPr>
                            <w:spacing w:before="17"/>
                            <w:ind w:start="20" w:end="0" w:firstLine="0"/>
                            <w:jc w:val="left"/>
                            <w:rPr>
                              <w:sz w:val="20"/>
                            </w:rPr>
                          </w:pPr>
                          <w:r>
                            <w:rPr>
                              <w:smallCaps/>
                              <w:sz w:val="20"/>
                            </w:rPr>
                            <w:t xml:space="preserve">S.</w:t>
                          </w:r>
                          <w:r>
                            <w:rPr>
                              <w:smallCaps/>
                              <w:sz w:val="20"/>
                            </w:rPr>
                            <w:t xml:space="preserve">琼斯</w:t>
                          </w:r>
                          <w:r>
                            <w:rPr>
                              <w:smallCaps/>
                              <w:sz w:val="20"/>
                            </w:rPr>
                            <w:t xml:space="preserve">和 </w:t>
                          </w:r>
                          <w:r>
                            <w:rPr>
                              <w:smallCaps/>
                              <w:sz w:val="20"/>
                            </w:rPr>
                            <w:t xml:space="preserve">R. </w:t>
                          </w:r>
                          <w:r>
                            <w:rPr>
                              <w:smallCaps/>
                              <w:spacing w:val="-4"/>
                              <w:sz w:val="20"/>
                            </w:rPr>
                            <w:t xml:space="preserve">雷</w:t>
                          </w:r>
                        </w:p>
                      </w:txbxContent>
                    </wps:txbx>
                    <wps:bodyPr wrap="square" lIns="0" tIns="0" rIns="0" bIns="0" rtlCol="0">
                      <a:noAutofit/>
                    </wps:bodyPr>
                  </wps:wsp>
                </a:graphicData>
              </a:graphic>
            </wp:anchor>
          </w:drawing>
        </ve:Choice>
        <ve:Fallback>
          <w:pict>
            <v:shape id="docshape2" style="position:absolute;margin-left:253.778pt;margin-top:55.749557pt;width:103.9pt;height:14.05pt;mso-position-horizontal-relative:page;mso-position-vertical-relative:page;z-index:-16120320" filled="false" stroked="false" type="#_x0000_t202">
              <v:textbox inset="0,0,0,0">
                <w:txbxContent>
                  <w:p>
                    <w:pPr>
                      <w:spacing w:before="17"/>
                      <w:ind w:start="20" w:end="0" w:firstLine="0"/>
                      <w:jc w:val="left"/>
                      <w:rPr>
                        <w:sz w:val="20"/>
                      </w:rPr>
                    </w:pPr>
                    <w:r>
                      <w:rPr>
                        <w:smallCaps/>
                        <w:sz w:val="20"/>
                      </w:rPr>
                      <w:t xml:space="preserve">S.</w:t>
                    </w:r>
                    <w:r>
                      <w:rPr>
                        <w:smallCaps/>
                        <w:sz w:val="20"/>
                      </w:rPr>
                      <w:t xml:space="preserve">琼斯</w:t>
                    </w:r>
                    <w:r>
                      <w:rPr>
                        <w:smallCaps/>
                        <w:sz w:val="20"/>
                      </w:rPr>
                      <w:t xml:space="preserve">和 </w:t>
                    </w:r>
                    <w:r>
                      <w:rPr>
                        <w:smallCaps/>
                        <w:sz w:val="20"/>
                      </w:rPr>
                      <w:t xml:space="preserve">R. </w:t>
                    </w:r>
                    <w:r>
                      <w:rPr>
                        <w:smallCaps/>
                        <w:spacing w:val="-4"/>
                        <w:sz w:val="20"/>
                      </w:rPr>
                      <w:t xml:space="preserve">雷</w:t>
                    </w:r>
                  </w:p>
                </w:txbxContent>
              </v:textbox>
              <w10:wrap type="none"/>
            </v:shape>
          </w:pict>
        </ve:Fallback>
      </ve: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lowerLetter"/>
      <w:lvlText w:val="(%1)"/>
      <w:lvlJc w:val="left"/>
      <w:pPr>
        <w:ind w:left="101" w:hanging="27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92" w:hanging="271"/>
      </w:pPr>
      <w:rPr>
        <w:rFonts w:hint="default"/>
        <w:lang w:val="en-US" w:eastAsia="en-US" w:bidi="ar-SA"/>
      </w:rPr>
    </w:lvl>
    <w:lvl w:ilvl="2">
      <w:start w:val="0"/>
      <w:numFmt w:val="bullet"/>
      <w:lvlText w:val="•"/>
      <w:lvlJc w:val="left"/>
      <w:pPr>
        <w:ind w:left="885" w:hanging="271"/>
      </w:pPr>
      <w:rPr>
        <w:rFonts w:hint="default"/>
        <w:lang w:val="en-US" w:eastAsia="en-US" w:bidi="ar-SA"/>
      </w:rPr>
    </w:lvl>
    <w:lvl w:ilvl="3">
      <w:start w:val="0"/>
      <w:numFmt w:val="bullet"/>
      <w:lvlText w:val="•"/>
      <w:lvlJc w:val="left"/>
      <w:pPr>
        <w:ind w:left="1278" w:hanging="271"/>
      </w:pPr>
      <w:rPr>
        <w:rFonts w:hint="default"/>
        <w:lang w:val="en-US" w:eastAsia="en-US" w:bidi="ar-SA"/>
      </w:rPr>
    </w:lvl>
    <w:lvl w:ilvl="4">
      <w:start w:val="0"/>
      <w:numFmt w:val="bullet"/>
      <w:lvlText w:val="•"/>
      <w:lvlJc w:val="left"/>
      <w:pPr>
        <w:ind w:left="1671" w:hanging="271"/>
      </w:pPr>
      <w:rPr>
        <w:rFonts w:hint="default"/>
        <w:lang w:val="en-US" w:eastAsia="en-US" w:bidi="ar-SA"/>
      </w:rPr>
    </w:lvl>
    <w:lvl w:ilvl="5">
      <w:start w:val="0"/>
      <w:numFmt w:val="bullet"/>
      <w:lvlText w:val="•"/>
      <w:lvlJc w:val="left"/>
      <w:pPr>
        <w:ind w:left="2064" w:hanging="271"/>
      </w:pPr>
      <w:rPr>
        <w:rFonts w:hint="default"/>
        <w:lang w:val="en-US" w:eastAsia="en-US" w:bidi="ar-SA"/>
      </w:rPr>
    </w:lvl>
    <w:lvl w:ilvl="6">
      <w:start w:val="0"/>
      <w:numFmt w:val="bullet"/>
      <w:lvlText w:val="•"/>
      <w:lvlJc w:val="left"/>
      <w:pPr>
        <w:ind w:left="2457" w:hanging="271"/>
      </w:pPr>
      <w:rPr>
        <w:rFonts w:hint="default"/>
        <w:lang w:val="en-US" w:eastAsia="en-US" w:bidi="ar-SA"/>
      </w:rPr>
    </w:lvl>
    <w:lvl w:ilvl="7">
      <w:start w:val="0"/>
      <w:numFmt w:val="bullet"/>
      <w:lvlText w:val="•"/>
      <w:lvlJc w:val="left"/>
      <w:pPr>
        <w:ind w:left="2850" w:hanging="271"/>
      </w:pPr>
      <w:rPr>
        <w:rFonts w:hint="default"/>
        <w:lang w:val="en-US" w:eastAsia="en-US" w:bidi="ar-SA"/>
      </w:rPr>
    </w:lvl>
    <w:lvl w:ilvl="8">
      <w:start w:val="0"/>
      <w:numFmt w:val="bullet"/>
      <w:lvlText w:val="•"/>
      <w:lvlJc w:val="left"/>
      <w:pPr>
        <w:ind w:left="3243" w:hanging="271"/>
      </w:pPr>
      <w:rPr>
        <w:rFonts w:hint="default"/>
        <w:lang w:val="en-US" w:eastAsia="en-US" w:bidi="ar-SA"/>
      </w:rPr>
    </w:lvl>
  </w:abstractNum>
  <w:abstractNum w:abstractNumId="3">
    <w:multiLevelType w:val="hybridMultilevel"/>
    <w:lvl w:ilvl="0">
      <w:start w:val="1"/>
      <w:numFmt w:val="lowerLetter"/>
      <w:lvlText w:val="(%1)"/>
      <w:lvlJc w:val="left"/>
      <w:pPr>
        <w:ind w:left="101" w:hanging="26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92" w:hanging="263"/>
      </w:pPr>
      <w:rPr>
        <w:rFonts w:hint="default"/>
        <w:lang w:val="en-US" w:eastAsia="en-US" w:bidi="ar-SA"/>
      </w:rPr>
    </w:lvl>
    <w:lvl w:ilvl="2">
      <w:start w:val="0"/>
      <w:numFmt w:val="bullet"/>
      <w:lvlText w:val="•"/>
      <w:lvlJc w:val="left"/>
      <w:pPr>
        <w:ind w:left="885" w:hanging="263"/>
      </w:pPr>
      <w:rPr>
        <w:rFonts w:hint="default"/>
        <w:lang w:val="en-US" w:eastAsia="en-US" w:bidi="ar-SA"/>
      </w:rPr>
    </w:lvl>
    <w:lvl w:ilvl="3">
      <w:start w:val="0"/>
      <w:numFmt w:val="bullet"/>
      <w:lvlText w:val="•"/>
      <w:lvlJc w:val="left"/>
      <w:pPr>
        <w:ind w:left="1278" w:hanging="263"/>
      </w:pPr>
      <w:rPr>
        <w:rFonts w:hint="default"/>
        <w:lang w:val="en-US" w:eastAsia="en-US" w:bidi="ar-SA"/>
      </w:rPr>
    </w:lvl>
    <w:lvl w:ilvl="4">
      <w:start w:val="0"/>
      <w:numFmt w:val="bullet"/>
      <w:lvlText w:val="•"/>
      <w:lvlJc w:val="left"/>
      <w:pPr>
        <w:ind w:left="1671" w:hanging="263"/>
      </w:pPr>
      <w:rPr>
        <w:rFonts w:hint="default"/>
        <w:lang w:val="en-US" w:eastAsia="en-US" w:bidi="ar-SA"/>
      </w:rPr>
    </w:lvl>
    <w:lvl w:ilvl="5">
      <w:start w:val="0"/>
      <w:numFmt w:val="bullet"/>
      <w:lvlText w:val="•"/>
      <w:lvlJc w:val="left"/>
      <w:pPr>
        <w:ind w:left="2064" w:hanging="263"/>
      </w:pPr>
      <w:rPr>
        <w:rFonts w:hint="default"/>
        <w:lang w:val="en-US" w:eastAsia="en-US" w:bidi="ar-SA"/>
      </w:rPr>
    </w:lvl>
    <w:lvl w:ilvl="6">
      <w:start w:val="0"/>
      <w:numFmt w:val="bullet"/>
      <w:lvlText w:val="•"/>
      <w:lvlJc w:val="left"/>
      <w:pPr>
        <w:ind w:left="2457" w:hanging="263"/>
      </w:pPr>
      <w:rPr>
        <w:rFonts w:hint="default"/>
        <w:lang w:val="en-US" w:eastAsia="en-US" w:bidi="ar-SA"/>
      </w:rPr>
    </w:lvl>
    <w:lvl w:ilvl="7">
      <w:start w:val="0"/>
      <w:numFmt w:val="bullet"/>
      <w:lvlText w:val="•"/>
      <w:lvlJc w:val="left"/>
      <w:pPr>
        <w:ind w:left="2850" w:hanging="263"/>
      </w:pPr>
      <w:rPr>
        <w:rFonts w:hint="default"/>
        <w:lang w:val="en-US" w:eastAsia="en-US" w:bidi="ar-SA"/>
      </w:rPr>
    </w:lvl>
    <w:lvl w:ilvl="8">
      <w:start w:val="0"/>
      <w:numFmt w:val="bullet"/>
      <w:lvlText w:val="•"/>
      <w:lvlJc w:val="left"/>
      <w:pPr>
        <w:ind w:left="3243" w:hanging="263"/>
      </w:pPr>
      <w:rPr>
        <w:rFonts w:hint="default"/>
        <w:lang w:val="en-US" w:eastAsia="en-US" w:bidi="ar-SA"/>
      </w:rPr>
    </w:lvl>
  </w:abstractNum>
  <w:abstractNum w:abstractNumId="2">
    <w:multiLevelType w:val="hybridMultilevel"/>
    <w:lvl w:ilvl="0">
      <w:start w:val="1"/>
      <w:numFmt w:val="lowerLetter"/>
      <w:lvlText w:val="(%1)"/>
      <w:lvlJc w:val="left"/>
      <w:pPr>
        <w:ind w:left="101" w:hanging="2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80" w:hanging="279"/>
      </w:pPr>
      <w:rPr>
        <w:rFonts w:hint="default"/>
        <w:lang w:val="en-US" w:eastAsia="en-US" w:bidi="ar-SA"/>
      </w:rPr>
    </w:lvl>
    <w:lvl w:ilvl="2">
      <w:start w:val="0"/>
      <w:numFmt w:val="bullet"/>
      <w:lvlText w:val="•"/>
      <w:lvlJc w:val="left"/>
      <w:pPr>
        <w:ind w:left="661" w:hanging="279"/>
      </w:pPr>
      <w:rPr>
        <w:rFonts w:hint="default"/>
        <w:lang w:val="en-US" w:eastAsia="en-US" w:bidi="ar-SA"/>
      </w:rPr>
    </w:lvl>
    <w:lvl w:ilvl="3">
      <w:start w:val="0"/>
      <w:numFmt w:val="bullet"/>
      <w:lvlText w:val="•"/>
      <w:lvlJc w:val="left"/>
      <w:pPr>
        <w:ind w:left="941" w:hanging="279"/>
      </w:pPr>
      <w:rPr>
        <w:rFonts w:hint="default"/>
        <w:lang w:val="en-US" w:eastAsia="en-US" w:bidi="ar-SA"/>
      </w:rPr>
    </w:lvl>
    <w:lvl w:ilvl="4">
      <w:start w:val="0"/>
      <w:numFmt w:val="bullet"/>
      <w:lvlText w:val="•"/>
      <w:lvlJc w:val="left"/>
      <w:pPr>
        <w:ind w:left="1222" w:hanging="279"/>
      </w:pPr>
      <w:rPr>
        <w:rFonts w:hint="default"/>
        <w:lang w:val="en-US" w:eastAsia="en-US" w:bidi="ar-SA"/>
      </w:rPr>
    </w:lvl>
    <w:lvl w:ilvl="5">
      <w:start w:val="0"/>
      <w:numFmt w:val="bullet"/>
      <w:lvlText w:val="•"/>
      <w:lvlJc w:val="left"/>
      <w:pPr>
        <w:ind w:left="1503" w:hanging="279"/>
      </w:pPr>
      <w:rPr>
        <w:rFonts w:hint="default"/>
        <w:lang w:val="en-US" w:eastAsia="en-US" w:bidi="ar-SA"/>
      </w:rPr>
    </w:lvl>
    <w:lvl w:ilvl="6">
      <w:start w:val="0"/>
      <w:numFmt w:val="bullet"/>
      <w:lvlText w:val="•"/>
      <w:lvlJc w:val="left"/>
      <w:pPr>
        <w:ind w:left="1783" w:hanging="279"/>
      </w:pPr>
      <w:rPr>
        <w:rFonts w:hint="default"/>
        <w:lang w:val="en-US" w:eastAsia="en-US" w:bidi="ar-SA"/>
      </w:rPr>
    </w:lvl>
    <w:lvl w:ilvl="7">
      <w:start w:val="0"/>
      <w:numFmt w:val="bullet"/>
      <w:lvlText w:val="•"/>
      <w:lvlJc w:val="left"/>
      <w:pPr>
        <w:ind w:left="2064" w:hanging="279"/>
      </w:pPr>
      <w:rPr>
        <w:rFonts w:hint="default"/>
        <w:lang w:val="en-US" w:eastAsia="en-US" w:bidi="ar-SA"/>
      </w:rPr>
    </w:lvl>
    <w:lvl w:ilvl="8">
      <w:start w:val="0"/>
      <w:numFmt w:val="bullet"/>
      <w:lvlText w:val="•"/>
      <w:lvlJc w:val="left"/>
      <w:pPr>
        <w:ind w:left="2345" w:hanging="279"/>
      </w:pPr>
      <w:rPr>
        <w:rFonts w:hint="default"/>
        <w:lang w:val="en-US" w:eastAsia="en-US" w:bidi="ar-SA"/>
      </w:rPr>
    </w:lvl>
  </w:abstractNum>
  <w:abstractNum w:abstractNumId="1">
    <w:multiLevelType w:val="hybridMultilevel"/>
    <w:lvl w:ilvl="0">
      <w:start w:val="1"/>
      <w:numFmt w:val="decimal"/>
      <w:lvlText w:val="%1."/>
      <w:lvlJc w:val="left"/>
      <w:pPr>
        <w:ind w:left="400" w:hanging="191"/>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246" w:hanging="191"/>
      </w:pPr>
      <w:rPr>
        <w:rFonts w:hint="default"/>
        <w:lang w:val="en-US" w:eastAsia="en-US" w:bidi="ar-SA"/>
      </w:rPr>
    </w:lvl>
    <w:lvl w:ilvl="2">
      <w:start w:val="0"/>
      <w:numFmt w:val="bullet"/>
      <w:lvlText w:val="•"/>
      <w:lvlJc w:val="left"/>
      <w:pPr>
        <w:ind w:left="2092" w:hanging="191"/>
      </w:pPr>
      <w:rPr>
        <w:rFonts w:hint="default"/>
        <w:lang w:val="en-US" w:eastAsia="en-US" w:bidi="ar-SA"/>
      </w:rPr>
    </w:lvl>
    <w:lvl w:ilvl="3">
      <w:start w:val="0"/>
      <w:numFmt w:val="bullet"/>
      <w:lvlText w:val="•"/>
      <w:lvlJc w:val="left"/>
      <w:pPr>
        <w:ind w:left="2938" w:hanging="191"/>
      </w:pPr>
      <w:rPr>
        <w:rFonts w:hint="default"/>
        <w:lang w:val="en-US" w:eastAsia="en-US" w:bidi="ar-SA"/>
      </w:rPr>
    </w:lvl>
    <w:lvl w:ilvl="4">
      <w:start w:val="0"/>
      <w:numFmt w:val="bullet"/>
      <w:lvlText w:val="•"/>
      <w:lvlJc w:val="left"/>
      <w:pPr>
        <w:ind w:left="3784" w:hanging="191"/>
      </w:pPr>
      <w:rPr>
        <w:rFonts w:hint="default"/>
        <w:lang w:val="en-US" w:eastAsia="en-US" w:bidi="ar-SA"/>
      </w:rPr>
    </w:lvl>
    <w:lvl w:ilvl="5">
      <w:start w:val="0"/>
      <w:numFmt w:val="bullet"/>
      <w:lvlText w:val="•"/>
      <w:lvlJc w:val="left"/>
      <w:pPr>
        <w:ind w:left="4630" w:hanging="191"/>
      </w:pPr>
      <w:rPr>
        <w:rFonts w:hint="default"/>
        <w:lang w:val="en-US" w:eastAsia="en-US" w:bidi="ar-SA"/>
      </w:rPr>
    </w:lvl>
    <w:lvl w:ilvl="6">
      <w:start w:val="0"/>
      <w:numFmt w:val="bullet"/>
      <w:lvlText w:val="•"/>
      <w:lvlJc w:val="left"/>
      <w:pPr>
        <w:ind w:left="5476" w:hanging="191"/>
      </w:pPr>
      <w:rPr>
        <w:rFonts w:hint="default"/>
        <w:lang w:val="en-US" w:eastAsia="en-US" w:bidi="ar-SA"/>
      </w:rPr>
    </w:lvl>
    <w:lvl w:ilvl="7">
      <w:start w:val="0"/>
      <w:numFmt w:val="bullet"/>
      <w:lvlText w:val="•"/>
      <w:lvlJc w:val="left"/>
      <w:pPr>
        <w:ind w:left="6322" w:hanging="191"/>
      </w:pPr>
      <w:rPr>
        <w:rFonts w:hint="default"/>
        <w:lang w:val="en-US" w:eastAsia="en-US" w:bidi="ar-SA"/>
      </w:rPr>
    </w:lvl>
    <w:lvl w:ilvl="8">
      <w:start w:val="0"/>
      <w:numFmt w:val="bullet"/>
      <w:lvlText w:val="•"/>
      <w:lvlJc w:val="left"/>
      <w:pPr>
        <w:ind w:left="7168" w:hanging="191"/>
      </w:pPr>
      <w:rPr>
        <w:rFonts w:hint="default"/>
        <w:lang w:val="en-US" w:eastAsia="en-US" w:bidi="ar-SA"/>
      </w:rPr>
    </w:lvl>
  </w:abstractNum>
  <w:abstractNum w:abstractNumId="0">
    <w:multiLevelType w:val="hybridMultilevel"/>
    <w:lvl w:ilvl="0">
      <w:start w:val="1"/>
      <w:numFmt w:val="decimal"/>
      <w:lvlText w:val="%1."/>
      <w:lvlJc w:val="left"/>
      <w:pPr>
        <w:ind w:left="364" w:hanging="264"/>
        <w:jc w:val="left"/>
      </w:pPr>
      <w:rPr>
        <w:rFonts w:hint="default" w:ascii="Times New Roman" w:hAnsi="Times New Roman" w:eastAsia="Times New Roman" w:cs="Times New Roman"/>
        <w:b/>
        <w:bCs/>
        <w:i w:val="0"/>
        <w:iCs w:val="0"/>
        <w:spacing w:val="0"/>
        <w:w w:val="99"/>
        <w:sz w:val="24"/>
        <w:szCs w:val="24"/>
        <w:lang w:val="en-US" w:eastAsia="en-US" w:bidi="ar-SA"/>
      </w:rPr>
    </w:lvl>
    <w:lvl w:ilvl="1">
      <w:start w:val="1"/>
      <w:numFmt w:val="decimal"/>
      <w:lvlText w:val="%1.%2"/>
      <w:lvlJc w:val="left"/>
      <w:pPr>
        <w:ind w:left="483" w:hanging="382"/>
        <w:jc w:val="left"/>
      </w:pPr>
      <w:rPr>
        <w:rFonts w:hint="default" w:ascii="Times New Roman" w:hAnsi="Times New Roman" w:eastAsia="Times New Roman" w:cs="Times New Roman"/>
        <w:b/>
        <w:bCs/>
        <w:i w:val="0"/>
        <w:iCs w:val="0"/>
        <w:spacing w:val="0"/>
        <w:w w:val="99"/>
        <w:sz w:val="22"/>
        <w:szCs w:val="22"/>
        <w:lang w:val="en-US" w:eastAsia="en-US" w:bidi="ar-SA"/>
      </w:rPr>
    </w:lvl>
    <w:lvl w:ilvl="2">
      <w:start w:val="1"/>
      <w:numFmt w:val="decimal"/>
      <w:lvlText w:val="%1.%2.%3"/>
      <w:lvlJc w:val="left"/>
      <w:pPr>
        <w:ind w:left="647" w:hanging="546"/>
        <w:jc w:val="left"/>
      </w:pPr>
      <w:rPr>
        <w:rFonts w:hint="default" w:ascii="Times New Roman" w:hAnsi="Times New Roman" w:eastAsia="Times New Roman" w:cs="Times New Roman"/>
        <w:b w:val="0"/>
        <w:bCs w:val="0"/>
        <w:i/>
        <w:iCs/>
        <w:spacing w:val="0"/>
        <w:w w:val="99"/>
        <w:sz w:val="22"/>
        <w:szCs w:val="22"/>
        <w:lang w:val="en-US" w:eastAsia="en-US" w:bidi="ar-SA"/>
      </w:rPr>
    </w:lvl>
    <w:lvl w:ilvl="3">
      <w:start w:val="0"/>
      <w:numFmt w:val="bullet"/>
      <w:lvlText w:val="•"/>
      <w:lvlJc w:val="left"/>
      <w:pPr>
        <w:ind w:left="1667" w:hanging="546"/>
      </w:pPr>
      <w:rPr>
        <w:rFonts w:hint="default"/>
        <w:lang w:val="en-US" w:eastAsia="en-US" w:bidi="ar-SA"/>
      </w:rPr>
    </w:lvl>
    <w:lvl w:ilvl="4">
      <w:start w:val="0"/>
      <w:numFmt w:val="bullet"/>
      <w:lvlText w:val="•"/>
      <w:lvlJc w:val="left"/>
      <w:pPr>
        <w:ind w:left="2695" w:hanging="546"/>
      </w:pPr>
      <w:rPr>
        <w:rFonts w:hint="default"/>
        <w:lang w:val="en-US" w:eastAsia="en-US" w:bidi="ar-SA"/>
      </w:rPr>
    </w:lvl>
    <w:lvl w:ilvl="5">
      <w:start w:val="0"/>
      <w:numFmt w:val="bullet"/>
      <w:lvlText w:val="•"/>
      <w:lvlJc w:val="left"/>
      <w:pPr>
        <w:ind w:left="3722" w:hanging="546"/>
      </w:pPr>
      <w:rPr>
        <w:rFonts w:hint="default"/>
        <w:lang w:val="en-US" w:eastAsia="en-US" w:bidi="ar-SA"/>
      </w:rPr>
    </w:lvl>
    <w:lvl w:ilvl="6">
      <w:start w:val="0"/>
      <w:numFmt w:val="bullet"/>
      <w:lvlText w:val="•"/>
      <w:lvlJc w:val="left"/>
      <w:pPr>
        <w:ind w:left="4750" w:hanging="546"/>
      </w:pPr>
      <w:rPr>
        <w:rFonts w:hint="default"/>
        <w:lang w:val="en-US" w:eastAsia="en-US" w:bidi="ar-SA"/>
      </w:rPr>
    </w:lvl>
    <w:lvl w:ilvl="7">
      <w:start w:val="0"/>
      <w:numFmt w:val="bullet"/>
      <w:lvlText w:val="•"/>
      <w:lvlJc w:val="left"/>
      <w:pPr>
        <w:ind w:left="5777" w:hanging="546"/>
      </w:pPr>
      <w:rPr>
        <w:rFonts w:hint="default"/>
        <w:lang w:val="en-US" w:eastAsia="en-US" w:bidi="ar-SA"/>
      </w:rPr>
    </w:lvl>
    <w:lvl w:ilvl="8">
      <w:start w:val="0"/>
      <w:numFmt w:val="bullet"/>
      <w:lvlText w:val="•"/>
      <w:lvlJc w:val="left"/>
      <w:pPr>
        <w:ind w:left="6805" w:hanging="54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01"/>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363" w:hanging="262"/>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482" w:hanging="381"/>
      <w:jc w:val="both"/>
      <w:outlineLvl w:val="2"/>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spacing w:before="3"/>
      <w:ind w:left="20"/>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363" w:hanging="26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27" w:lineRule="exact"/>
      <w:ind w:left="11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yperlink" Target="mailto:STEVEN.JONES@CIC.IQMRI.ORG" TargetMode="External"/><Relationship Id="rId10" Type="http://schemas.openxmlformats.org/officeDocument/2006/relationships/hyperlink" Target="mailto:ROBERT.WRAY@CIC.IQMRI.ORG"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s://en.wikipedia.org/w/index.php?title=A%2A_search_algorithm&amp;oldid=1214713509" TargetMode="External"/><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Application>Microsoft Office Word</ap:Application>
  <ap:DocSecurity>0</ap:DocSecurity>
  <ap:ScaleCrop>false</ap:ScaleCrop>
  <ap:LinksUpToDate>false</ap:LinksUpToDate>
  <ap:SharedDoc>false</ap:SharedDoc>
  <ap:HyperlinksChanged>false</ap:HyperlinksChanged>
  <ap:AppVersion>12.0000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docId:A153AECDD0A8E54ED980FB638ACB2C49</cp:keywords>
  <dcterms:created xsi:type="dcterms:W3CDTF">2024-05-23T03:41:33Z</dcterms:created>
  <dcterms:modified xsi:type="dcterms:W3CDTF">2024-05-23T03:41:33Z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LaTeX with hyperref</vt:lpwstr>
  </property>
  <property fmtid="{D5CDD505-2E9C-101B-9397-08002B2CF9AE}" pid="4" name="LastSaved">
    <vt:filetime>2024-05-23T00:00:00Z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