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7C" w:rsidRPr="00564EE5" w:rsidRDefault="0079370B" w:rsidP="00564EE5">
      <w:pPr>
        <w:spacing w:line="720" w:lineRule="auto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上学期工作总结：</w:t>
      </w:r>
    </w:p>
    <w:p w:rsidR="0079370B" w:rsidRPr="00564EE5" w:rsidRDefault="0079370B" w:rsidP="00564EE5">
      <w:pPr>
        <w:pStyle w:val="a3"/>
        <w:numPr>
          <w:ilvl w:val="0"/>
          <w:numId w:val="1"/>
        </w:numPr>
        <w:spacing w:line="720" w:lineRule="auto"/>
        <w:ind w:firstLineChars="0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辅助马老师完成一门课程设计的课</w:t>
      </w:r>
    </w:p>
    <w:p w:rsidR="0079370B" w:rsidRPr="00564EE5" w:rsidRDefault="0079370B" w:rsidP="00564EE5">
      <w:pPr>
        <w:pStyle w:val="a3"/>
        <w:numPr>
          <w:ilvl w:val="0"/>
          <w:numId w:val="1"/>
        </w:numPr>
        <w:spacing w:line="720" w:lineRule="auto"/>
        <w:ind w:firstLineChars="0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学习模拟新能源汽车的平台的使用</w:t>
      </w:r>
    </w:p>
    <w:p w:rsidR="0079370B" w:rsidRPr="00564EE5" w:rsidRDefault="0079370B" w:rsidP="00564EE5">
      <w:pPr>
        <w:pStyle w:val="a3"/>
        <w:numPr>
          <w:ilvl w:val="0"/>
          <w:numId w:val="1"/>
        </w:numPr>
        <w:spacing w:line="720" w:lineRule="auto"/>
        <w:ind w:firstLineChars="0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学习使用</w:t>
      </w:r>
      <w:r w:rsidRPr="00564EE5">
        <w:rPr>
          <w:rFonts w:hint="eastAsia"/>
          <w:sz w:val="48"/>
          <w:szCs w:val="48"/>
        </w:rPr>
        <w:t>stm</w:t>
      </w:r>
      <w:r w:rsidRPr="00564EE5">
        <w:rPr>
          <w:sz w:val="48"/>
          <w:szCs w:val="48"/>
        </w:rPr>
        <w:t>32</w:t>
      </w:r>
      <w:r w:rsidRPr="00564EE5">
        <w:rPr>
          <w:sz w:val="48"/>
          <w:szCs w:val="48"/>
        </w:rPr>
        <w:t>，</w:t>
      </w:r>
      <w:r w:rsidRPr="00564EE5">
        <w:rPr>
          <w:rFonts w:hint="eastAsia"/>
          <w:sz w:val="48"/>
          <w:szCs w:val="48"/>
        </w:rPr>
        <w:t>触摸屏等</w:t>
      </w:r>
    </w:p>
    <w:p w:rsidR="0079370B" w:rsidRPr="00564EE5" w:rsidRDefault="0079370B" w:rsidP="00564EE5">
      <w:pPr>
        <w:spacing w:line="720" w:lineRule="auto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这学期工作计划：</w:t>
      </w:r>
    </w:p>
    <w:p w:rsidR="0079370B" w:rsidRPr="00564EE5" w:rsidRDefault="0079370B" w:rsidP="00564EE5">
      <w:pPr>
        <w:pStyle w:val="a3"/>
        <w:numPr>
          <w:ilvl w:val="0"/>
          <w:numId w:val="2"/>
        </w:numPr>
        <w:spacing w:line="720" w:lineRule="auto"/>
        <w:ind w:firstLineChars="0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目前水肥一体机</w:t>
      </w:r>
      <w:r w:rsidR="006B00D8" w:rsidRPr="00564EE5">
        <w:rPr>
          <w:rFonts w:hint="eastAsia"/>
          <w:sz w:val="48"/>
          <w:szCs w:val="48"/>
        </w:rPr>
        <w:t>项目</w:t>
      </w:r>
      <w:r w:rsidRPr="00564EE5">
        <w:rPr>
          <w:rFonts w:hint="eastAsia"/>
          <w:sz w:val="48"/>
          <w:szCs w:val="48"/>
        </w:rPr>
        <w:t>在进行软硬件调试和完善，主要负责上位机，也就是触摸屏功能的完善改进</w:t>
      </w:r>
      <w:r w:rsidR="000242FF" w:rsidRPr="00564EE5">
        <w:rPr>
          <w:rFonts w:hint="eastAsia"/>
          <w:sz w:val="48"/>
          <w:szCs w:val="48"/>
        </w:rPr>
        <w:t>。</w:t>
      </w:r>
    </w:p>
    <w:p w:rsidR="0079370B" w:rsidRPr="00564EE5" w:rsidRDefault="0079370B" w:rsidP="00564EE5">
      <w:pPr>
        <w:pStyle w:val="a3"/>
        <w:numPr>
          <w:ilvl w:val="0"/>
          <w:numId w:val="2"/>
        </w:numPr>
        <w:spacing w:line="720" w:lineRule="auto"/>
        <w:ind w:firstLineChars="0"/>
        <w:rPr>
          <w:sz w:val="48"/>
          <w:szCs w:val="48"/>
        </w:rPr>
      </w:pPr>
      <w:r w:rsidRPr="00564EE5">
        <w:rPr>
          <w:rFonts w:hint="eastAsia"/>
          <w:sz w:val="48"/>
          <w:szCs w:val="48"/>
        </w:rPr>
        <w:t>根据马老师的项目进行学习</w:t>
      </w:r>
      <w:r w:rsidR="00564EE5">
        <w:rPr>
          <w:rFonts w:hint="eastAsia"/>
          <w:sz w:val="48"/>
          <w:szCs w:val="48"/>
        </w:rPr>
        <w:t>，</w:t>
      </w:r>
      <w:r w:rsidR="00564EE5">
        <w:rPr>
          <w:sz w:val="48"/>
          <w:szCs w:val="48"/>
        </w:rPr>
        <w:t>提高</w:t>
      </w:r>
      <w:r w:rsidR="00564EE5">
        <w:rPr>
          <w:rFonts w:hint="eastAsia"/>
          <w:sz w:val="48"/>
          <w:szCs w:val="48"/>
        </w:rPr>
        <w:t>自己的水平，为以后打下基础</w:t>
      </w:r>
      <w:r w:rsidRPr="00564EE5">
        <w:rPr>
          <w:rFonts w:hint="eastAsia"/>
          <w:sz w:val="48"/>
          <w:szCs w:val="48"/>
        </w:rPr>
        <w:t>。</w:t>
      </w:r>
    </w:p>
    <w:p w:rsidR="006B00D8" w:rsidRPr="00564EE5" w:rsidRDefault="006B00D8" w:rsidP="00564EE5">
      <w:pPr>
        <w:spacing w:line="720" w:lineRule="auto"/>
        <w:rPr>
          <w:sz w:val="48"/>
          <w:szCs w:val="48"/>
        </w:rPr>
      </w:pPr>
      <w:r w:rsidRPr="00564EE5">
        <w:rPr>
          <w:sz w:val="48"/>
          <w:szCs w:val="48"/>
        </w:rPr>
        <w:t>（</w:t>
      </w:r>
      <w:r w:rsidRPr="00564EE5">
        <w:rPr>
          <w:rFonts w:hint="eastAsia"/>
          <w:sz w:val="48"/>
          <w:szCs w:val="48"/>
        </w:rPr>
        <w:t>具体时间根据项目进展确定）</w:t>
      </w:r>
      <w:bookmarkStart w:id="0" w:name="_GoBack"/>
      <w:bookmarkEnd w:id="0"/>
    </w:p>
    <w:sectPr w:rsidR="006B00D8" w:rsidRPr="0056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A03" w:rsidRDefault="00600A03" w:rsidP="00564EE5">
      <w:r>
        <w:separator/>
      </w:r>
    </w:p>
  </w:endnote>
  <w:endnote w:type="continuationSeparator" w:id="0">
    <w:p w:rsidR="00600A03" w:rsidRDefault="00600A03" w:rsidP="0056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A03" w:rsidRDefault="00600A03" w:rsidP="00564EE5">
      <w:r>
        <w:separator/>
      </w:r>
    </w:p>
  </w:footnote>
  <w:footnote w:type="continuationSeparator" w:id="0">
    <w:p w:rsidR="00600A03" w:rsidRDefault="00600A03" w:rsidP="00564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7D40"/>
    <w:multiLevelType w:val="hybridMultilevel"/>
    <w:tmpl w:val="33ACC26C"/>
    <w:lvl w:ilvl="0" w:tplc="8B56C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A0F5C"/>
    <w:multiLevelType w:val="hybridMultilevel"/>
    <w:tmpl w:val="117066BA"/>
    <w:lvl w:ilvl="0" w:tplc="7F962F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5D"/>
    <w:rsid w:val="000242FF"/>
    <w:rsid w:val="0015165D"/>
    <w:rsid w:val="00564EE5"/>
    <w:rsid w:val="00600A03"/>
    <w:rsid w:val="006B00D8"/>
    <w:rsid w:val="0079370B"/>
    <w:rsid w:val="009A3F56"/>
    <w:rsid w:val="00C0047C"/>
    <w:rsid w:val="00D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08AD3-E4EC-4A80-933A-0ED49CFF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4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E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4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2018-03-15T14:43:00Z</dcterms:created>
  <dcterms:modified xsi:type="dcterms:W3CDTF">2018-03-21T11:37:00Z</dcterms:modified>
</cp:coreProperties>
</file>