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1F13" w:rsidRPr="0090322E" w:rsidRDefault="005E1F13" w:rsidP="005E1F13">
      <w:pPr>
        <w:rPr>
          <w:rFonts w:ascii="宋体" w:eastAsia="宋体" w:hAnsi="宋体"/>
          <w:b/>
          <w:sz w:val="28"/>
          <w:szCs w:val="28"/>
        </w:rPr>
      </w:pPr>
      <w:r w:rsidRPr="0090322E">
        <w:rPr>
          <w:rFonts w:ascii="宋体" w:eastAsia="宋体" w:hAnsi="宋体" w:hint="eastAsia"/>
          <w:b/>
          <w:sz w:val="28"/>
          <w:szCs w:val="28"/>
        </w:rPr>
        <w:t>风洞实验预习题</w:t>
      </w:r>
      <w:r w:rsidR="004E28E8">
        <w:rPr>
          <w:rFonts w:ascii="宋体" w:eastAsia="宋体" w:hAnsi="宋体" w:hint="eastAsia"/>
          <w:b/>
          <w:sz w:val="28"/>
          <w:szCs w:val="28"/>
        </w:rPr>
        <w:t>（updated</w:t>
      </w:r>
      <w:r w:rsidR="004E28E8">
        <w:rPr>
          <w:rFonts w:ascii="宋体" w:eastAsia="宋体" w:hAnsi="宋体"/>
          <w:b/>
          <w:sz w:val="28"/>
          <w:szCs w:val="28"/>
        </w:rPr>
        <w:t xml:space="preserve"> 2021.3</w:t>
      </w:r>
      <w:r w:rsidR="004E28E8">
        <w:rPr>
          <w:rFonts w:ascii="宋体" w:eastAsia="宋体" w:hAnsi="宋体" w:hint="eastAsia"/>
          <w:b/>
          <w:sz w:val="28"/>
          <w:szCs w:val="28"/>
        </w:rPr>
        <w:t>）</w:t>
      </w:r>
      <w:r w:rsidRPr="0090322E">
        <w:rPr>
          <w:rFonts w:ascii="宋体" w:eastAsia="宋体" w:hAnsi="宋体" w:hint="eastAsia"/>
          <w:b/>
          <w:sz w:val="28"/>
          <w:szCs w:val="28"/>
        </w:rPr>
        <w:t>：</w:t>
      </w:r>
    </w:p>
    <w:p w:rsidR="00C81148" w:rsidRPr="00C81148" w:rsidRDefault="00C81148" w:rsidP="00C81148">
      <w:pPr>
        <w:pStyle w:val="a7"/>
        <w:numPr>
          <w:ilvl w:val="0"/>
          <w:numId w:val="1"/>
        </w:numPr>
        <w:spacing w:line="276" w:lineRule="auto"/>
        <w:ind w:firstLineChars="0"/>
        <w:rPr>
          <w:rFonts w:ascii="宋体" w:eastAsia="宋体" w:hAnsi="宋体" w:cs="Times New Roman"/>
          <w:sz w:val="24"/>
          <w:szCs w:val="24"/>
        </w:rPr>
      </w:pPr>
      <w:r w:rsidRPr="00C81148">
        <w:rPr>
          <w:rFonts w:ascii="宋体" w:eastAsia="宋体" w:hAnsi="宋体" w:cs="Times New Roman" w:hint="eastAsia"/>
          <w:sz w:val="24"/>
          <w:szCs w:val="24"/>
        </w:rPr>
        <w:t>如图</w:t>
      </w:r>
      <w:r w:rsidR="002B4C40">
        <w:rPr>
          <w:rFonts w:ascii="宋体" w:eastAsia="宋体" w:hAnsi="宋体" w:cs="Times New Roman"/>
          <w:sz w:val="24"/>
          <w:szCs w:val="24"/>
        </w:rPr>
        <w:t>1</w:t>
      </w:r>
      <w:r w:rsidRPr="00C81148">
        <w:rPr>
          <w:rFonts w:ascii="宋体" w:eastAsia="宋体" w:hAnsi="宋体" w:cs="Times New Roman" w:hint="eastAsia"/>
          <w:sz w:val="24"/>
          <w:szCs w:val="24"/>
        </w:rPr>
        <w:t>，密度为</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ρ</m:t>
            </m:r>
          </m:e>
          <m:sub>
            <m:r>
              <w:rPr>
                <w:rFonts w:ascii="Cambria Math" w:eastAsia="宋体" w:hAnsi="Cambria Math" w:cs="Times New Roman"/>
                <w:sz w:val="24"/>
                <w:szCs w:val="24"/>
              </w:rPr>
              <m:t>A</m:t>
            </m:r>
          </m:sub>
        </m:sSub>
      </m:oMath>
      <w:r w:rsidRPr="00C81148">
        <w:rPr>
          <w:rFonts w:ascii="宋体" w:eastAsia="宋体" w:hAnsi="宋体" w:cs="Times New Roman" w:hint="eastAsia"/>
          <w:sz w:val="24"/>
          <w:szCs w:val="24"/>
        </w:rPr>
        <w:t>，速度为</w:t>
      </w:r>
      <m:oMath>
        <m:sSub>
          <m:sSubPr>
            <m:ctrlPr>
              <w:rPr>
                <w:rFonts w:ascii="Cambria Math" w:eastAsia="宋体" w:hAnsi="Cambria Math" w:cs="Times New Roman"/>
                <w:i/>
                <w:sz w:val="24"/>
                <w:szCs w:val="24"/>
              </w:rPr>
            </m:ctrlPr>
          </m:sSubPr>
          <m:e>
            <m:r>
              <w:rPr>
                <w:rFonts w:ascii="Cambria Math" w:eastAsia="宋体" w:hAnsi="Cambria Math" w:cs="Times New Roman" w:hint="eastAsia"/>
                <w:sz w:val="24"/>
                <w:szCs w:val="24"/>
              </w:rPr>
              <m:t>v</m:t>
            </m:r>
            <m:ctrlPr>
              <w:rPr>
                <w:rFonts w:ascii="Cambria Math" w:eastAsia="宋体" w:hAnsi="Cambria Math" w:cs="Times New Roman" w:hint="eastAsia"/>
                <w:i/>
                <w:sz w:val="24"/>
                <w:szCs w:val="24"/>
              </w:rPr>
            </m:ctrlPr>
          </m:e>
          <m:sub>
            <m:r>
              <w:rPr>
                <w:rFonts w:ascii="Cambria Math" w:eastAsia="宋体" w:hAnsi="Cambria Math" w:cs="Times New Roman"/>
                <w:sz w:val="24"/>
                <w:szCs w:val="24"/>
              </w:rPr>
              <m:t>0</m:t>
            </m:r>
          </m:sub>
        </m:sSub>
      </m:oMath>
      <w:r w:rsidRPr="00C81148">
        <w:rPr>
          <w:rFonts w:ascii="宋体" w:eastAsia="宋体" w:hAnsi="宋体" w:cs="Times New Roman" w:hint="eastAsia"/>
          <w:sz w:val="24"/>
          <w:szCs w:val="24"/>
        </w:rPr>
        <w:t xml:space="preserve"> 的空气流过截面积为</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A</m:t>
            </m:r>
          </m:e>
          <m:sub>
            <m:r>
              <w:rPr>
                <w:rFonts w:ascii="Cambria Math" w:eastAsia="宋体" w:hAnsi="Cambria Math" w:cs="Times New Roman"/>
                <w:sz w:val="24"/>
                <w:szCs w:val="24"/>
              </w:rPr>
              <m:t>0</m:t>
            </m:r>
          </m:sub>
        </m:sSub>
      </m:oMath>
      <w:r w:rsidRPr="00C81148">
        <w:rPr>
          <w:rFonts w:ascii="宋体" w:eastAsia="宋体" w:hAnsi="宋体" w:cs="Times New Roman" w:hint="eastAsia"/>
          <w:sz w:val="24"/>
          <w:szCs w:val="24"/>
        </w:rPr>
        <w:t>的管道，证明风流具有的功率为：</w:t>
      </w:r>
    </w:p>
    <w:p w:rsidR="00C81148" w:rsidRPr="00CE6A31" w:rsidRDefault="00C81148" w:rsidP="00C81148">
      <w:pPr>
        <w:pStyle w:val="a7"/>
        <w:spacing w:line="276" w:lineRule="auto"/>
        <w:ind w:left="360" w:firstLineChars="0" w:firstLine="0"/>
        <w:rPr>
          <w:rFonts w:ascii="宋体" w:eastAsia="宋体" w:hAnsi="宋体" w:cs="Times New Roman"/>
          <w:sz w:val="24"/>
          <w:szCs w:val="24"/>
        </w:rPr>
      </w:pPr>
      <w:r w:rsidRPr="00CE6A31">
        <w:rPr>
          <w:rFonts w:ascii="宋体" w:eastAsia="宋体" w:hAnsi="宋体"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P</m:t>
            </m:r>
          </m:e>
          <m:sub>
            <m:r>
              <w:rPr>
                <w:rFonts w:ascii="Cambria Math" w:eastAsia="宋体" w:hAnsi="Cambria Math" w:cs="Times New Roman"/>
                <w:sz w:val="24"/>
                <w:szCs w:val="24"/>
              </w:rPr>
              <m:t>W</m:t>
            </m:r>
          </m:sub>
        </m:sSub>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r>
              <w:rPr>
                <w:rFonts w:ascii="Cambria Math" w:eastAsia="宋体" w:hAnsi="Cambria Math" w:cs="Times New Roman"/>
                <w:sz w:val="24"/>
                <w:szCs w:val="24"/>
              </w:rPr>
              <m:t>1</m:t>
            </m:r>
          </m:num>
          <m:den>
            <m:r>
              <w:rPr>
                <w:rFonts w:ascii="Cambria Math" w:eastAsia="宋体" w:hAnsi="Cambria Math" w:cs="Times New Roman"/>
                <w:sz w:val="24"/>
                <w:szCs w:val="24"/>
              </w:rPr>
              <m:t>2</m:t>
            </m:r>
          </m:den>
        </m:f>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ρ</m:t>
            </m:r>
          </m:e>
          <m:sub>
            <m:r>
              <w:rPr>
                <w:rFonts w:ascii="Cambria Math" w:eastAsia="宋体" w:hAnsi="Cambria Math" w:cs="Times New Roman"/>
                <w:sz w:val="24"/>
                <w:szCs w:val="24"/>
              </w:rPr>
              <m:t>A</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A</m:t>
            </m:r>
          </m:e>
          <m:sub>
            <m:r>
              <w:rPr>
                <w:rFonts w:ascii="Cambria Math" w:eastAsia="宋体" w:hAnsi="Cambria Math" w:cs="Times New Roman"/>
                <w:sz w:val="24"/>
                <w:szCs w:val="24"/>
              </w:rPr>
              <m:t>0</m:t>
            </m:r>
          </m:sub>
        </m:sSub>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v</m:t>
            </m:r>
          </m:e>
          <m:sub>
            <m:r>
              <w:rPr>
                <w:rFonts w:ascii="Cambria Math" w:eastAsia="宋体" w:hAnsi="Cambria Math" w:cs="Times New Roman"/>
                <w:sz w:val="24"/>
                <w:szCs w:val="24"/>
              </w:rPr>
              <m:t>0</m:t>
            </m:r>
          </m:sub>
          <m:sup>
            <m:r>
              <w:rPr>
                <w:rFonts w:ascii="Cambria Math" w:eastAsia="宋体" w:hAnsi="Cambria Math" w:cs="Times New Roman"/>
                <w:sz w:val="24"/>
                <w:szCs w:val="24"/>
              </w:rPr>
              <m:t>n</m:t>
            </m:r>
          </m:sup>
        </m:sSubSup>
      </m:oMath>
      <w:r w:rsidRPr="00CE6A31">
        <w:rPr>
          <w:rFonts w:ascii="宋体" w:eastAsia="宋体" w:hAnsi="宋体" w:cs="Times New Roman"/>
          <w:sz w:val="24"/>
          <w:szCs w:val="24"/>
        </w:rPr>
        <w:t xml:space="preserve">                          </w:t>
      </w:r>
      <w:r w:rsidRPr="00CE6A31">
        <w:rPr>
          <w:rFonts w:ascii="宋体" w:eastAsia="宋体" w:hAnsi="宋体" w:cs="Times New Roman" w:hint="eastAsia"/>
          <w:sz w:val="24"/>
          <w:szCs w:val="24"/>
        </w:rPr>
        <w:t>（</w:t>
      </w:r>
      <w:r>
        <w:rPr>
          <w:rFonts w:ascii="宋体" w:eastAsia="宋体" w:hAnsi="宋体" w:cs="Times New Roman"/>
          <w:sz w:val="24"/>
          <w:szCs w:val="24"/>
        </w:rPr>
        <w:t>1</w:t>
      </w:r>
      <w:r w:rsidRPr="00CE6A31">
        <w:rPr>
          <w:rFonts w:ascii="宋体" w:eastAsia="宋体" w:hAnsi="宋体" w:cs="Times New Roman" w:hint="eastAsia"/>
          <w:sz w:val="24"/>
          <w:szCs w:val="24"/>
        </w:rPr>
        <w:t>）</w:t>
      </w:r>
    </w:p>
    <w:p w:rsidR="00C81148" w:rsidRPr="00C81148" w:rsidRDefault="00C81148" w:rsidP="00C81148">
      <w:pPr>
        <w:pStyle w:val="a7"/>
        <w:spacing w:line="276" w:lineRule="auto"/>
        <w:ind w:left="360" w:firstLineChars="0" w:firstLine="0"/>
        <w:rPr>
          <w:rFonts w:ascii="宋体" w:eastAsia="宋体" w:hAnsi="宋体" w:cs="Times New Roman"/>
          <w:sz w:val="24"/>
          <w:szCs w:val="24"/>
        </w:rPr>
      </w:pPr>
      <w:r w:rsidRPr="00CE6A31">
        <w:rPr>
          <w:noProof/>
        </w:rPr>
        <w:drawing>
          <wp:anchor distT="0" distB="0" distL="114300" distR="114300" simplePos="0" relativeHeight="251661312" behindDoc="0" locked="0" layoutInCell="1" allowOverlap="1" wp14:anchorId="7AD93961" wp14:editId="7A7B3E70">
            <wp:simplePos x="0" y="0"/>
            <wp:positionH relativeFrom="column">
              <wp:posOffset>1812925</wp:posOffset>
            </wp:positionH>
            <wp:positionV relativeFrom="paragraph">
              <wp:posOffset>419100</wp:posOffset>
            </wp:positionV>
            <wp:extent cx="2001600" cy="10224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001600" cy="1022400"/>
                    </a:xfrm>
                    <a:prstGeom prst="rect">
                      <a:avLst/>
                    </a:prstGeom>
                  </pic:spPr>
                </pic:pic>
              </a:graphicData>
            </a:graphic>
            <wp14:sizeRelH relativeFrom="margin">
              <wp14:pctWidth>0</wp14:pctWidth>
            </wp14:sizeRelH>
            <wp14:sizeRelV relativeFrom="margin">
              <wp14:pctHeight>0</wp14:pctHeight>
            </wp14:sizeRelV>
          </wp:anchor>
        </w:drawing>
      </w:r>
      <w:r w:rsidRPr="00C81148">
        <w:rPr>
          <w:rFonts w:ascii="宋体" w:eastAsia="宋体" w:hAnsi="宋体" w:cs="Times New Roman"/>
          <w:sz w:val="24"/>
          <w:szCs w:val="24"/>
        </w:rPr>
        <w:t xml:space="preserve">   </w:t>
      </w:r>
      <w:r w:rsidRPr="00C81148">
        <w:rPr>
          <w:rFonts w:ascii="宋体" w:eastAsia="宋体" w:hAnsi="宋体" w:cs="Times New Roman" w:hint="eastAsia"/>
          <w:sz w:val="24"/>
          <w:szCs w:val="24"/>
        </w:rPr>
        <w:t>通过推导确定</w:t>
      </w:r>
      <m:oMath>
        <m:r>
          <w:rPr>
            <w:rFonts w:ascii="Cambria Math" w:eastAsia="宋体" w:hAnsi="Cambria Math" w:cs="Times New Roman"/>
            <w:sz w:val="24"/>
            <w:szCs w:val="24"/>
          </w:rPr>
          <m:t>n</m:t>
        </m:r>
      </m:oMath>
      <w:r w:rsidRPr="00C81148">
        <w:rPr>
          <w:rFonts w:ascii="宋体" w:eastAsia="宋体" w:hAnsi="宋体" w:cs="Times New Roman" w:hint="eastAsia"/>
          <w:sz w:val="24"/>
          <w:szCs w:val="24"/>
        </w:rPr>
        <w:t>的数值是多少？</w:t>
      </w:r>
    </w:p>
    <w:p w:rsidR="00C81148" w:rsidRDefault="00C81148" w:rsidP="00C81148">
      <w:pPr>
        <w:pStyle w:val="a7"/>
        <w:spacing w:line="276" w:lineRule="auto"/>
        <w:ind w:left="360" w:firstLineChars="0" w:firstLine="0"/>
        <w:rPr>
          <w:rFonts w:ascii="宋体" w:eastAsia="宋体" w:hAnsi="宋体" w:cs="Times New Roman"/>
          <w:sz w:val="24"/>
          <w:szCs w:val="24"/>
        </w:rPr>
      </w:pPr>
      <w:r w:rsidRPr="00C81148">
        <w:rPr>
          <w:rFonts w:ascii="宋体" w:eastAsia="宋体" w:hAnsi="宋体" w:cs="Times New Roman"/>
          <w:sz w:val="24"/>
          <w:szCs w:val="24"/>
        </w:rPr>
        <w:t xml:space="preserve">                    </w:t>
      </w:r>
      <w:r w:rsidRPr="00C81148">
        <w:rPr>
          <w:rFonts w:ascii="宋体" w:eastAsia="宋体" w:hAnsi="宋体" w:cs="Times New Roman" w:hint="eastAsia"/>
          <w:sz w:val="24"/>
          <w:szCs w:val="24"/>
        </w:rPr>
        <w:t>图</w:t>
      </w:r>
      <w:r>
        <w:rPr>
          <w:rFonts w:ascii="宋体" w:eastAsia="宋体" w:hAnsi="宋体" w:cs="Times New Roman"/>
          <w:sz w:val="24"/>
          <w:szCs w:val="24"/>
        </w:rPr>
        <w:t>1</w:t>
      </w:r>
      <w:r w:rsidRPr="00C81148">
        <w:rPr>
          <w:rFonts w:ascii="宋体" w:eastAsia="宋体" w:hAnsi="宋体" w:cs="Times New Roman" w:hint="eastAsia"/>
          <w:sz w:val="24"/>
          <w:szCs w:val="24"/>
        </w:rPr>
        <w:t xml:space="preserve"> 管状风流（横截面积为</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A</m:t>
            </m:r>
          </m:e>
          <m:sub>
            <m:r>
              <w:rPr>
                <w:rFonts w:ascii="Cambria Math" w:eastAsia="宋体" w:hAnsi="Cambria Math" w:cs="Times New Roman"/>
                <w:sz w:val="24"/>
                <w:szCs w:val="24"/>
              </w:rPr>
              <m:t>0</m:t>
            </m:r>
          </m:sub>
        </m:sSub>
      </m:oMath>
      <w:r w:rsidRPr="00C81148">
        <w:rPr>
          <w:rFonts w:ascii="宋体" w:eastAsia="宋体" w:hAnsi="宋体" w:cs="Times New Roman" w:hint="eastAsia"/>
          <w:sz w:val="24"/>
          <w:szCs w:val="24"/>
        </w:rPr>
        <w:t>）</w:t>
      </w:r>
    </w:p>
    <w:p w:rsidR="002B4C40" w:rsidRDefault="002B4C40" w:rsidP="00C81148">
      <w:pPr>
        <w:pStyle w:val="a7"/>
        <w:spacing w:line="276" w:lineRule="auto"/>
        <w:ind w:left="360" w:firstLineChars="0" w:firstLine="0"/>
        <w:rPr>
          <w:rFonts w:ascii="宋体" w:eastAsia="宋体" w:hAnsi="宋体" w:cs="Times New Roman"/>
          <w:sz w:val="24"/>
          <w:szCs w:val="24"/>
        </w:rPr>
      </w:pPr>
    </w:p>
    <w:p w:rsidR="00D44FCA" w:rsidRDefault="00D44FCA" w:rsidP="00C81148">
      <w:pPr>
        <w:pStyle w:val="a7"/>
        <w:spacing w:line="276" w:lineRule="auto"/>
        <w:ind w:left="360" w:firstLineChars="0" w:firstLine="0"/>
        <w:rPr>
          <w:rFonts w:ascii="宋体" w:eastAsia="宋体" w:hAnsi="宋体" w:cs="Times New Roman"/>
          <w:sz w:val="24"/>
          <w:szCs w:val="24"/>
        </w:rPr>
      </w:pPr>
    </w:p>
    <w:p w:rsidR="001B547C" w:rsidRDefault="007D5797" w:rsidP="00E22003">
      <w:pPr>
        <w:pStyle w:val="a7"/>
        <w:numPr>
          <w:ilvl w:val="0"/>
          <w:numId w:val="1"/>
        </w:numPr>
        <w:ind w:firstLineChars="0"/>
        <w:rPr>
          <w:rFonts w:ascii="宋体" w:eastAsia="宋体" w:hAnsi="宋体" w:cs="Times New Roman"/>
          <w:sz w:val="24"/>
          <w:szCs w:val="24"/>
        </w:rPr>
      </w:pPr>
      <w:r>
        <w:rPr>
          <w:rFonts w:ascii="宋体" w:eastAsia="宋体" w:hAnsi="宋体" w:cs="Times New Roman" w:hint="eastAsia"/>
          <w:sz w:val="24"/>
          <w:szCs w:val="24"/>
        </w:rPr>
        <w:t>实验中风速改变是通过改变风扇的转动频率，即改变风扇的电机两端电压实现的。</w:t>
      </w:r>
      <w:r w:rsidR="00E74587" w:rsidRPr="00CE6A31">
        <w:rPr>
          <w:rFonts w:ascii="宋体" w:eastAsia="宋体" w:hAnsi="宋体" w:cs="Times New Roman"/>
          <w:sz w:val="24"/>
          <w:szCs w:val="24"/>
        </w:rPr>
        <w:t>风洞内的风速主要取决于风发生器（计算机风扇）电机的转动频率（</w:t>
      </w:r>
      <w:bookmarkStart w:id="0" w:name="MTBlankEqn"/>
      <w:r w:rsidR="00E74587" w:rsidRPr="00CE6A31">
        <w:rPr>
          <w:rFonts w:ascii="宋体" w:eastAsia="宋体" w:hAnsi="宋体"/>
          <w:position w:val="-12"/>
          <w:sz w:val="24"/>
          <w:szCs w:val="24"/>
        </w:rPr>
        <w:object w:dxaOrig="34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pt;height:19pt" o:ole="">
            <v:imagedata r:id="rId8" o:title=""/>
          </v:shape>
          <o:OLEObject Type="Embed" ProgID="Equation.DSMT4" ShapeID="_x0000_i1025" DrawAspect="Content" ObjectID="_1677936925" r:id="rId9"/>
        </w:object>
      </w:r>
      <w:bookmarkEnd w:id="0"/>
      <w:r w:rsidR="00E74587" w:rsidRPr="00CE6A31">
        <w:rPr>
          <w:rFonts w:ascii="宋体" w:eastAsia="宋体" w:hAnsi="宋体" w:cs="Times New Roman"/>
          <w:sz w:val="24"/>
          <w:szCs w:val="24"/>
        </w:rPr>
        <w:t>）。</w:t>
      </w:r>
      <w:r w:rsidR="00E74587">
        <w:rPr>
          <w:rFonts w:ascii="宋体" w:eastAsia="宋体" w:hAnsi="宋体" w:cs="Times New Roman" w:hint="eastAsia"/>
          <w:sz w:val="24"/>
          <w:szCs w:val="24"/>
        </w:rPr>
        <w:t>图3给出了某一风扇的</w:t>
      </w:r>
      <w:r w:rsidR="00E74587" w:rsidRPr="00CE6A31">
        <w:rPr>
          <w:rFonts w:ascii="宋体" w:eastAsia="宋体" w:hAnsi="宋体" w:cs="Times New Roman"/>
          <w:sz w:val="24"/>
          <w:szCs w:val="24"/>
        </w:rPr>
        <w:t>风速（于风洞中心位置测量）和风发生器电机的频率之间的关系，</w:t>
      </w:r>
      <w:r w:rsidR="00E74587">
        <w:rPr>
          <w:rFonts w:ascii="宋体" w:eastAsia="宋体" w:hAnsi="宋体" w:cs="Times New Roman" w:hint="eastAsia"/>
          <w:sz w:val="24"/>
          <w:szCs w:val="24"/>
        </w:rPr>
        <w:t>通过拟合发现其</w:t>
      </w:r>
      <w:r w:rsidR="00E74587" w:rsidRPr="00CE6A31">
        <w:rPr>
          <w:rFonts w:ascii="宋体" w:eastAsia="宋体" w:hAnsi="宋体" w:cs="Times New Roman"/>
          <w:sz w:val="24"/>
          <w:szCs w:val="24"/>
        </w:rPr>
        <w:t>符合线性关系：</w:t>
      </w:r>
      <w:r w:rsidRPr="00CE6A31">
        <w:rPr>
          <w:rFonts w:ascii="宋体" w:eastAsia="宋体" w:hAnsi="宋体" w:cs="Times New Roman"/>
          <w:sz w:val="24"/>
          <w:szCs w:val="24"/>
        </w:rPr>
        <w:tab/>
      </w:r>
    </w:p>
    <w:p w:rsidR="00C81148" w:rsidRDefault="007D5797" w:rsidP="001B547C">
      <w:pPr>
        <w:pStyle w:val="a7"/>
        <w:spacing w:line="276" w:lineRule="auto"/>
        <w:ind w:left="360" w:firstLineChars="600" w:firstLine="1440"/>
        <w:rPr>
          <w:rFonts w:ascii="宋体" w:eastAsia="宋体" w:hAnsi="宋体" w:cs="Times New Roman"/>
          <w:sz w:val="24"/>
          <w:szCs w:val="24"/>
        </w:rPr>
      </w:pPr>
      <w:r w:rsidRPr="00CE6A31">
        <w:rPr>
          <w:rFonts w:ascii="宋体" w:eastAsia="宋体" w:hAnsi="宋体" w:cs="Times New Roman"/>
          <w:position w:val="-12"/>
          <w:sz w:val="24"/>
          <w:szCs w:val="24"/>
        </w:rPr>
        <w:object w:dxaOrig="1340" w:dyaOrig="360">
          <v:shape id="_x0000_i1026" type="#_x0000_t75" style="width:64.5pt;height:21.5pt" o:ole="">
            <v:imagedata r:id="rId10" o:title=""/>
          </v:shape>
          <o:OLEObject Type="Embed" ProgID="Equation.DSMT4" ShapeID="_x0000_i1026" DrawAspect="Content" ObjectID="_1677936926" r:id="rId11"/>
        </w:object>
      </w:r>
      <w:r w:rsidRPr="00CE6A31">
        <w:rPr>
          <w:rFonts w:ascii="宋体" w:eastAsia="宋体" w:hAnsi="宋体" w:cs="Times New Roman"/>
          <w:sz w:val="24"/>
          <w:szCs w:val="24"/>
        </w:rPr>
        <w:t xml:space="preserve">                        </w:t>
      </w:r>
      <w:r w:rsidR="001B547C" w:rsidRPr="00CE6A31">
        <w:rPr>
          <w:rFonts w:ascii="宋体" w:eastAsia="宋体" w:hAnsi="宋体" w:cs="Times New Roman"/>
          <w:sz w:val="24"/>
          <w:szCs w:val="24"/>
        </w:rPr>
        <w:t xml:space="preserve"> </w:t>
      </w:r>
      <w:r w:rsidR="001B547C" w:rsidRPr="00CE6A31">
        <w:rPr>
          <w:rFonts w:ascii="宋体" w:eastAsia="宋体" w:hAnsi="宋体" w:cs="Times New Roman" w:hint="eastAsia"/>
          <w:sz w:val="24"/>
          <w:szCs w:val="24"/>
        </w:rPr>
        <w:t>（</w:t>
      </w:r>
      <w:r w:rsidR="001B547C">
        <w:rPr>
          <w:rFonts w:ascii="宋体" w:eastAsia="宋体" w:hAnsi="宋体" w:cs="Times New Roman"/>
          <w:sz w:val="24"/>
          <w:szCs w:val="24"/>
        </w:rPr>
        <w:t>2</w:t>
      </w:r>
      <w:r w:rsidR="001B547C" w:rsidRPr="00CE6A31">
        <w:rPr>
          <w:rFonts w:ascii="宋体" w:eastAsia="宋体" w:hAnsi="宋体" w:cs="Times New Roman" w:hint="eastAsia"/>
          <w:sz w:val="24"/>
          <w:szCs w:val="24"/>
        </w:rPr>
        <w:t>）</w:t>
      </w:r>
    </w:p>
    <w:p w:rsidR="00C81148" w:rsidRDefault="00E74587" w:rsidP="00C81148">
      <w:pPr>
        <w:pStyle w:val="a7"/>
        <w:spacing w:line="276" w:lineRule="auto"/>
        <w:ind w:left="360" w:firstLineChars="0" w:firstLine="0"/>
        <w:rPr>
          <w:rFonts w:ascii="宋体" w:eastAsia="宋体" w:hAnsi="宋体" w:cs="Times New Roman"/>
          <w:sz w:val="24"/>
          <w:szCs w:val="24"/>
        </w:rPr>
      </w:pPr>
      <w:r w:rsidRPr="00CE6A31">
        <w:rPr>
          <w:rFonts w:ascii="宋体" w:eastAsia="宋体" w:hAnsi="宋体" w:cs="Times New Roman"/>
          <w:noProof/>
          <w:sz w:val="24"/>
          <w:szCs w:val="24"/>
        </w:rPr>
        <w:drawing>
          <wp:inline distT="0" distB="0" distL="0" distR="0" wp14:anchorId="1E05F321" wp14:editId="654CF4DB">
            <wp:extent cx="3093720" cy="2392237"/>
            <wp:effectExtent l="0" t="0" r="0" b="8255"/>
            <wp:docPr id="5" name="图片 5" descr="C:\Users\houxizhe\AppData\Local\Temp\161500752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houxizhe\AppData\Local\Temp\1615007524(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99068" cy="2396373"/>
                    </a:xfrm>
                    <a:prstGeom prst="rect">
                      <a:avLst/>
                    </a:prstGeom>
                    <a:noFill/>
                    <a:ln>
                      <a:noFill/>
                    </a:ln>
                  </pic:spPr>
                </pic:pic>
              </a:graphicData>
            </a:graphic>
          </wp:inline>
        </w:drawing>
      </w:r>
    </w:p>
    <w:p w:rsidR="00865FDE" w:rsidRPr="00323CFF" w:rsidRDefault="00865FDE" w:rsidP="00865FDE">
      <w:pPr>
        <w:spacing w:line="276" w:lineRule="auto"/>
        <w:jc w:val="center"/>
        <w:rPr>
          <w:rFonts w:ascii="宋体" w:eastAsia="宋体" w:hAnsi="宋体" w:cs="宋体"/>
          <w:kern w:val="0"/>
          <w:sz w:val="24"/>
          <w:szCs w:val="24"/>
        </w:rPr>
      </w:pPr>
      <w:r w:rsidRPr="00323CFF">
        <w:rPr>
          <w:rFonts w:ascii="宋体" w:eastAsia="宋体" w:hAnsi="宋体" w:cs="宋体"/>
          <w:kern w:val="0"/>
          <w:sz w:val="24"/>
          <w:szCs w:val="24"/>
        </w:rPr>
        <w:t>图</w:t>
      </w:r>
      <w:r>
        <w:rPr>
          <w:rFonts w:ascii="宋体" w:eastAsia="宋体" w:hAnsi="宋体" w:cs="宋体"/>
          <w:kern w:val="0"/>
          <w:sz w:val="24"/>
          <w:szCs w:val="24"/>
        </w:rPr>
        <w:t>2</w:t>
      </w:r>
      <w:r w:rsidRPr="00323CFF">
        <w:rPr>
          <w:rFonts w:ascii="宋体" w:eastAsia="宋体" w:hAnsi="宋体" w:cs="宋体"/>
          <w:kern w:val="0"/>
          <w:sz w:val="24"/>
          <w:szCs w:val="24"/>
        </w:rPr>
        <w:t xml:space="preserve"> </w:t>
      </w:r>
      <w:r w:rsidRPr="00323CFF">
        <w:rPr>
          <w:rFonts w:ascii="宋体" w:eastAsia="宋体" w:hAnsi="宋体" w:cs="宋体" w:hint="eastAsia"/>
          <w:kern w:val="0"/>
          <w:sz w:val="24"/>
          <w:szCs w:val="24"/>
        </w:rPr>
        <w:t>某一型号风扇实验时</w:t>
      </w:r>
      <w:r w:rsidRPr="00323CFF">
        <w:rPr>
          <w:rFonts w:ascii="宋体" w:eastAsia="宋体" w:hAnsi="宋体" w:cs="宋体"/>
          <w:kern w:val="0"/>
          <w:sz w:val="24"/>
          <w:szCs w:val="24"/>
        </w:rPr>
        <w:t>风速（风洞中心位置）与风发生器电机转动频率的关系图</w:t>
      </w:r>
    </w:p>
    <w:p w:rsidR="00865FDE" w:rsidRDefault="00865FDE" w:rsidP="00C81148">
      <w:pPr>
        <w:pStyle w:val="a7"/>
        <w:spacing w:line="276" w:lineRule="auto"/>
        <w:ind w:left="360" w:firstLineChars="0" w:firstLine="0"/>
        <w:rPr>
          <w:rFonts w:ascii="宋体" w:eastAsia="宋体" w:hAnsi="宋体" w:cs="Times New Roman"/>
          <w:sz w:val="24"/>
          <w:szCs w:val="24"/>
        </w:rPr>
      </w:pPr>
    </w:p>
    <w:p w:rsidR="00E74587" w:rsidRPr="00E76941" w:rsidRDefault="00E76941" w:rsidP="00E76941">
      <w:pPr>
        <w:spacing w:line="276" w:lineRule="auto"/>
        <w:rPr>
          <w:rFonts w:ascii="宋体" w:eastAsia="宋体" w:hAnsi="宋体" w:cs="Times New Roman"/>
          <w:sz w:val="24"/>
          <w:szCs w:val="24"/>
        </w:rPr>
      </w:pPr>
      <w:r>
        <w:rPr>
          <w:rFonts w:ascii="宋体" w:eastAsia="宋体" w:hAnsi="宋体" w:cs="Times New Roman" w:hint="eastAsia"/>
          <w:sz w:val="24"/>
          <w:szCs w:val="24"/>
        </w:rPr>
        <w:t>从物理原理的角度定性说明</w:t>
      </w:r>
      <w:r w:rsidR="00E74587" w:rsidRPr="00E76941">
        <w:rPr>
          <w:rFonts w:ascii="宋体" w:eastAsia="宋体" w:hAnsi="宋体" w:cs="Times New Roman" w:hint="eastAsia"/>
          <w:sz w:val="24"/>
          <w:szCs w:val="24"/>
        </w:rPr>
        <w:t>风速和电机频率之间</w:t>
      </w:r>
      <w:r w:rsidR="00F153A7" w:rsidRPr="00E76941">
        <w:rPr>
          <w:rFonts w:ascii="宋体" w:eastAsia="宋体" w:hAnsi="宋体" w:cs="Times New Roman" w:hint="eastAsia"/>
          <w:sz w:val="24"/>
          <w:szCs w:val="24"/>
        </w:rPr>
        <w:t>为何可以符合简单线性</w:t>
      </w:r>
      <w:r w:rsidR="00E74587" w:rsidRPr="00E76941">
        <w:rPr>
          <w:rFonts w:ascii="宋体" w:eastAsia="宋体" w:hAnsi="宋体" w:cs="Times New Roman" w:hint="eastAsia"/>
          <w:sz w:val="24"/>
          <w:szCs w:val="24"/>
        </w:rPr>
        <w:t>关系。</w:t>
      </w:r>
    </w:p>
    <w:p w:rsidR="00E74587" w:rsidRDefault="00E74587" w:rsidP="00C81148">
      <w:pPr>
        <w:pStyle w:val="a7"/>
        <w:spacing w:line="276" w:lineRule="auto"/>
        <w:ind w:left="360" w:firstLineChars="0" w:firstLine="0"/>
        <w:rPr>
          <w:rFonts w:ascii="宋体" w:eastAsia="宋体" w:hAnsi="宋体" w:cs="Times New Roman"/>
          <w:sz w:val="24"/>
          <w:szCs w:val="24"/>
        </w:rPr>
      </w:pPr>
    </w:p>
    <w:p w:rsidR="00E74587" w:rsidRPr="00C81148" w:rsidRDefault="00E74587" w:rsidP="00C81148">
      <w:pPr>
        <w:pStyle w:val="a7"/>
        <w:spacing w:line="276" w:lineRule="auto"/>
        <w:ind w:left="360" w:firstLineChars="0" w:firstLine="0"/>
        <w:rPr>
          <w:rFonts w:ascii="宋体" w:eastAsia="宋体" w:hAnsi="宋体" w:cs="Times New Roman"/>
          <w:sz w:val="24"/>
          <w:szCs w:val="24"/>
        </w:rPr>
      </w:pPr>
    </w:p>
    <w:p w:rsidR="005E1F13" w:rsidRDefault="005E1F13" w:rsidP="005E1F13">
      <w:pPr>
        <w:pStyle w:val="a7"/>
        <w:numPr>
          <w:ilvl w:val="0"/>
          <w:numId w:val="1"/>
        </w:numPr>
        <w:ind w:firstLineChars="0"/>
        <w:rPr>
          <w:rFonts w:ascii="宋体" w:eastAsia="宋体" w:hAnsi="宋体"/>
          <w:sz w:val="24"/>
          <w:szCs w:val="24"/>
        </w:rPr>
      </w:pPr>
      <w:r w:rsidRPr="0090322E">
        <w:rPr>
          <w:rFonts w:ascii="宋体" w:eastAsia="宋体" w:hAnsi="宋体" w:hint="eastAsia"/>
          <w:sz w:val="24"/>
          <w:szCs w:val="24"/>
        </w:rPr>
        <w:lastRenderedPageBreak/>
        <w:t>动力粘度的定义是什么？与哪些因素有关？查阅资料，列出空气在管道内流动时的动力粘度表？</w:t>
      </w:r>
    </w:p>
    <w:p w:rsidR="00A622DD" w:rsidRPr="0090322E" w:rsidRDefault="00A622DD" w:rsidP="00A622DD">
      <w:pPr>
        <w:pStyle w:val="a7"/>
        <w:ind w:left="360" w:firstLineChars="0" w:firstLine="0"/>
        <w:rPr>
          <w:rFonts w:ascii="宋体" w:eastAsia="宋体" w:hAnsi="宋体"/>
          <w:sz w:val="24"/>
          <w:szCs w:val="24"/>
        </w:rPr>
      </w:pPr>
    </w:p>
    <w:p w:rsidR="005E1F13" w:rsidRPr="00064DD0" w:rsidRDefault="001D7ED3" w:rsidP="00BA3E9E">
      <w:pPr>
        <w:pStyle w:val="a7"/>
        <w:numPr>
          <w:ilvl w:val="0"/>
          <w:numId w:val="1"/>
        </w:numPr>
        <w:spacing w:line="360" w:lineRule="auto"/>
        <w:ind w:left="357" w:firstLineChars="0" w:hanging="357"/>
        <w:textAlignment w:val="center"/>
        <w:rPr>
          <w:rFonts w:ascii="宋体" w:eastAsia="宋体" w:hAnsi="宋体"/>
          <w:color w:val="000000" w:themeColor="text1"/>
          <w:sz w:val="24"/>
          <w:szCs w:val="24"/>
        </w:rPr>
      </w:pPr>
      <w:r w:rsidRPr="00064DD0">
        <w:rPr>
          <w:rFonts w:ascii="宋体" w:eastAsia="宋体" w:hAnsi="宋体" w:hint="eastAsia"/>
          <w:sz w:val="24"/>
          <w:szCs w:val="24"/>
        </w:rPr>
        <w:t>已知曳力</w:t>
      </w:r>
      <w:r w:rsidR="005E1F13" w:rsidRPr="00064DD0">
        <w:rPr>
          <w:rFonts w:ascii="宋体" w:eastAsia="宋体" w:hAnsi="宋体"/>
          <w:sz w:val="24"/>
          <w:szCs w:val="24"/>
        </w:rPr>
        <w:t>系数</w:t>
      </w:r>
      <w:r w:rsidR="005E1F13" w:rsidRPr="0090322E">
        <w:rPr>
          <w:rFonts w:ascii="宋体" w:eastAsia="宋体" w:hAnsi="宋体"/>
          <w:sz w:val="24"/>
          <w:szCs w:val="24"/>
        </w:rPr>
        <w:object w:dxaOrig="340" w:dyaOrig="360">
          <v:shape id="_x0000_i1027" type="#_x0000_t75" style="width:17.5pt;height:19pt" o:ole="">
            <v:imagedata r:id="rId13" o:title=""/>
          </v:shape>
          <o:OLEObject Type="Embed" ProgID="Equation.DSMT4" ShapeID="_x0000_i1027" DrawAspect="Content" ObjectID="_1677936927" r:id="rId14"/>
        </w:object>
      </w:r>
      <w:r w:rsidR="005E1F13" w:rsidRPr="00064DD0">
        <w:rPr>
          <w:rFonts w:ascii="宋体" w:eastAsia="宋体" w:hAnsi="宋体"/>
          <w:sz w:val="24"/>
          <w:szCs w:val="24"/>
        </w:rPr>
        <w:t>的大小</w:t>
      </w:r>
      <w:r w:rsidR="00054C5B" w:rsidRPr="00064DD0">
        <w:rPr>
          <w:rFonts w:ascii="宋体" w:eastAsia="宋体" w:hAnsi="宋体" w:hint="eastAsia"/>
          <w:sz w:val="24"/>
          <w:szCs w:val="24"/>
        </w:rPr>
        <w:t>与</w:t>
      </w:r>
      <w:r w:rsidR="005E1F13" w:rsidRPr="00064DD0">
        <w:rPr>
          <w:rFonts w:ascii="宋体" w:eastAsia="宋体" w:hAnsi="宋体"/>
          <w:sz w:val="24"/>
          <w:szCs w:val="24"/>
        </w:rPr>
        <w:t>物体形状和雷诺数</w:t>
      </w:r>
      <w:r w:rsidR="00054C5B" w:rsidRPr="00064DD0">
        <w:rPr>
          <w:rFonts w:ascii="宋体" w:eastAsia="宋体" w:hAnsi="宋体" w:hint="eastAsia"/>
          <w:sz w:val="24"/>
          <w:szCs w:val="24"/>
        </w:rPr>
        <w:t>有关</w:t>
      </w:r>
      <w:r w:rsidR="005E1F13" w:rsidRPr="00064DD0">
        <w:rPr>
          <w:rFonts w:ascii="宋体" w:eastAsia="宋体" w:hAnsi="宋体"/>
          <w:sz w:val="24"/>
          <w:szCs w:val="24"/>
        </w:rPr>
        <w:t>。</w:t>
      </w:r>
      <w:r w:rsidR="005E1F13" w:rsidRPr="00064DD0">
        <w:rPr>
          <w:rFonts w:ascii="宋体" w:eastAsia="宋体" w:hAnsi="宋体" w:hint="eastAsia"/>
          <w:sz w:val="24"/>
          <w:szCs w:val="24"/>
        </w:rPr>
        <w:t>下图为</w:t>
      </w:r>
      <w:r w:rsidR="00064DD0" w:rsidRPr="00064DD0">
        <w:rPr>
          <w:rFonts w:ascii="宋体" w:eastAsia="宋体" w:hAnsi="宋体" w:hint="eastAsia"/>
          <w:color w:val="000000" w:themeColor="text1"/>
          <w:sz w:val="24"/>
          <w:szCs w:val="24"/>
        </w:rPr>
        <w:t>资料[</w:t>
      </w:r>
      <w:r w:rsidR="00064DD0" w:rsidRPr="00064DD0">
        <w:rPr>
          <w:rFonts w:ascii="宋体" w:eastAsia="宋体" w:hAnsi="宋体"/>
          <w:color w:val="000000" w:themeColor="text1"/>
          <w:sz w:val="24"/>
          <w:szCs w:val="24"/>
        </w:rPr>
        <w:t>1]</w:t>
      </w:r>
      <w:r w:rsidR="00064DD0" w:rsidRPr="00064DD0">
        <w:rPr>
          <w:rFonts w:ascii="宋体" w:eastAsia="宋体" w:hAnsi="宋体" w:hint="eastAsia"/>
          <w:color w:val="000000" w:themeColor="text1"/>
          <w:sz w:val="24"/>
          <w:szCs w:val="24"/>
        </w:rPr>
        <w:t>中</w:t>
      </w:r>
      <w:r w:rsidR="000B5965" w:rsidRPr="00064DD0">
        <w:rPr>
          <w:rFonts w:ascii="宋体" w:eastAsia="宋体" w:hAnsi="宋体" w:hint="eastAsia"/>
          <w:sz w:val="24"/>
          <w:szCs w:val="24"/>
        </w:rPr>
        <w:t>某</w:t>
      </w:r>
      <w:r w:rsidR="005E1F13" w:rsidRPr="00064DD0">
        <w:rPr>
          <w:rFonts w:ascii="宋体" w:eastAsia="宋体" w:hAnsi="宋体" w:hint="eastAsia"/>
          <w:sz w:val="24"/>
          <w:szCs w:val="24"/>
        </w:rPr>
        <w:t>风洞模型中</w:t>
      </w:r>
      <w:r w:rsidR="000B5965" w:rsidRPr="00064DD0">
        <w:rPr>
          <w:rFonts w:ascii="宋体" w:eastAsia="宋体" w:hAnsi="宋体" w:hint="eastAsia"/>
          <w:sz w:val="24"/>
          <w:szCs w:val="24"/>
        </w:rPr>
        <w:t>小球的曳力</w:t>
      </w:r>
      <w:r w:rsidR="005E1F13" w:rsidRPr="00064DD0">
        <w:rPr>
          <w:rFonts w:ascii="宋体" w:eastAsia="宋体" w:hAnsi="宋体" w:hint="eastAsia"/>
          <w:sz w:val="24"/>
          <w:szCs w:val="24"/>
        </w:rPr>
        <w:t>系数随雷诺数的变化关系</w:t>
      </w:r>
      <w:r w:rsidR="00064DD0" w:rsidRPr="00064DD0">
        <w:rPr>
          <w:rFonts w:ascii="宋体" w:eastAsia="宋体" w:hAnsi="宋体" w:hint="eastAsia"/>
          <w:sz w:val="24"/>
          <w:szCs w:val="24"/>
        </w:rPr>
        <w:t>。</w:t>
      </w:r>
      <w:r w:rsidR="005E1F13" w:rsidRPr="00064DD0">
        <w:rPr>
          <w:rFonts w:ascii="宋体" w:eastAsia="宋体" w:hAnsi="宋体" w:hint="eastAsia"/>
          <w:color w:val="000000" w:themeColor="text1"/>
          <w:sz w:val="24"/>
          <w:szCs w:val="24"/>
        </w:rPr>
        <w:t>查阅</w:t>
      </w:r>
      <w:r w:rsidR="00785814">
        <w:rPr>
          <w:rFonts w:ascii="宋体" w:eastAsia="宋体" w:hAnsi="宋体" w:hint="eastAsia"/>
          <w:color w:val="000000" w:themeColor="text1"/>
          <w:sz w:val="24"/>
          <w:szCs w:val="24"/>
        </w:rPr>
        <w:t>资料</w:t>
      </w:r>
      <w:r w:rsidR="00785814" w:rsidRPr="00064DD0">
        <w:rPr>
          <w:rFonts w:ascii="宋体" w:eastAsia="宋体" w:hAnsi="宋体" w:hint="eastAsia"/>
          <w:color w:val="000000" w:themeColor="text1"/>
          <w:sz w:val="24"/>
          <w:szCs w:val="24"/>
        </w:rPr>
        <w:t>[</w:t>
      </w:r>
      <w:r w:rsidR="00785814" w:rsidRPr="00064DD0">
        <w:rPr>
          <w:rFonts w:ascii="宋体" w:eastAsia="宋体" w:hAnsi="宋体"/>
          <w:color w:val="000000" w:themeColor="text1"/>
          <w:sz w:val="24"/>
          <w:szCs w:val="24"/>
        </w:rPr>
        <w:t>1]</w:t>
      </w:r>
      <w:r w:rsidR="00D73A31" w:rsidRPr="00064DD0">
        <w:rPr>
          <w:rFonts w:ascii="宋体" w:eastAsia="宋体" w:hAnsi="宋体" w:hint="eastAsia"/>
          <w:color w:val="000000" w:themeColor="text1"/>
          <w:sz w:val="24"/>
          <w:szCs w:val="24"/>
        </w:rPr>
        <w:t>或你所学习的流体力学相关知识</w:t>
      </w:r>
      <w:r w:rsidR="005E1F13" w:rsidRPr="00064DD0">
        <w:rPr>
          <w:rFonts w:ascii="宋体" w:eastAsia="宋体" w:hAnsi="宋体" w:hint="eastAsia"/>
          <w:color w:val="000000" w:themeColor="text1"/>
          <w:sz w:val="24"/>
          <w:szCs w:val="24"/>
        </w:rPr>
        <w:t>，分析</w:t>
      </w:r>
      <w:r w:rsidR="00785814">
        <w:rPr>
          <w:rFonts w:ascii="宋体" w:eastAsia="宋体" w:hAnsi="宋体" w:hint="eastAsia"/>
          <w:color w:val="000000" w:themeColor="text1"/>
          <w:sz w:val="24"/>
          <w:szCs w:val="24"/>
        </w:rPr>
        <w:t>乒乓球摆风洞实验中</w:t>
      </w:r>
      <w:r w:rsidR="005E1F13" w:rsidRPr="00064DD0">
        <w:rPr>
          <w:rFonts w:ascii="宋体" w:eastAsia="宋体" w:hAnsi="宋体" w:hint="eastAsia"/>
          <w:color w:val="000000" w:themeColor="text1"/>
          <w:sz w:val="24"/>
          <w:szCs w:val="24"/>
        </w:rPr>
        <w:t>不同量级雷诺数下阻力及阻力系数的变化。</w:t>
      </w:r>
    </w:p>
    <w:p w:rsidR="00F663C3" w:rsidRDefault="00460C9C" w:rsidP="008975FF">
      <w:pPr>
        <w:spacing w:line="360" w:lineRule="auto"/>
        <w:textAlignment w:val="center"/>
        <w:rPr>
          <w:rFonts w:ascii="宋体" w:eastAsia="宋体" w:hAnsi="宋体" w:hint="eastAsia"/>
          <w:color w:val="000000" w:themeColor="text1"/>
          <w:sz w:val="24"/>
          <w:szCs w:val="24"/>
        </w:rPr>
      </w:pPr>
      <w:r w:rsidRPr="0090322E">
        <w:rPr>
          <w:rFonts w:ascii="宋体" w:eastAsia="宋体" w:hAnsi="宋体"/>
          <w:noProof/>
          <w:sz w:val="24"/>
          <w:szCs w:val="24"/>
        </w:rPr>
        <w:drawing>
          <wp:anchor distT="0" distB="0" distL="114300" distR="114300" simplePos="0" relativeHeight="251659264" behindDoc="0" locked="0" layoutInCell="1" allowOverlap="1" wp14:anchorId="014225B9" wp14:editId="61ADDB6F">
            <wp:simplePos x="0" y="0"/>
            <wp:positionH relativeFrom="margin">
              <wp:posOffset>532130</wp:posOffset>
            </wp:positionH>
            <wp:positionV relativeFrom="paragraph">
              <wp:posOffset>509905</wp:posOffset>
            </wp:positionV>
            <wp:extent cx="4071600" cy="2970000"/>
            <wp:effectExtent l="0" t="0" r="5715" b="1905"/>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071600" cy="2970000"/>
                    </a:xfrm>
                    <a:prstGeom prst="rect">
                      <a:avLst/>
                    </a:prstGeom>
                  </pic:spPr>
                </pic:pic>
              </a:graphicData>
            </a:graphic>
            <wp14:sizeRelH relativeFrom="margin">
              <wp14:pctWidth>0</wp14:pctWidth>
            </wp14:sizeRelH>
            <wp14:sizeRelV relativeFrom="margin">
              <wp14:pctHeight>0</wp14:pctHeight>
            </wp14:sizeRelV>
          </wp:anchor>
        </w:drawing>
      </w:r>
    </w:p>
    <w:p w:rsidR="00F663C3" w:rsidRPr="005D49A1" w:rsidRDefault="002622CD" w:rsidP="00BA3E9E">
      <w:pPr>
        <w:spacing w:line="360" w:lineRule="auto"/>
        <w:jc w:val="center"/>
        <w:textAlignment w:val="center"/>
        <w:rPr>
          <w:rFonts w:ascii="宋体" w:eastAsia="宋体" w:hAnsi="宋体"/>
          <w:sz w:val="28"/>
          <w:szCs w:val="24"/>
        </w:rPr>
      </w:pPr>
      <w:r>
        <w:rPr>
          <w:rFonts w:ascii="宋体" w:eastAsia="宋体" w:hAnsi="宋体" w:hint="eastAsia"/>
          <w:sz w:val="24"/>
          <w:szCs w:val="24"/>
        </w:rPr>
        <w:t>图3</w:t>
      </w:r>
      <w:r>
        <w:rPr>
          <w:rFonts w:ascii="宋体" w:eastAsia="宋体" w:hAnsi="宋体"/>
          <w:sz w:val="24"/>
          <w:szCs w:val="24"/>
        </w:rPr>
        <w:t xml:space="preserve"> </w:t>
      </w:r>
      <w:r>
        <w:rPr>
          <w:rFonts w:ascii="宋体" w:eastAsia="宋体" w:hAnsi="宋体" w:hint="eastAsia"/>
          <w:sz w:val="24"/>
          <w:szCs w:val="24"/>
        </w:rPr>
        <w:t>曳力系数与雷诺数的关系图</w:t>
      </w:r>
      <w:r w:rsidR="001366F1" w:rsidRPr="005D49A1">
        <w:rPr>
          <w:rFonts w:ascii="宋体" w:eastAsia="宋体" w:hAnsi="宋体" w:hint="eastAsia"/>
          <w:sz w:val="28"/>
          <w:szCs w:val="24"/>
        </w:rPr>
        <w:t>[</w:t>
      </w:r>
      <w:r w:rsidR="001366F1" w:rsidRPr="005D49A1">
        <w:rPr>
          <w:rFonts w:ascii="宋体" w:eastAsia="宋体" w:hAnsi="宋体"/>
          <w:sz w:val="28"/>
          <w:szCs w:val="24"/>
        </w:rPr>
        <w:t>1]</w:t>
      </w:r>
    </w:p>
    <w:p w:rsidR="00445D73" w:rsidRPr="0090322E" w:rsidRDefault="00445D73" w:rsidP="00BA3E9E">
      <w:pPr>
        <w:spacing w:line="360" w:lineRule="auto"/>
        <w:jc w:val="center"/>
        <w:textAlignment w:val="center"/>
        <w:rPr>
          <w:rFonts w:ascii="宋体" w:eastAsia="宋体" w:hAnsi="宋体"/>
          <w:sz w:val="24"/>
          <w:szCs w:val="24"/>
        </w:rPr>
      </w:pPr>
    </w:p>
    <w:p w:rsidR="003E5CD2" w:rsidRDefault="003E5CD2"/>
    <w:p w:rsidR="00D42B02" w:rsidRDefault="00D42B02"/>
    <w:p w:rsidR="00D42B02" w:rsidRDefault="00D42B02"/>
    <w:p w:rsidR="00D42B02" w:rsidRDefault="00D42B02"/>
    <w:p w:rsidR="00E76941" w:rsidRDefault="00E76941" w:rsidP="00E76941">
      <w:r>
        <w:rPr>
          <w:rFonts w:hint="eastAsia"/>
        </w:rPr>
        <w:t>参考资料：</w:t>
      </w:r>
    </w:p>
    <w:p w:rsidR="00E76941" w:rsidRPr="00F663C3" w:rsidRDefault="00E76941" w:rsidP="00E76941">
      <w:r>
        <w:t>[1]</w:t>
      </w:r>
      <w:r>
        <w:rPr>
          <w:rFonts w:hint="eastAsia"/>
        </w:rPr>
        <w:t>、</w:t>
      </w:r>
      <w:hyperlink r:id="rId16" w:history="1">
        <w:r w:rsidRPr="005D48AC">
          <w:rPr>
            <w:rStyle w:val="a8"/>
            <w:rFonts w:ascii="宋体" w:eastAsia="宋体" w:hAnsi="宋体"/>
            <w:szCs w:val="21"/>
          </w:rPr>
          <w:t>https://www.grc.nasa.gov/WWW/K-12/airplane/dragsphere.html</w:t>
        </w:r>
      </w:hyperlink>
    </w:p>
    <w:p w:rsidR="00D42B02" w:rsidRPr="00E76941" w:rsidRDefault="00D42B02"/>
    <w:p w:rsidR="00155DD1" w:rsidRDefault="00155DD1"/>
    <w:p w:rsidR="00155DD1" w:rsidRDefault="00155DD1"/>
    <w:p w:rsidR="00155DD1" w:rsidRDefault="00155DD1"/>
    <w:p w:rsidR="00E76941" w:rsidRDefault="00E76941"/>
    <w:p w:rsidR="00E76941" w:rsidRDefault="00E76941"/>
    <w:p w:rsidR="00E76941" w:rsidRDefault="00E76941"/>
    <w:p w:rsidR="00E76941" w:rsidRDefault="00E76941">
      <w:pPr>
        <w:rPr>
          <w:rFonts w:hint="eastAsia"/>
        </w:rPr>
      </w:pPr>
      <w:bookmarkStart w:id="1" w:name="_GoBack"/>
      <w:bookmarkEnd w:id="1"/>
    </w:p>
    <w:p w:rsidR="00D42B02" w:rsidRDefault="00D42B02">
      <w:r>
        <w:rPr>
          <w:rFonts w:ascii="宋体" w:eastAsia="宋体" w:hAnsi="宋体" w:hint="eastAsia"/>
          <w:sz w:val="24"/>
          <w:szCs w:val="24"/>
        </w:rPr>
        <w:lastRenderedPageBreak/>
        <w:t>【知识回顾1</w:t>
      </w:r>
      <w:r>
        <w:rPr>
          <w:rFonts w:ascii="宋体" w:eastAsia="宋体" w:hAnsi="宋体"/>
          <w:sz w:val="24"/>
          <w:szCs w:val="24"/>
        </w:rPr>
        <w:t>_</w:t>
      </w:r>
      <w:r>
        <w:rPr>
          <w:rFonts w:ascii="宋体" w:eastAsia="宋体" w:hAnsi="宋体" w:hint="eastAsia"/>
          <w:sz w:val="24"/>
          <w:szCs w:val="24"/>
        </w:rPr>
        <w:t>托里拆利定律探究】</w:t>
      </w:r>
    </w:p>
    <w:p w:rsidR="00820508" w:rsidRDefault="0009794D" w:rsidP="0009794D">
      <w:pPr>
        <w:jc w:val="center"/>
      </w:pPr>
      <w:r w:rsidRPr="0009794D">
        <w:rPr>
          <w:noProof/>
        </w:rPr>
        <w:drawing>
          <wp:inline distT="0" distB="0" distL="0" distR="0" wp14:anchorId="350E3F15" wp14:editId="7D136BEB">
            <wp:extent cx="2232248" cy="1674186"/>
            <wp:effectExtent l="0" t="0" r="0" b="2540"/>
            <wp:docPr id="6" name="图片 5">
              <a:extLst xmlns:a="http://schemas.openxmlformats.org/drawingml/2006/main">
                <a:ext uri="{FF2B5EF4-FFF2-40B4-BE49-F238E27FC236}">
                  <a16:creationId xmlns:a16="http://schemas.microsoft.com/office/drawing/2014/main" id="{65334CCD-9D52-40B2-B677-9D705B8481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65334CCD-9D52-40B2-B677-9D705B8481F1}"/>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32248" cy="1674186"/>
                    </a:xfrm>
                    <a:prstGeom prst="rect">
                      <a:avLst/>
                    </a:prstGeom>
                  </pic:spPr>
                </pic:pic>
              </a:graphicData>
            </a:graphic>
          </wp:inline>
        </w:drawing>
      </w:r>
    </w:p>
    <w:p w:rsidR="0009794D" w:rsidRDefault="0009794D" w:rsidP="0009794D">
      <w:pPr>
        <w:jc w:val="center"/>
      </w:pPr>
    </w:p>
    <w:p w:rsidR="005D49A1" w:rsidRPr="005D49A1" w:rsidRDefault="0009794D" w:rsidP="005D49A1">
      <w:pPr>
        <w:spacing w:line="276" w:lineRule="auto"/>
        <w:ind w:firstLineChars="200" w:firstLine="420"/>
        <w:rPr>
          <w:rFonts w:ascii="宋体" w:eastAsia="宋体" w:hAnsi="宋体"/>
          <w:sz w:val="24"/>
          <w:szCs w:val="24"/>
        </w:rPr>
      </w:pPr>
      <w:r>
        <w:t xml:space="preserve"> </w:t>
      </w:r>
      <w:r w:rsidRPr="005D49A1">
        <w:rPr>
          <w:rFonts w:ascii="宋体" w:eastAsia="宋体" w:hAnsi="宋体"/>
          <w:sz w:val="24"/>
          <w:szCs w:val="24"/>
        </w:rPr>
        <w:t>1643年托里拆利指出，水箱底部小孔液体射出的速度等于重力加速度与液体高度乘积的两倍的平方根。这个关系后称为托里拆利公式或托里拆利定理。即</w:t>
      </w:r>
    </w:p>
    <w:p w:rsidR="005D49A1" w:rsidRDefault="0009794D" w:rsidP="005D49A1">
      <w:pPr>
        <w:pStyle w:val="a7"/>
        <w:spacing w:line="276" w:lineRule="auto"/>
        <w:ind w:left="360" w:firstLineChars="600" w:firstLine="1440"/>
        <w:rPr>
          <w:rFonts w:ascii="宋体" w:eastAsia="宋体" w:hAnsi="宋体" w:cs="Times New Roman"/>
          <w:sz w:val="24"/>
          <w:szCs w:val="24"/>
        </w:rPr>
      </w:pPr>
      <w:r w:rsidRPr="0009794D">
        <w:rPr>
          <w:rFonts w:ascii="宋体" w:eastAsia="宋体" w:hAnsi="宋体"/>
          <w:sz w:val="24"/>
          <w:szCs w:val="24"/>
        </w:rPr>
        <w:t xml:space="preserve"> </w:t>
      </w:r>
      <w:r w:rsidRPr="0009794D">
        <w:rPr>
          <w:rFonts w:ascii="宋体" w:eastAsia="宋体" w:hAnsi="宋体"/>
          <w:noProof/>
          <w:sz w:val="24"/>
          <w:szCs w:val="24"/>
        </w:rPr>
        <w:drawing>
          <wp:inline distT="0" distB="0" distL="0" distR="0" wp14:anchorId="1F0B2F25" wp14:editId="0B1C6567">
            <wp:extent cx="647700" cy="209550"/>
            <wp:effectExtent l="0" t="0" r="0" b="0"/>
            <wp:docPr id="13" name="图片 12">
              <a:extLst xmlns:a="http://schemas.openxmlformats.org/drawingml/2006/main">
                <a:ext uri="{FF2B5EF4-FFF2-40B4-BE49-F238E27FC236}">
                  <a16:creationId xmlns:a16="http://schemas.microsoft.com/office/drawing/2014/main" id="{32A9FB59-D9AE-4EB6-80B8-9CB59280CF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a:extLst>
                        <a:ext uri="{FF2B5EF4-FFF2-40B4-BE49-F238E27FC236}">
                          <a16:creationId xmlns:a16="http://schemas.microsoft.com/office/drawing/2014/main" id="{32A9FB59-D9AE-4EB6-80B8-9CB59280CF7C}"/>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647700" cy="209550"/>
                    </a:xfrm>
                    <a:prstGeom prst="rect">
                      <a:avLst/>
                    </a:prstGeom>
                  </pic:spPr>
                </pic:pic>
              </a:graphicData>
            </a:graphic>
          </wp:inline>
        </w:drawing>
      </w:r>
      <w:r w:rsidR="005D49A1" w:rsidRPr="00CE6A31">
        <w:rPr>
          <w:rFonts w:ascii="宋体" w:eastAsia="宋体" w:hAnsi="宋体" w:cs="Times New Roman"/>
          <w:sz w:val="24"/>
          <w:szCs w:val="24"/>
        </w:rPr>
        <w:t xml:space="preserve">   </w:t>
      </w:r>
      <w:r w:rsidR="005D49A1">
        <w:rPr>
          <w:rFonts w:ascii="宋体" w:eastAsia="宋体" w:hAnsi="宋体" w:cs="Times New Roman"/>
          <w:sz w:val="24"/>
          <w:szCs w:val="24"/>
        </w:rPr>
        <w:t xml:space="preserve">                     </w:t>
      </w:r>
      <w:r w:rsidR="005D49A1" w:rsidRPr="00CE6A31">
        <w:rPr>
          <w:rFonts w:ascii="宋体" w:eastAsia="宋体" w:hAnsi="宋体" w:cs="Times New Roman" w:hint="eastAsia"/>
          <w:sz w:val="24"/>
          <w:szCs w:val="24"/>
        </w:rPr>
        <w:t>（</w:t>
      </w:r>
      <w:r w:rsidR="005D49A1">
        <w:rPr>
          <w:rFonts w:ascii="宋体" w:eastAsia="宋体" w:hAnsi="宋体" w:cs="Times New Roman"/>
          <w:sz w:val="24"/>
          <w:szCs w:val="24"/>
        </w:rPr>
        <w:t>4</w:t>
      </w:r>
      <w:r w:rsidR="005D49A1" w:rsidRPr="00CE6A31">
        <w:rPr>
          <w:rFonts w:ascii="宋体" w:eastAsia="宋体" w:hAnsi="宋体" w:cs="Times New Roman" w:hint="eastAsia"/>
          <w:sz w:val="24"/>
          <w:szCs w:val="24"/>
        </w:rPr>
        <w:t>）</w:t>
      </w:r>
    </w:p>
    <w:p w:rsidR="0009794D" w:rsidRPr="0009794D" w:rsidRDefault="0009794D" w:rsidP="009F59C3">
      <w:pPr>
        <w:spacing w:line="360" w:lineRule="auto"/>
        <w:jc w:val="center"/>
        <w:rPr>
          <w:rFonts w:ascii="宋体" w:eastAsia="宋体" w:hAnsi="宋体"/>
          <w:sz w:val="24"/>
          <w:szCs w:val="24"/>
        </w:rPr>
      </w:pPr>
    </w:p>
    <w:p w:rsidR="0009794D" w:rsidRDefault="0009794D" w:rsidP="009F59C3">
      <w:pPr>
        <w:spacing w:line="360" w:lineRule="auto"/>
        <w:jc w:val="center"/>
        <w:rPr>
          <w:rFonts w:ascii="宋体" w:eastAsia="宋体" w:hAnsi="宋体"/>
          <w:sz w:val="24"/>
          <w:szCs w:val="24"/>
        </w:rPr>
      </w:pPr>
      <w:r w:rsidRPr="0009794D">
        <w:rPr>
          <w:rFonts w:ascii="宋体" w:eastAsia="宋体" w:hAnsi="宋体" w:hint="eastAsia"/>
          <w:sz w:val="24"/>
          <w:szCs w:val="24"/>
        </w:rPr>
        <w:t>式中v为小孔处的流速；h为小孔到大容器内水面的距离。</w:t>
      </w:r>
    </w:p>
    <w:p w:rsidR="00D42B02" w:rsidRDefault="00D42B02" w:rsidP="0009794D">
      <w:pPr>
        <w:jc w:val="center"/>
        <w:rPr>
          <w:rFonts w:ascii="宋体" w:eastAsia="宋体" w:hAnsi="宋体"/>
          <w:sz w:val="24"/>
          <w:szCs w:val="24"/>
        </w:rPr>
      </w:pPr>
    </w:p>
    <w:p w:rsidR="00D42B02" w:rsidRDefault="00D42B02" w:rsidP="00D42B02">
      <w:r>
        <w:rPr>
          <w:rFonts w:ascii="宋体" w:eastAsia="宋体" w:hAnsi="宋体" w:hint="eastAsia"/>
          <w:sz w:val="24"/>
          <w:szCs w:val="24"/>
        </w:rPr>
        <w:t>【知识回顾</w:t>
      </w:r>
      <w:r>
        <w:rPr>
          <w:rFonts w:ascii="宋体" w:eastAsia="宋体" w:hAnsi="宋体"/>
          <w:sz w:val="24"/>
          <w:szCs w:val="24"/>
        </w:rPr>
        <w:t>2_</w:t>
      </w:r>
      <w:r>
        <w:rPr>
          <w:rFonts w:ascii="宋体" w:eastAsia="宋体" w:hAnsi="宋体" w:hint="eastAsia"/>
          <w:sz w:val="24"/>
          <w:szCs w:val="24"/>
        </w:rPr>
        <w:t>液体粘滞系数的测定】</w:t>
      </w:r>
    </w:p>
    <w:p w:rsidR="006F72EA" w:rsidRPr="00D42B02" w:rsidRDefault="006F72EA" w:rsidP="006F72EA">
      <w:pPr>
        <w:jc w:val="left"/>
        <w:rPr>
          <w:rFonts w:ascii="宋体" w:eastAsia="宋体" w:hAnsi="宋体"/>
          <w:sz w:val="24"/>
          <w:szCs w:val="24"/>
        </w:rPr>
      </w:pPr>
    </w:p>
    <w:p w:rsidR="00282C8A" w:rsidRDefault="006F72EA" w:rsidP="006D26F1">
      <w:pPr>
        <w:spacing w:line="360" w:lineRule="auto"/>
        <w:jc w:val="left"/>
        <w:rPr>
          <w:rFonts w:ascii="宋体" w:eastAsia="宋体" w:hAnsi="宋体"/>
          <w:sz w:val="24"/>
          <w:szCs w:val="24"/>
        </w:rPr>
      </w:pPr>
      <w:r>
        <w:rPr>
          <w:rFonts w:hint="eastAsia"/>
          <w:color w:val="000000" w:themeColor="text1"/>
          <w:kern w:val="24"/>
        </w:rPr>
        <w:t xml:space="preserve"> </w:t>
      </w:r>
      <w:r>
        <w:rPr>
          <w:color w:val="000000" w:themeColor="text1"/>
          <w:kern w:val="24"/>
        </w:rPr>
        <w:t xml:space="preserve">   </w:t>
      </w:r>
      <w:r w:rsidRPr="006D26F1">
        <w:rPr>
          <w:rFonts w:ascii="宋体" w:eastAsia="宋体" w:hAnsi="宋体" w:hint="eastAsia"/>
          <w:sz w:val="24"/>
          <w:szCs w:val="24"/>
        </w:rPr>
        <w:t>泊肃叶是法国生理学家。他长期研究血液在血管内的流动。发表过一系列关于血液在动脉和静脉内流动的论文，其中1840～1841年发表的论文《小管径内液体流动的实验研究》对流体力学的发展起了重要作用。他在文中指出，流量与单位长度上的压力降以及管径的四次方成正比。这个定律后来称为泊肃叶定律。由于德国工程师哈根在1839年曾得到同样的结果，奥斯特瓦尔德在1925年建议称该定律为哈根－泊肃叶定律。泊肃叶和哈根的经验定律又是斯托克斯1845年建立的  关于粘性流体运动基本理论的 重要实验证明。现在，流体力学中常把粘性流体在圆管道中的流动称为泊肃叶流动。医学上把小血管管壁近处流速较慢的流层称为泊肃叶层。</w:t>
      </w:r>
    </w:p>
    <w:p w:rsidR="00282C8A" w:rsidRDefault="00ED777A" w:rsidP="0009794D">
      <w:pPr>
        <w:jc w:val="center"/>
        <w:rPr>
          <w:rFonts w:ascii="宋体" w:eastAsia="宋体" w:hAnsi="宋体"/>
          <w:sz w:val="24"/>
          <w:szCs w:val="24"/>
        </w:rPr>
      </w:pPr>
      <w:r>
        <w:rPr>
          <w:rFonts w:ascii="宋体" w:eastAsia="宋体" w:hAnsi="宋体" w:cs="宋体"/>
          <w:kern w:val="0"/>
          <w:sz w:val="24"/>
          <w:szCs w:val="24"/>
        </w:rPr>
        <w:lastRenderedPageBreak/>
        <w:object w:dxaOrig="1440" w:dyaOrig="1440">
          <v:shape id="_x0000_s1026" type="#_x0000_t75" style="position:absolute;left:0;text-align:left;margin-left:93.75pt;margin-top:15.3pt;width:197.25pt;height:148.55pt;z-index:251663360">
            <v:imagedata r:id="rId19" o:title=""/>
            <w10:wrap type="square"/>
          </v:shape>
          <o:OLEObject Type="Embed" ProgID="Unknown" ShapeID="_x0000_s1026" DrawAspect="Content" ObjectID="_1677936935" r:id="rId20"/>
        </w:object>
      </w:r>
    </w:p>
    <w:p w:rsidR="00282C8A" w:rsidRDefault="00282C8A" w:rsidP="0009794D">
      <w:pPr>
        <w:jc w:val="center"/>
        <w:rPr>
          <w:rFonts w:ascii="宋体" w:eastAsia="宋体" w:hAnsi="宋体"/>
          <w:sz w:val="24"/>
          <w:szCs w:val="24"/>
        </w:rPr>
      </w:pPr>
    </w:p>
    <w:p w:rsidR="0009794D" w:rsidRDefault="0009794D" w:rsidP="0009794D">
      <w:pPr>
        <w:jc w:val="center"/>
        <w:rPr>
          <w:rFonts w:ascii="宋体" w:eastAsia="宋体" w:hAnsi="宋体"/>
          <w:sz w:val="24"/>
          <w:szCs w:val="24"/>
        </w:rPr>
      </w:pPr>
    </w:p>
    <w:p w:rsidR="0009794D" w:rsidRPr="0009794D" w:rsidRDefault="0009794D" w:rsidP="0009794D">
      <w:pPr>
        <w:jc w:val="center"/>
        <w:rPr>
          <w:rFonts w:ascii="宋体" w:eastAsia="宋体" w:hAnsi="宋体"/>
          <w:sz w:val="24"/>
          <w:szCs w:val="24"/>
        </w:rPr>
      </w:pPr>
    </w:p>
    <w:p w:rsidR="0009794D" w:rsidRDefault="0009794D" w:rsidP="0009794D">
      <w:pPr>
        <w:jc w:val="center"/>
        <w:rPr>
          <w:rFonts w:ascii="宋体" w:eastAsia="宋体" w:hAnsi="宋体"/>
          <w:sz w:val="24"/>
          <w:szCs w:val="24"/>
        </w:rPr>
      </w:pPr>
    </w:p>
    <w:p w:rsidR="0003483F" w:rsidRDefault="0003483F" w:rsidP="0009794D">
      <w:pPr>
        <w:jc w:val="center"/>
        <w:rPr>
          <w:rFonts w:ascii="宋体" w:eastAsia="宋体" w:hAnsi="宋体"/>
          <w:sz w:val="24"/>
          <w:szCs w:val="24"/>
        </w:rPr>
      </w:pPr>
    </w:p>
    <w:p w:rsidR="0003483F" w:rsidRDefault="0003483F" w:rsidP="0009794D">
      <w:pPr>
        <w:jc w:val="center"/>
        <w:rPr>
          <w:rFonts w:ascii="宋体" w:eastAsia="宋体" w:hAnsi="宋体"/>
          <w:sz w:val="24"/>
          <w:szCs w:val="24"/>
        </w:rPr>
      </w:pPr>
    </w:p>
    <w:p w:rsidR="0003483F" w:rsidRDefault="0003483F" w:rsidP="0009794D">
      <w:pPr>
        <w:jc w:val="center"/>
        <w:rPr>
          <w:rFonts w:ascii="宋体" w:eastAsia="宋体" w:hAnsi="宋体"/>
          <w:sz w:val="24"/>
          <w:szCs w:val="24"/>
        </w:rPr>
      </w:pPr>
    </w:p>
    <w:p w:rsidR="0003483F" w:rsidRDefault="0003483F" w:rsidP="0009794D">
      <w:pPr>
        <w:jc w:val="center"/>
        <w:rPr>
          <w:rFonts w:ascii="宋体" w:eastAsia="宋体" w:hAnsi="宋体"/>
          <w:sz w:val="24"/>
          <w:szCs w:val="24"/>
        </w:rPr>
      </w:pPr>
    </w:p>
    <w:p w:rsidR="0003483F" w:rsidRDefault="0003483F" w:rsidP="0009794D">
      <w:pPr>
        <w:jc w:val="center"/>
        <w:rPr>
          <w:rFonts w:ascii="宋体" w:eastAsia="宋体" w:hAnsi="宋体"/>
          <w:sz w:val="24"/>
          <w:szCs w:val="24"/>
        </w:rPr>
      </w:pPr>
    </w:p>
    <w:p w:rsidR="00127D22" w:rsidRPr="009F59C3" w:rsidRDefault="00127D22" w:rsidP="005D49A1">
      <w:pPr>
        <w:spacing w:line="360" w:lineRule="auto"/>
        <w:jc w:val="left"/>
      </w:pPr>
      <w:r w:rsidRPr="009F59C3">
        <w:rPr>
          <w:rFonts w:hint="eastAsia"/>
        </w:rPr>
        <w:t>实验是让水从毛细管中流过，通过测水的流量，根据泊肃叶公式求出表征水的黏度大小的黏滞系数。这种方法适合黏度较小的液体。</w:t>
      </w:r>
    </w:p>
    <w:p w:rsidR="00127D22" w:rsidRPr="009F59C3" w:rsidRDefault="00127D22" w:rsidP="005D49A1">
      <w:pPr>
        <w:spacing w:line="360" w:lineRule="auto"/>
        <w:jc w:val="left"/>
      </w:pPr>
      <w:r w:rsidRPr="009F59C3">
        <w:rPr>
          <w:rFonts w:hint="eastAsia"/>
        </w:rPr>
        <w:t xml:space="preserve">      黏滞系数为η的流体，在内径均匀的毛细管中作层流运动时，t秒内流经毛细管任一截面的体积为：</w:t>
      </w:r>
    </w:p>
    <w:p w:rsidR="005D49A1" w:rsidRDefault="00127D22" w:rsidP="005D49A1">
      <w:pPr>
        <w:pStyle w:val="a7"/>
        <w:spacing w:line="276" w:lineRule="auto"/>
        <w:ind w:left="360" w:firstLineChars="600" w:firstLine="1260"/>
        <w:rPr>
          <w:rFonts w:ascii="宋体" w:eastAsia="宋体" w:hAnsi="宋体" w:cs="Times New Roman"/>
          <w:sz w:val="24"/>
          <w:szCs w:val="24"/>
        </w:rPr>
      </w:pPr>
      <w:r w:rsidRPr="009F59C3">
        <w:rPr>
          <w:rFonts w:hint="eastAsia"/>
        </w:rPr>
        <w:t xml:space="preserve">                  </w:t>
      </w:r>
      <w:r w:rsidRPr="009F59C3">
        <w:object w:dxaOrig="1395" w:dyaOrig="705">
          <v:shape id="_x0000_i1029" type="#_x0000_t75" style="width:70pt;height:35.5pt" o:ole="">
            <v:imagedata r:id="rId21" o:title=""/>
          </v:shape>
          <o:OLEObject Type="Embed" ProgID="Equation.DSMT4" ShapeID="_x0000_i1029" DrawAspect="Content" ObjectID="_1677936928" r:id="rId22"/>
        </w:object>
      </w:r>
      <w:r w:rsidRPr="009F59C3">
        <w:t xml:space="preserve">                </w:t>
      </w:r>
      <w:r w:rsidR="005D49A1">
        <w:rPr>
          <w:rFonts w:ascii="宋体" w:eastAsia="宋体" w:hAnsi="宋体" w:cs="Times New Roman"/>
          <w:sz w:val="24"/>
          <w:szCs w:val="24"/>
        </w:rPr>
        <w:t xml:space="preserve"> </w:t>
      </w:r>
      <w:r w:rsidR="005D49A1" w:rsidRPr="00CE6A31">
        <w:rPr>
          <w:rFonts w:ascii="宋体" w:eastAsia="宋体" w:hAnsi="宋体" w:cs="Times New Roman" w:hint="eastAsia"/>
          <w:sz w:val="24"/>
          <w:szCs w:val="24"/>
        </w:rPr>
        <w:t>（</w:t>
      </w:r>
      <w:r w:rsidR="005D49A1">
        <w:rPr>
          <w:rFonts w:ascii="宋体" w:eastAsia="宋体" w:hAnsi="宋体" w:cs="Times New Roman"/>
          <w:sz w:val="24"/>
          <w:szCs w:val="24"/>
        </w:rPr>
        <w:t>5</w:t>
      </w:r>
      <w:r w:rsidR="005D49A1" w:rsidRPr="00CE6A31">
        <w:rPr>
          <w:rFonts w:ascii="宋体" w:eastAsia="宋体" w:hAnsi="宋体" w:cs="Times New Roman" w:hint="eastAsia"/>
          <w:sz w:val="24"/>
          <w:szCs w:val="24"/>
        </w:rPr>
        <w:t>）</w:t>
      </w:r>
    </w:p>
    <w:p w:rsidR="00127D22" w:rsidRPr="009F59C3" w:rsidRDefault="00127D22" w:rsidP="005D49A1">
      <w:pPr>
        <w:spacing w:line="360" w:lineRule="auto"/>
        <w:jc w:val="left"/>
      </w:pPr>
    </w:p>
    <w:p w:rsidR="00127D22" w:rsidRPr="009F59C3" w:rsidRDefault="00127D22" w:rsidP="005D49A1">
      <w:pPr>
        <w:spacing w:line="360" w:lineRule="auto"/>
        <w:jc w:val="left"/>
      </w:pPr>
      <w:r w:rsidRPr="009F59C3">
        <w:t xml:space="preserve">   </w:t>
      </w:r>
      <w:r w:rsidRPr="009F59C3">
        <w:rPr>
          <w:rFonts w:hint="eastAsia"/>
        </w:rPr>
        <w:t>其中D是毛细管的直径；l是毛细管的长度；</w:t>
      </w:r>
      <w:r w:rsidRPr="009F59C3">
        <w:rPr>
          <w:rFonts w:hint="eastAsia"/>
        </w:rPr>
        <w:object w:dxaOrig="345" w:dyaOrig="315">
          <v:shape id="_x0000_i1030" type="#_x0000_t75" style="width:17.5pt;height:16pt" o:ole="">
            <v:imagedata r:id="rId23" o:title=""/>
          </v:shape>
          <o:OLEObject Type="Embed" ProgID="Equation.DSMT4" ShapeID="_x0000_i1030" DrawAspect="Content" ObjectID="_1677936929" r:id="rId24"/>
        </w:object>
      </w:r>
      <w:r w:rsidRPr="009F59C3">
        <w:rPr>
          <w:rFonts w:hint="eastAsia"/>
        </w:rPr>
        <w:t>是毛细管两端的压力差。</w:t>
      </w:r>
      <w:r w:rsidRPr="009F59C3">
        <w:rPr>
          <w:rFonts w:hint="eastAsia"/>
        </w:rPr>
        <w:object w:dxaOrig="240" w:dyaOrig="360">
          <v:shape id="_x0000_i1031" type="#_x0000_t75" style="width:12pt;height:18pt" o:ole="">
            <v:imagedata r:id="rId25" o:title=""/>
          </v:shape>
          <o:OLEObject Type="Embed" ProgID="Equation.DSMT4" ShapeID="_x0000_i1031" DrawAspect="Content" ObjectID="_1677936930" r:id="rId26"/>
        </w:object>
      </w:r>
      <w:r w:rsidRPr="009F59C3">
        <w:rPr>
          <w:rFonts w:hint="eastAsia"/>
        </w:rPr>
        <w:t>，</w:t>
      </w:r>
      <w:r w:rsidRPr="009F59C3">
        <w:rPr>
          <w:rFonts w:hint="eastAsia"/>
        </w:rPr>
        <w:object w:dxaOrig="255" w:dyaOrig="360">
          <v:shape id="_x0000_i1032" type="#_x0000_t75" style="width:13pt;height:18pt" o:ole="">
            <v:imagedata r:id="rId27" o:title=""/>
          </v:shape>
          <o:OLEObject Type="Embed" ProgID="Equation.DSMT4" ShapeID="_x0000_i1032" DrawAspect="Content" ObjectID="_1677936931" r:id="rId28"/>
        </w:object>
      </w:r>
      <w:r w:rsidRPr="009F59C3">
        <w:rPr>
          <w:rFonts w:hint="eastAsia"/>
        </w:rPr>
        <w:t>分别表示开始及停止计时的瞬间对应的液面高度，</w:t>
      </w:r>
      <w:r w:rsidRPr="009F59C3">
        <w:rPr>
          <w:rFonts w:hint="eastAsia"/>
        </w:rPr>
        <w:object w:dxaOrig="255" w:dyaOrig="360">
          <v:shape id="_x0000_i1033" type="#_x0000_t75" style="width:13pt;height:18pt" o:ole="">
            <v:imagedata r:id="rId29" o:title=""/>
          </v:shape>
          <o:OLEObject Type="Embed" ProgID="Equation.DSMT4" ShapeID="_x0000_i1033" DrawAspect="Content" ObjectID="_1677936932" r:id="rId30"/>
        </w:object>
      </w:r>
      <w:r w:rsidRPr="009F59C3">
        <w:rPr>
          <w:rFonts w:hint="eastAsia"/>
        </w:rPr>
        <w:t>表示毛细管的出口高度，其中：</w:t>
      </w:r>
    </w:p>
    <w:p w:rsidR="00127D22" w:rsidRPr="009F59C3" w:rsidRDefault="00127D22" w:rsidP="005D49A1">
      <w:pPr>
        <w:pStyle w:val="a7"/>
        <w:spacing w:line="276" w:lineRule="auto"/>
        <w:ind w:left="360" w:firstLineChars="600" w:firstLine="1260"/>
      </w:pPr>
      <w:r w:rsidRPr="009F59C3">
        <w:rPr>
          <w:rFonts w:hint="eastAsia"/>
        </w:rPr>
        <w:t xml:space="preserve">                </w:t>
      </w:r>
      <w:r w:rsidRPr="009F59C3">
        <w:rPr>
          <w:rFonts w:hint="eastAsia"/>
        </w:rPr>
        <w:object w:dxaOrig="2400" w:dyaOrig="615">
          <v:shape id="_x0000_i1034" type="#_x0000_t75" style="width:120pt;height:31pt" o:ole="">
            <v:imagedata r:id="rId31" o:title=""/>
          </v:shape>
          <o:OLEObject Type="Embed" ProgID="Equation.DSMT4" ShapeID="_x0000_i1034" DrawAspect="Content" ObjectID="_1677936933" r:id="rId32"/>
        </w:object>
      </w:r>
      <w:r w:rsidRPr="009F59C3">
        <w:rPr>
          <w:rFonts w:hint="eastAsia"/>
        </w:rPr>
        <w:t xml:space="preserve">    </w:t>
      </w:r>
      <w:r w:rsidR="005D49A1">
        <w:rPr>
          <w:rFonts w:ascii="宋体" w:eastAsia="宋体" w:hAnsi="宋体" w:cs="Times New Roman"/>
          <w:sz w:val="24"/>
          <w:szCs w:val="24"/>
        </w:rPr>
        <w:t xml:space="preserve"> </w:t>
      </w:r>
      <w:r w:rsidR="005D49A1" w:rsidRPr="00CE6A31">
        <w:rPr>
          <w:rFonts w:ascii="宋体" w:eastAsia="宋体" w:hAnsi="宋体" w:cs="Times New Roman" w:hint="eastAsia"/>
          <w:sz w:val="24"/>
          <w:szCs w:val="24"/>
        </w:rPr>
        <w:t>（</w:t>
      </w:r>
      <w:r w:rsidR="005D49A1">
        <w:rPr>
          <w:rFonts w:ascii="宋体" w:eastAsia="宋体" w:hAnsi="宋体" w:cs="Times New Roman"/>
          <w:sz w:val="24"/>
          <w:szCs w:val="24"/>
        </w:rPr>
        <w:t>6</w:t>
      </w:r>
      <w:r w:rsidR="005D49A1" w:rsidRPr="00CE6A31">
        <w:rPr>
          <w:rFonts w:ascii="宋体" w:eastAsia="宋体" w:hAnsi="宋体" w:cs="Times New Roman" w:hint="eastAsia"/>
          <w:sz w:val="24"/>
          <w:szCs w:val="24"/>
        </w:rPr>
        <w:t>）</w:t>
      </w:r>
    </w:p>
    <w:p w:rsidR="00127D22" w:rsidRPr="009F59C3" w:rsidRDefault="00127D22" w:rsidP="005D49A1">
      <w:pPr>
        <w:spacing w:line="360" w:lineRule="auto"/>
        <w:jc w:val="left"/>
      </w:pPr>
      <w:r w:rsidRPr="009F59C3">
        <w:rPr>
          <w:rFonts w:hint="eastAsia"/>
        </w:rPr>
        <w:t xml:space="preserve">        由①式可以得到液体的黏滞系数如下：</w:t>
      </w:r>
    </w:p>
    <w:p w:rsidR="005D49A1" w:rsidRDefault="00127D22" w:rsidP="005D49A1">
      <w:pPr>
        <w:pStyle w:val="a7"/>
        <w:spacing w:line="276" w:lineRule="auto"/>
        <w:ind w:left="360" w:firstLineChars="600" w:firstLine="1260"/>
        <w:rPr>
          <w:rFonts w:ascii="宋体" w:eastAsia="宋体" w:hAnsi="宋体" w:cs="Times New Roman"/>
          <w:sz w:val="24"/>
          <w:szCs w:val="24"/>
        </w:rPr>
      </w:pPr>
      <w:r w:rsidRPr="009F59C3">
        <w:rPr>
          <w:rFonts w:hint="eastAsia"/>
        </w:rPr>
        <w:t xml:space="preserve">                 </w:t>
      </w:r>
      <w:r w:rsidRPr="009F59C3">
        <w:object w:dxaOrig="1380" w:dyaOrig="660">
          <v:shape id="_x0000_i1035" type="#_x0000_t75" style="width:69pt;height:33pt" o:ole="">
            <v:imagedata r:id="rId33" o:title=""/>
          </v:shape>
          <o:OLEObject Type="Embed" ProgID="Equation.DSMT4" ShapeID="_x0000_i1035" DrawAspect="Content" ObjectID="_1677936934" r:id="rId34"/>
        </w:object>
      </w:r>
      <w:r w:rsidR="005D49A1">
        <w:rPr>
          <w:rFonts w:ascii="宋体" w:eastAsia="宋体" w:hAnsi="宋体" w:cs="Times New Roman"/>
          <w:sz w:val="24"/>
          <w:szCs w:val="24"/>
        </w:rPr>
        <w:t xml:space="preserve">            </w:t>
      </w:r>
      <w:r w:rsidR="005D49A1" w:rsidRPr="00CE6A31">
        <w:rPr>
          <w:rFonts w:ascii="宋体" w:eastAsia="宋体" w:hAnsi="宋体" w:cs="Times New Roman" w:hint="eastAsia"/>
          <w:sz w:val="24"/>
          <w:szCs w:val="24"/>
        </w:rPr>
        <w:t>（</w:t>
      </w:r>
      <w:r w:rsidR="005D49A1">
        <w:rPr>
          <w:rFonts w:ascii="宋体" w:eastAsia="宋体" w:hAnsi="宋体" w:cs="Times New Roman"/>
          <w:sz w:val="24"/>
          <w:szCs w:val="24"/>
        </w:rPr>
        <w:t>7</w:t>
      </w:r>
      <w:r w:rsidR="005D49A1" w:rsidRPr="00CE6A31">
        <w:rPr>
          <w:rFonts w:ascii="宋体" w:eastAsia="宋体" w:hAnsi="宋体" w:cs="Times New Roman" w:hint="eastAsia"/>
          <w:sz w:val="24"/>
          <w:szCs w:val="24"/>
        </w:rPr>
        <w:t>）</w:t>
      </w:r>
    </w:p>
    <w:p w:rsidR="00127D22" w:rsidRPr="009F59C3" w:rsidRDefault="00127D22" w:rsidP="005D49A1">
      <w:pPr>
        <w:spacing w:line="360" w:lineRule="auto"/>
        <w:jc w:val="left"/>
      </w:pPr>
    </w:p>
    <w:p w:rsidR="0003483F" w:rsidRPr="006D26F1" w:rsidRDefault="0003483F" w:rsidP="006D26F1">
      <w:pPr>
        <w:spacing w:line="360" w:lineRule="auto"/>
        <w:jc w:val="left"/>
        <w:rPr>
          <w:color w:val="000000" w:themeColor="text1"/>
          <w:kern w:val="24"/>
        </w:rPr>
      </w:pPr>
    </w:p>
    <w:p w:rsidR="0003483F" w:rsidRDefault="0003483F" w:rsidP="0009794D">
      <w:pPr>
        <w:jc w:val="center"/>
        <w:rPr>
          <w:rFonts w:ascii="宋体" w:eastAsia="宋体" w:hAnsi="宋体"/>
          <w:sz w:val="24"/>
          <w:szCs w:val="24"/>
        </w:rPr>
      </w:pPr>
    </w:p>
    <w:p w:rsidR="0003483F" w:rsidRDefault="0003483F" w:rsidP="0009794D">
      <w:pPr>
        <w:jc w:val="center"/>
        <w:rPr>
          <w:rFonts w:ascii="宋体" w:eastAsia="宋体" w:hAnsi="宋体"/>
          <w:sz w:val="24"/>
          <w:szCs w:val="24"/>
        </w:rPr>
      </w:pPr>
    </w:p>
    <w:p w:rsidR="0003483F" w:rsidRPr="0009794D" w:rsidRDefault="0003483F" w:rsidP="0009794D">
      <w:pPr>
        <w:jc w:val="center"/>
        <w:rPr>
          <w:rFonts w:ascii="宋体" w:eastAsia="宋体" w:hAnsi="宋体"/>
          <w:sz w:val="24"/>
          <w:szCs w:val="24"/>
        </w:rPr>
      </w:pPr>
    </w:p>
    <w:sectPr w:rsidR="0003483F" w:rsidRPr="0009794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777A" w:rsidRDefault="00ED777A" w:rsidP="005E1F13">
      <w:r>
        <w:separator/>
      </w:r>
    </w:p>
  </w:endnote>
  <w:endnote w:type="continuationSeparator" w:id="0">
    <w:p w:rsidR="00ED777A" w:rsidRDefault="00ED777A" w:rsidP="005E1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777A" w:rsidRDefault="00ED777A" w:rsidP="005E1F13">
      <w:r>
        <w:separator/>
      </w:r>
    </w:p>
  </w:footnote>
  <w:footnote w:type="continuationSeparator" w:id="0">
    <w:p w:rsidR="00ED777A" w:rsidRDefault="00ED777A" w:rsidP="005E1F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765DC6"/>
    <w:multiLevelType w:val="hybridMultilevel"/>
    <w:tmpl w:val="103E9746"/>
    <w:lvl w:ilvl="0" w:tplc="0D6898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46BD"/>
    <w:rsid w:val="0003483F"/>
    <w:rsid w:val="00054C5B"/>
    <w:rsid w:val="00064DD0"/>
    <w:rsid w:val="0009794D"/>
    <w:rsid w:val="000B5965"/>
    <w:rsid w:val="00127D22"/>
    <w:rsid w:val="001366F1"/>
    <w:rsid w:val="00155DD1"/>
    <w:rsid w:val="001B547C"/>
    <w:rsid w:val="001D7ED3"/>
    <w:rsid w:val="002622CD"/>
    <w:rsid w:val="00282C8A"/>
    <w:rsid w:val="002B4C40"/>
    <w:rsid w:val="0037641D"/>
    <w:rsid w:val="003E5CD2"/>
    <w:rsid w:val="00445D73"/>
    <w:rsid w:val="00457019"/>
    <w:rsid w:val="00460C9C"/>
    <w:rsid w:val="00487668"/>
    <w:rsid w:val="004E28E8"/>
    <w:rsid w:val="0051213A"/>
    <w:rsid w:val="0055521A"/>
    <w:rsid w:val="005D49A1"/>
    <w:rsid w:val="005E1F13"/>
    <w:rsid w:val="006952CF"/>
    <w:rsid w:val="006D26F1"/>
    <w:rsid w:val="006D547A"/>
    <w:rsid w:val="006F72EA"/>
    <w:rsid w:val="00785814"/>
    <w:rsid w:val="007D5797"/>
    <w:rsid w:val="00820508"/>
    <w:rsid w:val="00864B52"/>
    <w:rsid w:val="00865FDE"/>
    <w:rsid w:val="008975FF"/>
    <w:rsid w:val="008A6EA9"/>
    <w:rsid w:val="009F59C3"/>
    <w:rsid w:val="00A622DD"/>
    <w:rsid w:val="00AF46BD"/>
    <w:rsid w:val="00B06A5C"/>
    <w:rsid w:val="00BA3E9E"/>
    <w:rsid w:val="00C81148"/>
    <w:rsid w:val="00D42B02"/>
    <w:rsid w:val="00D44FCA"/>
    <w:rsid w:val="00D73A31"/>
    <w:rsid w:val="00DA4A7A"/>
    <w:rsid w:val="00DC4B35"/>
    <w:rsid w:val="00E22003"/>
    <w:rsid w:val="00E40861"/>
    <w:rsid w:val="00E63B23"/>
    <w:rsid w:val="00E74587"/>
    <w:rsid w:val="00E76941"/>
    <w:rsid w:val="00ED777A"/>
    <w:rsid w:val="00F153A7"/>
    <w:rsid w:val="00F41331"/>
    <w:rsid w:val="00F663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7E4690"/>
  <w15:chartTrackingRefBased/>
  <w15:docId w15:val="{F78F42AB-D8A0-413D-8BF3-DFF1EBBBB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E1F1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E1F1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E1F13"/>
    <w:rPr>
      <w:sz w:val="18"/>
      <w:szCs w:val="18"/>
    </w:rPr>
  </w:style>
  <w:style w:type="paragraph" w:styleId="a5">
    <w:name w:val="footer"/>
    <w:basedOn w:val="a"/>
    <w:link w:val="a6"/>
    <w:uiPriority w:val="99"/>
    <w:unhideWhenUsed/>
    <w:rsid w:val="005E1F13"/>
    <w:pPr>
      <w:tabs>
        <w:tab w:val="center" w:pos="4153"/>
        <w:tab w:val="right" w:pos="8306"/>
      </w:tabs>
      <w:snapToGrid w:val="0"/>
      <w:jc w:val="left"/>
    </w:pPr>
    <w:rPr>
      <w:sz w:val="18"/>
      <w:szCs w:val="18"/>
    </w:rPr>
  </w:style>
  <w:style w:type="character" w:customStyle="1" w:styleId="a6">
    <w:name w:val="页脚 字符"/>
    <w:basedOn w:val="a0"/>
    <w:link w:val="a5"/>
    <w:uiPriority w:val="99"/>
    <w:rsid w:val="005E1F13"/>
    <w:rPr>
      <w:sz w:val="18"/>
      <w:szCs w:val="18"/>
    </w:rPr>
  </w:style>
  <w:style w:type="paragraph" w:styleId="a7">
    <w:name w:val="List Paragraph"/>
    <w:basedOn w:val="a"/>
    <w:uiPriority w:val="34"/>
    <w:qFormat/>
    <w:rsid w:val="005E1F13"/>
    <w:pPr>
      <w:ind w:firstLineChars="200" w:firstLine="420"/>
    </w:pPr>
  </w:style>
  <w:style w:type="character" w:styleId="a8">
    <w:name w:val="Hyperlink"/>
    <w:basedOn w:val="a0"/>
    <w:uiPriority w:val="99"/>
    <w:unhideWhenUsed/>
    <w:rsid w:val="005E1F13"/>
    <w:rPr>
      <w:color w:val="0563C1" w:themeColor="hyperlink"/>
      <w:u w:val="single"/>
    </w:rPr>
  </w:style>
  <w:style w:type="paragraph" w:styleId="a9">
    <w:name w:val="Balloon Text"/>
    <w:basedOn w:val="a"/>
    <w:link w:val="aa"/>
    <w:uiPriority w:val="99"/>
    <w:semiHidden/>
    <w:unhideWhenUsed/>
    <w:rsid w:val="00155DD1"/>
    <w:rPr>
      <w:sz w:val="18"/>
      <w:szCs w:val="18"/>
    </w:rPr>
  </w:style>
  <w:style w:type="character" w:customStyle="1" w:styleId="aa">
    <w:name w:val="批注框文本 字符"/>
    <w:basedOn w:val="a0"/>
    <w:link w:val="a9"/>
    <w:uiPriority w:val="99"/>
    <w:semiHidden/>
    <w:rsid w:val="00155DD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4174969">
      <w:bodyDiv w:val="1"/>
      <w:marLeft w:val="0"/>
      <w:marRight w:val="0"/>
      <w:marTop w:val="0"/>
      <w:marBottom w:val="0"/>
      <w:divBdr>
        <w:top w:val="none" w:sz="0" w:space="0" w:color="auto"/>
        <w:left w:val="none" w:sz="0" w:space="0" w:color="auto"/>
        <w:bottom w:val="none" w:sz="0" w:space="0" w:color="auto"/>
        <w:right w:val="none" w:sz="0" w:space="0" w:color="auto"/>
      </w:divBdr>
    </w:div>
    <w:div w:id="1344943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image" Target="media/image8.png"/><Relationship Id="rId26" Type="http://schemas.openxmlformats.org/officeDocument/2006/relationships/oleObject" Target="embeddings/oleObject7.bin"/><Relationship Id="rId3" Type="http://schemas.openxmlformats.org/officeDocument/2006/relationships/settings" Target="settings.xml"/><Relationship Id="rId21" Type="http://schemas.openxmlformats.org/officeDocument/2006/relationships/image" Target="media/image10.wmf"/><Relationship Id="rId34" Type="http://schemas.openxmlformats.org/officeDocument/2006/relationships/oleObject" Target="embeddings/oleObject11.bin"/><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7.jpeg"/><Relationship Id="rId25" Type="http://schemas.openxmlformats.org/officeDocument/2006/relationships/image" Target="media/image12.wmf"/><Relationship Id="rId33" Type="http://schemas.openxmlformats.org/officeDocument/2006/relationships/image" Target="media/image16.wmf"/><Relationship Id="rId2" Type="http://schemas.openxmlformats.org/officeDocument/2006/relationships/styles" Target="styles.xml"/><Relationship Id="rId16" Type="http://schemas.openxmlformats.org/officeDocument/2006/relationships/hyperlink" Target="https://www.grc.nasa.gov/WWW/K-12/airplane/dragsphere.html" TargetMode="External"/><Relationship Id="rId20" Type="http://schemas.openxmlformats.org/officeDocument/2006/relationships/oleObject" Target="embeddings/oleObject4.bin"/><Relationship Id="rId29" Type="http://schemas.openxmlformats.org/officeDocument/2006/relationships/image" Target="media/image14.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oleObject" Target="embeddings/oleObject6.bin"/><Relationship Id="rId32" Type="http://schemas.openxmlformats.org/officeDocument/2006/relationships/oleObject" Target="embeddings/oleObject10.bin"/><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1.wmf"/><Relationship Id="rId28" Type="http://schemas.openxmlformats.org/officeDocument/2006/relationships/oleObject" Target="embeddings/oleObject8.bin"/><Relationship Id="rId36" Type="http://schemas.openxmlformats.org/officeDocument/2006/relationships/theme" Target="theme/theme1.xml"/><Relationship Id="rId10" Type="http://schemas.openxmlformats.org/officeDocument/2006/relationships/image" Target="media/image3.wmf"/><Relationship Id="rId19" Type="http://schemas.openxmlformats.org/officeDocument/2006/relationships/image" Target="media/image9.png"/><Relationship Id="rId31" Type="http://schemas.openxmlformats.org/officeDocument/2006/relationships/image" Target="media/image15.wmf"/><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oleObject" Target="embeddings/oleObject3.bin"/><Relationship Id="rId22" Type="http://schemas.openxmlformats.org/officeDocument/2006/relationships/oleObject" Target="embeddings/oleObject5.bin"/><Relationship Id="rId27" Type="http://schemas.openxmlformats.org/officeDocument/2006/relationships/image" Target="media/image13.wmf"/><Relationship Id="rId30" Type="http://schemas.openxmlformats.org/officeDocument/2006/relationships/oleObject" Target="embeddings/oleObject9.bin"/><Relationship Id="rId35" Type="http://schemas.openxmlformats.org/officeDocument/2006/relationships/fontTable" Target="fontTable.xml"/><Relationship Id="rId8" Type="http://schemas.openxmlformats.org/officeDocument/2006/relationships/image" Target="media/image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4</Pages>
  <Words>273</Words>
  <Characters>1560</Characters>
  <Application>Microsoft Office Word</Application>
  <DocSecurity>0</DocSecurity>
  <Lines>13</Lines>
  <Paragraphs>3</Paragraphs>
  <ScaleCrop>false</ScaleCrop>
  <Company/>
  <LinksUpToDate>false</LinksUpToDate>
  <CharactersWithSpaces>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 槿</dc:creator>
  <cp:keywords/>
  <dc:description/>
  <cp:lastModifiedBy>wen xiaoqing</cp:lastModifiedBy>
  <cp:revision>55</cp:revision>
  <cp:lastPrinted>2021-03-22T06:53:00Z</cp:lastPrinted>
  <dcterms:created xsi:type="dcterms:W3CDTF">2021-03-18T00:12:00Z</dcterms:created>
  <dcterms:modified xsi:type="dcterms:W3CDTF">2021-03-22T08:47:00Z</dcterms:modified>
</cp:coreProperties>
</file>