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一、客观题（</w:t>
      </w:r>
      <w:r w:rsidRPr="00F733AA">
        <w:rPr>
          <w:rFonts w:ascii="黑体" w:eastAsia="黑体" w:hAnsi="黑体"/>
          <w:sz w:val="24"/>
          <w:szCs w:val="24"/>
        </w:rPr>
        <w:t>8*2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/>
          <w:i/>
          <w:iCs/>
          <w:sz w:val="24"/>
          <w:szCs w:val="24"/>
        </w:rPr>
        <w:t>1~3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判断题，</w:t>
      </w:r>
      <w:r w:rsidRPr="00F733AA">
        <w:rPr>
          <w:rFonts w:ascii="黑体" w:eastAsia="黑体" w:hAnsi="黑体"/>
          <w:i/>
          <w:iCs/>
          <w:sz w:val="24"/>
          <w:szCs w:val="24"/>
        </w:rPr>
        <w:t>4~8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单选题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书中概念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二、行列式计算（</w:t>
      </w:r>
      <w:r w:rsidRPr="00F733AA">
        <w:rPr>
          <w:rFonts w:ascii="黑体" w:eastAsia="黑体" w:hAnsi="黑体"/>
          <w:sz w:val="24"/>
          <w:szCs w:val="24"/>
        </w:rPr>
        <w:t>6</w:t>
      </w:r>
      <w:r w:rsidRPr="00F733AA">
        <w:rPr>
          <w:rFonts w:ascii="黑体" w:eastAsia="黑体" w:hAnsi="黑体" w:hint="eastAsia"/>
          <w:sz w:val="24"/>
          <w:szCs w:val="24"/>
        </w:rPr>
        <w:t>分</w:t>
      </w:r>
      <w:r w:rsidRPr="00F733AA">
        <w:rPr>
          <w:rFonts w:ascii="黑体" w:eastAsia="黑体" w:hAnsi="黑体"/>
          <w:sz w:val="24"/>
          <w:szCs w:val="24"/>
        </w:rPr>
        <w:t>+8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一道</w:t>
      </w:r>
      <w:r w:rsidRPr="00F733AA">
        <w:rPr>
          <w:rFonts w:ascii="黑体" w:eastAsia="黑体" w:hAnsi="黑体"/>
          <w:i/>
          <w:iCs/>
          <w:sz w:val="24"/>
          <w:szCs w:val="24"/>
        </w:rPr>
        <w:t>4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阶行列式，一道</w:t>
      </w:r>
      <w:r w:rsidRPr="00F733AA">
        <w:rPr>
          <w:rFonts w:ascii="黑体" w:eastAsia="黑体" w:hAnsi="黑体"/>
          <w:i/>
          <w:iCs/>
          <w:sz w:val="24"/>
          <w:szCs w:val="24"/>
        </w:rPr>
        <w:t>n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阶行列式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第一章第二节  行列式性质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三、矩阵计算（</w:t>
      </w:r>
      <w:r w:rsidRPr="00F733AA">
        <w:rPr>
          <w:rFonts w:ascii="黑体" w:eastAsia="黑体" w:hAnsi="黑体"/>
          <w:sz w:val="24"/>
          <w:szCs w:val="24"/>
        </w:rPr>
        <w:t>10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/>
          <w:i/>
          <w:iCs/>
          <w:sz w:val="24"/>
          <w:szCs w:val="24"/>
        </w:rPr>
        <w:t>3~4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阶矩阵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第二章第二、三节  代数运算、初等变换、逆矩阵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四、非齐次线性方程求解（</w:t>
      </w:r>
      <w:r w:rsidRPr="00F733AA">
        <w:rPr>
          <w:rFonts w:ascii="黑体" w:eastAsia="黑体" w:hAnsi="黑体"/>
          <w:sz w:val="24"/>
          <w:szCs w:val="24"/>
        </w:rPr>
        <w:t>13~14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/>
          <w:i/>
          <w:iCs/>
          <w:sz w:val="24"/>
          <w:szCs w:val="24"/>
        </w:rPr>
        <w:t>3~4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阶矩阵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第三章第二、三节  方程组解的判断、解方程组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五、线性变换（</w:t>
      </w:r>
      <w:r w:rsidRPr="00F733AA">
        <w:rPr>
          <w:rFonts w:ascii="黑体" w:eastAsia="黑体" w:hAnsi="黑体"/>
          <w:sz w:val="24"/>
          <w:szCs w:val="24"/>
        </w:rPr>
        <w:t>9~12</w:t>
      </w:r>
      <w:r w:rsidRPr="00F733AA">
        <w:rPr>
          <w:rFonts w:ascii="黑体" w:eastAsia="黑体" w:hAnsi="黑体" w:hint="eastAsia"/>
          <w:sz w:val="24"/>
          <w:szCs w:val="24"/>
        </w:rPr>
        <w:t>分，从</w:t>
      </w:r>
      <w:r w:rsidRPr="00F733AA">
        <w:rPr>
          <w:rFonts w:ascii="黑体" w:eastAsia="黑体" w:hAnsi="黑体"/>
          <w:sz w:val="24"/>
          <w:szCs w:val="24"/>
        </w:rPr>
        <w:t>2013</w:t>
      </w:r>
      <w:r w:rsidRPr="00F733AA">
        <w:rPr>
          <w:rFonts w:ascii="黑体" w:eastAsia="黑体" w:hAnsi="黑体" w:hint="eastAsia"/>
          <w:sz w:val="24"/>
          <w:szCs w:val="24"/>
        </w:rPr>
        <w:t>年起分值逐年减少）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/>
          <w:i/>
          <w:iCs/>
          <w:sz w:val="24"/>
          <w:szCs w:val="24"/>
        </w:rPr>
        <w:t>2~4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阶矩阵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第四、五章第二节  基、过渡矩阵、坐标变换、线性变换的矩阵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六、二次型（</w:t>
      </w:r>
      <w:r w:rsidRPr="00F733AA">
        <w:rPr>
          <w:rFonts w:ascii="黑体" w:eastAsia="黑体" w:hAnsi="黑体"/>
          <w:sz w:val="24"/>
          <w:szCs w:val="24"/>
        </w:rPr>
        <w:t>14~15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/>
          <w:i/>
          <w:iCs/>
          <w:sz w:val="24"/>
          <w:szCs w:val="24"/>
        </w:rPr>
        <w:t>3~4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阶矩阵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第七章第二、三节  正定二次型、正交变换</w:t>
      </w:r>
      <w:bookmarkStart w:id="0" w:name="_GoBack"/>
      <w:bookmarkEnd w:id="0"/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七</w:t>
      </w:r>
      <w:r w:rsidRPr="00F733AA">
        <w:rPr>
          <w:rFonts w:ascii="黑体" w:eastAsia="黑体" w:hAnsi="黑体"/>
          <w:sz w:val="24"/>
          <w:szCs w:val="24"/>
        </w:rPr>
        <w:t>~</w:t>
      </w:r>
      <w:r w:rsidRPr="00F733AA">
        <w:rPr>
          <w:rFonts w:ascii="黑体" w:eastAsia="黑体" w:hAnsi="黑体" w:hint="eastAsia"/>
          <w:sz w:val="24"/>
          <w:szCs w:val="24"/>
        </w:rPr>
        <w:t>八、证明题（</w:t>
      </w:r>
      <w:r w:rsidRPr="00F733AA">
        <w:rPr>
          <w:rFonts w:ascii="黑体" w:eastAsia="黑体" w:hAnsi="黑体"/>
          <w:sz w:val="24"/>
          <w:szCs w:val="24"/>
        </w:rPr>
        <w:t>8~10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定义、性质的灵活运用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 xml:space="preserve">第二章第五节  分块矩阵  </w:t>
      </w:r>
      <w:r w:rsidRPr="00F733AA">
        <w:rPr>
          <w:rFonts w:ascii="黑体" w:eastAsia="黑体" w:hAnsi="黑体"/>
          <w:i/>
          <w:iCs/>
          <w:sz w:val="24"/>
          <w:szCs w:val="24"/>
        </w:rPr>
        <w:t xml:space="preserve">&amp;  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第三章第一节  线性相关</w:t>
      </w:r>
    </w:p>
    <w:p w:rsidR="00F733AA" w:rsidRPr="00F733AA" w:rsidRDefault="00F733AA" w:rsidP="00F733AA">
      <w:pPr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九、证明题（</w:t>
      </w:r>
      <w:r w:rsidRPr="00F733AA">
        <w:rPr>
          <w:rFonts w:ascii="黑体" w:eastAsia="黑体" w:hAnsi="黑体"/>
          <w:sz w:val="24"/>
          <w:szCs w:val="24"/>
        </w:rPr>
        <w:t>4~5</w:t>
      </w:r>
      <w:r w:rsidRPr="00F733AA">
        <w:rPr>
          <w:rFonts w:ascii="黑体" w:eastAsia="黑体" w:hAnsi="黑体" w:hint="eastAsia"/>
          <w:sz w:val="24"/>
          <w:szCs w:val="24"/>
        </w:rPr>
        <w:t>分）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>定义、性质的灵活运用</w:t>
      </w:r>
    </w:p>
    <w:p w:rsidR="00F733AA" w:rsidRPr="00F733AA" w:rsidRDefault="00F733AA" w:rsidP="00F733AA">
      <w:pPr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i/>
          <w:iCs/>
          <w:sz w:val="24"/>
          <w:szCs w:val="24"/>
        </w:rPr>
        <w:t xml:space="preserve">第三章第一节  矩阵的秩  </w:t>
      </w:r>
      <w:r w:rsidRPr="00F733AA">
        <w:rPr>
          <w:rFonts w:ascii="黑体" w:eastAsia="黑体" w:hAnsi="黑体"/>
          <w:i/>
          <w:iCs/>
          <w:sz w:val="24"/>
          <w:szCs w:val="24"/>
        </w:rPr>
        <w:t xml:space="preserve">/  </w:t>
      </w:r>
      <w:r w:rsidRPr="00F733AA">
        <w:rPr>
          <w:rFonts w:ascii="黑体" w:eastAsia="黑体" w:hAnsi="黑体" w:hint="eastAsia"/>
          <w:i/>
          <w:iCs/>
          <w:sz w:val="24"/>
          <w:szCs w:val="24"/>
        </w:rPr>
        <w:t>第七章第二节  正定矩阵</w:t>
      </w:r>
    </w:p>
    <w:p w:rsidR="00F733AA" w:rsidRPr="00F733AA" w:rsidRDefault="00F733AA" w:rsidP="00F733AA">
      <w:pPr>
        <w:rPr>
          <w:rFonts w:ascii="黑体" w:eastAsia="黑体" w:hAnsi="黑体"/>
          <w:sz w:val="24"/>
          <w:szCs w:val="24"/>
        </w:rPr>
      </w:pPr>
      <w:r w:rsidRPr="00F733AA">
        <w:rPr>
          <w:rFonts w:ascii="黑体" w:eastAsia="黑体" w:hAnsi="黑体" w:hint="eastAsia"/>
          <w:sz w:val="24"/>
          <w:szCs w:val="24"/>
        </w:rPr>
        <w:t>客观题（一）难度适中，计算题（二</w:t>
      </w:r>
      <w:r w:rsidRPr="00F733AA">
        <w:rPr>
          <w:rFonts w:ascii="黑体" w:eastAsia="黑体" w:hAnsi="黑体"/>
          <w:sz w:val="24"/>
          <w:szCs w:val="24"/>
        </w:rPr>
        <w:t>~</w:t>
      </w:r>
      <w:r w:rsidRPr="00F733AA">
        <w:rPr>
          <w:rFonts w:ascii="黑体" w:eastAsia="黑体" w:hAnsi="黑体" w:hint="eastAsia"/>
          <w:sz w:val="24"/>
          <w:szCs w:val="24"/>
        </w:rPr>
        <w:t>六）简单，证明题（七</w:t>
      </w:r>
      <w:r w:rsidRPr="00F733AA">
        <w:rPr>
          <w:rFonts w:ascii="黑体" w:eastAsia="黑体" w:hAnsi="黑体"/>
          <w:sz w:val="24"/>
          <w:szCs w:val="24"/>
        </w:rPr>
        <w:t>~</w:t>
      </w:r>
      <w:r w:rsidRPr="00F733AA">
        <w:rPr>
          <w:rFonts w:ascii="黑体" w:eastAsia="黑体" w:hAnsi="黑体" w:hint="eastAsia"/>
          <w:sz w:val="24"/>
          <w:szCs w:val="24"/>
        </w:rPr>
        <w:t>九）难度依次递增。</w:t>
      </w:r>
    </w:p>
    <w:p w:rsidR="005B0B9B" w:rsidRPr="00F733AA" w:rsidRDefault="00F733AA" w:rsidP="00F733AA"/>
    <w:sectPr w:rsidR="005B0B9B" w:rsidRPr="00F7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42D"/>
    <w:multiLevelType w:val="hybridMultilevel"/>
    <w:tmpl w:val="A1748E1A"/>
    <w:lvl w:ilvl="0" w:tplc="F80EED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63C39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AE0A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744017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82CE3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3E115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1A0E02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03A9FF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9FA0DD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35F53F4C"/>
    <w:multiLevelType w:val="hybridMultilevel"/>
    <w:tmpl w:val="16400E6C"/>
    <w:lvl w:ilvl="0" w:tplc="CB040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7562B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4F04C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146C4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40018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B0CE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79AFAD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4E8A59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B2E1D8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7F8F5F48"/>
    <w:multiLevelType w:val="hybridMultilevel"/>
    <w:tmpl w:val="1BACE2E0"/>
    <w:lvl w:ilvl="0" w:tplc="4734F2E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1DA02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FAA8B6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CA44FA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CC6E77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DA616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546F5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69845A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94242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AA"/>
    <w:rsid w:val="00352813"/>
    <w:rsid w:val="00F4209C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53256-0098-4C58-BEBF-C3A06CD3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9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2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6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2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6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7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10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8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0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2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13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2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67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0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26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03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4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6435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1</cp:revision>
  <dcterms:created xsi:type="dcterms:W3CDTF">2020-01-06T08:33:00Z</dcterms:created>
  <dcterms:modified xsi:type="dcterms:W3CDTF">2020-01-06T08:36:00Z</dcterms:modified>
</cp:coreProperties>
</file>