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8B810" w14:textId="77777777" w:rsidR="00835161" w:rsidRDefault="00F4416D" w:rsidP="00263FB5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姓名：</w:t>
      </w:r>
      <w:r w:rsidR="00835161">
        <w:rPr>
          <w:rFonts w:ascii="宋体" w:eastAsia="宋体" w:hAnsi="宋体" w:hint="eastAsia"/>
        </w:rPr>
        <w:t>张耕嘉</w:t>
      </w:r>
      <w:r>
        <w:rPr>
          <w:rFonts w:ascii="宋体" w:eastAsia="宋体" w:hAnsi="宋体" w:hint="eastAsia"/>
        </w:rPr>
        <w:t>；学院及专业：</w:t>
      </w:r>
      <w:r w:rsidR="00835161">
        <w:rPr>
          <w:rFonts w:ascii="宋体" w:eastAsia="宋体" w:hAnsi="宋体" w:hint="eastAsia"/>
        </w:rPr>
        <w:t>人工智能学院</w:t>
      </w:r>
      <w:r>
        <w:rPr>
          <w:rFonts w:ascii="宋体" w:eastAsia="宋体" w:hAnsi="宋体" w:hint="eastAsia"/>
        </w:rPr>
        <w:t>工科试验班</w:t>
      </w:r>
      <w:r w:rsidR="00835161">
        <w:rPr>
          <w:rFonts w:ascii="宋体" w:eastAsia="宋体" w:hAnsi="宋体" w:hint="eastAsia"/>
        </w:rPr>
        <w:t>（信息科学与技术）</w:t>
      </w:r>
      <w:r>
        <w:rPr>
          <w:rFonts w:ascii="宋体" w:eastAsia="宋体" w:hAnsi="宋体" w:hint="eastAsia"/>
        </w:rPr>
        <w:t>；</w:t>
      </w:r>
    </w:p>
    <w:p w14:paraId="74BE8FE7" w14:textId="152EDB1D" w:rsidR="00F4416D" w:rsidRPr="00C25219" w:rsidRDefault="00F4416D" w:rsidP="00263FB5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学号：</w:t>
      </w:r>
      <w:r w:rsidR="00835161">
        <w:rPr>
          <w:rFonts w:ascii="Times New Roman" w:eastAsia="宋体" w:hAnsi="Times New Roman" w:cs="Times New Roman" w:hint="eastAsia"/>
        </w:rPr>
        <w:t>2313725</w:t>
      </w:r>
      <w:r>
        <w:rPr>
          <w:rFonts w:ascii="宋体" w:eastAsia="宋体" w:hAnsi="宋体" w:hint="eastAsia"/>
        </w:rPr>
        <w:t>；组别：</w:t>
      </w:r>
      <w:r w:rsidR="00835161">
        <w:rPr>
          <w:rFonts w:ascii="Times New Roman" w:eastAsia="宋体" w:hAnsi="Times New Roman" w:cs="Times New Roman" w:hint="eastAsia"/>
        </w:rPr>
        <w:t>J</w:t>
      </w:r>
      <w:r>
        <w:rPr>
          <w:rFonts w:ascii="宋体" w:eastAsia="宋体" w:hAnsi="宋体" w:hint="eastAsia"/>
        </w:rPr>
        <w:t>组；座号：</w:t>
      </w:r>
      <w:r w:rsidR="00835161">
        <w:rPr>
          <w:rFonts w:ascii="Times New Roman" w:eastAsia="宋体" w:hAnsi="Times New Roman" w:cs="Times New Roman" w:hint="eastAsia"/>
        </w:rPr>
        <w:t>7</w:t>
      </w:r>
      <w:r>
        <w:rPr>
          <w:rFonts w:ascii="宋体" w:eastAsia="宋体" w:hAnsi="宋体" w:hint="eastAsia"/>
        </w:rPr>
        <w:t>；实验日期：</w:t>
      </w:r>
      <w:r w:rsidRPr="00FB0C2F">
        <w:rPr>
          <w:rFonts w:ascii="Times New Roman" w:eastAsia="宋体" w:hAnsi="Times New Roman" w:cs="Times New Roman"/>
        </w:rPr>
        <w:t>3</w:t>
      </w:r>
      <w:r>
        <w:rPr>
          <w:rFonts w:ascii="宋体" w:eastAsia="宋体" w:hAnsi="宋体" w:hint="eastAsia"/>
        </w:rPr>
        <w:t>月</w:t>
      </w:r>
      <w:r w:rsidR="00835161">
        <w:rPr>
          <w:rFonts w:ascii="Times New Roman" w:eastAsia="宋体" w:hAnsi="Times New Roman" w:cs="Times New Roman" w:hint="eastAsia"/>
        </w:rPr>
        <w:t>22</w:t>
      </w:r>
      <w:r>
        <w:rPr>
          <w:rFonts w:ascii="宋体" w:eastAsia="宋体" w:hAnsi="宋体" w:hint="eastAsia"/>
        </w:rPr>
        <w:t>日，星期五</w:t>
      </w:r>
      <w:r w:rsidR="00835161">
        <w:rPr>
          <w:rFonts w:ascii="宋体" w:eastAsia="宋体" w:hAnsi="宋体" w:hint="eastAsia"/>
        </w:rPr>
        <w:t>上</w:t>
      </w:r>
      <w:r>
        <w:rPr>
          <w:rFonts w:ascii="宋体" w:eastAsia="宋体" w:hAnsi="宋体" w:hint="eastAsia"/>
        </w:rPr>
        <w:t>午</w:t>
      </w:r>
    </w:p>
    <w:p w14:paraId="4DA373F9" w14:textId="77777777" w:rsidR="00F4416D" w:rsidRDefault="00F4416D" w:rsidP="00263FB5">
      <w:pPr>
        <w:jc w:val="center"/>
        <w:rPr>
          <w:rFonts w:ascii="宋体" w:eastAsia="宋体" w:hAnsi="宋体"/>
          <w:sz w:val="32"/>
          <w:szCs w:val="36"/>
        </w:rPr>
      </w:pPr>
      <w:r w:rsidRPr="00FB0C2F">
        <w:rPr>
          <w:rFonts w:ascii="宋体" w:eastAsia="宋体" w:hAnsi="宋体" w:hint="eastAsia"/>
          <w:sz w:val="32"/>
          <w:szCs w:val="36"/>
        </w:rPr>
        <w:t>实验题目：</w:t>
      </w:r>
      <w:r>
        <w:rPr>
          <w:rFonts w:ascii="宋体" w:eastAsia="宋体" w:hAnsi="宋体" w:hint="eastAsia"/>
          <w:sz w:val="32"/>
          <w:szCs w:val="36"/>
        </w:rPr>
        <w:t>直流单臂电桥</w:t>
      </w:r>
    </w:p>
    <w:p w14:paraId="12A4F665" w14:textId="2B078179" w:rsidR="00F4416D" w:rsidRPr="00B55212" w:rsidRDefault="00B55212" w:rsidP="00B55212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一、</w:t>
      </w:r>
      <w:r w:rsidR="00F4416D" w:rsidRPr="00B55212">
        <w:rPr>
          <w:rFonts w:ascii="宋体" w:eastAsia="宋体" w:hAnsi="宋体" w:hint="eastAsia"/>
          <w:sz w:val="24"/>
          <w:szCs w:val="28"/>
        </w:rPr>
        <w:t>实验原理</w:t>
      </w:r>
    </w:p>
    <w:p w14:paraId="7304D6CC" w14:textId="77777777" w:rsidR="00976A1E" w:rsidRPr="00976A1E" w:rsidRDefault="00976A1E" w:rsidP="00B55212">
      <w:pPr>
        <w:spacing w:line="360" w:lineRule="auto"/>
        <w:ind w:firstLineChars="200" w:firstLine="420"/>
        <w:rPr>
          <w:rFonts w:ascii="宋体" w:eastAsia="宋体" w:hAnsi="宋体"/>
        </w:rPr>
      </w:pPr>
      <w:r w:rsidRPr="00976A1E">
        <w:rPr>
          <w:rFonts w:ascii="宋体" w:eastAsia="宋体" w:hAnsi="宋体" w:hint="eastAsia"/>
        </w:rPr>
        <w:t>直流单臂电桥适用范围：</w:t>
      </w:r>
    </w:p>
    <w:p w14:paraId="1B785941" w14:textId="1E297A4E" w:rsidR="00976A1E" w:rsidRDefault="00976A1E" w:rsidP="00B55212">
      <w:pPr>
        <w:pStyle w:val="a3"/>
        <w:spacing w:line="360" w:lineRule="auto"/>
        <w:rPr>
          <w:rFonts w:ascii="宋体" w:eastAsia="宋体" w:hAnsi="宋体"/>
        </w:rPr>
      </w:pPr>
      <w:r w:rsidRPr="00976A1E">
        <w:rPr>
          <w:rFonts w:ascii="宋体" w:eastAsia="宋体" w:hAnsi="宋体" w:hint="eastAsia"/>
        </w:rPr>
        <w:t>主要用于测量中等阻值的电阻（10~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5</m:t>
            </m:r>
          </m:sup>
        </m:sSup>
        <m:r>
          <w:rPr>
            <w:rFonts w:ascii="Cambria Math" w:eastAsia="宋体" w:hAnsi="Cambria Math"/>
          </w:rPr>
          <m:t>Ω</m:t>
        </m:r>
      </m:oMath>
      <w:r w:rsidRPr="00976A1E">
        <w:rPr>
          <w:rFonts w:ascii="宋体" w:eastAsia="宋体" w:hAnsi="宋体" w:hint="eastAsia"/>
        </w:rPr>
        <w:t>）</w:t>
      </w:r>
      <w:r w:rsidR="00B55212">
        <w:rPr>
          <w:rFonts w:ascii="宋体" w:eastAsia="宋体" w:hAnsi="宋体" w:hint="eastAsia"/>
        </w:rPr>
        <w:t>。</w:t>
      </w:r>
      <w:r w:rsidRPr="00976A1E">
        <w:rPr>
          <w:rFonts w:ascii="宋体" w:eastAsia="宋体" w:hAnsi="宋体" w:hint="eastAsia"/>
        </w:rPr>
        <w:t>并且电桥不仅可以测量电阻，还可以测量许多与电阻有关的电学量和非电学量（把这类非电学</w:t>
      </w:r>
      <w:proofErr w:type="gramStart"/>
      <w:r w:rsidRPr="00976A1E">
        <w:rPr>
          <w:rFonts w:ascii="宋体" w:eastAsia="宋体" w:hAnsi="宋体" w:hint="eastAsia"/>
        </w:rPr>
        <w:t>量通过</w:t>
      </w:r>
      <w:proofErr w:type="gramEnd"/>
      <w:r w:rsidRPr="00976A1E">
        <w:rPr>
          <w:rFonts w:ascii="宋体" w:eastAsia="宋体" w:hAnsi="宋体" w:hint="eastAsia"/>
        </w:rPr>
        <w:t>一定的手段转换为电学量进行测量），而且在自动控制技术中也得到了广泛的应用。</w:t>
      </w:r>
    </w:p>
    <w:p w14:paraId="53B5C30A" w14:textId="77777777" w:rsidR="00976A1E" w:rsidRPr="00976A1E" w:rsidRDefault="00976A1E" w:rsidP="00B55212">
      <w:pPr>
        <w:pStyle w:val="a3"/>
        <w:spacing w:line="360" w:lineRule="auto"/>
        <w:rPr>
          <w:rFonts w:ascii="宋体" w:eastAsia="宋体" w:hAnsi="宋体"/>
        </w:rPr>
      </w:pPr>
      <w:r w:rsidRPr="00976A1E">
        <w:rPr>
          <w:rFonts w:ascii="宋体" w:eastAsia="宋体" w:hAnsi="宋体" w:hint="eastAsia"/>
        </w:rPr>
        <w:t>推导测量公式：</w:t>
      </w:r>
    </w:p>
    <w:p w14:paraId="7F083CAE" w14:textId="1CB90D79" w:rsidR="00976A1E" w:rsidRPr="00976A1E" w:rsidRDefault="00976A1E" w:rsidP="00B55212">
      <w:pPr>
        <w:pStyle w:val="a3"/>
        <w:spacing w:line="360" w:lineRule="auto"/>
        <w:rPr>
          <w:rFonts w:ascii="宋体" w:eastAsia="宋体" w:hAnsi="宋体"/>
        </w:rPr>
      </w:pPr>
      <w:r w:rsidRPr="00976A1E">
        <w:rPr>
          <w:rFonts w:ascii="宋体" w:eastAsia="宋体" w:hAnsi="宋体" w:hint="eastAsia"/>
        </w:rPr>
        <w:t>直流单臂电桥是由4个电阻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</m:oMath>
      <w:r w:rsidRPr="00976A1E">
        <w:rPr>
          <w:rFonts w:ascii="宋体" w:eastAsia="宋体" w:hAnsi="宋体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b</m:t>
            </m:r>
          </m:sub>
        </m:sSub>
      </m:oMath>
      <w:r w:rsidRPr="00976A1E">
        <w:rPr>
          <w:rFonts w:ascii="宋体" w:eastAsia="宋体" w:hAnsi="宋体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</m:oMath>
      <w:r w:rsidRPr="00976A1E">
        <w:rPr>
          <w:rFonts w:ascii="宋体" w:eastAsia="宋体" w:hAnsi="宋体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x</m:t>
            </m:r>
          </m:sub>
        </m:sSub>
      </m:oMath>
      <w:r w:rsidRPr="00976A1E">
        <w:rPr>
          <w:rFonts w:ascii="宋体" w:eastAsia="宋体" w:hAnsi="宋体" w:hint="eastAsia"/>
        </w:rPr>
        <w:t>联成一个四边形回路，四个电阻称为电桥的四个臂，在这个四边形回路的一条对角线的端点间接入直流工作电源，另一条对角线的端点间接入电流计，这个支路一般称为桥，适当的调节R值，可使CD两点间的电势相同，电流计中无电流流过，这</w:t>
      </w:r>
      <w:r w:rsidR="00FF508D">
        <w:rPr>
          <w:rFonts w:ascii="宋体" w:eastAsia="宋体" w:hAnsi="宋体" w:hint="eastAsia"/>
        </w:rPr>
        <w:t>时</w:t>
      </w:r>
      <w:r w:rsidRPr="00976A1E">
        <w:rPr>
          <w:rFonts w:ascii="宋体" w:eastAsia="宋体" w:hAnsi="宋体" w:hint="eastAsia"/>
        </w:rPr>
        <w:t>电</w:t>
      </w:r>
      <w:r w:rsidR="00FF508D">
        <w:rPr>
          <w:rFonts w:ascii="宋体" w:eastAsia="宋体" w:hAnsi="宋体" w:hint="eastAsia"/>
        </w:rPr>
        <w:t>桥</w:t>
      </w:r>
      <w:r w:rsidRPr="00976A1E">
        <w:rPr>
          <w:rFonts w:ascii="宋体" w:eastAsia="宋体" w:hAnsi="宋体" w:hint="eastAsia"/>
        </w:rPr>
        <w:t>达到了平衡，在电桥平衡时有：</w:t>
      </w:r>
    </w:p>
    <w:p w14:paraId="06967D1E" w14:textId="77777777" w:rsidR="00976A1E" w:rsidRPr="00F021B6" w:rsidRDefault="00976A1E" w:rsidP="00B55212">
      <w:pPr>
        <w:pStyle w:val="a3"/>
        <w:spacing w:line="360" w:lineRule="auto"/>
        <w:rPr>
          <w:rFonts w:ascii="宋体" w:eastAsia="宋体" w:hAnsi="宋体"/>
          <w:iCs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I</m:t>
              </m:r>
            </m:e>
            <m:sub>
              <m:r>
                <w:rPr>
                  <w:rFonts w:ascii="Cambria Math" w:eastAsia="宋体" w:hAnsi="Cambria Math"/>
                </w:rPr>
                <m:t>a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I</m:t>
              </m:r>
            </m:e>
            <m:sub>
              <m:r>
                <w:rPr>
                  <w:rFonts w:ascii="Cambria Math" w:eastAsia="宋体" w:hAnsi="Cambria Math"/>
                </w:rPr>
                <m:t>b</m:t>
              </m:r>
            </m:sub>
          </m:sSub>
        </m:oMath>
      </m:oMathPara>
    </w:p>
    <w:p w14:paraId="564AAB2F" w14:textId="77777777" w:rsidR="00976A1E" w:rsidRPr="00F021B6" w:rsidRDefault="00976A1E" w:rsidP="00B55212">
      <w:pPr>
        <w:pStyle w:val="a3"/>
        <w:spacing w:line="360" w:lineRule="auto"/>
        <w:rPr>
          <w:rFonts w:ascii="宋体" w:eastAsia="宋体" w:hAnsi="宋体"/>
          <w:iCs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I</m:t>
              </m:r>
            </m:e>
            <m:sub>
              <m:r>
                <w:rPr>
                  <w:rFonts w:ascii="Cambria Math" w:eastAsia="宋体" w:hAnsi="Cambria Math"/>
                </w:rPr>
                <m:t>x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I</m:t>
              </m:r>
            </m:e>
            <m:sub>
              <m:r>
                <w:rPr>
                  <w:rFonts w:ascii="Cambria Math" w:eastAsia="宋体" w:hAnsi="Cambria Math"/>
                </w:rPr>
                <m:t>0</m:t>
              </m:r>
            </m:sub>
          </m:sSub>
        </m:oMath>
      </m:oMathPara>
    </w:p>
    <w:p w14:paraId="09960843" w14:textId="77777777" w:rsidR="00976A1E" w:rsidRDefault="00976A1E" w:rsidP="00B55212">
      <w:pPr>
        <w:pStyle w:val="a3"/>
        <w:spacing w:line="360" w:lineRule="auto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 xml:space="preserve">且 </w:t>
      </w:r>
      <w:r>
        <w:rPr>
          <w:rFonts w:ascii="宋体" w:eastAsia="宋体" w:hAnsi="宋体"/>
          <w:iCs/>
        </w:rPr>
        <w:t xml:space="preserve">                            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x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b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</m:oMath>
    </w:p>
    <w:p w14:paraId="5BC7B22D" w14:textId="77777777" w:rsidR="00976A1E" w:rsidRDefault="00976A1E" w:rsidP="00B55212">
      <w:pPr>
        <w:pStyle w:val="a3"/>
        <w:spacing w:line="360" w:lineRule="auto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则上式整理可得</w:t>
      </w:r>
    </w:p>
    <w:p w14:paraId="170B5F43" w14:textId="77777777" w:rsidR="00976A1E" w:rsidRPr="00FE0055" w:rsidRDefault="00976A1E" w:rsidP="00B55212">
      <w:pPr>
        <w:pStyle w:val="a3"/>
        <w:spacing w:line="360" w:lineRule="auto"/>
        <w:rPr>
          <w:rFonts w:ascii="宋体" w:eastAsia="宋体" w:hAnsi="宋体"/>
          <w:iCs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x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b</m:t>
                  </m:r>
                </m:sub>
              </m:sSub>
            </m:den>
          </m:f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0</m:t>
              </m:r>
            </m:sub>
          </m:sSub>
        </m:oMath>
      </m:oMathPara>
    </w:p>
    <w:p w14:paraId="6BD6FB63" w14:textId="77777777" w:rsidR="00976A1E" w:rsidRPr="00976A1E" w:rsidRDefault="00976A1E" w:rsidP="00B55212">
      <w:pPr>
        <w:pStyle w:val="a3"/>
        <w:spacing w:line="360" w:lineRule="auto"/>
        <w:rPr>
          <w:rFonts w:ascii="宋体" w:eastAsia="宋体" w:hAnsi="宋体"/>
        </w:rPr>
      </w:pPr>
      <w:r w:rsidRPr="00976A1E">
        <w:rPr>
          <w:rFonts w:ascii="宋体" w:eastAsia="宋体" w:hAnsi="宋体" w:hint="eastAsia"/>
        </w:rPr>
        <w:t>令C=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</m:oMath>
      <w:r w:rsidRPr="00976A1E">
        <w:rPr>
          <w:rFonts w:ascii="宋体" w:eastAsia="宋体" w:hAnsi="宋体" w:hint="eastAsia"/>
        </w:rPr>
        <w:t>/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b</m:t>
            </m:r>
          </m:sub>
        </m:sSub>
      </m:oMath>
      <w:r w:rsidRPr="00976A1E">
        <w:rPr>
          <w:rFonts w:ascii="宋体" w:eastAsia="宋体" w:hAnsi="宋体" w:hint="eastAsia"/>
        </w:rPr>
        <w:t>（C称为比例臂的倍率），则</w:t>
      </w:r>
    </w:p>
    <w:p w14:paraId="317704DE" w14:textId="77777777" w:rsidR="00976A1E" w:rsidRPr="00976A1E" w:rsidRDefault="00976A1E" w:rsidP="00B55212">
      <w:pPr>
        <w:pStyle w:val="a3"/>
        <w:spacing w:line="360" w:lineRule="auto"/>
        <w:rPr>
          <w:rFonts w:ascii="宋体" w:eastAsia="宋体" w:hAnsi="宋体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x</m:t>
            </m:r>
          </m:sub>
        </m:sSub>
      </m:oMath>
      <w:r w:rsidRPr="00976A1E">
        <w:rPr>
          <w:rFonts w:ascii="宋体" w:eastAsia="宋体" w:hAnsi="宋体" w:hint="eastAsia"/>
        </w:rPr>
        <w:t>=C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</m:oMath>
    </w:p>
    <w:p w14:paraId="3E0294E3" w14:textId="77777777" w:rsidR="00976A1E" w:rsidRPr="00976A1E" w:rsidRDefault="00976A1E" w:rsidP="00B55212">
      <w:pPr>
        <w:pStyle w:val="a3"/>
        <w:spacing w:line="360" w:lineRule="auto"/>
        <w:rPr>
          <w:rFonts w:ascii="宋体" w:eastAsia="宋体" w:hAnsi="宋体"/>
        </w:rPr>
      </w:pPr>
      <w:r w:rsidRPr="00976A1E">
        <w:rPr>
          <w:rFonts w:ascii="宋体" w:eastAsia="宋体" w:hAnsi="宋体" w:hint="eastAsia"/>
        </w:rPr>
        <w:t>画出实验电路图：</w:t>
      </w:r>
    </w:p>
    <w:p w14:paraId="5D4B05BD" w14:textId="2B85646F" w:rsidR="00976A1E" w:rsidRPr="00B55212" w:rsidRDefault="00976A1E" w:rsidP="00B55212">
      <w:pPr>
        <w:pStyle w:val="a3"/>
        <w:spacing w:line="360" w:lineRule="auto"/>
        <w:rPr>
          <w:rFonts w:ascii="宋体" w:eastAsia="宋体" w:hAnsi="宋体" w:hint="eastAsia"/>
        </w:rPr>
      </w:pPr>
      <w:r w:rsidRPr="00F021B6">
        <w:rPr>
          <w:rFonts w:ascii="宋体" w:eastAsia="宋体" w:hAnsi="宋体"/>
          <w:i/>
          <w:noProof/>
        </w:rPr>
        <w:drawing>
          <wp:inline distT="0" distB="0" distL="0" distR="0" wp14:anchorId="1721A09C" wp14:editId="001B3B1F">
            <wp:extent cx="1570355" cy="1866900"/>
            <wp:effectExtent l="0" t="0" r="0" b="0"/>
            <wp:docPr id="2097642479" name="图片 2097642479" descr="图表, 雷达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雷达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01684" w14:textId="77777777" w:rsidR="00976A1E" w:rsidRPr="00976A1E" w:rsidRDefault="00976A1E" w:rsidP="00B55212">
      <w:pPr>
        <w:pStyle w:val="a3"/>
        <w:spacing w:line="360" w:lineRule="auto"/>
        <w:rPr>
          <w:rFonts w:ascii="宋体" w:eastAsia="宋体" w:hAnsi="宋体"/>
        </w:rPr>
      </w:pPr>
      <w:r w:rsidRPr="00976A1E">
        <w:rPr>
          <w:rFonts w:ascii="宋体" w:eastAsia="宋体" w:hAnsi="宋体" w:hint="eastAsia"/>
        </w:rPr>
        <w:t>比例臂倍率如何选取：</w:t>
      </w:r>
    </w:p>
    <w:p w14:paraId="113CC689" w14:textId="77777777" w:rsidR="00976A1E" w:rsidRPr="00976A1E" w:rsidRDefault="00976A1E" w:rsidP="00B55212">
      <w:pPr>
        <w:pStyle w:val="a3"/>
        <w:spacing w:line="360" w:lineRule="auto"/>
        <w:rPr>
          <w:rFonts w:ascii="宋体" w:eastAsia="宋体" w:hAnsi="宋体"/>
        </w:rPr>
      </w:pPr>
      <w:r w:rsidRPr="00976A1E">
        <w:rPr>
          <w:rFonts w:ascii="宋体" w:eastAsia="宋体" w:hAnsi="宋体" w:hint="eastAsia"/>
        </w:rPr>
        <w:t>在测量时要恰当地选取倍率，使得调节的有效位数尽量多。由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x</m:t>
            </m:r>
          </m:sub>
        </m:sSub>
      </m:oMath>
      <w:r w:rsidRPr="00976A1E">
        <w:rPr>
          <w:rFonts w:ascii="宋体" w:eastAsia="宋体" w:hAnsi="宋体" w:hint="eastAsia"/>
        </w:rPr>
        <w:t>=C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</m:oMath>
      <w:r w:rsidRPr="00976A1E">
        <w:rPr>
          <w:rFonts w:ascii="宋体" w:eastAsia="宋体" w:hAnsi="宋体" w:hint="eastAsia"/>
        </w:rPr>
        <w:t>可知，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</m:oMath>
      <w:r w:rsidRPr="00976A1E">
        <w:rPr>
          <w:rFonts w:ascii="宋体" w:eastAsia="宋体" w:hAnsi="宋体" w:hint="eastAsia"/>
        </w:rPr>
        <w:t>=(1/C</w:t>
      </w:r>
      <m:oMath>
        <m:r>
          <m:rPr>
            <m:sty m:val="p"/>
          </m:rPr>
          <w:rPr>
            <w:rFonts w:ascii="Cambria Math" w:eastAsia="宋体" w:hAnsi="Cambria Math"/>
          </w:rPr>
          <m:t>)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x</m:t>
            </m:r>
          </m:sub>
        </m:sSub>
      </m:oMath>
      <w:r w:rsidRPr="00976A1E">
        <w:rPr>
          <w:rFonts w:ascii="宋体" w:eastAsia="宋体" w:hAnsi="宋体" w:hint="eastAsia"/>
        </w:rPr>
        <w:t>，</w:t>
      </w:r>
      <w:r w:rsidRPr="00976A1E">
        <w:rPr>
          <w:rFonts w:ascii="宋体" w:eastAsia="宋体" w:hAnsi="宋体" w:hint="eastAsia"/>
        </w:rPr>
        <w:lastRenderedPageBreak/>
        <w:t>要选取C得到合适的</w:t>
      </w:r>
      <m:oMath>
        <m:sSub>
          <m:sSubPr>
            <m:ctrlPr>
              <w:rPr>
                <w:rFonts w:ascii="Cambria Math" w:eastAsia="宋体" w:hAnsi="Cambria Math" w:hint="eastAsia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</m:oMath>
      <w:r w:rsidRPr="00976A1E">
        <w:rPr>
          <w:rFonts w:ascii="宋体" w:eastAsia="宋体" w:hAnsi="宋体" w:hint="eastAsia"/>
        </w:rPr>
        <w:t>，使得在调节</w:t>
      </w:r>
      <m:oMath>
        <m:sSub>
          <m:sSubPr>
            <m:ctrlPr>
              <w:rPr>
                <w:rFonts w:ascii="Cambria Math" w:eastAsia="宋体" w:hAnsi="Cambria Math" w:hint="eastAsia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</m:oMath>
      <w:r w:rsidRPr="00976A1E">
        <w:rPr>
          <w:rFonts w:ascii="宋体" w:eastAsia="宋体" w:hAnsi="宋体" w:hint="eastAsia"/>
        </w:rPr>
        <w:t>时，电阻箱的所有旋钮都能用到，这样可以提高测量精度。</w:t>
      </w:r>
    </w:p>
    <w:p w14:paraId="63991D8E" w14:textId="77777777" w:rsidR="00976A1E" w:rsidRPr="00976A1E" w:rsidRDefault="00976A1E" w:rsidP="00B55212">
      <w:pPr>
        <w:pStyle w:val="a3"/>
        <w:spacing w:line="360" w:lineRule="auto"/>
        <w:rPr>
          <w:rFonts w:ascii="宋体" w:eastAsia="宋体" w:hAnsi="宋体"/>
        </w:rPr>
      </w:pPr>
      <w:r w:rsidRPr="00976A1E">
        <w:rPr>
          <w:rFonts w:ascii="宋体" w:eastAsia="宋体" w:hAnsi="宋体" w:hint="eastAsia"/>
        </w:rPr>
        <w:t>电桥灵敏度的概念及与哪些因素有关：</w:t>
      </w:r>
    </w:p>
    <w:p w14:paraId="040FBBBD" w14:textId="77777777" w:rsidR="00976A1E" w:rsidRPr="00976A1E" w:rsidRDefault="00976A1E" w:rsidP="00B55212">
      <w:pPr>
        <w:pStyle w:val="a3"/>
        <w:spacing w:line="360" w:lineRule="auto"/>
        <w:rPr>
          <w:rFonts w:ascii="宋体" w:eastAsia="宋体" w:hAnsi="宋体"/>
        </w:rPr>
      </w:pPr>
      <w:r w:rsidRPr="00976A1E">
        <w:rPr>
          <w:rFonts w:ascii="宋体" w:eastAsia="宋体" w:hAnsi="宋体" w:hint="eastAsia"/>
        </w:rPr>
        <w:t>电桥灵敏度：</w:t>
      </w:r>
    </w:p>
    <w:p w14:paraId="6AA1EB65" w14:textId="4B76B22A" w:rsidR="00976A1E" w:rsidRPr="00976A1E" w:rsidRDefault="00976A1E" w:rsidP="00B55212">
      <w:pPr>
        <w:pStyle w:val="a3"/>
        <w:spacing w:line="360" w:lineRule="auto"/>
        <w:jc w:val="center"/>
        <w:rPr>
          <w:rFonts w:ascii="宋体" w:eastAsia="宋体" w:hAnsi="宋体" w:hint="eastAsia"/>
          <w:iCs/>
        </w:rPr>
      </w:pPr>
      <m:oMath>
        <m:r>
          <w:rPr>
            <w:rFonts w:ascii="Cambria Math" w:eastAsia="宋体" w:hAnsi="Cambria Math"/>
          </w:rPr>
          <m:t>S=</m:t>
        </m:r>
        <m:f>
          <m:fPr>
            <m:ctrlPr>
              <w:rPr>
                <w:rFonts w:ascii="Cambria Math" w:eastAsia="宋体" w:hAnsi="Cambria Math"/>
                <w:i/>
                <w:iCs/>
              </w:rPr>
            </m:ctrlPr>
          </m:fPr>
          <m:num>
            <m:r>
              <w:rPr>
                <w:rFonts w:ascii="Cambria Math" w:eastAsia="宋体" w:hAnsi="Cambria Math"/>
              </w:rPr>
              <m:t>∆I</m:t>
            </m:r>
          </m:num>
          <m:den>
            <m:r>
              <w:rPr>
                <w:rFonts w:ascii="Cambria Math" w:eastAsia="宋体" w:hAnsi="Cambria Math"/>
              </w:rPr>
              <m:t>∆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x</m:t>
                </m:r>
              </m:sub>
            </m:sSub>
            <m:r>
              <w:rPr>
                <w:rFonts w:ascii="Cambria Math" w:eastAsia="宋体" w:hAnsi="Cambria Math"/>
              </w:rPr>
              <m:t>/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x</m:t>
                </m:r>
              </m:sub>
            </m:sSub>
          </m:den>
        </m:f>
      </m:oMath>
      <w:r w:rsidRPr="00FE0055">
        <w:rPr>
          <w:rFonts w:ascii="宋体" w:eastAsia="宋体" w:hAnsi="宋体" w:hint="eastAsia"/>
        </w:rPr>
        <w:t>或</w:t>
      </w:r>
      <m:oMath>
        <m:r>
          <w:rPr>
            <w:rFonts w:ascii="Cambria Math" w:eastAsia="宋体" w:hAnsi="Cambria Math" w:hint="eastAsia"/>
          </w:rPr>
          <m:t>S</m:t>
        </m:r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</w:rPr>
            </m:ctrlPr>
          </m:fPr>
          <m:num>
            <m:r>
              <w:rPr>
                <w:rFonts w:ascii="Cambria Math" w:eastAsia="宋体" w:hAnsi="Cambria Math"/>
              </w:rPr>
              <m:t>∆I</m:t>
            </m:r>
          </m:num>
          <m:den>
            <m:r>
              <w:rPr>
                <w:rFonts w:ascii="Cambria Math" w:eastAsia="宋体" w:hAnsi="Cambria Math"/>
              </w:rPr>
              <m:t>∆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0</m:t>
                </m:r>
              </m:sub>
            </m:sSub>
            <m:r>
              <w:rPr>
                <w:rFonts w:ascii="Cambria Math" w:eastAsia="宋体" w:hAnsi="Cambria Math"/>
              </w:rPr>
              <m:t>/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0</m:t>
                </m:r>
              </m:sub>
            </m:sSub>
          </m:den>
        </m:f>
      </m:oMath>
    </w:p>
    <w:p w14:paraId="667105EB" w14:textId="7E3E2A26" w:rsidR="00976A1E" w:rsidRDefault="00976A1E" w:rsidP="00B55212">
      <w:pPr>
        <w:pStyle w:val="a3"/>
        <w:spacing w:line="360" w:lineRule="auto"/>
        <w:rPr>
          <w:rFonts w:ascii="宋体" w:eastAsia="宋体" w:hAnsi="宋体"/>
        </w:rPr>
      </w:pPr>
      <w:r w:rsidRPr="001F1579">
        <w:rPr>
          <w:rFonts w:ascii="宋体" w:eastAsia="宋体" w:hAnsi="宋体"/>
        </w:rPr>
        <w:t>式中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</m:oMath>
      <w:r w:rsidRPr="001F1579">
        <w:rPr>
          <w:rFonts w:ascii="宋体" w:eastAsia="宋体" w:hAnsi="宋体"/>
        </w:rPr>
        <w:t>是电桥平衡时的阻值</w:t>
      </w:r>
      <w:r>
        <w:rPr>
          <w:rFonts w:ascii="宋体" w:eastAsia="宋体" w:hAnsi="宋体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∆R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</m:oMath>
      <w:r w:rsidRPr="001F1579">
        <w:rPr>
          <w:rFonts w:ascii="宋体" w:eastAsia="宋体" w:hAnsi="宋体"/>
        </w:rPr>
        <w:t>是在电桥平衡后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</m:oMath>
      <w:r w:rsidRPr="001F1579">
        <w:rPr>
          <w:rFonts w:ascii="宋体" w:eastAsia="宋体" w:hAnsi="宋体"/>
        </w:rPr>
        <w:t>的微小改变量,</w:t>
      </w:r>
      <m:oMath>
        <m:r>
          <w:rPr>
            <w:rFonts w:ascii="Cambria Math" w:eastAsia="宋体" w:hAnsi="Cambria Math"/>
          </w:rPr>
          <m:t>∆I</m:t>
        </m:r>
      </m:oMath>
      <w:r w:rsidRPr="001F1579">
        <w:rPr>
          <w:rFonts w:ascii="宋体" w:eastAsia="宋体" w:hAnsi="宋体"/>
        </w:rPr>
        <w:t>是电桥偏离平衡而引起电流计的示数改变量。故由电桥灵敏度引入待测量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x</m:t>
            </m:r>
          </m:sub>
        </m:sSub>
      </m:oMath>
      <w:r w:rsidRPr="001F1579">
        <w:rPr>
          <w:rFonts w:ascii="宋体" w:eastAsia="宋体" w:hAnsi="宋体"/>
        </w:rPr>
        <w:t>的相对误差为</w:t>
      </w:r>
    </w:p>
    <w:p w14:paraId="18FCFAB7" w14:textId="77777777" w:rsidR="00976A1E" w:rsidRPr="001F1579" w:rsidRDefault="00976A1E" w:rsidP="00B55212">
      <w:pPr>
        <w:pStyle w:val="a3"/>
        <w:spacing w:line="360" w:lineRule="auto"/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∆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∆I</m:t>
              </m:r>
            </m:num>
            <m:den>
              <m:r>
                <w:rPr>
                  <w:rFonts w:ascii="Cambria Math" w:eastAsia="宋体" w:hAnsi="Cambria Math"/>
                </w:rPr>
                <m:t>S</m:t>
              </m:r>
            </m:den>
          </m:f>
        </m:oMath>
      </m:oMathPara>
    </w:p>
    <w:p w14:paraId="3DEDCA27" w14:textId="484C9C22" w:rsidR="00976A1E" w:rsidRPr="00835161" w:rsidRDefault="00976A1E" w:rsidP="00B55212">
      <w:pPr>
        <w:pStyle w:val="a3"/>
        <w:spacing w:line="360" w:lineRule="auto"/>
        <w:rPr>
          <w:rFonts w:ascii="宋体" w:eastAsia="宋体" w:hAnsi="宋体" w:hint="eastAsia"/>
        </w:rPr>
      </w:pPr>
      <w:r w:rsidRPr="001F1579">
        <w:rPr>
          <w:rFonts w:ascii="宋体" w:eastAsia="宋体" w:hAnsi="宋体" w:hint="eastAsia"/>
        </w:rPr>
        <w:t>可见电桥灵敏度</w:t>
      </w:r>
      <w:r w:rsidRPr="001F1579">
        <w:rPr>
          <w:rFonts w:ascii="宋体" w:eastAsia="宋体" w:hAnsi="宋体"/>
        </w:rPr>
        <w:t>S越大,电桥越灵敏,对电桥平衡的判断越精细,由灵敏度引入的误差也就越小,亦即提高了测量精度。</w:t>
      </w:r>
    </w:p>
    <w:p w14:paraId="35541692" w14:textId="77777777" w:rsidR="00976A1E" w:rsidRPr="00976A1E" w:rsidRDefault="00976A1E" w:rsidP="00B55212">
      <w:pPr>
        <w:pStyle w:val="a3"/>
        <w:spacing w:line="360" w:lineRule="auto"/>
        <w:rPr>
          <w:rFonts w:ascii="宋体" w:eastAsia="宋体" w:hAnsi="宋体"/>
        </w:rPr>
      </w:pPr>
      <w:r w:rsidRPr="00976A1E">
        <w:rPr>
          <w:rFonts w:ascii="宋体" w:eastAsia="宋体" w:hAnsi="宋体" w:hint="eastAsia"/>
        </w:rPr>
        <w:t>电桥灵敏度S由基尔霍夫定律推出：</w:t>
      </w:r>
    </w:p>
    <w:p w14:paraId="75F2A2EC" w14:textId="77777777" w:rsidR="00976A1E" w:rsidRPr="00976A1E" w:rsidRDefault="00976A1E" w:rsidP="007E74DA">
      <w:pPr>
        <w:pStyle w:val="a3"/>
        <w:spacing w:line="360" w:lineRule="auto"/>
        <w:jc w:val="center"/>
        <w:rPr>
          <w:rFonts w:ascii="宋体" w:eastAsia="宋体" w:hAnsi="宋体"/>
        </w:rPr>
      </w:pPr>
      <w:r w:rsidRPr="00976A1E">
        <w:rPr>
          <w:rFonts w:ascii="宋体" w:eastAsia="宋体" w:hAnsi="宋体"/>
        </w:rPr>
        <w:drawing>
          <wp:inline distT="0" distB="0" distL="114300" distR="114300" wp14:anchorId="3ED49496" wp14:editId="09F775B0">
            <wp:extent cx="3809185" cy="676120"/>
            <wp:effectExtent l="0" t="0" r="1270" b="0"/>
            <wp:docPr id="6" name="图片 6" descr="10509ee7faf367a6d793bf7909c4e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0509ee7faf367a6d793bf7909c4eb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9185" cy="6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274D" w14:textId="77777777" w:rsidR="00976A1E" w:rsidRPr="00976A1E" w:rsidRDefault="00976A1E" w:rsidP="00B55212">
      <w:pPr>
        <w:pStyle w:val="a3"/>
        <w:spacing w:line="360" w:lineRule="auto"/>
        <w:rPr>
          <w:rFonts w:ascii="宋体" w:eastAsia="宋体" w:hAnsi="宋体"/>
        </w:rPr>
      </w:pPr>
      <w:r w:rsidRPr="00976A1E">
        <w:rPr>
          <w:rFonts w:ascii="宋体" w:eastAsia="宋体" w:hAnsi="宋体" w:hint="eastAsia"/>
        </w:rPr>
        <w:t>式中K、</w:t>
      </w:r>
      <m:oMath>
        <m:sSub>
          <m:sSubPr>
            <m:ctrlPr>
              <w:rPr>
                <w:rFonts w:ascii="Cambria Math" w:eastAsia="宋体" w:hAnsi="Cambria Math" w:hint="eastAsia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</w:rPr>
              <m:t>g</m:t>
            </m:r>
          </m:sub>
        </m:sSub>
      </m:oMath>
      <w:r w:rsidRPr="00976A1E">
        <w:rPr>
          <w:rFonts w:ascii="宋体" w:eastAsia="宋体" w:hAnsi="宋体"/>
        </w:rPr>
        <w:t>分别为电流计的电流常量和内阻，由此</w:t>
      </w:r>
      <w:r w:rsidRPr="00976A1E">
        <w:rPr>
          <w:rFonts w:ascii="宋体" w:eastAsia="宋体" w:hAnsi="宋体" w:hint="eastAsia"/>
        </w:rPr>
        <w:t>式</w:t>
      </w:r>
      <w:r w:rsidRPr="00976A1E">
        <w:rPr>
          <w:rFonts w:ascii="宋体" w:eastAsia="宋体" w:hAnsi="宋体"/>
        </w:rPr>
        <w:t>可见，适当提高电源电压</w:t>
      </w:r>
      <w:r w:rsidRPr="00976A1E">
        <w:rPr>
          <w:rFonts w:ascii="宋体" w:eastAsia="宋体" w:hAnsi="宋体" w:hint="eastAsia"/>
        </w:rPr>
        <w:t>E</w:t>
      </w:r>
      <w:r w:rsidRPr="00976A1E">
        <w:rPr>
          <w:rFonts w:ascii="宋体" w:eastAsia="宋体" w:hAnsi="宋体"/>
        </w:rPr>
        <w:t>，选择电流常量</w:t>
      </w:r>
      <w:r w:rsidRPr="00976A1E">
        <w:rPr>
          <w:rFonts w:ascii="宋体" w:eastAsia="宋体" w:hAnsi="宋体" w:hint="eastAsia"/>
        </w:rPr>
        <w:t>K</w:t>
      </w:r>
      <w:r w:rsidRPr="00976A1E">
        <w:rPr>
          <w:rFonts w:ascii="宋体" w:eastAsia="宋体" w:hAnsi="宋体"/>
        </w:rPr>
        <w:t>和内阻</w:t>
      </w:r>
      <m:oMath>
        <m:sSub>
          <m:sSubPr>
            <m:ctrlPr>
              <w:rPr>
                <w:rFonts w:ascii="Cambria Math" w:eastAsia="宋体" w:hAnsi="Cambria Math" w:hint="eastAsia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</w:rPr>
              <m:t>g</m:t>
            </m:r>
          </m:sub>
        </m:sSub>
      </m:oMath>
      <w:r w:rsidRPr="00976A1E">
        <w:rPr>
          <w:rFonts w:ascii="宋体" w:eastAsia="宋体" w:hAnsi="宋体"/>
        </w:rPr>
        <w:t>适当小的灵敏电流计，适当减小</w:t>
      </w:r>
      <w:r w:rsidRPr="00976A1E">
        <w:rPr>
          <w:rFonts w:ascii="宋体" w:eastAsia="宋体" w:hAnsi="宋体" w:hint="eastAsia"/>
        </w:rPr>
        <w:t>桥臂</w:t>
      </w:r>
      <w:r w:rsidRPr="00976A1E">
        <w:rPr>
          <w:rFonts w:ascii="宋体" w:eastAsia="宋体" w:hAnsi="宋体"/>
        </w:rPr>
        <w:t>电阻</w:t>
      </w:r>
      <w:r w:rsidRPr="00976A1E">
        <w:rPr>
          <w:rFonts w:ascii="宋体" w:eastAsia="宋体" w:hAnsi="宋体" w:hint="eastAsia"/>
        </w:rPr>
        <w:t>（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x</m:t>
            </m:r>
          </m:sub>
        </m:sSub>
      </m:oMath>
      <w:r w:rsidRPr="00976A1E">
        <w:rPr>
          <w:rFonts w:ascii="宋体" w:eastAsia="宋体" w:hAnsi="宋体" w:hint="eastAsia"/>
        </w:rPr>
        <w:t>）</w:t>
      </w:r>
      <w:r w:rsidRPr="00976A1E">
        <w:rPr>
          <w:rFonts w:ascii="宋体" w:eastAsia="宋体" w:hAnsi="宋体"/>
        </w:rPr>
        <w:t>，尽量</w:t>
      </w:r>
      <w:proofErr w:type="gramStart"/>
      <w:r w:rsidRPr="00976A1E">
        <w:rPr>
          <w:rFonts w:ascii="宋体" w:eastAsia="宋体" w:hAnsi="宋体"/>
        </w:rPr>
        <w:t>把</w:t>
      </w:r>
      <w:r w:rsidRPr="00976A1E">
        <w:rPr>
          <w:rFonts w:ascii="宋体" w:eastAsia="宋体" w:hAnsi="宋体" w:hint="eastAsia"/>
        </w:rPr>
        <w:t>桥臂</w:t>
      </w:r>
      <w:r w:rsidRPr="00976A1E">
        <w:rPr>
          <w:rFonts w:ascii="宋体" w:eastAsia="宋体" w:hAnsi="宋体"/>
        </w:rPr>
        <w:t>配置</w:t>
      </w:r>
      <w:proofErr w:type="gramEnd"/>
      <w:r w:rsidRPr="00976A1E">
        <w:rPr>
          <w:rFonts w:ascii="宋体" w:eastAsia="宋体" w:hAnsi="宋体"/>
        </w:rPr>
        <w:t>成</w:t>
      </w:r>
      <w:r w:rsidRPr="00976A1E">
        <w:rPr>
          <w:rFonts w:ascii="宋体" w:eastAsia="宋体" w:hAnsi="宋体" w:hint="eastAsia"/>
        </w:rPr>
        <w:t>均压</w:t>
      </w:r>
      <w:r w:rsidRPr="00976A1E">
        <w:rPr>
          <w:rFonts w:ascii="宋体" w:eastAsia="宋体" w:hAnsi="宋体"/>
        </w:rPr>
        <w:t>状态</w:t>
      </w:r>
      <w:r w:rsidRPr="00976A1E">
        <w:rPr>
          <w:rFonts w:ascii="宋体" w:eastAsia="宋体" w:hAnsi="宋体" w:hint="eastAsia"/>
        </w:rPr>
        <w:t>（</w:t>
      </w:r>
      <w:r w:rsidRPr="00976A1E">
        <w:rPr>
          <w:rFonts w:ascii="宋体" w:eastAsia="宋体" w:hAnsi="宋体"/>
        </w:rPr>
        <w:t>四</w:t>
      </w:r>
      <w:r w:rsidRPr="00976A1E">
        <w:rPr>
          <w:rFonts w:ascii="宋体" w:eastAsia="宋体" w:hAnsi="宋体" w:hint="eastAsia"/>
        </w:rPr>
        <w:t>臂</w:t>
      </w:r>
      <w:r w:rsidRPr="00976A1E">
        <w:rPr>
          <w:rFonts w:ascii="宋体" w:eastAsia="宋体" w:hAnsi="宋体"/>
        </w:rPr>
        <w:t>电压相等</w:t>
      </w:r>
      <w:r w:rsidRPr="00976A1E">
        <w:rPr>
          <w:rFonts w:ascii="宋体" w:eastAsia="宋体" w:hAnsi="宋体" w:hint="eastAsia"/>
        </w:rPr>
        <w:t>），使</w:t>
      </w:r>
      <w:r w:rsidRPr="00976A1E">
        <w:rPr>
          <w:rFonts w:ascii="宋体" w:eastAsia="宋体" w:hAnsi="宋体"/>
        </w:rPr>
        <w:t>上</w:t>
      </w:r>
      <w:r w:rsidRPr="00976A1E">
        <w:rPr>
          <w:rFonts w:ascii="宋体" w:eastAsia="宋体" w:hAnsi="宋体" w:hint="eastAsia"/>
        </w:rPr>
        <w:t>式</w:t>
      </w:r>
      <w:r w:rsidRPr="00976A1E">
        <w:rPr>
          <w:rFonts w:ascii="宋体" w:eastAsia="宋体" w:hAnsi="宋体"/>
        </w:rPr>
        <w:t>中的</w:t>
      </w:r>
      <w:r w:rsidRPr="00976A1E">
        <w:rPr>
          <w:rFonts w:ascii="宋体" w:eastAsia="宋体" w:hAnsi="宋体" w:hint="eastAsia"/>
        </w:rPr>
        <w:t xml:space="preserve">（2+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</m:den>
        </m:f>
      </m:oMath>
      <w:r w:rsidRPr="00976A1E">
        <w:rPr>
          <w:rFonts w:ascii="宋体" w:eastAsia="宋体" w:hAnsi="宋体" w:hint="eastAsia"/>
        </w:rPr>
        <w:t xml:space="preserve"> +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a</m:t>
                </m:r>
              </m:sub>
            </m:sSub>
          </m:den>
        </m:f>
      </m:oMath>
      <w:r w:rsidRPr="00976A1E">
        <w:rPr>
          <w:rFonts w:ascii="宋体" w:eastAsia="宋体" w:hAnsi="宋体" w:hint="eastAsia"/>
        </w:rPr>
        <w:t>）</w:t>
      </w:r>
      <w:r w:rsidRPr="00976A1E">
        <w:rPr>
          <w:rFonts w:ascii="宋体" w:eastAsia="宋体" w:hAnsi="宋体"/>
        </w:rPr>
        <w:t>值最小，这</w:t>
      </w:r>
      <w:r w:rsidRPr="00976A1E">
        <w:rPr>
          <w:rFonts w:ascii="宋体" w:eastAsia="宋体" w:hAnsi="宋体" w:hint="eastAsia"/>
        </w:rPr>
        <w:t>些</w:t>
      </w:r>
      <w:r w:rsidRPr="00976A1E">
        <w:rPr>
          <w:rFonts w:ascii="宋体" w:eastAsia="宋体" w:hAnsi="宋体"/>
        </w:rPr>
        <w:t>对提高电桥灵敏度均有作用，但需根据具体情况灵活运用，这是因为有时</w:t>
      </w:r>
      <w:r w:rsidRPr="00976A1E">
        <w:rPr>
          <w:rFonts w:ascii="宋体" w:eastAsia="宋体" w:hAnsi="宋体" w:hint="eastAsia"/>
        </w:rPr>
        <w:t>倍率</w:t>
      </w:r>
      <w:r w:rsidRPr="00976A1E">
        <w:rPr>
          <w:rFonts w:ascii="宋体" w:eastAsia="宋体" w:hAnsi="宋体"/>
        </w:rPr>
        <w:t>的选择使电桥平衡的调节精度最佳时，却不能使桥的灵敏度</w:t>
      </w:r>
      <w:r w:rsidRPr="00976A1E">
        <w:rPr>
          <w:rFonts w:ascii="宋体" w:eastAsia="宋体" w:hAnsi="宋体" w:hint="eastAsia"/>
        </w:rPr>
        <w:t>S</w:t>
      </w:r>
      <w:r w:rsidRPr="00976A1E">
        <w:rPr>
          <w:rFonts w:ascii="宋体" w:eastAsia="宋体" w:hAnsi="宋体"/>
        </w:rPr>
        <w:t>最大，如发现这种矛盾应兼顾考虑</w:t>
      </w:r>
      <w:r w:rsidRPr="00976A1E">
        <w:rPr>
          <w:rFonts w:ascii="宋体" w:eastAsia="宋体" w:hAnsi="宋体" w:hint="eastAsia"/>
        </w:rPr>
        <w:t>。</w:t>
      </w:r>
    </w:p>
    <w:p w14:paraId="422DA0A5" w14:textId="77777777" w:rsidR="00976A1E" w:rsidRPr="00976A1E" w:rsidRDefault="00976A1E" w:rsidP="00B55212">
      <w:pPr>
        <w:pStyle w:val="a3"/>
        <w:spacing w:line="360" w:lineRule="auto"/>
        <w:rPr>
          <w:rFonts w:ascii="宋体" w:eastAsia="宋体" w:hAnsi="宋体"/>
        </w:rPr>
      </w:pPr>
      <w:r w:rsidRPr="00976A1E">
        <w:rPr>
          <w:rFonts w:ascii="宋体" w:eastAsia="宋体" w:hAnsi="宋体" w:hint="eastAsia"/>
        </w:rPr>
        <w:t>什么是换臂法：</w:t>
      </w:r>
    </w:p>
    <w:p w14:paraId="6B78B487" w14:textId="77777777" w:rsidR="00976A1E" w:rsidRPr="00976A1E" w:rsidRDefault="00976A1E" w:rsidP="00B55212">
      <w:pPr>
        <w:pStyle w:val="a3"/>
        <w:spacing w:line="360" w:lineRule="auto"/>
        <w:rPr>
          <w:rFonts w:ascii="宋体" w:eastAsia="宋体" w:hAnsi="宋体"/>
        </w:rPr>
      </w:pPr>
      <w:r w:rsidRPr="00976A1E">
        <w:rPr>
          <w:rFonts w:ascii="宋体" w:eastAsia="宋体" w:hAnsi="宋体" w:hint="eastAsia"/>
        </w:rPr>
        <w:t>当选取倍率C=1时，若电桥平衡时比较臂为</w:t>
      </w:r>
      <m:oMath>
        <m:sSub>
          <m:sSubPr>
            <m:ctrlPr>
              <w:rPr>
                <w:rFonts w:ascii="Cambria Math" w:eastAsia="宋体" w:hAnsi="Cambria Math" w:hint="eastAsia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</m:oMath>
      <w:r w:rsidRPr="00976A1E">
        <w:rPr>
          <w:rFonts w:ascii="宋体" w:eastAsia="宋体" w:hAnsi="宋体" w:hint="eastAsia"/>
        </w:rPr>
        <w:t>'，将</w:t>
      </w:r>
      <m:oMath>
        <m:sSub>
          <m:sSubPr>
            <m:ctrlPr>
              <w:rPr>
                <w:rFonts w:ascii="Cambria Math" w:eastAsia="宋体" w:hAnsi="Cambria Math" w:hint="eastAsia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</w:rPr>
              <m:t>a</m:t>
            </m:r>
          </m:sub>
        </m:sSub>
      </m:oMath>
      <w:r w:rsidRPr="00976A1E">
        <w:rPr>
          <w:rFonts w:ascii="宋体" w:eastAsia="宋体" w:hAnsi="宋体" w:hint="eastAsia"/>
        </w:rPr>
        <w:t>、</w:t>
      </w:r>
      <m:oMath>
        <m:sSub>
          <m:sSubPr>
            <m:ctrlPr>
              <w:rPr>
                <w:rFonts w:ascii="Cambria Math" w:eastAsia="宋体" w:hAnsi="Cambria Math" w:hint="eastAsia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b</m:t>
            </m:r>
          </m:sub>
        </m:sSub>
      </m:oMath>
      <w:r w:rsidRPr="00976A1E">
        <w:rPr>
          <w:rFonts w:ascii="宋体" w:eastAsia="宋体" w:hAnsi="宋体" w:hint="eastAsia"/>
        </w:rPr>
        <w:t>（或</w:t>
      </w:r>
      <m:oMath>
        <m:sSub>
          <m:sSubPr>
            <m:ctrlPr>
              <w:rPr>
                <w:rFonts w:ascii="Cambria Math" w:eastAsia="宋体" w:hAnsi="Cambria Math" w:hint="eastAsia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</w:rPr>
              <m:t>x</m:t>
            </m:r>
          </m:sub>
        </m:sSub>
      </m:oMath>
      <w:r w:rsidRPr="00976A1E">
        <w:rPr>
          <w:rFonts w:ascii="宋体" w:eastAsia="宋体" w:hAnsi="宋体" w:hint="eastAsia"/>
        </w:rPr>
        <w:t>、</w:t>
      </w:r>
      <m:oMath>
        <m:sSub>
          <m:sSubPr>
            <m:ctrlPr>
              <w:rPr>
                <w:rFonts w:ascii="Cambria Math" w:eastAsia="宋体" w:hAnsi="Cambria Math" w:hint="eastAsia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</m:oMath>
      <w:r w:rsidRPr="00976A1E">
        <w:rPr>
          <w:rFonts w:ascii="宋体" w:eastAsia="宋体" w:hAnsi="宋体" w:hint="eastAsia"/>
        </w:rPr>
        <w:t>）交换位置后，若电桥再次平衡比较臂为</w:t>
      </w:r>
      <m:oMath>
        <m:sSub>
          <m:sSubPr>
            <m:ctrlPr>
              <w:rPr>
                <w:rFonts w:ascii="Cambria Math" w:eastAsia="宋体" w:hAnsi="Cambria Math" w:hint="eastAsia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</m:oMath>
      <w:r w:rsidRPr="00976A1E">
        <w:rPr>
          <w:rFonts w:ascii="宋体" w:eastAsia="宋体" w:hAnsi="宋体" w:hint="eastAsia"/>
        </w:rPr>
        <w:t>''，待测电阻为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x</m:t>
            </m:r>
          </m:sub>
        </m:sSub>
      </m:oMath>
      <w:r w:rsidRPr="00976A1E">
        <w:rPr>
          <w:rFonts w:ascii="宋体" w:eastAsia="宋体" w:hAnsi="宋体" w:hint="eastAsia"/>
        </w:rPr>
        <w:t>则为：</w:t>
      </w:r>
    </w:p>
    <w:p w14:paraId="66AAFF90" w14:textId="77777777" w:rsidR="00976A1E" w:rsidRPr="00B63419" w:rsidRDefault="00976A1E" w:rsidP="00B55212">
      <w:pPr>
        <w:pStyle w:val="a3"/>
        <w:spacing w:line="360" w:lineRule="auto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x</m:t>
              </m:r>
            </m:sub>
          </m:sSub>
          <m:r>
            <w:rPr>
              <w:rFonts w:ascii="Cambria Math" w:eastAsia="宋体" w:hAnsi="Cambria Math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宋体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'</m:t>
                  </m:r>
                </m:sup>
              </m:sSubSup>
              <m:r>
                <w:rPr>
                  <w:rFonts w:ascii="Cambria Math" w:eastAsia="宋体" w:hAnsi="Cambria Math"/>
                </w:rPr>
                <m:t>∙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''</m:t>
                  </m:r>
                </m:sup>
              </m:sSubSup>
            </m:e>
          </m:rad>
          <m:r>
            <w:rPr>
              <w:rFonts w:ascii="Cambria Math" w:eastAsia="宋体" w:hAnsi="Cambria Math"/>
            </w:rPr>
            <m:t>≈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'</m:t>
                  </m:r>
                </m:sup>
              </m:sSubSup>
              <m:r>
                <w:rPr>
                  <w:rFonts w:ascii="Cambria Math" w:eastAsia="宋体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''</m:t>
                  </m:r>
                </m:sup>
              </m:sSubSup>
            </m:e>
          </m:d>
        </m:oMath>
      </m:oMathPara>
    </w:p>
    <w:p w14:paraId="2D4C7FD0" w14:textId="77777777" w:rsidR="00976A1E" w:rsidRPr="00976A1E" w:rsidRDefault="00976A1E" w:rsidP="00B55212">
      <w:pPr>
        <w:pStyle w:val="a3"/>
        <w:spacing w:line="360" w:lineRule="auto"/>
        <w:rPr>
          <w:rFonts w:ascii="宋体" w:eastAsia="宋体" w:hAnsi="宋体"/>
        </w:rPr>
      </w:pPr>
      <w:r w:rsidRPr="00976A1E">
        <w:rPr>
          <w:rFonts w:ascii="宋体" w:eastAsia="宋体" w:hAnsi="宋体" w:hint="eastAsia"/>
        </w:rPr>
        <w:t>由于式子中的C被消掉，关于C的误差也就被消除了。</w:t>
      </w:r>
    </w:p>
    <w:p w14:paraId="09369565" w14:textId="4A1516D6" w:rsidR="00F4416D" w:rsidRPr="00B55212" w:rsidRDefault="00B55212" w:rsidP="00B55212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二、</w:t>
      </w:r>
      <w:r w:rsidR="00F4416D" w:rsidRPr="00B55212">
        <w:rPr>
          <w:rFonts w:ascii="宋体" w:eastAsia="宋体" w:hAnsi="宋体" w:hint="eastAsia"/>
          <w:sz w:val="24"/>
          <w:szCs w:val="28"/>
        </w:rPr>
        <w:t>数据处理</w:t>
      </w:r>
    </w:p>
    <w:p w14:paraId="0E0DE8A2" w14:textId="77777777" w:rsidR="00C40087" w:rsidRDefault="00C40087" w:rsidP="00B55212">
      <w:pPr>
        <w:pStyle w:val="a3"/>
        <w:numPr>
          <w:ilvl w:val="0"/>
          <w:numId w:val="2"/>
        </w:numPr>
        <w:spacing w:line="360" w:lineRule="auto"/>
        <w:ind w:left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测量未知电阻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>
        <w:rPr>
          <w:rFonts w:ascii="宋体" w:eastAsia="宋体" w:hAnsi="宋体" w:hint="eastAsia"/>
        </w:rPr>
        <w:t>的阻值及灵敏度：</w:t>
      </w:r>
    </w:p>
    <w:p w14:paraId="46A25762" w14:textId="77777777" w:rsidR="00C40087" w:rsidRDefault="00C40087" w:rsidP="00B55212">
      <w:pPr>
        <w:pStyle w:val="a3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选取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  <m:r>
          <w:rPr>
            <w:rFonts w:ascii="Cambria Math" w:eastAsia="宋体" w:hAnsi="Cambria Math"/>
          </w:rPr>
          <m:t>=100</m:t>
        </m:r>
        <m:r>
          <w:rPr>
            <w:rFonts w:ascii="Cambria Math" w:eastAsia="宋体" w:hAnsi="Cambria Math" w:hint="eastAsia"/>
          </w:rPr>
          <m:t>Ω</m:t>
        </m:r>
        <m:r>
          <w:rPr>
            <w:rFonts w:ascii="Cambria Math" w:eastAsia="宋体" w:hAnsi="Cambria Math"/>
          </w:rPr>
          <m:t xml:space="preserve">  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b</m:t>
            </m:r>
          </m:sub>
        </m:sSub>
        <m:r>
          <w:rPr>
            <w:rFonts w:ascii="Cambria Math" w:eastAsia="宋体" w:hAnsi="Cambria Math"/>
          </w:rPr>
          <m:t>=100</m:t>
        </m:r>
        <m:r>
          <w:rPr>
            <w:rFonts w:ascii="Cambria Math" w:eastAsia="宋体" w:hAnsi="Cambria Math" w:hint="eastAsia"/>
          </w:rPr>
          <m:t>Ω</m:t>
        </m:r>
      </m:oMath>
      <w:r>
        <w:rPr>
          <w:rFonts w:ascii="宋体" w:eastAsia="宋体" w:hAnsi="宋体" w:hint="eastAsia"/>
        </w:rPr>
        <w:t xml:space="preserve"> 比例臂的倍率C=1</w:t>
      </w:r>
    </w:p>
    <w:p w14:paraId="17BDCD10" w14:textId="77777777" w:rsidR="00B55212" w:rsidRDefault="00B55212" w:rsidP="00B55212">
      <w:pPr>
        <w:pStyle w:val="a3"/>
        <w:spacing w:line="360" w:lineRule="auto"/>
        <w:rPr>
          <w:rFonts w:ascii="宋体" w:eastAsia="宋体" w:hAnsi="宋体"/>
        </w:rPr>
      </w:pPr>
    </w:p>
    <w:tbl>
      <w:tblPr>
        <w:tblStyle w:val="a5"/>
        <w:tblW w:w="0" w:type="auto"/>
        <w:tblInd w:w="780" w:type="dxa"/>
        <w:tblLook w:val="04A0" w:firstRow="1" w:lastRow="0" w:firstColumn="1" w:lastColumn="0" w:noHBand="0" w:noVBand="1"/>
      </w:tblPr>
      <w:tblGrid>
        <w:gridCol w:w="1182"/>
        <w:gridCol w:w="1269"/>
        <w:gridCol w:w="1270"/>
        <w:gridCol w:w="1211"/>
        <w:gridCol w:w="1248"/>
        <w:gridCol w:w="1336"/>
      </w:tblGrid>
      <w:tr w:rsidR="003A7058" w14:paraId="39EC59B0" w14:textId="77777777" w:rsidTr="00C40087">
        <w:tc>
          <w:tcPr>
            <w:tcW w:w="1382" w:type="dxa"/>
          </w:tcPr>
          <w:p w14:paraId="5CFF1DD8" w14:textId="77777777" w:rsidR="00C40087" w:rsidRPr="00C40087" w:rsidRDefault="00C40087" w:rsidP="00B55212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lastRenderedPageBreak/>
              <w:t>电桥状态</w:t>
            </w:r>
          </w:p>
        </w:tc>
        <w:tc>
          <w:tcPr>
            <w:tcW w:w="1382" w:type="dxa"/>
          </w:tcPr>
          <w:p w14:paraId="4228E01A" w14:textId="77777777" w:rsidR="00C40087" w:rsidRPr="00C40087" w:rsidRDefault="00000000" w:rsidP="00B55212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352A3038" w14:textId="77777777" w:rsidR="00C40087" w:rsidRDefault="00000000" w:rsidP="00B55212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2E88A7F7" w14:textId="77777777" w:rsidR="00C40087" w:rsidRDefault="00C40087" w:rsidP="00B55212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i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4BA07D7B" w14:textId="77777777" w:rsidR="00C40087" w:rsidRDefault="00C40087" w:rsidP="00B55212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i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∆I</m:t>
                </m:r>
              </m:oMath>
            </m:oMathPara>
          </w:p>
        </w:tc>
        <w:tc>
          <w:tcPr>
            <w:tcW w:w="1383" w:type="dxa"/>
          </w:tcPr>
          <w:p w14:paraId="66FAADD9" w14:textId="77777777" w:rsidR="00C40087" w:rsidRDefault="00000000" w:rsidP="00B55212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3A7058" w:rsidRPr="003A7058" w14:paraId="7F4B7D9A" w14:textId="77777777" w:rsidTr="00C40087">
        <w:tc>
          <w:tcPr>
            <w:tcW w:w="1382" w:type="dxa"/>
            <w:tcBorders>
              <w:bottom w:val="single" w:sz="4" w:space="0" w:color="auto"/>
            </w:tcBorders>
          </w:tcPr>
          <w:p w14:paraId="3B399871" w14:textId="77777777" w:rsidR="00C40087" w:rsidRPr="00C40087" w:rsidRDefault="00C40087" w:rsidP="00B55212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换臂前</w:t>
            </w:r>
          </w:p>
        </w:tc>
        <w:tc>
          <w:tcPr>
            <w:tcW w:w="1382" w:type="dxa"/>
          </w:tcPr>
          <w:p w14:paraId="2B9A0949" w14:textId="76E0F3CC" w:rsidR="00C40087" w:rsidRPr="003A7058" w:rsidRDefault="003A7058" w:rsidP="00B55212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iCs/>
              </w:rPr>
            </w:pPr>
            <w:r w:rsidRPr="003A7058">
              <w:rPr>
                <w:rFonts w:ascii="宋体" w:eastAsia="宋体" w:hAnsi="宋体" w:hint="eastAsia"/>
                <w:iCs/>
              </w:rPr>
              <w:t>1</w:t>
            </w:r>
            <w:r w:rsidRPr="003A7058">
              <w:rPr>
                <w:rFonts w:ascii="宋体" w:eastAsia="宋体" w:hAnsi="宋体"/>
                <w:iCs/>
              </w:rPr>
              <w:t>18</w:t>
            </w:r>
            <w:r w:rsidR="00D073A2">
              <w:rPr>
                <w:rFonts w:ascii="宋体" w:eastAsia="宋体" w:hAnsi="宋体" w:hint="eastAsia"/>
                <w:iCs/>
              </w:rPr>
              <w:t>3.8</w:t>
            </w:r>
            <w:r w:rsidRPr="003A7058">
              <w:rPr>
                <w:rFonts w:ascii="宋体" w:eastAsia="宋体" w:hAnsi="宋体" w:hint="eastAsia"/>
                <w:iCs/>
              </w:rPr>
              <w:t>Ω</w:t>
            </w:r>
          </w:p>
        </w:tc>
        <w:tc>
          <w:tcPr>
            <w:tcW w:w="1383" w:type="dxa"/>
          </w:tcPr>
          <w:p w14:paraId="4F62EE04" w14:textId="2720F587" w:rsidR="00C40087" w:rsidRPr="003A7058" w:rsidRDefault="003A7058" w:rsidP="00B55212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iCs/>
              </w:rPr>
            </w:pPr>
            <w:r w:rsidRPr="003A7058">
              <w:rPr>
                <w:rFonts w:ascii="宋体" w:eastAsia="宋体" w:hAnsi="宋体" w:hint="eastAsia"/>
                <w:iCs/>
              </w:rPr>
              <w:t>11</w:t>
            </w:r>
            <w:r w:rsidR="00D073A2">
              <w:rPr>
                <w:rFonts w:ascii="宋体" w:eastAsia="宋体" w:hAnsi="宋体" w:hint="eastAsia"/>
                <w:iCs/>
              </w:rPr>
              <w:t>83.8</w:t>
            </w:r>
            <w:r w:rsidRPr="003A7058">
              <w:rPr>
                <w:rFonts w:ascii="宋体" w:eastAsia="宋体" w:hAnsi="宋体" w:hint="eastAsia"/>
                <w:iCs/>
              </w:rPr>
              <w:t>Ω</w:t>
            </w:r>
          </w:p>
        </w:tc>
        <w:tc>
          <w:tcPr>
            <w:tcW w:w="1383" w:type="dxa"/>
          </w:tcPr>
          <w:p w14:paraId="2151E7A5" w14:textId="374B5804" w:rsidR="00C40087" w:rsidRPr="003A7058" w:rsidRDefault="00D073A2" w:rsidP="00B55212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1</w:t>
            </w:r>
            <w:r w:rsidR="003A7058" w:rsidRPr="003A7058">
              <w:rPr>
                <w:rFonts w:ascii="宋体" w:eastAsia="宋体" w:hAnsi="宋体" w:hint="eastAsia"/>
                <w:iCs/>
              </w:rPr>
              <w:t>Ω</w:t>
            </w:r>
          </w:p>
        </w:tc>
        <w:tc>
          <w:tcPr>
            <w:tcW w:w="1383" w:type="dxa"/>
          </w:tcPr>
          <w:p w14:paraId="5E3076C3" w14:textId="2746F2E1" w:rsidR="00C40087" w:rsidRPr="003A7058" w:rsidRDefault="00D073A2" w:rsidP="00B55212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8.8</w:t>
            </w:r>
            <w:r w:rsidR="003A7058" w:rsidRPr="003A7058">
              <w:rPr>
                <w:rFonts w:ascii="宋体" w:eastAsia="宋体" w:hAnsi="宋体" w:hint="eastAsia"/>
                <w:iCs/>
              </w:rPr>
              <w:t>nA</w:t>
            </w:r>
          </w:p>
        </w:tc>
        <w:tc>
          <w:tcPr>
            <w:tcW w:w="1383" w:type="dxa"/>
          </w:tcPr>
          <w:p w14:paraId="0448FE2C" w14:textId="068A1D23" w:rsidR="00C40087" w:rsidRPr="003A7058" w:rsidRDefault="003A7058" w:rsidP="00B55212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iCs/>
              </w:rPr>
            </w:pPr>
            <w:r w:rsidRPr="003A7058">
              <w:rPr>
                <w:rFonts w:ascii="宋体" w:eastAsia="宋体" w:hAnsi="宋体" w:hint="eastAsia"/>
                <w:iCs/>
              </w:rPr>
              <w:t>10</w:t>
            </w:r>
            <w:r w:rsidR="00D073A2">
              <w:rPr>
                <w:rFonts w:ascii="宋体" w:eastAsia="宋体" w:hAnsi="宋体" w:hint="eastAsia"/>
                <w:iCs/>
              </w:rPr>
              <w:t>417.4</w:t>
            </w:r>
            <w:r w:rsidRPr="003A7058">
              <w:rPr>
                <w:rFonts w:ascii="宋体" w:eastAsia="宋体" w:hAnsi="宋体" w:hint="eastAsia"/>
                <w:iCs/>
              </w:rPr>
              <w:t>nA</w:t>
            </w:r>
          </w:p>
        </w:tc>
      </w:tr>
      <w:tr w:rsidR="003A7058" w:rsidRPr="003A7058" w14:paraId="5332D601" w14:textId="77777777" w:rsidTr="00C40087">
        <w:tc>
          <w:tcPr>
            <w:tcW w:w="1382" w:type="dxa"/>
            <w:tcBorders>
              <w:bottom w:val="single" w:sz="4" w:space="0" w:color="auto"/>
            </w:tcBorders>
          </w:tcPr>
          <w:p w14:paraId="0E1E6FD0" w14:textId="77777777" w:rsidR="00C40087" w:rsidRPr="00C40087" w:rsidRDefault="00C40087" w:rsidP="00B55212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换臂后</w:t>
            </w:r>
          </w:p>
        </w:tc>
        <w:tc>
          <w:tcPr>
            <w:tcW w:w="1382" w:type="dxa"/>
          </w:tcPr>
          <w:p w14:paraId="40B44392" w14:textId="3DEB44C0" w:rsidR="00C40087" w:rsidRPr="003A7058" w:rsidRDefault="003A7058" w:rsidP="00B55212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iCs/>
              </w:rPr>
            </w:pPr>
            <w:r w:rsidRPr="003A7058">
              <w:rPr>
                <w:rFonts w:ascii="宋体" w:eastAsia="宋体" w:hAnsi="宋体" w:hint="eastAsia"/>
                <w:iCs/>
              </w:rPr>
              <w:t>118</w:t>
            </w:r>
            <w:r w:rsidR="00D073A2">
              <w:rPr>
                <w:rFonts w:ascii="宋体" w:eastAsia="宋体" w:hAnsi="宋体" w:hint="eastAsia"/>
                <w:iCs/>
              </w:rPr>
              <w:t>3</w:t>
            </w:r>
            <w:r w:rsidRPr="003A7058">
              <w:rPr>
                <w:rFonts w:ascii="宋体" w:eastAsia="宋体" w:hAnsi="宋体" w:hint="eastAsia"/>
                <w:iCs/>
              </w:rPr>
              <w:t>.2Ω</w:t>
            </w:r>
          </w:p>
        </w:tc>
        <w:tc>
          <w:tcPr>
            <w:tcW w:w="1383" w:type="dxa"/>
          </w:tcPr>
          <w:p w14:paraId="5E911D0A" w14:textId="6F370A23" w:rsidR="00C40087" w:rsidRPr="003A7058" w:rsidRDefault="003A7058" w:rsidP="00B55212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iCs/>
              </w:rPr>
            </w:pPr>
            <w:r w:rsidRPr="003A7058">
              <w:rPr>
                <w:rFonts w:ascii="宋体" w:eastAsia="宋体" w:hAnsi="宋体" w:hint="eastAsia"/>
                <w:iCs/>
              </w:rPr>
              <w:t>118</w:t>
            </w:r>
            <w:r w:rsidR="00D073A2">
              <w:rPr>
                <w:rFonts w:ascii="宋体" w:eastAsia="宋体" w:hAnsi="宋体" w:hint="eastAsia"/>
                <w:iCs/>
              </w:rPr>
              <w:t>3</w:t>
            </w:r>
            <w:r w:rsidRPr="003A7058">
              <w:rPr>
                <w:rFonts w:ascii="宋体" w:eastAsia="宋体" w:hAnsi="宋体" w:hint="eastAsia"/>
                <w:iCs/>
              </w:rPr>
              <w:t>.2Ω</w:t>
            </w:r>
          </w:p>
        </w:tc>
        <w:tc>
          <w:tcPr>
            <w:tcW w:w="1383" w:type="dxa"/>
          </w:tcPr>
          <w:p w14:paraId="00140325" w14:textId="0DE8A85D" w:rsidR="00C40087" w:rsidRPr="003A7058" w:rsidRDefault="00D073A2" w:rsidP="00B55212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1</w:t>
            </w:r>
            <w:r w:rsidR="003A7058" w:rsidRPr="003A7058">
              <w:rPr>
                <w:rFonts w:ascii="宋体" w:eastAsia="宋体" w:hAnsi="宋体" w:hint="eastAsia"/>
                <w:iCs/>
              </w:rPr>
              <w:t>Ω</w:t>
            </w:r>
          </w:p>
        </w:tc>
        <w:tc>
          <w:tcPr>
            <w:tcW w:w="1383" w:type="dxa"/>
          </w:tcPr>
          <w:p w14:paraId="1AC9553F" w14:textId="3ECE4487" w:rsidR="00C40087" w:rsidRPr="003A7058" w:rsidRDefault="00D073A2" w:rsidP="00B55212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8.7</w:t>
            </w:r>
            <w:r w:rsidR="003A7058" w:rsidRPr="003A7058">
              <w:rPr>
                <w:rFonts w:ascii="宋体" w:eastAsia="宋体" w:hAnsi="宋体" w:hint="eastAsia"/>
                <w:iCs/>
              </w:rPr>
              <w:t>nA</w:t>
            </w:r>
          </w:p>
        </w:tc>
        <w:tc>
          <w:tcPr>
            <w:tcW w:w="1383" w:type="dxa"/>
          </w:tcPr>
          <w:p w14:paraId="38D80B36" w14:textId="7B8C7352" w:rsidR="00C40087" w:rsidRPr="003A7058" w:rsidRDefault="00DF1F84" w:rsidP="00B55212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10293.8</w:t>
            </w:r>
            <w:r w:rsidR="003A7058" w:rsidRPr="003A7058">
              <w:rPr>
                <w:rFonts w:ascii="宋体" w:eastAsia="宋体" w:hAnsi="宋体" w:hint="eastAsia"/>
                <w:iCs/>
              </w:rPr>
              <w:t>nA</w:t>
            </w:r>
          </w:p>
        </w:tc>
      </w:tr>
    </w:tbl>
    <w:p w14:paraId="6048D7D3" w14:textId="3B688046" w:rsidR="003A7058" w:rsidRDefault="00B63419" w:rsidP="00DA206C">
      <w:pPr>
        <w:ind w:firstLineChars="200" w:firstLine="420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换臂前数据计算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>
        <w:rPr>
          <w:rFonts w:ascii="宋体" w:eastAsia="宋体" w:hAnsi="宋体" w:hint="eastAsia"/>
          <w:iCs/>
        </w:rPr>
        <w:t>阻值：</w:t>
      </w:r>
    </w:p>
    <w:p w14:paraId="330DC656" w14:textId="5631060D" w:rsidR="00B63419" w:rsidRDefault="003E4334" w:rsidP="00DA206C">
      <w:pPr>
        <w:ind w:firstLineChars="200" w:firstLine="420"/>
        <w:jc w:val="left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灵敏度：</w:t>
      </w:r>
      <m:oMath>
        <m:r>
          <w:rPr>
            <w:rFonts w:ascii="Cambria Math" w:eastAsia="宋体" w:hAnsi="Cambria Math"/>
          </w:rPr>
          <m:t>S=</m:t>
        </m:r>
        <m:f>
          <m:fPr>
            <m:ctrlPr>
              <w:rPr>
                <w:rFonts w:ascii="Cambria Math" w:eastAsia="宋体" w:hAnsi="Cambria Math"/>
                <w:i/>
                <w:iCs/>
              </w:rPr>
            </m:ctrlPr>
          </m:fPr>
          <m:num>
            <m:r>
              <w:rPr>
                <w:rFonts w:ascii="Cambria Math" w:eastAsia="宋体" w:hAnsi="Cambria Math"/>
              </w:rPr>
              <m:t>∆I</m:t>
            </m:r>
          </m:num>
          <m:den>
            <m:r>
              <w:rPr>
                <w:rFonts w:ascii="Cambria Math" w:eastAsia="宋体" w:hAnsi="Cambria Math"/>
              </w:rPr>
              <m:t>∆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0</m:t>
                </m:r>
              </m:sub>
            </m:sSub>
            <m:r>
              <w:rPr>
                <w:rFonts w:ascii="Cambria Math" w:eastAsia="宋体" w:hAnsi="Cambria Math"/>
              </w:rPr>
              <m:t>/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0</m:t>
                </m:r>
              </m:sub>
            </m:sSub>
          </m:den>
        </m:f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</w:rPr>
            </m:ctrlPr>
          </m:fPr>
          <m:num>
            <m:r>
              <w:rPr>
                <w:rFonts w:ascii="Cambria Math" w:eastAsia="宋体" w:hAnsi="Cambria Math"/>
              </w:rPr>
              <m:t>8.8</m:t>
            </m:r>
          </m:num>
          <m:den>
            <m:r>
              <w:rPr>
                <w:rFonts w:ascii="Cambria Math" w:eastAsia="宋体" w:hAnsi="Cambria Math"/>
              </w:rPr>
              <m:t>1</m:t>
            </m:r>
            <m:r>
              <w:rPr>
                <w:rFonts w:ascii="Cambria Math" w:eastAsia="宋体" w:hAnsi="Cambria Math"/>
              </w:rPr>
              <m:t>/118</m:t>
            </m:r>
            <m:r>
              <w:rPr>
                <w:rFonts w:ascii="Cambria Math" w:eastAsia="宋体" w:hAnsi="Cambria Math"/>
              </w:rPr>
              <m:t>3.8</m:t>
            </m:r>
          </m:den>
        </m:f>
        <m:r>
          <w:rPr>
            <w:rFonts w:ascii="Cambria Math" w:eastAsia="宋体" w:hAnsi="Cambria Math"/>
          </w:rPr>
          <m:t>=1</m:t>
        </m:r>
        <m:r>
          <w:rPr>
            <w:rFonts w:ascii="Cambria Math" w:eastAsia="宋体" w:hAnsi="Cambria Math"/>
          </w:rPr>
          <m:t>0417.4</m:t>
        </m:r>
        <m:r>
          <w:rPr>
            <w:rFonts w:ascii="Cambria Math" w:eastAsia="宋体" w:hAnsi="Cambria Math"/>
          </w:rPr>
          <m:t>nA</m:t>
        </m:r>
      </m:oMath>
      <w:r w:rsidR="00B63419">
        <w:rPr>
          <w:rFonts w:ascii="宋体" w:eastAsia="宋体" w:hAnsi="宋体" w:hint="eastAsia"/>
          <w:iCs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ρ</m:t>
            </m:r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  <m:r>
          <w:rPr>
            <w:rFonts w:ascii="Cambria Math" w:eastAsia="宋体" w:hAnsi="Cambria Math"/>
          </w:rPr>
          <m:t>=0.1%</m:t>
        </m:r>
      </m:oMath>
      <w:r w:rsidR="00B63419">
        <w:rPr>
          <w:rFonts w:ascii="宋体" w:eastAsia="宋体" w:hAnsi="宋体" w:hint="eastAsia"/>
          <w:iCs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ρ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=0.1%</m:t>
        </m:r>
      </m:oMath>
    </w:p>
    <w:p w14:paraId="02BC9CA7" w14:textId="45869D43" w:rsidR="00B63419" w:rsidRDefault="00B63419" w:rsidP="00DA206C">
      <w:pPr>
        <w:ind w:firstLineChars="200" w:firstLine="420"/>
        <w:jc w:val="left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不确定度：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ρ</m:t>
            </m:r>
          </m:e>
          <m:sub>
            <m:r>
              <w:rPr>
                <w:rFonts w:ascii="Cambria Math" w:eastAsia="宋体" w:hAnsi="Cambria Math" w:hint="eastAsia"/>
              </w:rPr>
              <m:t>x</m:t>
            </m:r>
          </m:sub>
        </m:sSub>
        <m:r>
          <w:rPr>
            <w:rFonts w:ascii="Cambria Math" w:eastAsia="宋体" w:hAnsi="Cambria Math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  <w:iCs/>
              </w:rPr>
            </m:ctrlPr>
          </m:radPr>
          <m:deg/>
          <m:e>
            <m:sSubSup>
              <m:sSubSup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ρ</m:t>
                </m:r>
              </m:e>
              <m:sub>
                <m:r>
                  <w:rPr>
                    <w:rFonts w:ascii="Cambria Math" w:eastAsia="宋体" w:hAnsi="Cambria Math"/>
                  </w:rPr>
                  <m:t>c</m:t>
                </m:r>
              </m:sub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bSup>
            <m:r>
              <w:rPr>
                <w:rFonts w:ascii="Cambria Math" w:eastAsia="宋体" w:hAnsi="Cambria Math"/>
              </w:rPr>
              <m:t>+</m:t>
            </m:r>
            <m:sSubSup>
              <m:sSubSup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ρ</m:t>
                </m:r>
              </m:e>
              <m:sub>
                <m:r>
                  <w:rPr>
                    <w:rFonts w:ascii="Cambria Math" w:eastAsia="宋体" w:hAnsi="Cambria Math"/>
                  </w:rPr>
                  <m:t>0</m:t>
                </m:r>
              </m:sub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bSup>
            <m:r>
              <w:rPr>
                <w:rFonts w:ascii="Cambria Math" w:eastAsia="宋体" w:hAnsi="Cambria Math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0.1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S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/>
          </w:rPr>
          <m:t>=0.001414</m:t>
        </m:r>
      </m:oMath>
    </w:p>
    <w:p w14:paraId="28DAE871" w14:textId="2A263FBB" w:rsidR="00B63419" w:rsidRDefault="00B63419" w:rsidP="00DA206C">
      <w:pPr>
        <w:ind w:firstLineChars="200" w:firstLine="420"/>
        <w:jc w:val="left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绝对误差：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∆R</m:t>
            </m:r>
          </m:e>
          <m:sub>
            <m:r>
              <w:rPr>
                <w:rFonts w:ascii="Cambria Math" w:eastAsia="宋体" w:hAnsi="Cambria Math"/>
              </w:rPr>
              <m:t>x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ρ</m:t>
            </m:r>
          </m:e>
          <m:sub>
            <m:r>
              <w:rPr>
                <w:rFonts w:ascii="Cambria Math" w:eastAsia="宋体" w:hAnsi="Cambria Math"/>
              </w:rPr>
              <m:t>x</m:t>
            </m:r>
          </m:sub>
        </m:sSub>
        <m:r>
          <w:rPr>
            <w:rFonts w:ascii="Cambria Math" w:eastAsia="宋体" w:hAnsi="Cambria Math"/>
          </w:rPr>
          <m:t>∙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x</m:t>
            </m:r>
            <m:r>
              <w:rPr>
                <w:rFonts w:ascii="Cambria Math" w:eastAsia="宋体" w:hAnsi="Cambria Math" w:hint="eastAsia"/>
              </w:rPr>
              <m:t>测</m:t>
            </m:r>
          </m:sub>
        </m:sSub>
        <m:r>
          <w:rPr>
            <w:rFonts w:ascii="Cambria Math" w:eastAsia="宋体" w:hAnsi="Cambria Math" w:hint="eastAsia"/>
          </w:rPr>
          <m:t>=1.</m:t>
        </m:r>
        <m:r>
          <w:rPr>
            <w:rFonts w:ascii="Cambria Math" w:eastAsia="宋体" w:hAnsi="Cambria Math"/>
          </w:rPr>
          <m:t>674</m:t>
        </m:r>
        <m:r>
          <w:rPr>
            <w:rFonts w:ascii="Cambria Math" w:eastAsia="宋体" w:hAnsi="Cambria Math" w:hint="eastAsia"/>
          </w:rPr>
          <m:t>Ω</m:t>
        </m:r>
      </m:oMath>
    </w:p>
    <w:p w14:paraId="4E8612A7" w14:textId="3BF03D5E" w:rsidR="003E4334" w:rsidRPr="003E4334" w:rsidRDefault="003E4334" w:rsidP="00DA206C">
      <w:pPr>
        <w:ind w:firstLineChars="200" w:firstLine="420"/>
        <w:jc w:val="left"/>
        <w:rPr>
          <w:rFonts w:ascii="宋体" w:eastAsia="宋体" w:hAnsi="宋体"/>
          <w:i/>
          <w:iCs/>
        </w:rPr>
      </w:pPr>
      <w:r>
        <w:rPr>
          <w:rFonts w:ascii="宋体" w:eastAsia="宋体" w:hAnsi="宋体" w:hint="eastAsia"/>
          <w:iCs/>
        </w:rPr>
        <w:t>最终结果：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118</m:t>
            </m:r>
            <m:r>
              <w:rPr>
                <w:rFonts w:ascii="Cambria Math" w:eastAsia="宋体" w:hAnsi="Cambria Math"/>
              </w:rPr>
              <m:t>3.8</m:t>
            </m:r>
            <m:r>
              <w:rPr>
                <w:rFonts w:ascii="Cambria Math" w:eastAsia="宋体" w:hAnsi="Cambria Math"/>
              </w:rPr>
              <m:t>±1.7</m:t>
            </m:r>
          </m:e>
        </m:d>
        <m:r>
          <w:rPr>
            <w:rFonts w:ascii="Cambria Math" w:eastAsia="宋体" w:hAnsi="Cambria Math" w:hint="eastAsia"/>
          </w:rPr>
          <m:t>Ω</m:t>
        </m:r>
      </m:oMath>
    </w:p>
    <w:p w14:paraId="545D6B60" w14:textId="02B227AB" w:rsidR="00032658" w:rsidRDefault="00032658" w:rsidP="00DA206C">
      <w:pPr>
        <w:ind w:firstLineChars="200" w:firstLine="420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利用换臂前后两次的数据计算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 w:hint="eastAsia"/>
              </w:rPr>
              <m:t>1</m:t>
            </m:r>
          </m:sub>
        </m:sSub>
      </m:oMath>
      <w:r>
        <w:rPr>
          <w:rFonts w:ascii="宋体" w:eastAsia="宋体" w:hAnsi="宋体" w:hint="eastAsia"/>
          <w:iCs/>
        </w:rPr>
        <w:t>阻值：</w:t>
      </w:r>
    </w:p>
    <w:p w14:paraId="3C5BE148" w14:textId="53AD3F4F" w:rsidR="00DA206C" w:rsidRPr="00DA206C" w:rsidRDefault="00DA206C" w:rsidP="00DA206C">
      <w:pPr>
        <w:ind w:firstLineChars="200" w:firstLine="420"/>
        <w:jc w:val="left"/>
        <w:rPr>
          <w:rFonts w:ascii="宋体" w:eastAsia="宋体" w:hAnsi="宋体" w:hint="eastAsia"/>
          <w:iCs/>
        </w:rPr>
      </w:pPr>
      <w:r>
        <w:rPr>
          <w:rFonts w:ascii="宋体" w:eastAsia="宋体" w:hAnsi="宋体" w:hint="eastAsia"/>
          <w:iCs/>
        </w:rPr>
        <w:t>灵敏度：</w:t>
      </w:r>
      <m:oMath>
        <m:r>
          <w:rPr>
            <w:rFonts w:ascii="Cambria Math" w:eastAsia="宋体" w:hAnsi="Cambria Math"/>
          </w:rPr>
          <m:t>S=</m:t>
        </m:r>
        <m:f>
          <m:fPr>
            <m:ctrlPr>
              <w:rPr>
                <w:rFonts w:ascii="Cambria Math" w:eastAsia="宋体" w:hAnsi="Cambria Math"/>
                <w:i/>
                <w:iCs/>
              </w:rPr>
            </m:ctrlPr>
          </m:fPr>
          <m:num>
            <m:r>
              <w:rPr>
                <w:rFonts w:ascii="Cambria Math" w:eastAsia="宋体" w:hAnsi="Cambria Math"/>
              </w:rPr>
              <m:t>∆I</m:t>
            </m:r>
          </m:num>
          <m:den>
            <m:r>
              <w:rPr>
                <w:rFonts w:ascii="Cambria Math" w:eastAsia="宋体" w:hAnsi="Cambria Math"/>
              </w:rPr>
              <m:t>∆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0</m:t>
                </m:r>
              </m:sub>
            </m:sSub>
            <m:r>
              <w:rPr>
                <w:rFonts w:ascii="Cambria Math" w:eastAsia="宋体" w:hAnsi="Cambria Math"/>
              </w:rPr>
              <m:t>/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0</m:t>
                </m:r>
              </m:sub>
            </m:sSub>
          </m:den>
        </m:f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</w:rPr>
            </m:ctrlPr>
          </m:fPr>
          <m:num>
            <m:r>
              <w:rPr>
                <w:rFonts w:ascii="Cambria Math" w:eastAsia="宋体" w:hAnsi="Cambria Math"/>
              </w:rPr>
              <m:t>8.</m:t>
            </m:r>
            <m:r>
              <w:rPr>
                <w:rFonts w:ascii="Cambria Math" w:eastAsia="宋体" w:hAnsi="Cambria Math"/>
              </w:rPr>
              <m:t>7</m:t>
            </m:r>
          </m:num>
          <m:den>
            <m:r>
              <w:rPr>
                <w:rFonts w:ascii="Cambria Math" w:eastAsia="宋体" w:hAnsi="Cambria Math"/>
              </w:rPr>
              <m:t>1/1183.</m:t>
            </m:r>
            <m: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=10</m:t>
        </m:r>
        <m:r>
          <w:rPr>
            <w:rFonts w:ascii="Cambria Math" w:eastAsia="宋体" w:hAnsi="Cambria Math"/>
          </w:rPr>
          <m:t>293.8</m:t>
        </m:r>
        <m:r>
          <w:rPr>
            <w:rFonts w:ascii="Cambria Math" w:eastAsia="宋体" w:hAnsi="Cambria Math"/>
          </w:rPr>
          <m:t>nA</m:t>
        </m:r>
      </m:oMath>
      <w:r>
        <w:rPr>
          <w:rFonts w:ascii="宋体" w:eastAsia="宋体" w:hAnsi="宋体" w:hint="eastAsia"/>
          <w:iCs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ρ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=0.1%</m:t>
        </m:r>
      </m:oMath>
    </w:p>
    <w:p w14:paraId="28259FC1" w14:textId="13545ABB" w:rsidR="00032658" w:rsidRDefault="00032658" w:rsidP="00DA206C">
      <w:pPr>
        <w:ind w:firstLineChars="200" w:firstLine="420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不确定度：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ρ</m:t>
            </m:r>
          </m:e>
          <m:sub>
            <m:r>
              <w:rPr>
                <w:rFonts w:ascii="Cambria Math" w:eastAsia="宋体" w:hAnsi="Cambria Math" w:hint="eastAsia"/>
              </w:rPr>
              <m:t>x</m:t>
            </m:r>
          </m:sub>
        </m:sSub>
        <m:r>
          <w:rPr>
            <w:rFonts w:ascii="Cambria Math" w:eastAsia="宋体" w:hAnsi="Cambria Math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  <w:iCs/>
              </w:rPr>
            </m:ctrlPr>
          </m:radPr>
          <m:deg/>
          <m:e>
            <m:sSubSup>
              <m:sSubSup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ρ</m:t>
                </m:r>
              </m:e>
              <m:sub>
                <m:r>
                  <w:rPr>
                    <w:rFonts w:ascii="Cambria Math" w:eastAsia="宋体" w:hAnsi="Cambria Math"/>
                  </w:rPr>
                  <m:t>0</m:t>
                </m:r>
              </m:sub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bSup>
            <m:r>
              <w:rPr>
                <w:rFonts w:ascii="Cambria Math" w:eastAsia="宋体" w:hAnsi="Cambria Math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0.1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S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/>
          </w:rPr>
          <m:t>=</m:t>
        </m:r>
      </m:oMath>
      <w:r>
        <w:rPr>
          <w:rFonts w:ascii="宋体" w:eastAsia="宋体" w:hAnsi="宋体" w:hint="eastAsia"/>
          <w:iCs/>
        </w:rPr>
        <w:t>0</w:t>
      </w:r>
      <w:r>
        <w:rPr>
          <w:rFonts w:ascii="宋体" w:eastAsia="宋体" w:hAnsi="宋体"/>
          <w:iCs/>
        </w:rPr>
        <w:t>.001000</w:t>
      </w:r>
    </w:p>
    <w:p w14:paraId="26297501" w14:textId="1D462468" w:rsidR="00032658" w:rsidRDefault="00032658" w:rsidP="00DA206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iCs/>
        </w:rPr>
        <w:t>绝对误差：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∆R</m:t>
            </m:r>
          </m:e>
          <m:sub>
            <m:r>
              <w:rPr>
                <w:rFonts w:ascii="Cambria Math" w:eastAsia="宋体" w:hAnsi="Cambria Math"/>
              </w:rPr>
              <m:t>x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ρ</m:t>
            </m:r>
          </m:e>
          <m:sub>
            <m:r>
              <w:rPr>
                <w:rFonts w:ascii="Cambria Math" w:eastAsia="宋体" w:hAnsi="Cambria Math"/>
              </w:rPr>
              <m:t>x</m:t>
            </m:r>
          </m:sub>
        </m:sSub>
        <m:r>
          <w:rPr>
            <w:rFonts w:ascii="Cambria Math" w:eastAsia="宋体" w:hAnsi="Cambria Math"/>
          </w:rPr>
          <m:t>∙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x</m:t>
            </m:r>
            <m:r>
              <w:rPr>
                <w:rFonts w:ascii="Cambria Math" w:eastAsia="宋体" w:hAnsi="Cambria Math" w:hint="eastAsia"/>
              </w:rPr>
              <m:t>测</m:t>
            </m:r>
          </m:sub>
        </m:sSub>
        <m:r>
          <w:rPr>
            <w:rFonts w:ascii="Cambria Math" w:eastAsia="宋体" w:hAnsi="Cambria Math" w:hint="eastAsia"/>
          </w:rPr>
          <m:t>=1.19Ω</m:t>
        </m:r>
      </m:oMath>
    </w:p>
    <w:p w14:paraId="265C3955" w14:textId="38927E12" w:rsidR="00032658" w:rsidRDefault="00032658" w:rsidP="00DA206C">
      <w:pPr>
        <w:ind w:firstLineChars="200" w:firstLine="420"/>
        <w:jc w:val="left"/>
        <w:rPr>
          <w:rFonts w:ascii="宋体" w:eastAsia="宋体" w:hAnsi="宋体"/>
        </w:rPr>
      </w:pPr>
      <w:r w:rsidRPr="00032658">
        <w:rPr>
          <w:rFonts w:ascii="宋体" w:eastAsia="宋体" w:hAnsi="宋体" w:hint="eastAsia"/>
          <w:iCs/>
        </w:rPr>
        <w:t>最终结果：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1185.2</m:t>
            </m:r>
            <m:r>
              <w:rPr>
                <w:rFonts w:ascii="Cambria Math" w:eastAsia="宋体" w:hAnsi="Cambria Math" w:hint="eastAsia"/>
              </w:rPr>
              <m:t>0</m:t>
            </m:r>
            <m:r>
              <w:rPr>
                <w:rFonts w:ascii="Cambria Math" w:eastAsia="宋体" w:hAnsi="Cambria Math"/>
              </w:rPr>
              <m:t>±1.</m:t>
            </m:r>
            <m:r>
              <w:rPr>
                <w:rFonts w:ascii="Cambria Math" w:eastAsia="宋体" w:hAnsi="Cambria Math" w:hint="eastAsia"/>
              </w:rPr>
              <m:t>19</m:t>
            </m:r>
          </m:e>
        </m:d>
        <m:r>
          <w:rPr>
            <w:rFonts w:ascii="Cambria Math" w:eastAsia="宋体" w:hAnsi="Cambria Math" w:hint="eastAsia"/>
          </w:rPr>
          <m:t>Ω</m:t>
        </m:r>
      </m:oMath>
    </w:p>
    <w:p w14:paraId="23E78CA0" w14:textId="5FC91869" w:rsidR="00386CA4" w:rsidRPr="00386CA4" w:rsidRDefault="00386CA4" w:rsidP="00DA206C">
      <w:pPr>
        <w:pStyle w:val="a3"/>
        <w:numPr>
          <w:ilvl w:val="0"/>
          <w:numId w:val="2"/>
        </w:numPr>
        <w:spacing w:line="360" w:lineRule="auto"/>
        <w:ind w:left="0" w:firstLine="420"/>
        <w:rPr>
          <w:rFonts w:ascii="宋体" w:eastAsia="宋体" w:hAnsi="宋体"/>
        </w:rPr>
      </w:pPr>
      <w:r w:rsidRPr="00386CA4">
        <w:rPr>
          <w:rFonts w:ascii="宋体" w:eastAsia="宋体" w:hAnsi="宋体" w:hint="eastAsia"/>
        </w:rPr>
        <w:t>测量未知电阻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 w:hint="eastAsia"/>
              </w:rPr>
              <m:t>2</m:t>
            </m:r>
          </m:sub>
        </m:sSub>
      </m:oMath>
      <w:r w:rsidRPr="00386CA4">
        <w:rPr>
          <w:rFonts w:ascii="宋体" w:eastAsia="宋体" w:hAnsi="宋体" w:hint="eastAsia"/>
        </w:rPr>
        <w:t>的阻值及灵敏度：</w:t>
      </w:r>
    </w:p>
    <w:p w14:paraId="050AA69A" w14:textId="77777777" w:rsidR="00386CA4" w:rsidRDefault="00386CA4" w:rsidP="00DA206C">
      <w:pPr>
        <w:spacing w:line="360" w:lineRule="auto"/>
        <w:ind w:firstLineChars="200" w:firstLine="420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选取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  <m:r>
          <w:rPr>
            <w:rFonts w:ascii="Cambria Math" w:eastAsia="宋体" w:hAnsi="Cambria Math"/>
          </w:rPr>
          <m:t>=10</m:t>
        </m:r>
        <m:r>
          <w:rPr>
            <w:rFonts w:ascii="Cambria Math" w:eastAsia="宋体" w:hAnsi="Cambria Math" w:hint="eastAsia"/>
          </w:rPr>
          <m:t>Ω</m:t>
        </m:r>
        <m:r>
          <w:rPr>
            <w:rFonts w:ascii="Cambria Math" w:eastAsia="宋体" w:hAnsi="Cambria Math" w:hint="eastAsia"/>
          </w:rPr>
          <m:t>、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b</m:t>
            </m:r>
          </m:sub>
        </m:sSub>
        <m:r>
          <w:rPr>
            <w:rFonts w:ascii="Cambria Math" w:eastAsia="宋体" w:hAnsi="Cambria Math"/>
          </w:rPr>
          <m:t>=1000</m:t>
        </m:r>
        <m:r>
          <w:rPr>
            <w:rFonts w:ascii="Cambria Math" w:eastAsia="宋体" w:hAnsi="Cambria Math" w:hint="eastAsia"/>
          </w:rPr>
          <m:t>Ω</m:t>
        </m:r>
      </m:oMath>
      <w:r>
        <w:rPr>
          <w:rFonts w:ascii="宋体" w:eastAsia="宋体" w:hAnsi="宋体" w:hint="eastAsia"/>
          <w:iCs/>
        </w:rPr>
        <w:t>，比例臂的倍率C=0.01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1182"/>
        <w:gridCol w:w="1270"/>
        <w:gridCol w:w="1270"/>
        <w:gridCol w:w="1212"/>
        <w:gridCol w:w="1226"/>
        <w:gridCol w:w="1336"/>
      </w:tblGrid>
      <w:tr w:rsidR="00386CA4" w14:paraId="77487639" w14:textId="77777777" w:rsidTr="008F055D">
        <w:tc>
          <w:tcPr>
            <w:tcW w:w="1182" w:type="dxa"/>
          </w:tcPr>
          <w:p w14:paraId="04A61892" w14:textId="77777777" w:rsidR="00386CA4" w:rsidRDefault="00386CA4" w:rsidP="00DA206C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电桥状态</w:t>
            </w:r>
          </w:p>
        </w:tc>
        <w:tc>
          <w:tcPr>
            <w:tcW w:w="1270" w:type="dxa"/>
          </w:tcPr>
          <w:p w14:paraId="73095C79" w14:textId="77777777" w:rsidR="00386CA4" w:rsidRDefault="00386CA4" w:rsidP="00DA206C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70" w:type="dxa"/>
          </w:tcPr>
          <w:p w14:paraId="492D7A14" w14:textId="77777777" w:rsidR="00386CA4" w:rsidRDefault="00386CA4" w:rsidP="00DA206C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2" w:type="dxa"/>
          </w:tcPr>
          <w:p w14:paraId="70B12F4C" w14:textId="77777777" w:rsidR="00386CA4" w:rsidRDefault="00386CA4" w:rsidP="00DA206C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26" w:type="dxa"/>
          </w:tcPr>
          <w:p w14:paraId="5870753D" w14:textId="77777777" w:rsidR="00386CA4" w:rsidRDefault="00386CA4" w:rsidP="00DA206C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∆I</m:t>
                </m:r>
              </m:oMath>
            </m:oMathPara>
          </w:p>
        </w:tc>
        <w:tc>
          <w:tcPr>
            <w:tcW w:w="1336" w:type="dxa"/>
          </w:tcPr>
          <w:p w14:paraId="6D4E7E19" w14:textId="77777777" w:rsidR="00386CA4" w:rsidRDefault="00386CA4" w:rsidP="00DA206C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386CA4" w14:paraId="28C5A111" w14:textId="77777777" w:rsidTr="008F055D">
        <w:tc>
          <w:tcPr>
            <w:tcW w:w="1182" w:type="dxa"/>
          </w:tcPr>
          <w:p w14:paraId="31EC4D56" w14:textId="77777777" w:rsidR="00386CA4" w:rsidRDefault="00386CA4" w:rsidP="00DA206C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数据记录</w:t>
            </w:r>
          </w:p>
        </w:tc>
        <w:tc>
          <w:tcPr>
            <w:tcW w:w="1270" w:type="dxa"/>
          </w:tcPr>
          <w:p w14:paraId="515FB3FC" w14:textId="77777777" w:rsidR="00386CA4" w:rsidRDefault="00386CA4" w:rsidP="00DA206C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4980.6Ω</w:t>
            </w:r>
          </w:p>
        </w:tc>
        <w:tc>
          <w:tcPr>
            <w:tcW w:w="1270" w:type="dxa"/>
          </w:tcPr>
          <w:p w14:paraId="5F8898EC" w14:textId="77777777" w:rsidR="00386CA4" w:rsidRDefault="00386CA4" w:rsidP="00DA206C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49.806Ω</w:t>
            </w:r>
          </w:p>
        </w:tc>
        <w:tc>
          <w:tcPr>
            <w:tcW w:w="1212" w:type="dxa"/>
          </w:tcPr>
          <w:p w14:paraId="165F6F6D" w14:textId="77777777" w:rsidR="00386CA4" w:rsidRDefault="00386CA4" w:rsidP="00DA206C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1Ω</w:t>
            </w:r>
          </w:p>
        </w:tc>
        <w:tc>
          <w:tcPr>
            <w:tcW w:w="1226" w:type="dxa"/>
          </w:tcPr>
          <w:p w14:paraId="66426C55" w14:textId="77777777" w:rsidR="00386CA4" w:rsidRDefault="00386CA4" w:rsidP="00DA206C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2.7nA</w:t>
            </w:r>
          </w:p>
        </w:tc>
        <w:tc>
          <w:tcPr>
            <w:tcW w:w="1336" w:type="dxa"/>
          </w:tcPr>
          <w:p w14:paraId="1D42DA83" w14:textId="77777777" w:rsidR="00386CA4" w:rsidRDefault="00386CA4" w:rsidP="00DA206C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13447.62</w:t>
            </w:r>
            <w:r>
              <w:rPr>
                <w:rFonts w:ascii="宋体" w:eastAsia="宋体" w:hAnsi="宋体"/>
                <w:iCs/>
              </w:rPr>
              <w:t>nA</w:t>
            </w:r>
          </w:p>
        </w:tc>
      </w:tr>
    </w:tbl>
    <w:p w14:paraId="40C0DBF9" w14:textId="77777777" w:rsidR="00386CA4" w:rsidRPr="00386CA4" w:rsidRDefault="00386CA4" w:rsidP="00DA206C">
      <w:pPr>
        <w:ind w:firstLineChars="200" w:firstLine="420"/>
        <w:jc w:val="left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灵敏度：</w:t>
      </w:r>
      <m:oMath>
        <m:r>
          <w:rPr>
            <w:rFonts w:ascii="Cambria Math" w:eastAsia="宋体" w:hAnsi="Cambria Math"/>
          </w:rPr>
          <m:t>S=</m:t>
        </m:r>
        <m:f>
          <m:fPr>
            <m:ctrlPr>
              <w:rPr>
                <w:rFonts w:ascii="Cambria Math" w:eastAsia="宋体" w:hAnsi="Cambria Math"/>
                <w:i/>
                <w:iCs/>
              </w:rPr>
            </m:ctrlPr>
          </m:fPr>
          <m:num>
            <m:r>
              <w:rPr>
                <w:rFonts w:ascii="Cambria Math" w:eastAsia="宋体" w:hAnsi="Cambria Math"/>
              </w:rPr>
              <m:t>∆I</m:t>
            </m:r>
          </m:num>
          <m:den>
            <m:r>
              <w:rPr>
                <w:rFonts w:ascii="Cambria Math" w:eastAsia="宋体" w:hAnsi="Cambria Math"/>
              </w:rPr>
              <m:t>∆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0</m:t>
                </m:r>
              </m:sub>
            </m:sSub>
            <m:r>
              <w:rPr>
                <w:rFonts w:ascii="Cambria Math" w:eastAsia="宋体" w:hAnsi="Cambria Math"/>
              </w:rPr>
              <m:t>/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0</m:t>
                </m:r>
              </m:sub>
            </m:sSub>
          </m:den>
        </m:f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</w:rPr>
            </m:ctrlPr>
          </m:fPr>
          <m:num>
            <m:r>
              <w:rPr>
                <w:rFonts w:ascii="Cambria Math" w:eastAsia="宋体" w:hAnsi="Cambria Math"/>
              </w:rPr>
              <m:t>2.7</m:t>
            </m:r>
          </m:num>
          <m:den>
            <m:r>
              <w:rPr>
                <w:rFonts w:ascii="Cambria Math" w:eastAsia="宋体" w:hAnsi="Cambria Math"/>
              </w:rPr>
              <m:t>1/4980.6</m:t>
            </m:r>
          </m:den>
        </m:f>
        <m:r>
          <w:rPr>
            <w:rFonts w:ascii="Cambria Math" w:eastAsia="宋体" w:hAnsi="Cambria Math"/>
          </w:rPr>
          <m:t>=</m:t>
        </m:r>
        <m:r>
          <m:rPr>
            <m:sty m:val="p"/>
          </m:rPr>
          <w:rPr>
            <w:rFonts w:ascii="Cambria Math" w:eastAsia="宋体" w:hAnsi="Cambria Math" w:hint="eastAsia"/>
          </w:rPr>
          <m:t>13447.62</m:t>
        </m:r>
        <m:r>
          <w:rPr>
            <w:rFonts w:ascii="Cambria Math" w:eastAsia="宋体" w:hAnsi="Cambria Math"/>
          </w:rPr>
          <m:t>nA</m:t>
        </m:r>
      </m:oMath>
      <w:r>
        <w:rPr>
          <w:rFonts w:ascii="宋体" w:eastAsia="宋体" w:hAnsi="宋体" w:hint="eastAsia"/>
          <w:iCs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ρ</m:t>
            </m:r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  <m:r>
          <w:rPr>
            <w:rFonts w:ascii="Cambria Math" w:eastAsia="宋体" w:hAnsi="Cambria Math"/>
          </w:rPr>
          <m:t>=0.2%</m:t>
        </m:r>
      </m:oMath>
      <w:r>
        <w:rPr>
          <w:rFonts w:ascii="宋体" w:eastAsia="宋体" w:hAnsi="宋体" w:hint="eastAsia"/>
          <w:iCs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ρ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=0.1%</m:t>
        </m:r>
      </m:oMath>
    </w:p>
    <w:p w14:paraId="41C3AE48" w14:textId="77777777" w:rsidR="00386CA4" w:rsidRDefault="00386CA4" w:rsidP="00DA206C">
      <w:pPr>
        <w:ind w:firstLineChars="200" w:firstLine="420"/>
        <w:jc w:val="left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不确定度：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ρ</m:t>
            </m:r>
          </m:e>
          <m:sub>
            <m:r>
              <w:rPr>
                <w:rFonts w:ascii="Cambria Math" w:eastAsia="宋体" w:hAnsi="Cambria Math" w:hint="eastAsia"/>
              </w:rPr>
              <m:t>x</m:t>
            </m:r>
          </m:sub>
        </m:sSub>
        <m:r>
          <w:rPr>
            <w:rFonts w:ascii="Cambria Math" w:eastAsia="宋体" w:hAnsi="Cambria Math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  <w:iCs/>
              </w:rPr>
            </m:ctrlPr>
          </m:radPr>
          <m:deg/>
          <m:e>
            <m:sSubSup>
              <m:sSubSup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ρ</m:t>
                </m:r>
              </m:e>
              <m:sub>
                <m:r>
                  <w:rPr>
                    <w:rFonts w:ascii="Cambria Math" w:eastAsia="宋体" w:hAnsi="Cambria Math"/>
                  </w:rPr>
                  <m:t>c</m:t>
                </m:r>
              </m:sub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bSup>
            <m:r>
              <w:rPr>
                <w:rFonts w:ascii="Cambria Math" w:eastAsia="宋体" w:hAnsi="Cambria Math"/>
              </w:rPr>
              <m:t>+</m:t>
            </m:r>
            <m:sSubSup>
              <m:sSubSup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ρ</m:t>
                </m:r>
              </m:e>
              <m:sub>
                <m:r>
                  <w:rPr>
                    <w:rFonts w:ascii="Cambria Math" w:eastAsia="宋体" w:hAnsi="Cambria Math"/>
                  </w:rPr>
                  <m:t>0</m:t>
                </m:r>
              </m:sub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bSup>
            <m:r>
              <w:rPr>
                <w:rFonts w:ascii="Cambria Math" w:eastAsia="宋体" w:hAnsi="Cambria Math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0.1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S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/>
          </w:rPr>
          <m:t>=0.002236</m:t>
        </m:r>
      </m:oMath>
    </w:p>
    <w:p w14:paraId="0B01DD4C" w14:textId="77777777" w:rsidR="00386CA4" w:rsidRDefault="00386CA4" w:rsidP="00DA206C">
      <w:pPr>
        <w:ind w:firstLineChars="200" w:firstLine="420"/>
        <w:jc w:val="left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绝对误差：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∆R</m:t>
            </m:r>
          </m:e>
          <m:sub>
            <m:r>
              <w:rPr>
                <w:rFonts w:ascii="Cambria Math" w:eastAsia="宋体" w:hAnsi="Cambria Math"/>
              </w:rPr>
              <m:t>x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ρ</m:t>
            </m:r>
          </m:e>
          <m:sub>
            <m:r>
              <w:rPr>
                <w:rFonts w:ascii="Cambria Math" w:eastAsia="宋体" w:hAnsi="Cambria Math"/>
              </w:rPr>
              <m:t>x</m:t>
            </m:r>
          </m:sub>
        </m:sSub>
        <m:r>
          <w:rPr>
            <w:rFonts w:ascii="Cambria Math" w:eastAsia="宋体" w:hAnsi="Cambria Math"/>
          </w:rPr>
          <m:t>∙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x</m:t>
            </m:r>
            <m:r>
              <w:rPr>
                <w:rFonts w:ascii="Cambria Math" w:eastAsia="宋体" w:hAnsi="Cambria Math" w:hint="eastAsia"/>
              </w:rPr>
              <m:t>测</m:t>
            </m:r>
          </m:sub>
        </m:sSub>
        <m:r>
          <w:rPr>
            <w:rFonts w:ascii="Cambria Math" w:eastAsia="宋体" w:hAnsi="Cambria Math" w:hint="eastAsia"/>
          </w:rPr>
          <m:t>=</m:t>
        </m:r>
        <m:r>
          <w:rPr>
            <w:rFonts w:ascii="Cambria Math" w:eastAsia="宋体" w:hAnsi="Cambria Math"/>
          </w:rPr>
          <m:t>0.11</m:t>
        </m:r>
        <m:r>
          <w:rPr>
            <w:rFonts w:ascii="Cambria Math" w:eastAsia="宋体" w:hAnsi="Cambria Math" w:hint="eastAsia"/>
          </w:rPr>
          <m:t>1Ω</m:t>
        </m:r>
      </m:oMath>
    </w:p>
    <w:p w14:paraId="10650FE1" w14:textId="78090432" w:rsidR="001B3E76" w:rsidRPr="007E74DA" w:rsidRDefault="00386CA4" w:rsidP="00DA206C">
      <w:pPr>
        <w:ind w:firstLineChars="200" w:firstLine="420"/>
        <w:jc w:val="left"/>
        <w:rPr>
          <w:rFonts w:ascii="宋体" w:eastAsia="宋体" w:hAnsi="宋体"/>
          <w:i/>
          <w:iCs/>
        </w:rPr>
      </w:pPr>
      <w:r>
        <w:rPr>
          <w:rFonts w:ascii="宋体" w:eastAsia="宋体" w:hAnsi="宋体" w:hint="eastAsia"/>
          <w:iCs/>
        </w:rPr>
        <w:t>最终结果：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=</m:t>
        </m:r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49.806±0.11</m:t>
            </m:r>
            <m:r>
              <w:rPr>
                <w:rFonts w:ascii="Cambria Math" w:eastAsia="宋体" w:hAnsi="Cambria Math" w:hint="eastAsia"/>
              </w:rPr>
              <m:t>1</m:t>
            </m:r>
          </m:e>
        </m:d>
        <m:r>
          <w:rPr>
            <w:rFonts w:ascii="Cambria Math" w:eastAsia="宋体" w:hAnsi="Cambria Math" w:hint="eastAsia"/>
          </w:rPr>
          <m:t>Ω</m:t>
        </m:r>
      </m:oMath>
    </w:p>
    <w:p w14:paraId="24776361" w14:textId="791DC5F5" w:rsidR="007E74DA" w:rsidRPr="007E74DA" w:rsidRDefault="003C7218" w:rsidP="00DA206C">
      <w:pPr>
        <w:pStyle w:val="a3"/>
        <w:numPr>
          <w:ilvl w:val="0"/>
          <w:numId w:val="2"/>
        </w:numPr>
        <w:spacing w:line="360" w:lineRule="auto"/>
        <w:ind w:left="777" w:firstLineChars="0" w:hanging="357"/>
        <w:rPr>
          <w:rFonts w:ascii="宋体" w:eastAsia="宋体" w:hAnsi="宋体" w:hint="eastAsia"/>
          <w:iCs/>
        </w:rPr>
      </w:pPr>
      <w:r w:rsidRPr="007E74DA">
        <w:rPr>
          <w:rFonts w:ascii="宋体" w:eastAsia="宋体" w:hAnsi="宋体" w:hint="eastAsia"/>
          <w:iCs/>
        </w:rPr>
        <w:t>观察电桥灵敏度与电源电压的关系。取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b</m:t>
            </m:r>
          </m:sub>
        </m:sSub>
        <m:r>
          <w:rPr>
            <w:rFonts w:ascii="Cambria Math" w:eastAsia="宋体" w:hAnsi="Cambria Math"/>
          </w:rPr>
          <m:t>=100</m:t>
        </m:r>
        <m:r>
          <w:rPr>
            <w:rFonts w:ascii="Cambria Math" w:eastAsia="宋体" w:hAnsi="Cambria Math" w:hint="eastAsia"/>
          </w:rPr>
          <m:t>Ω</m:t>
        </m:r>
      </m:oMath>
      <w:r w:rsidRPr="007E74DA">
        <w:rPr>
          <w:rFonts w:ascii="宋体" w:eastAsia="宋体" w:hAnsi="宋体"/>
          <w:iCs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x</m:t>
            </m:r>
          </m:sub>
        </m:sSub>
        <m: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 w:hint="eastAsia"/>
          </w:rPr>
          <m:t>1</m:t>
        </m:r>
        <m:r>
          <w:rPr>
            <w:rFonts w:ascii="Cambria Math" w:eastAsia="宋体" w:hAnsi="Cambria Math"/>
          </w:rPr>
          <m:t>200</m:t>
        </m:r>
        <m:r>
          <w:rPr>
            <w:rFonts w:ascii="Cambria Math" w:eastAsia="宋体" w:hAnsi="Cambria Math" w:hint="eastAsia"/>
          </w:rPr>
          <m:t>Ω</m:t>
        </m:r>
      </m:oMath>
      <w:r w:rsidRPr="007E74DA">
        <w:rPr>
          <w:rFonts w:ascii="宋体" w:eastAsia="宋体" w:hAnsi="宋体"/>
          <w:iCs/>
        </w:rPr>
        <w:t>，改变电源电压</w:t>
      </w:r>
      <m:oMath>
        <m:r>
          <w:rPr>
            <w:rFonts w:ascii="Cambria Math" w:eastAsia="宋体" w:hAnsi="Cambria Math"/>
          </w:rPr>
          <m:t>E</m:t>
        </m:r>
      </m:oMath>
      <w:r w:rsidRPr="007E74DA">
        <w:rPr>
          <w:rFonts w:ascii="宋体" w:eastAsia="宋体" w:hAnsi="宋体"/>
          <w:iCs/>
        </w:rPr>
        <w:t>，测量不同电压下电桥灵敏度，并做</w:t>
      </w:r>
      <m:oMath>
        <m:r>
          <w:rPr>
            <w:rFonts w:ascii="Cambria Math" w:eastAsia="宋体" w:hAnsi="Cambria Math"/>
          </w:rPr>
          <m:t>S~E</m:t>
        </m:r>
      </m:oMath>
      <w:r w:rsidRPr="007E74DA">
        <w:rPr>
          <w:rFonts w:ascii="宋体" w:eastAsia="宋体" w:hAnsi="宋体"/>
          <w:iCs/>
        </w:rPr>
        <w:t>关系图。</w:t>
      </w:r>
    </w:p>
    <w:tbl>
      <w:tblPr>
        <w:tblStyle w:val="a5"/>
        <w:tblW w:w="8642" w:type="dxa"/>
        <w:tblInd w:w="-170" w:type="dxa"/>
        <w:tblLayout w:type="fixed"/>
        <w:tblLook w:val="04A0" w:firstRow="1" w:lastRow="0" w:firstColumn="1" w:lastColumn="0" w:noHBand="0" w:noVBand="1"/>
      </w:tblPr>
      <w:tblGrid>
        <w:gridCol w:w="1222"/>
        <w:gridCol w:w="1060"/>
        <w:gridCol w:w="1060"/>
        <w:gridCol w:w="1060"/>
        <w:gridCol w:w="1060"/>
        <w:gridCol w:w="1060"/>
        <w:gridCol w:w="1060"/>
        <w:gridCol w:w="1060"/>
      </w:tblGrid>
      <w:tr w:rsidR="007E74DA" w14:paraId="5604ED6D" w14:textId="77777777" w:rsidTr="007E74DA">
        <w:tc>
          <w:tcPr>
            <w:tcW w:w="1222" w:type="dxa"/>
          </w:tcPr>
          <w:p w14:paraId="0F8AB0D3" w14:textId="2A434FCF" w:rsidR="003C7218" w:rsidRDefault="003C7218" w:rsidP="00B55212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电源电</w:t>
            </w:r>
            <w:r w:rsidR="005823D3">
              <w:rPr>
                <w:rFonts w:ascii="宋体" w:eastAsia="宋体" w:hAnsi="宋体" w:hint="eastAsia"/>
                <w:iCs/>
              </w:rPr>
              <w:t>压</w:t>
            </w:r>
            <m:oMath>
              <m:r>
                <w:rPr>
                  <w:rFonts w:ascii="Cambria Math" w:eastAsia="宋体" w:hAnsi="Cambria Math" w:hint="eastAsia"/>
                </w:rPr>
                <m:t>E</m:t>
              </m:r>
            </m:oMath>
          </w:p>
        </w:tc>
        <w:tc>
          <w:tcPr>
            <w:tcW w:w="1060" w:type="dxa"/>
          </w:tcPr>
          <w:p w14:paraId="56AE5456" w14:textId="6FF4DD42" w:rsidR="003C7218" w:rsidRDefault="003C7218" w:rsidP="00B55212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0</w:t>
            </w:r>
            <w:r>
              <w:rPr>
                <w:rFonts w:ascii="宋体" w:eastAsia="宋体" w:hAnsi="宋体"/>
                <w:iCs/>
              </w:rPr>
              <w:t>.5V</w:t>
            </w:r>
          </w:p>
        </w:tc>
        <w:tc>
          <w:tcPr>
            <w:tcW w:w="1060" w:type="dxa"/>
          </w:tcPr>
          <w:p w14:paraId="78E63E3B" w14:textId="0E458E4B" w:rsidR="003C7218" w:rsidRDefault="003C7218" w:rsidP="00B55212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1</w:t>
            </w:r>
            <w:r>
              <w:rPr>
                <w:rFonts w:ascii="宋体" w:eastAsia="宋体" w:hAnsi="宋体"/>
                <w:iCs/>
              </w:rPr>
              <w:t>.0V</w:t>
            </w:r>
          </w:p>
        </w:tc>
        <w:tc>
          <w:tcPr>
            <w:tcW w:w="1060" w:type="dxa"/>
          </w:tcPr>
          <w:p w14:paraId="33EE5937" w14:textId="2CC442D6" w:rsidR="003C7218" w:rsidRDefault="003C7218" w:rsidP="00B55212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1</w:t>
            </w:r>
            <w:r>
              <w:rPr>
                <w:rFonts w:ascii="宋体" w:eastAsia="宋体" w:hAnsi="宋体"/>
                <w:iCs/>
              </w:rPr>
              <w:t>.5V</w:t>
            </w:r>
          </w:p>
        </w:tc>
        <w:tc>
          <w:tcPr>
            <w:tcW w:w="1060" w:type="dxa"/>
          </w:tcPr>
          <w:p w14:paraId="59E16F84" w14:textId="01AC5001" w:rsidR="003C7218" w:rsidRDefault="003C7218" w:rsidP="00B55212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2</w:t>
            </w:r>
            <w:r>
              <w:rPr>
                <w:rFonts w:ascii="宋体" w:eastAsia="宋体" w:hAnsi="宋体"/>
                <w:iCs/>
              </w:rPr>
              <w:t>.0V</w:t>
            </w:r>
          </w:p>
        </w:tc>
        <w:tc>
          <w:tcPr>
            <w:tcW w:w="1060" w:type="dxa"/>
          </w:tcPr>
          <w:p w14:paraId="3880014E" w14:textId="3E8DE593" w:rsidR="003C7218" w:rsidRDefault="003C7218" w:rsidP="00B55212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2</w:t>
            </w:r>
            <w:r>
              <w:rPr>
                <w:rFonts w:ascii="宋体" w:eastAsia="宋体" w:hAnsi="宋体"/>
                <w:iCs/>
              </w:rPr>
              <w:t>.5V</w:t>
            </w:r>
          </w:p>
        </w:tc>
        <w:tc>
          <w:tcPr>
            <w:tcW w:w="1060" w:type="dxa"/>
          </w:tcPr>
          <w:p w14:paraId="21BEEBD3" w14:textId="741D963D" w:rsidR="003C7218" w:rsidRDefault="003C7218" w:rsidP="00B55212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3</w:t>
            </w:r>
            <w:r>
              <w:rPr>
                <w:rFonts w:ascii="宋体" w:eastAsia="宋体" w:hAnsi="宋体"/>
                <w:iCs/>
              </w:rPr>
              <w:t>.0V</w:t>
            </w:r>
          </w:p>
        </w:tc>
        <w:tc>
          <w:tcPr>
            <w:tcW w:w="1060" w:type="dxa"/>
          </w:tcPr>
          <w:p w14:paraId="3469B301" w14:textId="60CE555A" w:rsidR="003C7218" w:rsidRDefault="003C7218" w:rsidP="00B55212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3</w:t>
            </w:r>
            <w:r>
              <w:rPr>
                <w:rFonts w:ascii="宋体" w:eastAsia="宋体" w:hAnsi="宋体"/>
                <w:iCs/>
              </w:rPr>
              <w:t>.5V</w:t>
            </w:r>
          </w:p>
        </w:tc>
      </w:tr>
      <w:tr w:rsidR="007E74DA" w14:paraId="4775A19C" w14:textId="77777777" w:rsidTr="007E74DA">
        <w:tc>
          <w:tcPr>
            <w:tcW w:w="1222" w:type="dxa"/>
          </w:tcPr>
          <w:p w14:paraId="1615540E" w14:textId="189C6A31" w:rsidR="003C7218" w:rsidRDefault="00000000" w:rsidP="00B55212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 w:hint="eastAsia"/>
                  </w:rPr>
                  <m:t>/Ω</m:t>
                </m:r>
              </m:oMath>
            </m:oMathPara>
          </w:p>
        </w:tc>
        <w:tc>
          <w:tcPr>
            <w:tcW w:w="1060" w:type="dxa"/>
          </w:tcPr>
          <w:p w14:paraId="4B464E50" w14:textId="46AEF80C" w:rsidR="003C7218" w:rsidRDefault="003C7218" w:rsidP="00B55212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1</w:t>
            </w:r>
            <w:r>
              <w:rPr>
                <w:rFonts w:ascii="宋体" w:eastAsia="宋体" w:hAnsi="宋体"/>
                <w:iCs/>
              </w:rPr>
              <w:t>18</w:t>
            </w:r>
            <w:r w:rsidR="00D073A2">
              <w:rPr>
                <w:rFonts w:ascii="宋体" w:eastAsia="宋体" w:hAnsi="宋体" w:hint="eastAsia"/>
                <w:iCs/>
              </w:rPr>
              <w:t>3.9</w:t>
            </w:r>
          </w:p>
        </w:tc>
        <w:tc>
          <w:tcPr>
            <w:tcW w:w="1060" w:type="dxa"/>
          </w:tcPr>
          <w:p w14:paraId="633739DD" w14:textId="795D1F8B" w:rsidR="003C7218" w:rsidRDefault="003C7218" w:rsidP="00B55212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118</w:t>
            </w:r>
            <w:r w:rsidR="00D073A2">
              <w:rPr>
                <w:rFonts w:ascii="宋体" w:eastAsia="宋体" w:hAnsi="宋体" w:hint="eastAsia"/>
                <w:iCs/>
              </w:rPr>
              <w:t>3.8</w:t>
            </w:r>
          </w:p>
        </w:tc>
        <w:tc>
          <w:tcPr>
            <w:tcW w:w="1060" w:type="dxa"/>
          </w:tcPr>
          <w:p w14:paraId="58B3B537" w14:textId="05707A01" w:rsidR="003C7218" w:rsidRDefault="00D073A2" w:rsidP="00B55212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1183.8</w:t>
            </w:r>
          </w:p>
        </w:tc>
        <w:tc>
          <w:tcPr>
            <w:tcW w:w="1060" w:type="dxa"/>
          </w:tcPr>
          <w:p w14:paraId="013BE855" w14:textId="0C674B36" w:rsidR="003C7218" w:rsidRDefault="00D073A2" w:rsidP="00B55212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1183.8</w:t>
            </w:r>
          </w:p>
        </w:tc>
        <w:tc>
          <w:tcPr>
            <w:tcW w:w="1060" w:type="dxa"/>
          </w:tcPr>
          <w:p w14:paraId="724CC730" w14:textId="2150F153" w:rsidR="003C7218" w:rsidRDefault="00D073A2" w:rsidP="00B55212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1183.8</w:t>
            </w:r>
          </w:p>
        </w:tc>
        <w:tc>
          <w:tcPr>
            <w:tcW w:w="1060" w:type="dxa"/>
          </w:tcPr>
          <w:p w14:paraId="06827321" w14:textId="4D7933EB" w:rsidR="003C7218" w:rsidRDefault="00D073A2" w:rsidP="00B55212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1183.8</w:t>
            </w:r>
          </w:p>
        </w:tc>
        <w:tc>
          <w:tcPr>
            <w:tcW w:w="1060" w:type="dxa"/>
          </w:tcPr>
          <w:p w14:paraId="55876D36" w14:textId="5E28A366" w:rsidR="003C7218" w:rsidRDefault="00D073A2" w:rsidP="00B55212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1183.7</w:t>
            </w:r>
          </w:p>
        </w:tc>
      </w:tr>
      <w:tr w:rsidR="007E74DA" w14:paraId="7CCD36B4" w14:textId="77777777" w:rsidTr="007E74DA">
        <w:tc>
          <w:tcPr>
            <w:tcW w:w="1222" w:type="dxa"/>
          </w:tcPr>
          <w:p w14:paraId="06C5B438" w14:textId="26D99FC7" w:rsidR="003C7218" w:rsidRDefault="003C7218" w:rsidP="00B55212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/</m:t>
                </m:r>
                <m:r>
                  <w:rPr>
                    <w:rFonts w:ascii="Cambria Math" w:eastAsia="宋体" w:hAnsi="Cambria Math" w:hint="eastAsia"/>
                  </w:rPr>
                  <m:t>Ω</m:t>
                </m:r>
              </m:oMath>
            </m:oMathPara>
          </w:p>
        </w:tc>
        <w:tc>
          <w:tcPr>
            <w:tcW w:w="1060" w:type="dxa"/>
          </w:tcPr>
          <w:p w14:paraId="699F73F3" w14:textId="2FDFF344" w:rsidR="003C7218" w:rsidRDefault="00D073A2" w:rsidP="00B55212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1</w:t>
            </w:r>
          </w:p>
        </w:tc>
        <w:tc>
          <w:tcPr>
            <w:tcW w:w="1060" w:type="dxa"/>
          </w:tcPr>
          <w:p w14:paraId="2530268B" w14:textId="15DA8E75" w:rsidR="003C7218" w:rsidRDefault="00D073A2" w:rsidP="00B55212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1</w:t>
            </w:r>
          </w:p>
        </w:tc>
        <w:tc>
          <w:tcPr>
            <w:tcW w:w="1060" w:type="dxa"/>
          </w:tcPr>
          <w:p w14:paraId="4343603D" w14:textId="6B225087" w:rsidR="003C7218" w:rsidRDefault="00D073A2" w:rsidP="00B55212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1</w:t>
            </w:r>
          </w:p>
        </w:tc>
        <w:tc>
          <w:tcPr>
            <w:tcW w:w="1060" w:type="dxa"/>
          </w:tcPr>
          <w:p w14:paraId="0ACFD16A" w14:textId="07F14161" w:rsidR="003C7218" w:rsidRDefault="00D073A2" w:rsidP="00B55212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1</w:t>
            </w:r>
          </w:p>
        </w:tc>
        <w:tc>
          <w:tcPr>
            <w:tcW w:w="1060" w:type="dxa"/>
          </w:tcPr>
          <w:p w14:paraId="61A18D66" w14:textId="571BF620" w:rsidR="003C7218" w:rsidRDefault="00D073A2" w:rsidP="00B55212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1</w:t>
            </w:r>
          </w:p>
        </w:tc>
        <w:tc>
          <w:tcPr>
            <w:tcW w:w="1060" w:type="dxa"/>
          </w:tcPr>
          <w:p w14:paraId="0DBA5D3F" w14:textId="0D94D90F" w:rsidR="003C7218" w:rsidRDefault="00D073A2" w:rsidP="00B55212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1</w:t>
            </w:r>
          </w:p>
        </w:tc>
        <w:tc>
          <w:tcPr>
            <w:tcW w:w="1060" w:type="dxa"/>
          </w:tcPr>
          <w:p w14:paraId="4197EF89" w14:textId="1FC83C4D" w:rsidR="003C7218" w:rsidRDefault="00D073A2" w:rsidP="00B55212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1</w:t>
            </w:r>
          </w:p>
        </w:tc>
      </w:tr>
      <w:tr w:rsidR="007E74DA" w14:paraId="6B6B5C14" w14:textId="77777777" w:rsidTr="007E74DA">
        <w:tc>
          <w:tcPr>
            <w:tcW w:w="1222" w:type="dxa"/>
          </w:tcPr>
          <w:p w14:paraId="67B892B8" w14:textId="65D39FD7" w:rsidR="003C7218" w:rsidRDefault="003C7218" w:rsidP="00B55212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∆I/nA</m:t>
                </m:r>
              </m:oMath>
            </m:oMathPara>
          </w:p>
        </w:tc>
        <w:tc>
          <w:tcPr>
            <w:tcW w:w="1060" w:type="dxa"/>
          </w:tcPr>
          <w:p w14:paraId="2EE19C73" w14:textId="16FE9DFB" w:rsidR="003C7218" w:rsidRDefault="00D073A2" w:rsidP="00B55212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2.8</w:t>
            </w:r>
          </w:p>
        </w:tc>
        <w:tc>
          <w:tcPr>
            <w:tcW w:w="1060" w:type="dxa"/>
          </w:tcPr>
          <w:p w14:paraId="203BA811" w14:textId="70913C58" w:rsidR="003C7218" w:rsidRDefault="00D073A2" w:rsidP="00B55212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5.6</w:t>
            </w:r>
          </w:p>
        </w:tc>
        <w:tc>
          <w:tcPr>
            <w:tcW w:w="1060" w:type="dxa"/>
          </w:tcPr>
          <w:p w14:paraId="2BAB682C" w14:textId="41D62C67" w:rsidR="003C7218" w:rsidRDefault="00D073A2" w:rsidP="00B55212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8.7</w:t>
            </w:r>
          </w:p>
        </w:tc>
        <w:tc>
          <w:tcPr>
            <w:tcW w:w="1060" w:type="dxa"/>
          </w:tcPr>
          <w:p w14:paraId="69C82B36" w14:textId="77CEF897" w:rsidR="003C7218" w:rsidRDefault="00D073A2" w:rsidP="00B55212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11.9</w:t>
            </w:r>
          </w:p>
        </w:tc>
        <w:tc>
          <w:tcPr>
            <w:tcW w:w="1060" w:type="dxa"/>
          </w:tcPr>
          <w:p w14:paraId="3F2E9E8B" w14:textId="10A1BD00" w:rsidR="003C7218" w:rsidRDefault="00D073A2" w:rsidP="00B55212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14.9</w:t>
            </w:r>
          </w:p>
        </w:tc>
        <w:tc>
          <w:tcPr>
            <w:tcW w:w="1060" w:type="dxa"/>
          </w:tcPr>
          <w:p w14:paraId="7A8511DC" w14:textId="76637AA4" w:rsidR="003C7218" w:rsidRDefault="00D073A2" w:rsidP="00B55212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17.7</w:t>
            </w:r>
          </w:p>
        </w:tc>
        <w:tc>
          <w:tcPr>
            <w:tcW w:w="1060" w:type="dxa"/>
          </w:tcPr>
          <w:p w14:paraId="5E0B1D2E" w14:textId="0B07F516" w:rsidR="003C7218" w:rsidRDefault="00D073A2" w:rsidP="00B55212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20.6</w:t>
            </w:r>
          </w:p>
        </w:tc>
      </w:tr>
      <w:tr w:rsidR="007E74DA" w14:paraId="570BD6DC" w14:textId="77777777" w:rsidTr="007E74DA">
        <w:tc>
          <w:tcPr>
            <w:tcW w:w="1222" w:type="dxa"/>
          </w:tcPr>
          <w:p w14:paraId="10B85A76" w14:textId="61EE6A71" w:rsidR="003C7218" w:rsidRDefault="003C7218" w:rsidP="00B55212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S/nA</m:t>
                </m:r>
              </m:oMath>
            </m:oMathPara>
          </w:p>
        </w:tc>
        <w:tc>
          <w:tcPr>
            <w:tcW w:w="1060" w:type="dxa"/>
          </w:tcPr>
          <w:p w14:paraId="0B7329A0" w14:textId="332434D0" w:rsidR="003C7218" w:rsidRDefault="00DF1F84" w:rsidP="00B55212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3314.92</w:t>
            </w:r>
          </w:p>
        </w:tc>
        <w:tc>
          <w:tcPr>
            <w:tcW w:w="1060" w:type="dxa"/>
          </w:tcPr>
          <w:p w14:paraId="5C10A0E9" w14:textId="0F0AE309" w:rsidR="003C7218" w:rsidRDefault="003C7218" w:rsidP="00B55212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6</w:t>
            </w:r>
            <w:r w:rsidR="00DF1F84">
              <w:rPr>
                <w:rFonts w:ascii="宋体" w:eastAsia="宋体" w:hAnsi="宋体" w:hint="eastAsia"/>
                <w:iCs/>
              </w:rPr>
              <w:t>629.28</w:t>
            </w:r>
          </w:p>
        </w:tc>
        <w:tc>
          <w:tcPr>
            <w:tcW w:w="1060" w:type="dxa"/>
          </w:tcPr>
          <w:p w14:paraId="04F9F6EB" w14:textId="33AA9BB5" w:rsidR="003C7218" w:rsidRDefault="003C7218" w:rsidP="00B55212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10</w:t>
            </w:r>
            <w:r w:rsidR="00DF1F84">
              <w:rPr>
                <w:rFonts w:ascii="宋体" w:eastAsia="宋体" w:hAnsi="宋体" w:hint="eastAsia"/>
                <w:iCs/>
              </w:rPr>
              <w:t>299.06</w:t>
            </w:r>
          </w:p>
        </w:tc>
        <w:tc>
          <w:tcPr>
            <w:tcW w:w="1060" w:type="dxa"/>
          </w:tcPr>
          <w:p w14:paraId="04825AE9" w14:textId="07E10BF5" w:rsidR="003C7218" w:rsidRDefault="003C7218" w:rsidP="00B55212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1</w:t>
            </w:r>
            <w:r w:rsidR="00DF1F84">
              <w:rPr>
                <w:rFonts w:ascii="宋体" w:eastAsia="宋体" w:hAnsi="宋体" w:hint="eastAsia"/>
                <w:iCs/>
              </w:rPr>
              <w:t>4087.22</w:t>
            </w:r>
          </w:p>
        </w:tc>
        <w:tc>
          <w:tcPr>
            <w:tcW w:w="1060" w:type="dxa"/>
          </w:tcPr>
          <w:p w14:paraId="17E63F57" w14:textId="1666D811" w:rsidR="003C7218" w:rsidRDefault="003C7218" w:rsidP="00B55212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17</w:t>
            </w:r>
            <w:r w:rsidR="00DF1F84">
              <w:rPr>
                <w:rFonts w:ascii="宋体" w:eastAsia="宋体" w:hAnsi="宋体" w:hint="eastAsia"/>
                <w:iCs/>
              </w:rPr>
              <w:t>638.62</w:t>
            </w:r>
          </w:p>
        </w:tc>
        <w:tc>
          <w:tcPr>
            <w:tcW w:w="1060" w:type="dxa"/>
          </w:tcPr>
          <w:p w14:paraId="7718A3E6" w14:textId="00468808" w:rsidR="003C7218" w:rsidRDefault="003C7218" w:rsidP="00B55212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2</w:t>
            </w:r>
            <w:r w:rsidR="00DF1F84">
              <w:rPr>
                <w:rFonts w:ascii="宋体" w:eastAsia="宋体" w:hAnsi="宋体" w:hint="eastAsia"/>
                <w:iCs/>
              </w:rPr>
              <w:t>0953.26</w:t>
            </w:r>
          </w:p>
        </w:tc>
        <w:tc>
          <w:tcPr>
            <w:tcW w:w="1060" w:type="dxa"/>
          </w:tcPr>
          <w:p w14:paraId="0754B0B5" w14:textId="551205DE" w:rsidR="003C7218" w:rsidRDefault="003C7218" w:rsidP="00B55212">
            <w:pPr>
              <w:spacing w:line="360" w:lineRule="auto"/>
              <w:jc w:val="center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2</w:t>
            </w:r>
            <w:r w:rsidR="00DF1F84">
              <w:rPr>
                <w:rFonts w:ascii="宋体" w:eastAsia="宋体" w:hAnsi="宋体" w:hint="eastAsia"/>
                <w:iCs/>
              </w:rPr>
              <w:t>4384.22</w:t>
            </w:r>
          </w:p>
        </w:tc>
      </w:tr>
    </w:tbl>
    <w:p w14:paraId="485EB9D4" w14:textId="2B85651B" w:rsidR="008E71BA" w:rsidRDefault="008E71BA" w:rsidP="00DA206C">
      <w:pPr>
        <w:spacing w:line="360" w:lineRule="auto"/>
        <w:ind w:firstLine="420"/>
        <w:jc w:val="left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lastRenderedPageBreak/>
        <w:t>S-E图像如下：</w:t>
      </w:r>
    </w:p>
    <w:p w14:paraId="26EF7828" w14:textId="196810F1" w:rsidR="00032658" w:rsidRDefault="008E71BA" w:rsidP="00B55212">
      <w:pPr>
        <w:spacing w:line="360" w:lineRule="auto"/>
        <w:ind w:firstLineChars="200" w:firstLine="420"/>
        <w:jc w:val="center"/>
        <w:rPr>
          <w:rFonts w:ascii="宋体" w:eastAsia="宋体" w:hAnsi="宋体"/>
          <w:iCs/>
        </w:rPr>
      </w:pPr>
      <w:r>
        <w:rPr>
          <w:noProof/>
        </w:rPr>
        <w:drawing>
          <wp:inline distT="0" distB="0" distL="0" distR="0" wp14:anchorId="180B1367" wp14:editId="23EB6AAC">
            <wp:extent cx="3930484" cy="2493818"/>
            <wp:effectExtent l="0" t="0" r="0" b="1905"/>
            <wp:docPr id="1518903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03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5354" cy="250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B50D" w14:textId="77777777" w:rsidR="001B3E76" w:rsidRDefault="001E1A6E" w:rsidP="00B55212">
      <w:pPr>
        <w:spacing w:line="360" w:lineRule="auto"/>
        <w:ind w:firstLineChars="200" w:firstLine="420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可见S与E成正比关系。</w:t>
      </w:r>
    </w:p>
    <w:p w14:paraId="6F810CE7" w14:textId="32FE9346" w:rsidR="002B6082" w:rsidRPr="001B3E76" w:rsidRDefault="001B3E76" w:rsidP="00B55212">
      <w:pPr>
        <w:spacing w:line="360" w:lineRule="auto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  <w:sz w:val="24"/>
          <w:szCs w:val="28"/>
        </w:rPr>
        <w:t>三、</w:t>
      </w:r>
      <w:r w:rsidR="001E1A6E" w:rsidRPr="001B3E76">
        <w:rPr>
          <w:rFonts w:ascii="宋体" w:eastAsia="宋体" w:hAnsi="宋体" w:hint="eastAsia"/>
          <w:iCs/>
          <w:sz w:val="24"/>
          <w:szCs w:val="28"/>
        </w:rPr>
        <w:t>思考题</w:t>
      </w:r>
    </w:p>
    <w:p w14:paraId="6663F38A" w14:textId="6B427A43" w:rsidR="00D12DD4" w:rsidRDefault="00D12DD4" w:rsidP="00B55212">
      <w:pPr>
        <w:pStyle w:val="a3"/>
        <w:numPr>
          <w:ilvl w:val="0"/>
          <w:numId w:val="4"/>
        </w:numPr>
        <w:spacing w:line="360" w:lineRule="auto"/>
        <w:ind w:left="0" w:firstLine="420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若电桥保证准确度的测量范围为20</w:t>
      </w:r>
      <m:oMath>
        <m:r>
          <w:rPr>
            <w:rFonts w:ascii="Cambria Math" w:eastAsia="宋体" w:hAnsi="Cambria Math" w:hint="eastAsia"/>
          </w:rPr>
          <m:t>~</m:t>
        </m:r>
      </m:oMath>
      <w:r>
        <w:rPr>
          <w:rFonts w:ascii="宋体" w:eastAsia="宋体" w:hAnsi="宋体" w:hint="eastAsia"/>
          <w:iCs/>
        </w:rPr>
        <w:t>99999Ω，要测一个</w:t>
      </w:r>
      <m:oMath>
        <m:r>
          <w:rPr>
            <w:rFonts w:ascii="Cambria Math" w:eastAsia="宋体" w:hAnsi="Cambria Math" w:hint="eastAsia"/>
          </w:rPr>
          <m:t>1</m:t>
        </m:r>
        <m:r>
          <w:rPr>
            <w:rFonts w:ascii="Cambria Math" w:eastAsia="宋体" w:hAnsi="Cambria Math"/>
          </w:rPr>
          <m:t>×</m:t>
        </m:r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 w:hint="eastAsia"/>
              </w:rPr>
              <m:t>10</m:t>
            </m:r>
          </m:e>
          <m:sup>
            <m:r>
              <w:rPr>
                <w:rFonts w:ascii="Cambria Math" w:eastAsia="宋体" w:hAnsi="Cambria Math" w:hint="eastAsia"/>
              </w:rPr>
              <m:t>6</m:t>
            </m:r>
          </m:sup>
        </m:sSup>
      </m:oMath>
      <w:r>
        <w:rPr>
          <w:rFonts w:ascii="宋体" w:eastAsia="宋体" w:hAnsi="宋体" w:hint="eastAsia"/>
          <w:iCs/>
        </w:rPr>
        <w:t>Ω左右的电阻，可否用一支1000Ω的标准电阻与之并联起来测量？能否测准？</w:t>
      </w:r>
    </w:p>
    <w:p w14:paraId="7059495C" w14:textId="1A242B19" w:rsidR="00D12DD4" w:rsidRDefault="00D12DD4" w:rsidP="00B55212">
      <w:pPr>
        <w:ind w:firstLineChars="200" w:firstLine="420"/>
        <w:rPr>
          <w:rFonts w:ascii="宋体" w:eastAsia="宋体" w:hAnsi="宋体" w:hint="eastAsia"/>
          <w:iCs/>
        </w:rPr>
      </w:pPr>
      <w:r w:rsidRPr="00D12DD4">
        <w:rPr>
          <w:rFonts w:ascii="宋体" w:eastAsia="宋体" w:hAnsi="宋体" w:hint="eastAsia"/>
          <w:iCs/>
        </w:rPr>
        <w:t>答：</w:t>
      </w:r>
      <w:r w:rsidR="00850C27" w:rsidRPr="00850C27">
        <w:rPr>
          <w:rFonts w:ascii="宋体" w:eastAsia="宋体" w:hAnsi="宋体" w:hint="eastAsia"/>
          <w:iCs/>
        </w:rPr>
        <w:t>由于1000Ω和1000000Ω并联之后的阻值为999Ω左右，在电桥保证准确度的测量范围内，可以测量并联后的阻值，并据此计算出待测电阻阻值。可以测准。</w:t>
      </w:r>
    </w:p>
    <w:p w14:paraId="67FD5515" w14:textId="23F7D96C" w:rsidR="008E71BA" w:rsidRDefault="008E71BA" w:rsidP="00B55212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iCs/>
        </w:rPr>
        <w:t>2、</w:t>
      </w:r>
      <w:r w:rsidR="00850C27">
        <w:rPr>
          <w:rFonts w:ascii="宋体" w:eastAsia="宋体" w:hAnsi="宋体" w:hint="eastAsia"/>
          <w:iCs/>
        </w:rPr>
        <w:t>根据实验中测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="00850C27">
        <w:rPr>
          <w:rFonts w:ascii="宋体" w:eastAsia="宋体" w:hAnsi="宋体" w:hint="eastAsia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 w:rsidR="00850C27">
        <w:rPr>
          <w:rFonts w:ascii="宋体" w:eastAsia="宋体" w:hAnsi="宋体" w:hint="eastAsia"/>
        </w:rPr>
        <w:t>时的电路参量，由式（3-2-5）计算电桥灵敏度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S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="00850C27">
        <w:rPr>
          <w:rFonts w:ascii="宋体" w:eastAsia="宋体" w:hAnsi="宋体" w:hint="eastAsia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S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 w:rsidR="00850C27">
        <w:rPr>
          <w:rFonts w:ascii="宋体" w:eastAsia="宋体" w:hAnsi="宋体" w:hint="eastAsia"/>
        </w:rPr>
        <w:t>并与测量值比较，看看是否一致。</w:t>
      </w:r>
    </w:p>
    <w:p w14:paraId="51A0D508" w14:textId="2D8E653C" w:rsidR="001B3E76" w:rsidRDefault="00B55212" w:rsidP="00B55212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</w:t>
      </w:r>
      <w:r w:rsidR="001B3E76">
        <w:rPr>
          <w:rFonts w:ascii="宋体" w:eastAsia="宋体" w:hAnsi="宋体" w:hint="eastAsia"/>
        </w:rPr>
        <w:t>由下式可计算电桥灵敏度</w:t>
      </w:r>
    </w:p>
    <w:p w14:paraId="26325824" w14:textId="139C1A94" w:rsidR="001B3E76" w:rsidRDefault="001B3E76" w:rsidP="007E74DA">
      <w:pPr>
        <w:spacing w:line="360" w:lineRule="auto"/>
        <w:ind w:firstLineChars="200" w:firstLine="420"/>
        <w:jc w:val="center"/>
        <w:rPr>
          <w:rFonts w:ascii="宋体" w:eastAsia="宋体" w:hAnsi="宋体"/>
          <w:iCs/>
        </w:rPr>
      </w:pPr>
      <w:r w:rsidRPr="00976A1E">
        <w:rPr>
          <w:rFonts w:ascii="宋体" w:eastAsia="宋体" w:hAnsi="宋体"/>
        </w:rPr>
        <w:drawing>
          <wp:inline distT="0" distB="0" distL="114300" distR="114300" wp14:anchorId="66B45783" wp14:editId="04177953">
            <wp:extent cx="3338921" cy="592649"/>
            <wp:effectExtent l="0" t="0" r="0" b="0"/>
            <wp:docPr id="1349293014" name="图片 1349293014" descr="10509ee7faf367a6d793bf7909c4e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0509ee7faf367a6d793bf7909c4eb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446" cy="61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F32E" w14:textId="77777777" w:rsidR="00B55212" w:rsidRDefault="001B3E76" w:rsidP="00B55212">
      <w:pPr>
        <w:spacing w:line="360" w:lineRule="auto"/>
        <w:ind w:firstLineChars="200" w:firstLine="420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本次实验未说明电流计电流常量K和内阻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 w:hint="eastAsia"/>
              </w:rPr>
              <m:t>g</m:t>
            </m:r>
          </m:sub>
        </m:sSub>
      </m:oMath>
      <w:r>
        <w:rPr>
          <w:rFonts w:ascii="宋体" w:eastAsia="宋体" w:hAnsi="宋体" w:hint="eastAsia"/>
        </w:rPr>
        <w:t>，故无法计算；测量值在实验中已经得出；理论上计算得出的灵敏电桥灵敏度与测量值应相近。</w:t>
      </w:r>
    </w:p>
    <w:p w14:paraId="300DBB28" w14:textId="61259318" w:rsidR="00B55212" w:rsidRPr="00B55212" w:rsidRDefault="00B55212" w:rsidP="00B55212">
      <w:pPr>
        <w:spacing w:line="360" w:lineRule="auto"/>
        <w:ind w:firstLineChars="200" w:firstLine="420"/>
        <w:rPr>
          <w:rFonts w:ascii="宋体" w:eastAsia="宋体" w:hAnsi="宋体"/>
          <w:iCs/>
        </w:rPr>
      </w:pPr>
      <w:r>
        <w:rPr>
          <w:rFonts w:ascii="宋体" w:eastAsia="宋体" w:hAnsi="宋体" w:hint="eastAsia"/>
        </w:rPr>
        <w:t>3、</w:t>
      </w:r>
      <w:r w:rsidR="00D12DD4" w:rsidRPr="00B55212">
        <w:rPr>
          <w:rFonts w:ascii="宋体" w:eastAsia="宋体" w:hAnsi="宋体" w:hint="eastAsia"/>
        </w:rPr>
        <w:t>用替代法测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x</m:t>
            </m:r>
          </m:sub>
        </m:sSub>
      </m:oMath>
      <w:r w:rsidR="00D12DD4" w:rsidRPr="00B55212">
        <w:rPr>
          <w:rFonts w:ascii="宋体" w:eastAsia="宋体" w:hAnsi="宋体" w:hint="eastAsia"/>
        </w:rPr>
        <w:t>，即电桥平衡后若以电阻箱某值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="00D12DD4" w:rsidRPr="00B55212">
        <w:rPr>
          <w:rFonts w:ascii="宋体" w:eastAsia="宋体" w:hAnsi="宋体" w:hint="eastAsia"/>
        </w:rPr>
        <w:t>替下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x</m:t>
            </m:r>
          </m:sub>
        </m:sSub>
      </m:oMath>
      <w:r w:rsidR="00D12DD4" w:rsidRPr="00B55212">
        <w:rPr>
          <w:rFonts w:ascii="宋体" w:eastAsia="宋体" w:hAnsi="宋体" w:hint="eastAsia"/>
        </w:rPr>
        <w:t>时桥仍平衡，则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x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="00D12DD4" w:rsidRPr="00B55212">
        <w:rPr>
          <w:rFonts w:ascii="宋体" w:eastAsia="宋体" w:hAnsi="宋体" w:hint="eastAsia"/>
        </w:rPr>
        <w:t>。注意替代时需断开电源。这种测法要求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</m:oMath>
      <w:r w:rsidR="00D12DD4" w:rsidRPr="00B55212">
        <w:rPr>
          <w:rFonts w:ascii="宋体" w:eastAsia="宋体" w:hAnsi="宋体" w:hint="eastAsia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b</m:t>
            </m:r>
          </m:sub>
        </m:sSub>
      </m:oMath>
      <w:r w:rsidR="00D12DD4" w:rsidRPr="00B55212">
        <w:rPr>
          <w:rFonts w:ascii="宋体" w:eastAsia="宋体" w:hAnsi="宋体" w:hint="eastAsia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 w:hint="eastAsia"/>
              </w:rPr>
              <m:t>0</m:t>
            </m:r>
          </m:sub>
        </m:sSub>
      </m:oMath>
      <w:r w:rsidR="00D12DD4" w:rsidRPr="00B55212">
        <w:rPr>
          <w:rFonts w:ascii="宋体" w:eastAsia="宋体" w:hAnsi="宋体" w:hint="eastAsia"/>
        </w:rPr>
        <w:t>准确吗？要求电源稳定吗？</w:t>
      </w:r>
    </w:p>
    <w:p w14:paraId="15096C79" w14:textId="39B6ACBE" w:rsidR="00D12DD4" w:rsidRPr="00B55212" w:rsidRDefault="00D12DD4" w:rsidP="00B55212">
      <w:pPr>
        <w:ind w:left="420"/>
        <w:rPr>
          <w:rFonts w:ascii="宋体" w:eastAsia="宋体" w:hAnsi="宋体"/>
        </w:rPr>
      </w:pPr>
      <w:r w:rsidRPr="00B55212">
        <w:rPr>
          <w:rFonts w:ascii="宋体" w:eastAsia="宋体" w:hAnsi="宋体" w:hint="eastAsia"/>
        </w:rPr>
        <w:t>答：</w:t>
      </w:r>
      <w:r w:rsidR="00B55212" w:rsidRPr="00B55212">
        <w:rPr>
          <w:rFonts w:ascii="宋体" w:eastAsia="宋体" w:hAnsi="宋体" w:hint="eastAsia"/>
        </w:rPr>
        <w:t>这种方法中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x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="00B55212" w:rsidRPr="00B55212">
        <w:rPr>
          <w:rFonts w:ascii="宋体" w:eastAsia="宋体" w:hAnsi="宋体" w:hint="eastAsia"/>
        </w:rPr>
        <w:t>，</w:t>
      </w:r>
      <w:r w:rsidR="004675DC" w:rsidRPr="00B55212">
        <w:rPr>
          <w:rFonts w:ascii="宋体" w:eastAsia="宋体" w:hAnsi="宋体" w:hint="eastAsia"/>
        </w:rPr>
        <w:t>不要求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</m:oMath>
      <w:r w:rsidR="004675DC" w:rsidRPr="00B55212">
        <w:rPr>
          <w:rFonts w:ascii="宋体" w:eastAsia="宋体" w:hAnsi="宋体" w:hint="eastAsia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b</m:t>
            </m:r>
          </m:sub>
        </m:sSub>
      </m:oMath>
      <w:r w:rsidR="004675DC" w:rsidRPr="00B55212">
        <w:rPr>
          <w:rFonts w:ascii="宋体" w:eastAsia="宋体" w:hAnsi="宋体" w:hint="eastAsia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 w:hint="eastAsia"/>
              </w:rPr>
              <m:t>0</m:t>
            </m:r>
          </m:sub>
        </m:sSub>
      </m:oMath>
      <w:r w:rsidR="004675DC" w:rsidRPr="00B55212">
        <w:rPr>
          <w:rFonts w:ascii="宋体" w:eastAsia="宋体" w:hAnsi="宋体" w:hint="eastAsia"/>
        </w:rPr>
        <w:t>准确，但是电源要稳定。</w:t>
      </w:r>
    </w:p>
    <w:p w14:paraId="635EECCF" w14:textId="30758306" w:rsidR="00D12DD4" w:rsidRPr="001B3E76" w:rsidRDefault="001B3E76" w:rsidP="00B55212">
      <w:pPr>
        <w:spacing w:line="360" w:lineRule="auto"/>
        <w:rPr>
          <w:rFonts w:ascii="宋体" w:eastAsia="宋体" w:hAnsi="宋体"/>
          <w:iCs/>
          <w:sz w:val="24"/>
          <w:szCs w:val="28"/>
        </w:rPr>
      </w:pPr>
      <w:r>
        <w:rPr>
          <w:rFonts w:ascii="宋体" w:eastAsia="宋体" w:hAnsi="宋体" w:hint="eastAsia"/>
          <w:iCs/>
          <w:sz w:val="24"/>
          <w:szCs w:val="28"/>
        </w:rPr>
        <w:t>四、</w:t>
      </w:r>
      <w:r w:rsidR="00D12DD4" w:rsidRPr="001B3E76">
        <w:rPr>
          <w:rFonts w:ascii="宋体" w:eastAsia="宋体" w:hAnsi="宋体" w:hint="eastAsia"/>
          <w:iCs/>
          <w:sz w:val="24"/>
          <w:szCs w:val="28"/>
        </w:rPr>
        <w:t>分析总结</w:t>
      </w:r>
    </w:p>
    <w:p w14:paraId="5D519448" w14:textId="7DDF41F5" w:rsidR="004675DC" w:rsidRPr="00B55212" w:rsidRDefault="004675DC" w:rsidP="00B55212">
      <w:pPr>
        <w:ind w:firstLineChars="200" w:firstLine="420"/>
        <w:rPr>
          <w:rFonts w:ascii="宋体" w:eastAsia="宋体" w:hAnsi="宋体" w:hint="eastAsia"/>
          <w:iCs/>
        </w:rPr>
      </w:pPr>
      <w:r>
        <w:rPr>
          <w:rFonts w:ascii="宋体" w:eastAsia="宋体" w:hAnsi="宋体" w:hint="eastAsia"/>
          <w:iCs/>
        </w:rPr>
        <w:t>1、</w:t>
      </w:r>
      <w:r w:rsidR="00B55212" w:rsidRPr="00B55212">
        <w:rPr>
          <w:rFonts w:ascii="宋体" w:eastAsia="宋体" w:hAnsi="宋体" w:hint="eastAsia"/>
          <w:iCs/>
        </w:rPr>
        <w:t>本实验通过测量电桥平衡后的电阻箱阻值来计算待测电阻阻值，避免了伏安法测电阻中的电压表、电流表内阻问题，测量中等阻值电阻准确率较高。</w:t>
      </w:r>
    </w:p>
    <w:p w14:paraId="1E4A5C6D" w14:textId="66057811" w:rsidR="004675DC" w:rsidRDefault="004675DC" w:rsidP="00B55212">
      <w:pPr>
        <w:pStyle w:val="a3"/>
        <w:spacing w:line="360" w:lineRule="auto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2、</w:t>
      </w:r>
      <w:r w:rsidRPr="004675DC">
        <w:rPr>
          <w:rFonts w:ascii="宋体" w:eastAsia="宋体" w:hAnsi="宋体" w:hint="eastAsia"/>
          <w:iCs/>
        </w:rPr>
        <w:t>电桥的灵敏度与电源电压</w:t>
      </w:r>
      <w:r w:rsidRPr="004675DC">
        <w:rPr>
          <w:rFonts w:ascii="宋体" w:eastAsia="宋体" w:hAnsi="宋体"/>
          <w:iCs/>
        </w:rPr>
        <w:t>E成正比，为了提高电桥灵敏度可适当提高</w:t>
      </w:r>
      <w:r>
        <w:rPr>
          <w:rFonts w:ascii="宋体" w:eastAsia="宋体" w:hAnsi="宋体" w:hint="eastAsia"/>
          <w:iCs/>
        </w:rPr>
        <w:t>电源电压。</w:t>
      </w:r>
    </w:p>
    <w:p w14:paraId="7ADC002D" w14:textId="68957430" w:rsidR="004675DC" w:rsidRPr="00D12DD4" w:rsidRDefault="004675DC" w:rsidP="00B55212">
      <w:pPr>
        <w:pStyle w:val="a3"/>
        <w:spacing w:line="360" w:lineRule="auto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3、</w:t>
      </w:r>
      <w:r w:rsidRPr="004675DC">
        <w:rPr>
          <w:rFonts w:ascii="宋体" w:eastAsia="宋体" w:hAnsi="宋体" w:hint="eastAsia"/>
          <w:iCs/>
        </w:rPr>
        <w:t>电源电压不太稳定</w:t>
      </w:r>
      <w:r>
        <w:rPr>
          <w:rFonts w:ascii="宋体" w:eastAsia="宋体" w:hAnsi="宋体" w:hint="eastAsia"/>
          <w:iCs/>
        </w:rPr>
        <w:t>；</w:t>
      </w:r>
      <w:r w:rsidRPr="004675DC">
        <w:rPr>
          <w:rFonts w:ascii="宋体" w:eastAsia="宋体" w:hAnsi="宋体"/>
          <w:iCs/>
        </w:rPr>
        <w:t>导线电阻不能完全忽略</w:t>
      </w:r>
      <w:r>
        <w:rPr>
          <w:rFonts w:ascii="宋体" w:eastAsia="宋体" w:hAnsi="宋体" w:hint="eastAsia"/>
          <w:iCs/>
        </w:rPr>
        <w:t>；</w:t>
      </w:r>
      <w:r w:rsidRPr="004675DC">
        <w:rPr>
          <w:rFonts w:ascii="宋体" w:eastAsia="宋体" w:hAnsi="宋体"/>
          <w:iCs/>
        </w:rPr>
        <w:t>检流计没有调好零点</w:t>
      </w:r>
      <w:r>
        <w:rPr>
          <w:rFonts w:ascii="宋体" w:eastAsia="宋体" w:hAnsi="宋体" w:hint="eastAsia"/>
          <w:iCs/>
        </w:rPr>
        <w:t>；</w:t>
      </w:r>
      <w:r w:rsidRPr="004675DC">
        <w:rPr>
          <w:rFonts w:ascii="宋体" w:eastAsia="宋体" w:hAnsi="宋体"/>
          <w:iCs/>
        </w:rPr>
        <w:t>检流计灵敏度不够高</w:t>
      </w:r>
      <w:r>
        <w:rPr>
          <w:rFonts w:ascii="宋体" w:eastAsia="宋体" w:hAnsi="宋体"/>
          <w:iCs/>
        </w:rPr>
        <w:t>……</w:t>
      </w:r>
      <w:r>
        <w:rPr>
          <w:rFonts w:ascii="宋体" w:eastAsia="宋体" w:hAnsi="宋体" w:hint="eastAsia"/>
          <w:iCs/>
        </w:rPr>
        <w:t>这些都是造成实验误差的因素。</w:t>
      </w:r>
    </w:p>
    <w:sectPr w:rsidR="004675DC" w:rsidRPr="00D12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4A161A" w14:textId="77777777" w:rsidR="00103B57" w:rsidRDefault="00103B57" w:rsidP="008E71BA">
      <w:r>
        <w:separator/>
      </w:r>
    </w:p>
  </w:endnote>
  <w:endnote w:type="continuationSeparator" w:id="0">
    <w:p w14:paraId="492A141D" w14:textId="77777777" w:rsidR="00103B57" w:rsidRDefault="00103B57" w:rsidP="008E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92821C" w14:textId="77777777" w:rsidR="00103B57" w:rsidRDefault="00103B57" w:rsidP="008E71BA">
      <w:r>
        <w:separator/>
      </w:r>
    </w:p>
  </w:footnote>
  <w:footnote w:type="continuationSeparator" w:id="0">
    <w:p w14:paraId="7A64DA21" w14:textId="77777777" w:rsidR="00103B57" w:rsidRDefault="00103B57" w:rsidP="008E7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059E4"/>
    <w:multiLevelType w:val="hybridMultilevel"/>
    <w:tmpl w:val="20A490BE"/>
    <w:lvl w:ilvl="0" w:tplc="C494ED3E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3A907628"/>
    <w:multiLevelType w:val="hybridMultilevel"/>
    <w:tmpl w:val="F7D8C7BE"/>
    <w:lvl w:ilvl="0" w:tplc="FFFFFFFF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452B57BA"/>
    <w:multiLevelType w:val="hybridMultilevel"/>
    <w:tmpl w:val="F7D8C7BE"/>
    <w:lvl w:ilvl="0" w:tplc="C494ED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49E64393"/>
    <w:multiLevelType w:val="hybridMultilevel"/>
    <w:tmpl w:val="E10E587A"/>
    <w:lvl w:ilvl="0" w:tplc="05BA15FE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9C26DA7E">
      <w:start w:val="3"/>
      <w:numFmt w:val="decimal"/>
      <w:lvlText w:val="%2、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28141958">
    <w:abstractNumId w:val="3"/>
  </w:num>
  <w:num w:numId="2" w16cid:durableId="336226316">
    <w:abstractNumId w:val="2"/>
  </w:num>
  <w:num w:numId="3" w16cid:durableId="666710137">
    <w:abstractNumId w:val="1"/>
  </w:num>
  <w:num w:numId="4" w16cid:durableId="1192500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6D"/>
    <w:rsid w:val="00032658"/>
    <w:rsid w:val="000510C7"/>
    <w:rsid w:val="00103B57"/>
    <w:rsid w:val="001B3E76"/>
    <w:rsid w:val="001E1A6E"/>
    <w:rsid w:val="001F1579"/>
    <w:rsid w:val="00217EAB"/>
    <w:rsid w:val="00263FB5"/>
    <w:rsid w:val="002B6082"/>
    <w:rsid w:val="00386CA4"/>
    <w:rsid w:val="003A7058"/>
    <w:rsid w:val="003C7218"/>
    <w:rsid w:val="003E4334"/>
    <w:rsid w:val="003F2CBB"/>
    <w:rsid w:val="004675DC"/>
    <w:rsid w:val="005823D3"/>
    <w:rsid w:val="0073635A"/>
    <w:rsid w:val="007E74DA"/>
    <w:rsid w:val="00835161"/>
    <w:rsid w:val="00850C27"/>
    <w:rsid w:val="008B050E"/>
    <w:rsid w:val="008E71BA"/>
    <w:rsid w:val="00976A1E"/>
    <w:rsid w:val="00A33DD0"/>
    <w:rsid w:val="00B55212"/>
    <w:rsid w:val="00B63419"/>
    <w:rsid w:val="00C40087"/>
    <w:rsid w:val="00C8101A"/>
    <w:rsid w:val="00D073A2"/>
    <w:rsid w:val="00D12DD4"/>
    <w:rsid w:val="00DA206C"/>
    <w:rsid w:val="00DA6515"/>
    <w:rsid w:val="00DF1F84"/>
    <w:rsid w:val="00F021B6"/>
    <w:rsid w:val="00F4416D"/>
    <w:rsid w:val="00F83ABA"/>
    <w:rsid w:val="00FE0055"/>
    <w:rsid w:val="00FF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D66DD"/>
  <w15:chartTrackingRefBased/>
  <w15:docId w15:val="{00862FD9-9000-4786-AE8E-F1AB5AFAB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1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16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4416D"/>
    <w:rPr>
      <w:color w:val="808080"/>
    </w:rPr>
  </w:style>
  <w:style w:type="table" w:styleId="a5">
    <w:name w:val="Table Grid"/>
    <w:basedOn w:val="a1"/>
    <w:uiPriority w:val="39"/>
    <w:rsid w:val="00C40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E71B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E71B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E7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E71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3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674D1-8952-4659-BC0E-5D604A0BF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4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博</dc:creator>
  <cp:keywords/>
  <dc:description/>
  <cp:lastModifiedBy>耕嘉 张</cp:lastModifiedBy>
  <cp:revision>16</cp:revision>
  <dcterms:created xsi:type="dcterms:W3CDTF">2023-03-31T08:41:00Z</dcterms:created>
  <dcterms:modified xsi:type="dcterms:W3CDTF">2024-03-24T08:56:00Z</dcterms:modified>
</cp:coreProperties>
</file>