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1FE4" w14:textId="7B62E1F0" w:rsidR="00CE2E36" w:rsidRPr="008206A4" w:rsidRDefault="00CE2E36" w:rsidP="00CE2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磁场测量</w:t>
      </w:r>
    </w:p>
    <w:p w14:paraId="61453010" w14:textId="77777777" w:rsidR="00CE2E36" w:rsidRDefault="00CE2E36" w:rsidP="00CE2E36"/>
    <w:p w14:paraId="3651C588" w14:textId="77777777" w:rsidR="00CE2E36" w:rsidRDefault="00CE2E36" w:rsidP="00CE2E36">
      <w:pPr>
        <w:rPr>
          <w:u w:val="single"/>
        </w:rPr>
      </w:pPr>
      <w:r w:rsidRPr="008206A4">
        <w:rPr>
          <w:rFonts w:hint="eastAsia"/>
        </w:rPr>
        <w:t>姓名：</w:t>
      </w:r>
      <w:proofErr w:type="gramStart"/>
      <w:r w:rsidRPr="008206A4">
        <w:rPr>
          <w:rFonts w:hint="eastAsia"/>
          <w:u w:val="single"/>
        </w:rPr>
        <w:t>苑伟锋</w:t>
      </w:r>
      <w:proofErr w:type="gramEnd"/>
      <w:r w:rsidRPr="008206A4">
        <w:rPr>
          <w:rFonts w:hint="eastAsia"/>
        </w:rPr>
        <w:t xml:space="preserve"> </w:t>
      </w:r>
      <w:r w:rsidRPr="008206A4">
        <w:t xml:space="preserve"> </w:t>
      </w:r>
      <w:r>
        <w:t xml:space="preserve">  </w:t>
      </w:r>
      <w:r w:rsidRPr="008206A4">
        <w:t xml:space="preserve">    </w:t>
      </w:r>
      <w:r w:rsidRPr="008206A4">
        <w:rPr>
          <w:rFonts w:hint="eastAsia"/>
        </w:rPr>
        <w:t>学号：</w:t>
      </w:r>
      <w:r w:rsidRPr="008206A4">
        <w:rPr>
          <w:rFonts w:hint="eastAsia"/>
          <w:u w:val="single"/>
        </w:rPr>
        <w:t>1</w:t>
      </w:r>
      <w:r w:rsidRPr="008206A4">
        <w:rPr>
          <w:u w:val="single"/>
        </w:rPr>
        <w:t>911509</w:t>
      </w:r>
      <w:r w:rsidRPr="008206A4">
        <w:t xml:space="preserve">  </w:t>
      </w:r>
      <w:r>
        <w:t xml:space="preserve">     </w:t>
      </w:r>
      <w:r>
        <w:rPr>
          <w:rFonts w:hint="eastAsia"/>
        </w:rPr>
        <w:t>学院：</w:t>
      </w:r>
      <w:r w:rsidRPr="008206A4">
        <w:rPr>
          <w:rFonts w:hint="eastAsia"/>
          <w:u w:val="single"/>
        </w:rPr>
        <w:t>计算机学院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日期：</w:t>
      </w:r>
      <w:r w:rsidRPr="008206A4">
        <w:rPr>
          <w:rFonts w:hint="eastAsia"/>
          <w:u w:val="single"/>
        </w:rPr>
        <w:t>2</w:t>
      </w:r>
      <w:r w:rsidRPr="008206A4">
        <w:rPr>
          <w:u w:val="single"/>
        </w:rPr>
        <w:t>020.5.1</w:t>
      </w:r>
    </w:p>
    <w:p w14:paraId="7A13C593" w14:textId="77777777" w:rsidR="00CE2E36" w:rsidRDefault="00CE2E36" w:rsidP="00CE2E36"/>
    <w:p w14:paraId="638F8A11" w14:textId="77777777" w:rsidR="00CE2E36" w:rsidRDefault="00CE2E36" w:rsidP="00CE2E36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t>实验名称</w:t>
      </w:r>
    </w:p>
    <w:p w14:paraId="690D5468" w14:textId="42ED4E6F" w:rsidR="00203528" w:rsidRDefault="00CE2E36" w:rsidP="00CE2E36">
      <w:pPr>
        <w:ind w:firstLineChars="200" w:firstLine="480"/>
        <w:rPr>
          <w:sz w:val="24"/>
          <w:szCs w:val="24"/>
        </w:rPr>
      </w:pPr>
      <w:r w:rsidRPr="00CE2E36">
        <w:rPr>
          <w:rFonts w:hint="eastAsia"/>
          <w:sz w:val="24"/>
          <w:szCs w:val="24"/>
        </w:rPr>
        <w:t>利用智能手机测量磁场</w:t>
      </w:r>
    </w:p>
    <w:p w14:paraId="24E6DA7B" w14:textId="03822D8B" w:rsidR="00CE2E36" w:rsidRPr="00DF01E6" w:rsidRDefault="00CE2E36" w:rsidP="00CE2E36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F01E6">
        <w:rPr>
          <w:rFonts w:hint="eastAsia"/>
          <w:b/>
          <w:bCs/>
          <w:sz w:val="30"/>
          <w:szCs w:val="30"/>
        </w:rPr>
        <w:t>实验目的</w:t>
      </w:r>
    </w:p>
    <w:p w14:paraId="783E279A" w14:textId="6ACCF6A0" w:rsidR="00CE2E36" w:rsidRDefault="00CE2E36" w:rsidP="00CE2E3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了解地磁场相关知识，掌握地磁场的测量方法。</w:t>
      </w:r>
    </w:p>
    <w:p w14:paraId="1612D047" w14:textId="1283A4DC" w:rsidR="00CE2E36" w:rsidRDefault="00CE2E36" w:rsidP="00CE2E3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了解小磁铁磁场分布，磁场随距离的变化。</w:t>
      </w:r>
    </w:p>
    <w:p w14:paraId="5F585786" w14:textId="7218AD09" w:rsidR="00CE2E36" w:rsidRPr="00DF01E6" w:rsidRDefault="00CE2E36" w:rsidP="00CE2E36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F01E6">
        <w:rPr>
          <w:rFonts w:hint="eastAsia"/>
          <w:b/>
          <w:bCs/>
          <w:sz w:val="30"/>
          <w:szCs w:val="30"/>
        </w:rPr>
        <w:t>实验器材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9"/>
        <w:gridCol w:w="2698"/>
        <w:gridCol w:w="2899"/>
      </w:tblGrid>
      <w:tr w:rsidR="00F9157A" w14:paraId="383E043D" w14:textId="77777777" w:rsidTr="00CE2E36">
        <w:tc>
          <w:tcPr>
            <w:tcW w:w="2765" w:type="dxa"/>
          </w:tcPr>
          <w:p w14:paraId="5265D1B5" w14:textId="3F146941" w:rsidR="00CE2E36" w:rsidRDefault="00CE2E3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72AEC11" w14:textId="78FF0077" w:rsidR="00CE2E36" w:rsidRDefault="00FA7510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2766" w:type="dxa"/>
          </w:tcPr>
          <w:p w14:paraId="34AEFD73" w14:textId="45AB2435" w:rsidR="00CE2E3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DF01E6" w14:paraId="6041D85D" w14:textId="77777777" w:rsidTr="00CE2E36">
        <w:tc>
          <w:tcPr>
            <w:tcW w:w="2765" w:type="dxa"/>
          </w:tcPr>
          <w:p w14:paraId="3E355B5F" w14:textId="0D16BE54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2765" w:type="dxa"/>
          </w:tcPr>
          <w:p w14:paraId="1FFF22BB" w14:textId="08F75BE1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 w:val="restart"/>
          </w:tcPr>
          <w:p w14:paraId="19E423E5" w14:textId="32F26F46" w:rsidR="00DF01E6" w:rsidRDefault="00F9157A" w:rsidP="00CE2E36">
            <w:pPr>
              <w:rPr>
                <w:sz w:val="24"/>
                <w:szCs w:val="24"/>
              </w:rPr>
            </w:pPr>
            <w:r w:rsidRPr="00F9157A">
              <w:rPr>
                <w:rFonts w:ascii="Calibri" w:eastAsia="宋体" w:hAnsi="Calibri" w:cs="Times New Roman" w:hint="eastAsia"/>
                <w:noProof/>
                <w:color w:val="FF0000"/>
                <w:sz w:val="30"/>
                <w:szCs w:val="30"/>
              </w:rPr>
              <w:drawing>
                <wp:inline distT="0" distB="0" distL="114300" distR="114300" wp14:anchorId="19A3AEC4" wp14:editId="59F69293">
                  <wp:extent cx="1704109" cy="1052088"/>
                  <wp:effectExtent l="0" t="0" r="0" b="0"/>
                  <wp:docPr id="6" name="图片 6" descr="IMG_20200412_125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0200412_1256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14065" r="-4395"/>
                          <a:stretch/>
                        </pic:blipFill>
                        <pic:spPr bwMode="auto">
                          <a:xfrm>
                            <a:off x="0" y="0"/>
                            <a:ext cx="1720218" cy="1062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1E6" w14:paraId="660288A0" w14:textId="77777777" w:rsidTr="00CE2E36">
        <w:tc>
          <w:tcPr>
            <w:tcW w:w="2765" w:type="dxa"/>
          </w:tcPr>
          <w:p w14:paraId="59164F43" w14:textId="3C905C94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磁铁</w:t>
            </w:r>
          </w:p>
        </w:tc>
        <w:tc>
          <w:tcPr>
            <w:tcW w:w="2765" w:type="dxa"/>
          </w:tcPr>
          <w:p w14:paraId="47EB9142" w14:textId="1DD81C46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多个</w:t>
            </w:r>
          </w:p>
        </w:tc>
        <w:tc>
          <w:tcPr>
            <w:tcW w:w="2766" w:type="dxa"/>
            <w:vMerge/>
          </w:tcPr>
          <w:p w14:paraId="33307B9A" w14:textId="77777777" w:rsidR="00DF01E6" w:rsidRDefault="00DF01E6" w:rsidP="00CE2E36">
            <w:pPr>
              <w:rPr>
                <w:sz w:val="24"/>
                <w:szCs w:val="24"/>
              </w:rPr>
            </w:pPr>
          </w:p>
        </w:tc>
      </w:tr>
      <w:tr w:rsidR="00DF01E6" w14:paraId="5428DF89" w14:textId="77777777" w:rsidTr="00CE2E36">
        <w:tc>
          <w:tcPr>
            <w:tcW w:w="2765" w:type="dxa"/>
          </w:tcPr>
          <w:p w14:paraId="0A405F7C" w14:textId="39547AFD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电脑</w:t>
            </w:r>
          </w:p>
        </w:tc>
        <w:tc>
          <w:tcPr>
            <w:tcW w:w="2765" w:type="dxa"/>
          </w:tcPr>
          <w:p w14:paraId="629BC71A" w14:textId="06C16E25" w:rsidR="00DF01E6" w:rsidRDefault="00DF01E6" w:rsidP="00CE2E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/>
          </w:tcPr>
          <w:p w14:paraId="0D320CFC" w14:textId="77777777" w:rsidR="00DF01E6" w:rsidRDefault="00DF01E6" w:rsidP="00CE2E36">
            <w:pPr>
              <w:rPr>
                <w:sz w:val="24"/>
                <w:szCs w:val="24"/>
              </w:rPr>
            </w:pPr>
          </w:p>
        </w:tc>
      </w:tr>
    </w:tbl>
    <w:p w14:paraId="78876B91" w14:textId="77777777" w:rsidR="00FA7510" w:rsidRPr="00DF01E6" w:rsidRDefault="00FA7510" w:rsidP="00FA7510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F01E6">
        <w:rPr>
          <w:rFonts w:hint="eastAsia"/>
          <w:b/>
          <w:bCs/>
          <w:sz w:val="30"/>
          <w:szCs w:val="30"/>
        </w:rPr>
        <w:t>实验内容</w:t>
      </w:r>
    </w:p>
    <w:p w14:paraId="405AAFD7" w14:textId="79DFF2A3" w:rsidR="00CE2E36" w:rsidRPr="00DF01E6" w:rsidRDefault="00FA7510" w:rsidP="00FA7510">
      <w:pPr>
        <w:rPr>
          <w:b/>
          <w:bCs/>
          <w:sz w:val="28"/>
          <w:szCs w:val="28"/>
        </w:rPr>
      </w:pPr>
      <w:r w:rsidRPr="00DF01E6">
        <w:rPr>
          <w:rFonts w:hint="eastAsia"/>
          <w:b/>
          <w:bCs/>
          <w:sz w:val="28"/>
          <w:szCs w:val="28"/>
        </w:rPr>
        <w:t>（1）测量地磁场：</w:t>
      </w:r>
    </w:p>
    <w:p w14:paraId="306317E7" w14:textId="21D59762" w:rsidR="00FA7510" w:rsidRPr="00DF01E6" w:rsidRDefault="00DF01E6" w:rsidP="00DF01E6">
      <w:pPr>
        <w:ind w:left="480" w:hangingChars="200" w:hanging="480"/>
        <w:rPr>
          <w:rFonts w:asciiTheme="minorEastAsia" w:hAnsiTheme="minorEastAsia"/>
          <w:b/>
          <w:bCs/>
          <w:sz w:val="24"/>
          <w:szCs w:val="24"/>
        </w:rPr>
      </w:pPr>
      <w:r w:rsidRPr="00DF01E6">
        <w:rPr>
          <w:rFonts w:asciiTheme="minorEastAsia" w:hAnsiTheme="minorEastAsia" w:hint="eastAsia"/>
          <w:b/>
          <w:bCs/>
          <w:sz w:val="24"/>
          <w:szCs w:val="24"/>
        </w:rPr>
        <w:t>1&gt;</w:t>
      </w:r>
      <w:r w:rsidR="00FA7510" w:rsidRPr="00DF01E6">
        <w:rPr>
          <w:rFonts w:asciiTheme="minorEastAsia" w:hAnsiTheme="minorEastAsia" w:hint="eastAsia"/>
          <w:b/>
          <w:bCs/>
          <w:sz w:val="24"/>
          <w:szCs w:val="24"/>
        </w:rPr>
        <w:t>实验步骤</w:t>
      </w:r>
    </w:p>
    <w:p w14:paraId="4B963A7C" w14:textId="77777777" w:rsidR="00DF01E6" w:rsidRDefault="00FA7510" w:rsidP="00DF01E6">
      <w:pPr>
        <w:ind w:leftChars="11" w:left="23" w:firstLineChars="200" w:firstLine="480"/>
        <w:rPr>
          <w:rFonts w:asciiTheme="minorEastAsia" w:hAnsiTheme="minorEastAsia" w:cs="宋体"/>
          <w:sz w:val="24"/>
          <w:szCs w:val="24"/>
        </w:rPr>
      </w:pPr>
      <w:r w:rsidRPr="00FA7510">
        <w:rPr>
          <w:rFonts w:asciiTheme="minorEastAsia" w:hAnsiTheme="minorEastAsia" w:cs="宋体" w:hint="eastAsia"/>
          <w:sz w:val="24"/>
          <w:szCs w:val="24"/>
        </w:rPr>
        <w:t>1</w:t>
      </w:r>
      <w:r w:rsidRPr="00FA7510">
        <w:rPr>
          <w:rFonts w:asciiTheme="minorEastAsia" w:hAnsiTheme="minorEastAsia" w:cs="宋体"/>
          <w:sz w:val="24"/>
          <w:szCs w:val="24"/>
        </w:rPr>
        <w:t>.在较为空旷的地方进行实验，防止其他磁场干扰。</w:t>
      </w:r>
    </w:p>
    <w:p w14:paraId="6C6D6244" w14:textId="6257564A" w:rsidR="00DF01E6" w:rsidRDefault="00FA7510" w:rsidP="00DF01E6">
      <w:pPr>
        <w:ind w:leftChars="11" w:left="23" w:firstLineChars="200" w:firstLine="480"/>
        <w:rPr>
          <w:rFonts w:asciiTheme="minorEastAsia" w:hAnsiTheme="minorEastAsia" w:cs="宋体"/>
          <w:sz w:val="24"/>
          <w:szCs w:val="24"/>
        </w:rPr>
      </w:pPr>
      <w:r w:rsidRPr="00FA7510">
        <w:rPr>
          <w:rFonts w:asciiTheme="minorEastAsia" w:hAnsiTheme="minorEastAsia" w:cs="宋体"/>
          <w:sz w:val="24"/>
          <w:szCs w:val="24"/>
        </w:rPr>
        <w:t>2.</w:t>
      </w:r>
      <w:r w:rsidRPr="00FA7510">
        <w:rPr>
          <w:rFonts w:asciiTheme="minorEastAsia" w:hAnsiTheme="minorEastAsia" w:cs="宋体" w:hint="eastAsia"/>
          <w:sz w:val="24"/>
          <w:szCs w:val="24"/>
        </w:rPr>
        <w:t>打开手机上的</w:t>
      </w:r>
      <w:proofErr w:type="spellStart"/>
      <w:r w:rsidRPr="00FA7510">
        <w:rPr>
          <w:rFonts w:asciiTheme="minorEastAsia" w:hAnsiTheme="minorEastAsia" w:cs="宋体" w:hint="eastAsia"/>
          <w:sz w:val="24"/>
          <w:szCs w:val="24"/>
        </w:rPr>
        <w:t>phyphox</w:t>
      </w:r>
      <w:proofErr w:type="spellEnd"/>
      <w:r w:rsidRPr="00FA7510">
        <w:rPr>
          <w:rFonts w:asciiTheme="minorEastAsia" w:hAnsiTheme="minorEastAsia" w:cs="宋体" w:hint="eastAsia"/>
          <w:sz w:val="24"/>
          <w:szCs w:val="24"/>
        </w:rPr>
        <w:t>进行测量，</w:t>
      </w:r>
      <w:r w:rsidRPr="00FA7510">
        <w:rPr>
          <w:rFonts w:asciiTheme="minorEastAsia" w:hAnsiTheme="minorEastAsia" w:cs="宋体"/>
          <w:sz w:val="24"/>
          <w:szCs w:val="24"/>
        </w:rPr>
        <w:t>水平分量测量:首先将手机水平放置，水平旋转手机，找到磁场最大方向，记录数据;将手机水平旋转180°，记录磁场最小值，计算地磁场的水平分量B水平，多次测量取平均。</w:t>
      </w:r>
    </w:p>
    <w:p w14:paraId="139AFA41" w14:textId="1E5CE296" w:rsidR="00DF01E6" w:rsidRDefault="00FA7510" w:rsidP="00DF01E6">
      <w:pPr>
        <w:ind w:leftChars="11" w:left="23" w:firstLineChars="200" w:firstLine="480"/>
        <w:rPr>
          <w:rFonts w:asciiTheme="minorEastAsia" w:hAnsiTheme="minorEastAsia" w:cs="宋体"/>
          <w:sz w:val="24"/>
          <w:szCs w:val="24"/>
        </w:rPr>
      </w:pPr>
      <w:r w:rsidRPr="00FA7510">
        <w:rPr>
          <w:rFonts w:asciiTheme="minorEastAsia" w:hAnsiTheme="minorEastAsia" w:cs="宋体" w:hint="eastAsia"/>
          <w:sz w:val="24"/>
          <w:szCs w:val="24"/>
        </w:rPr>
        <w:t>3.</w:t>
      </w:r>
      <w:r w:rsidRPr="00FA7510">
        <w:rPr>
          <w:rFonts w:asciiTheme="minorEastAsia" w:hAnsiTheme="minorEastAsia" w:cs="宋体"/>
          <w:sz w:val="24"/>
          <w:szCs w:val="24"/>
        </w:rPr>
        <w:t>垂直分量测量:将手机竖直放置，测量磁场的垂直分量，然后将手机旋转180度，记录输出的最大值和最小值，计算地磁场的垂直分量B垂直，多次测量取平均</w:t>
      </w:r>
      <w:r w:rsidRPr="00FA7510">
        <w:rPr>
          <w:rFonts w:asciiTheme="minorEastAsia" w:hAnsiTheme="minorEastAsia" w:cs="宋体" w:hint="eastAsia"/>
          <w:sz w:val="24"/>
          <w:szCs w:val="24"/>
        </w:rPr>
        <w:t>。</w:t>
      </w:r>
    </w:p>
    <w:p w14:paraId="7AE83908" w14:textId="081B1FAE" w:rsidR="00FA7510" w:rsidRPr="00FA7510" w:rsidRDefault="00FA7510" w:rsidP="00DF01E6">
      <w:pPr>
        <w:ind w:leftChars="11" w:left="23" w:firstLineChars="200" w:firstLine="480"/>
        <w:rPr>
          <w:rFonts w:asciiTheme="minorEastAsia" w:hAnsiTheme="minorEastAsia" w:cs="宋体"/>
          <w:sz w:val="24"/>
          <w:szCs w:val="24"/>
        </w:rPr>
      </w:pPr>
      <w:r w:rsidRPr="00FA7510">
        <w:rPr>
          <w:rFonts w:asciiTheme="minorEastAsia" w:hAnsiTheme="minorEastAsia" w:cs="宋体"/>
          <w:sz w:val="24"/>
          <w:szCs w:val="24"/>
        </w:rPr>
        <w:lastRenderedPageBreak/>
        <w:t>4.利用水平分量和垂直分量计算磁场强度和磁倾角。</w:t>
      </w:r>
    </w:p>
    <w:p w14:paraId="79779050" w14:textId="0DD42AA5" w:rsidR="00FA7510" w:rsidRPr="00DF01E6" w:rsidRDefault="00DF01E6" w:rsidP="002E2B5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&gt;</w:t>
      </w:r>
      <w:r w:rsidR="002E2B5A" w:rsidRPr="00DF01E6">
        <w:rPr>
          <w:rFonts w:hint="eastAsia"/>
          <w:b/>
          <w:bCs/>
          <w:sz w:val="24"/>
          <w:szCs w:val="24"/>
        </w:rPr>
        <w:t>实验数据</w:t>
      </w:r>
    </w:p>
    <w:p w14:paraId="5495C46E" w14:textId="637F3F7D" w:rsidR="002E2B5A" w:rsidRDefault="005E1C44" w:rsidP="002E2B5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2E2B5A">
        <w:rPr>
          <w:rFonts w:hint="eastAsia"/>
          <w:sz w:val="24"/>
          <w:szCs w:val="24"/>
        </w:rPr>
        <w:t>水平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779"/>
        <w:gridCol w:w="1749"/>
        <w:gridCol w:w="1757"/>
        <w:gridCol w:w="1700"/>
        <w:gridCol w:w="1716"/>
      </w:tblGrid>
      <w:tr w:rsidR="00032B64" w14:paraId="39076505" w14:textId="77777777" w:rsidTr="00AB0FAD">
        <w:tc>
          <w:tcPr>
            <w:tcW w:w="1696" w:type="dxa"/>
          </w:tcPr>
          <w:p w14:paraId="00663395" w14:textId="6B12F985" w:rsidR="00AB0FAD" w:rsidRDefault="00AB0FAD" w:rsidP="002E2B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01" w:type="dxa"/>
          </w:tcPr>
          <w:p w14:paraId="6BD5920D" w14:textId="4E9E954B" w:rsidR="00AB0FAD" w:rsidRDefault="00AB0FAD" w:rsidP="002E2B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01" w:type="dxa"/>
          </w:tcPr>
          <w:p w14:paraId="7B50DC08" w14:textId="4B62A05E" w:rsidR="00AB0FAD" w:rsidRDefault="00AB0FAD" w:rsidP="002E2B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01" w:type="dxa"/>
          </w:tcPr>
          <w:p w14:paraId="681608ED" w14:textId="4A28FAA4" w:rsidR="00AB0FAD" w:rsidRDefault="00AB0FAD" w:rsidP="002E2B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560" w:type="dxa"/>
          </w:tcPr>
          <w:p w14:paraId="30616D33" w14:textId="581943A4" w:rsidR="00AB0FAD" w:rsidRDefault="00AB0FAD" w:rsidP="002E2B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</w:tr>
      <w:tr w:rsidR="00032B64" w14:paraId="60FE3B37" w14:textId="77777777" w:rsidTr="00AB0FAD">
        <w:trPr>
          <w:trHeight w:val="2808"/>
        </w:trPr>
        <w:tc>
          <w:tcPr>
            <w:tcW w:w="1696" w:type="dxa"/>
          </w:tcPr>
          <w:p w14:paraId="6BBB4389" w14:textId="79CA9945" w:rsidR="00AB0FAD" w:rsidRDefault="00032B64" w:rsidP="002E2B5A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35C529A6" wp14:editId="6B2D9402">
                  <wp:extent cx="946651" cy="2051763"/>
                  <wp:effectExtent l="0" t="0" r="635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707" cy="2086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1ACCFE" w14:textId="4823882E" w:rsidR="00AB0FAD" w:rsidRDefault="00032B64" w:rsidP="002E2B5A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196B9031" wp14:editId="607BE707">
                  <wp:extent cx="967839" cy="2097686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765" cy="2136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136E73E" w14:textId="3643D496" w:rsidR="00AB0FAD" w:rsidRDefault="00032B64" w:rsidP="002E2B5A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1355A736" wp14:editId="4D959FC2">
                  <wp:extent cx="938335" cy="2033740"/>
                  <wp:effectExtent l="0" t="0" r="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554" cy="205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2520D7D" w14:textId="2E25B023" w:rsidR="00AB0FAD" w:rsidRDefault="00032B64" w:rsidP="002E2B5A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728B3BC3" wp14:editId="4C8BF6AF">
                  <wp:extent cx="929994" cy="2015663"/>
                  <wp:effectExtent l="0" t="0" r="381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49" cy="203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50DC57B0" w14:textId="5A86B14A" w:rsidR="00AB0FAD" w:rsidRDefault="00032B64" w:rsidP="002E2B5A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36EDFDE8" wp14:editId="4531E586">
                  <wp:extent cx="940440" cy="2038300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071" cy="206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B64" w14:paraId="2831E196" w14:textId="77777777" w:rsidTr="00AB0FAD">
        <w:trPr>
          <w:trHeight w:val="2808"/>
        </w:trPr>
        <w:tc>
          <w:tcPr>
            <w:tcW w:w="1696" w:type="dxa"/>
          </w:tcPr>
          <w:p w14:paraId="29F28FA1" w14:textId="6158BEA6" w:rsidR="00AB0FAD" w:rsidRPr="002E2B5A" w:rsidRDefault="00032B64" w:rsidP="00AB0FAD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4F469900" wp14:editId="679259F1">
                  <wp:extent cx="993126" cy="2152494"/>
                  <wp:effectExtent l="0" t="0" r="0" b="63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168" cy="2180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97CED7A" w14:textId="22277717" w:rsidR="00AB0FAD" w:rsidRPr="002E2B5A" w:rsidRDefault="00032B64" w:rsidP="00AB0FAD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18938C4D" wp14:editId="4FF11CAF">
                  <wp:extent cx="973769" cy="2110539"/>
                  <wp:effectExtent l="0" t="0" r="0" b="444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126" cy="212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AF40EE" w14:textId="04EA73CE" w:rsidR="00AB0FAD" w:rsidRPr="002E2B5A" w:rsidRDefault="00032B64" w:rsidP="00AB0FAD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35D74581" wp14:editId="7F0ECC6D">
                  <wp:extent cx="979031" cy="2121945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964" cy="2143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65ABB9B" w14:textId="4D76262A" w:rsidR="00AB0FAD" w:rsidRPr="002E2B5A" w:rsidRDefault="00032B64" w:rsidP="00AB0FAD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7CE2642C" wp14:editId="571AED95">
                  <wp:extent cx="942658" cy="2043108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355" cy="206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41DC1EA6" w14:textId="5F8C0637" w:rsidR="00AB0FAD" w:rsidRPr="002E2B5A" w:rsidRDefault="00032B64" w:rsidP="00AB0FAD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56C67614" wp14:editId="6DF1A192">
                  <wp:extent cx="946249" cy="2050893"/>
                  <wp:effectExtent l="0" t="0" r="6350" b="698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887" cy="208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B64" w14:paraId="4136C830" w14:textId="77777777" w:rsidTr="00372C1B">
        <w:trPr>
          <w:trHeight w:val="724"/>
        </w:trPr>
        <w:tc>
          <w:tcPr>
            <w:tcW w:w="1696" w:type="dxa"/>
          </w:tcPr>
          <w:p w14:paraId="6F7105BC" w14:textId="4C7C8935" w:rsidR="00AB0FAD" w:rsidRPr="002E2B5A" w:rsidRDefault="00372C1B" w:rsidP="00AB0FA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水平=</w:t>
            </w:r>
            <w:r w:rsidR="00032B64">
              <w:rPr>
                <w:noProof/>
                <w:sz w:val="24"/>
                <w:szCs w:val="24"/>
              </w:rPr>
              <w:t>30.78</w:t>
            </w:r>
          </w:p>
        </w:tc>
        <w:tc>
          <w:tcPr>
            <w:tcW w:w="1701" w:type="dxa"/>
          </w:tcPr>
          <w:p w14:paraId="5DF5FC13" w14:textId="3C73926A" w:rsidR="00AB0FAD" w:rsidRPr="002E2B5A" w:rsidRDefault="00372C1B" w:rsidP="00AB0FA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水平=</w:t>
            </w:r>
            <w:r w:rsidR="007F2E76">
              <w:rPr>
                <w:noProof/>
                <w:sz w:val="24"/>
                <w:szCs w:val="24"/>
              </w:rPr>
              <w:t>30.35</w:t>
            </w:r>
          </w:p>
        </w:tc>
        <w:tc>
          <w:tcPr>
            <w:tcW w:w="1701" w:type="dxa"/>
          </w:tcPr>
          <w:p w14:paraId="40D44BA1" w14:textId="29A270AF" w:rsidR="00AB0FAD" w:rsidRPr="002E2B5A" w:rsidRDefault="00372C1B" w:rsidP="00AB0FA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水平=</w:t>
            </w:r>
            <w:r w:rsidR="007F2E76">
              <w:rPr>
                <w:noProof/>
                <w:sz w:val="24"/>
                <w:szCs w:val="24"/>
              </w:rPr>
              <w:t>30.22</w:t>
            </w:r>
          </w:p>
        </w:tc>
        <w:tc>
          <w:tcPr>
            <w:tcW w:w="1701" w:type="dxa"/>
          </w:tcPr>
          <w:p w14:paraId="2B663A74" w14:textId="43CE278B" w:rsidR="00AB0FAD" w:rsidRPr="002E2B5A" w:rsidRDefault="00372C1B" w:rsidP="00AB0FA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水平=</w:t>
            </w:r>
            <w:r w:rsidR="007F2E76">
              <w:rPr>
                <w:noProof/>
                <w:sz w:val="24"/>
                <w:szCs w:val="24"/>
              </w:rPr>
              <w:t>30.35</w:t>
            </w:r>
          </w:p>
        </w:tc>
        <w:tc>
          <w:tcPr>
            <w:tcW w:w="1560" w:type="dxa"/>
          </w:tcPr>
          <w:p w14:paraId="0BDD3B40" w14:textId="1D1F4E00" w:rsidR="00AB0FAD" w:rsidRPr="002E2B5A" w:rsidRDefault="00372C1B" w:rsidP="00AB0FA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水平=</w:t>
            </w:r>
            <w:r w:rsidR="007F2E76">
              <w:rPr>
                <w:noProof/>
                <w:sz w:val="24"/>
                <w:szCs w:val="24"/>
              </w:rPr>
              <w:t>30.41</w:t>
            </w:r>
          </w:p>
        </w:tc>
      </w:tr>
    </w:tbl>
    <w:p w14:paraId="2906DC00" w14:textId="65125303" w:rsidR="002E2B5A" w:rsidRDefault="00372C1B" w:rsidP="002E2B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sym w:font="Symbol" w:char="F060"/>
      </w:r>
      <w:r>
        <w:rPr>
          <w:rFonts w:hint="eastAsia"/>
          <w:sz w:val="24"/>
          <w:szCs w:val="24"/>
        </w:rPr>
        <w:t>B水平=（</w:t>
      </w:r>
      <w:r w:rsidR="007F2E76">
        <w:rPr>
          <w:sz w:val="24"/>
          <w:szCs w:val="24"/>
        </w:rPr>
        <w:t>30.78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30.35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30.22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30.35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30.41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 w:rsidR="007F2E76">
        <w:rPr>
          <w:sz w:val="24"/>
          <w:szCs w:val="24"/>
        </w:rPr>
        <w:t>30.42</w:t>
      </w:r>
      <w:r w:rsidR="005E7A1C">
        <w:rPr>
          <w:rFonts w:ascii="宋体" w:eastAsia="宋体" w:hAnsi="宋体" w:cs="宋体" w:hint="eastAsia"/>
          <w:sz w:val="30"/>
          <w:szCs w:val="30"/>
        </w:rPr>
        <w:t>μT</w:t>
      </w:r>
    </w:p>
    <w:p w14:paraId="1A08DFBB" w14:textId="377BFEF4" w:rsidR="00372C1B" w:rsidRPr="00372C1B" w:rsidRDefault="005E1C44" w:rsidP="00372C1B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372C1B" w:rsidRPr="00372C1B">
        <w:rPr>
          <w:rFonts w:hint="eastAsia"/>
          <w:sz w:val="24"/>
          <w:szCs w:val="24"/>
        </w:rPr>
        <w:t>竖直</w:t>
      </w:r>
    </w:p>
    <w:tbl>
      <w:tblPr>
        <w:tblStyle w:val="a8"/>
        <w:tblW w:w="8647" w:type="dxa"/>
        <w:tblLook w:val="04A0" w:firstRow="1" w:lastRow="0" w:firstColumn="1" w:lastColumn="0" w:noHBand="0" w:noVBand="1"/>
      </w:tblPr>
      <w:tblGrid>
        <w:gridCol w:w="1717"/>
        <w:gridCol w:w="1727"/>
        <w:gridCol w:w="1727"/>
        <w:gridCol w:w="1730"/>
        <w:gridCol w:w="1746"/>
      </w:tblGrid>
      <w:tr w:rsidR="00032B64" w14:paraId="276FA7E9" w14:textId="77777777" w:rsidTr="005E7A1C">
        <w:tc>
          <w:tcPr>
            <w:tcW w:w="1686" w:type="dxa"/>
          </w:tcPr>
          <w:p w14:paraId="1DF1E8F9" w14:textId="77777777" w:rsidR="00372C1B" w:rsidRDefault="00372C1B" w:rsidP="00A416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46" w:type="dxa"/>
          </w:tcPr>
          <w:p w14:paraId="64836555" w14:textId="77777777" w:rsidR="00372C1B" w:rsidRDefault="00372C1B" w:rsidP="00A416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46" w:type="dxa"/>
          </w:tcPr>
          <w:p w14:paraId="1FD355A8" w14:textId="77777777" w:rsidR="00372C1B" w:rsidRDefault="00372C1B" w:rsidP="00A416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23" w:type="dxa"/>
          </w:tcPr>
          <w:p w14:paraId="0989D777" w14:textId="77777777" w:rsidR="00372C1B" w:rsidRDefault="00372C1B" w:rsidP="00A416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  <w:tc>
          <w:tcPr>
            <w:tcW w:w="1746" w:type="dxa"/>
          </w:tcPr>
          <w:p w14:paraId="081BA402" w14:textId="77777777" w:rsidR="00372C1B" w:rsidRDefault="00372C1B" w:rsidP="00A416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第五次/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μT</w:t>
            </w:r>
          </w:p>
        </w:tc>
      </w:tr>
      <w:tr w:rsidR="00032B64" w14:paraId="2EAF383B" w14:textId="77777777" w:rsidTr="005E7A1C">
        <w:trPr>
          <w:trHeight w:val="3392"/>
        </w:trPr>
        <w:tc>
          <w:tcPr>
            <w:tcW w:w="1686" w:type="dxa"/>
          </w:tcPr>
          <w:p w14:paraId="01895E8E" w14:textId="00D78735" w:rsidR="00372C1B" w:rsidRDefault="00032B64" w:rsidP="00A416B7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19283D9" wp14:editId="595CF6CB">
                  <wp:extent cx="945992" cy="2050334"/>
                  <wp:effectExtent l="0" t="0" r="6985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3" cy="20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0DFD16F3" w14:textId="23DA05A2" w:rsidR="00372C1B" w:rsidRDefault="00032B64" w:rsidP="00A416B7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45B7B3DE" wp14:editId="50FBFCE1">
                  <wp:extent cx="939183" cy="2035578"/>
                  <wp:effectExtent l="0" t="0" r="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996" cy="206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416625F2" w14:textId="73B7695E" w:rsidR="00372C1B" w:rsidRDefault="00032B64" w:rsidP="00A416B7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2F688DCA" wp14:editId="56D74BA0">
                  <wp:extent cx="933596" cy="2023468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584" cy="204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6CA86B4" w14:textId="14ACAC35" w:rsidR="00372C1B" w:rsidRDefault="00032B64" w:rsidP="00A416B7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5B3B249B" wp14:editId="31CA839F">
                  <wp:extent cx="932213" cy="2020471"/>
                  <wp:effectExtent l="0" t="0" r="127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50" cy="204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229E51A7" w14:textId="189C80F6" w:rsidR="00372C1B" w:rsidRPr="00372C1B" w:rsidRDefault="00032B64" w:rsidP="00372C1B">
            <w:pPr>
              <w:rPr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6F3F41B1" wp14:editId="1E607C7C">
                  <wp:extent cx="950415" cy="2059919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68" cy="208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B64" w:rsidRPr="002E2B5A" w14:paraId="7B700E12" w14:textId="77777777" w:rsidTr="005E7A1C">
        <w:trPr>
          <w:trHeight w:val="2808"/>
        </w:trPr>
        <w:tc>
          <w:tcPr>
            <w:tcW w:w="1686" w:type="dxa"/>
          </w:tcPr>
          <w:p w14:paraId="130CEAA1" w14:textId="1ACC3C02" w:rsidR="00372C1B" w:rsidRPr="002E2B5A" w:rsidRDefault="00032B64" w:rsidP="00A416B7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5DA482FC" wp14:editId="186892E1">
                  <wp:extent cx="935069" cy="202666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000" cy="205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7191E8FE" w14:textId="027DFA1F" w:rsidR="00372C1B" w:rsidRPr="002E2B5A" w:rsidRDefault="00032B64" w:rsidP="00A416B7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66C50FAA" wp14:editId="5EB95CFB">
                  <wp:extent cx="950026" cy="2059077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969" cy="207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05A4558F" w14:textId="15993DF1" w:rsidR="00372C1B" w:rsidRPr="002E2B5A" w:rsidRDefault="00032B64" w:rsidP="00A416B7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094170B1" wp14:editId="1981CBC5">
                  <wp:extent cx="950026" cy="2059078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270" cy="209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C72F70A" w14:textId="0BAAA613" w:rsidR="00372C1B" w:rsidRPr="002E2B5A" w:rsidRDefault="00032B64" w:rsidP="00A416B7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64D9B85E" wp14:editId="732933B3">
                  <wp:extent cx="961901" cy="208481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166" cy="212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317BF4EE" w14:textId="0FC5DC63" w:rsidR="00372C1B" w:rsidRPr="002E2B5A" w:rsidRDefault="00032B64" w:rsidP="00A416B7">
            <w:pPr>
              <w:rPr>
                <w:noProof/>
                <w:sz w:val="24"/>
                <w:szCs w:val="24"/>
              </w:rPr>
            </w:pPr>
            <w:r w:rsidRPr="00032B64">
              <w:rPr>
                <w:noProof/>
                <w:sz w:val="24"/>
                <w:szCs w:val="24"/>
              </w:rPr>
              <w:drawing>
                <wp:inline distT="0" distB="0" distL="0" distR="0" wp14:anchorId="39B2532C" wp14:editId="71D669D9">
                  <wp:extent cx="970617" cy="2103708"/>
                  <wp:effectExtent l="0" t="0" r="127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000" cy="212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B64" w:rsidRPr="002E2B5A" w14:paraId="6027D1B4" w14:textId="77777777" w:rsidTr="005E7A1C">
        <w:trPr>
          <w:trHeight w:val="724"/>
        </w:trPr>
        <w:tc>
          <w:tcPr>
            <w:tcW w:w="1686" w:type="dxa"/>
          </w:tcPr>
          <w:p w14:paraId="14D8D0E9" w14:textId="776BEAFB" w:rsidR="00372C1B" w:rsidRPr="002E2B5A" w:rsidRDefault="00372C1B" w:rsidP="00A416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 w:rsidR="005E7A1C">
              <w:rPr>
                <w:rFonts w:hint="eastAsia"/>
                <w:noProof/>
                <w:sz w:val="24"/>
                <w:szCs w:val="24"/>
              </w:rPr>
              <w:t>竖直</w:t>
            </w:r>
            <w:r>
              <w:rPr>
                <w:rFonts w:hint="eastAsia"/>
                <w:noProof/>
                <w:sz w:val="24"/>
                <w:szCs w:val="24"/>
              </w:rPr>
              <w:t>=</w:t>
            </w:r>
            <w:r w:rsidR="007F2E76">
              <w:rPr>
                <w:noProof/>
                <w:sz w:val="24"/>
                <w:szCs w:val="24"/>
              </w:rPr>
              <w:t>47.29</w:t>
            </w:r>
          </w:p>
        </w:tc>
        <w:tc>
          <w:tcPr>
            <w:tcW w:w="1746" w:type="dxa"/>
          </w:tcPr>
          <w:p w14:paraId="5CD34499" w14:textId="47E3C99B" w:rsidR="00372C1B" w:rsidRPr="002E2B5A" w:rsidRDefault="005E7A1C" w:rsidP="00A416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竖直=</w:t>
            </w:r>
            <w:r w:rsidR="007F2E76">
              <w:rPr>
                <w:noProof/>
                <w:sz w:val="24"/>
                <w:szCs w:val="24"/>
              </w:rPr>
              <w:t>47.44</w:t>
            </w:r>
          </w:p>
        </w:tc>
        <w:tc>
          <w:tcPr>
            <w:tcW w:w="1746" w:type="dxa"/>
          </w:tcPr>
          <w:p w14:paraId="2FFB8623" w14:textId="6CDEAE75" w:rsidR="00372C1B" w:rsidRPr="002E2B5A" w:rsidRDefault="005E7A1C" w:rsidP="00A416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竖直=</w:t>
            </w:r>
            <w:r w:rsidR="007F2E76">
              <w:rPr>
                <w:noProof/>
                <w:sz w:val="24"/>
                <w:szCs w:val="24"/>
              </w:rPr>
              <w:t>47.07</w:t>
            </w:r>
          </w:p>
        </w:tc>
        <w:tc>
          <w:tcPr>
            <w:tcW w:w="1723" w:type="dxa"/>
          </w:tcPr>
          <w:p w14:paraId="5F55BD69" w14:textId="115ADA07" w:rsidR="00372C1B" w:rsidRPr="002E2B5A" w:rsidRDefault="005E7A1C" w:rsidP="00A416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竖直=</w:t>
            </w:r>
            <w:r w:rsidR="007F2E76">
              <w:rPr>
                <w:noProof/>
                <w:sz w:val="24"/>
                <w:szCs w:val="24"/>
              </w:rPr>
              <w:t>47.47</w:t>
            </w:r>
          </w:p>
        </w:tc>
        <w:tc>
          <w:tcPr>
            <w:tcW w:w="1746" w:type="dxa"/>
          </w:tcPr>
          <w:p w14:paraId="77505708" w14:textId="159295B9" w:rsidR="00372C1B" w:rsidRPr="002E2B5A" w:rsidRDefault="005E7A1C" w:rsidP="00A416B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竖直</w:t>
            </w:r>
            <w:r w:rsidR="007F2E76">
              <w:rPr>
                <w:rFonts w:hint="eastAsia"/>
                <w:noProof/>
                <w:sz w:val="24"/>
                <w:szCs w:val="24"/>
              </w:rPr>
              <w:t>=</w:t>
            </w:r>
            <w:r w:rsidR="007F2E76">
              <w:rPr>
                <w:noProof/>
                <w:sz w:val="24"/>
                <w:szCs w:val="24"/>
              </w:rPr>
              <w:t>47.41</w:t>
            </w:r>
          </w:p>
        </w:tc>
      </w:tr>
    </w:tbl>
    <w:p w14:paraId="7FFFAC7C" w14:textId="564CCD54" w:rsidR="005E7A1C" w:rsidRDefault="005E7A1C" w:rsidP="005E7A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sym w:font="Symbol" w:char="F060"/>
      </w:r>
      <w:r>
        <w:rPr>
          <w:rFonts w:hint="eastAsia"/>
          <w:sz w:val="24"/>
          <w:szCs w:val="24"/>
        </w:rPr>
        <w:t>B竖直=（</w:t>
      </w:r>
      <w:r w:rsidR="007F2E76">
        <w:rPr>
          <w:sz w:val="24"/>
          <w:szCs w:val="24"/>
        </w:rPr>
        <w:t>47.29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47.44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47.07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47.47</w:t>
      </w:r>
      <w:r w:rsidR="007F2E76">
        <w:rPr>
          <w:rFonts w:hint="eastAsia"/>
          <w:sz w:val="24"/>
          <w:szCs w:val="24"/>
        </w:rPr>
        <w:t>+</w:t>
      </w:r>
      <w:r w:rsidR="007F2E76">
        <w:rPr>
          <w:sz w:val="24"/>
          <w:szCs w:val="24"/>
        </w:rPr>
        <w:t>47.71</w:t>
      </w:r>
      <w:r>
        <w:rPr>
          <w:rFonts w:hint="eastAsia"/>
          <w:sz w:val="24"/>
          <w:szCs w:val="24"/>
        </w:rPr>
        <w:t>）/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=</w:t>
      </w:r>
      <w:r w:rsidR="007F2E76">
        <w:rPr>
          <w:sz w:val="24"/>
          <w:szCs w:val="24"/>
        </w:rPr>
        <w:t>47.40</w:t>
      </w:r>
      <w:r>
        <w:rPr>
          <w:rFonts w:ascii="宋体" w:eastAsia="宋体" w:hAnsi="宋体" w:cs="宋体" w:hint="eastAsia"/>
          <w:sz w:val="30"/>
          <w:szCs w:val="30"/>
        </w:rPr>
        <w:t>μT</w:t>
      </w:r>
    </w:p>
    <w:p w14:paraId="24D0425C" w14:textId="77777777" w:rsidR="005E7A1C" w:rsidRPr="005E7A1C" w:rsidRDefault="005E7A1C" w:rsidP="005E7A1C">
      <w:pPr>
        <w:rPr>
          <w:rFonts w:ascii="宋体" w:eastAsia="宋体" w:hAnsi="宋体" w:cs="宋体"/>
          <w:sz w:val="24"/>
          <w:szCs w:val="24"/>
        </w:rPr>
      </w:pPr>
      <w:r w:rsidRPr="005E7A1C">
        <w:rPr>
          <w:rFonts w:ascii="宋体" w:eastAsia="宋体" w:hAnsi="宋体" w:cs="宋体" w:hint="eastAsia"/>
          <w:sz w:val="24"/>
          <w:szCs w:val="24"/>
        </w:rPr>
        <w:t>计算：</w:t>
      </w:r>
    </w:p>
    <w:p w14:paraId="648E994A" w14:textId="2032BBD9" w:rsidR="005E7A1C" w:rsidRPr="005E7A1C" w:rsidRDefault="005E7A1C" w:rsidP="005E7A1C">
      <w:pPr>
        <w:rPr>
          <w:rFonts w:ascii="宋体" w:eastAsia="宋体" w:hAnsi="宋体" w:cs="宋体"/>
          <w:sz w:val="24"/>
          <w:szCs w:val="24"/>
        </w:rPr>
      </w:pPr>
      <w:r w:rsidRPr="005E7A1C">
        <w:rPr>
          <w:rFonts w:ascii="宋体" w:eastAsia="宋体" w:hAnsi="宋体" w:cs="宋体" w:hint="eastAsia"/>
          <w:sz w:val="24"/>
          <w:szCs w:val="24"/>
        </w:rPr>
        <w:t>磁场强度大小B=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宋体"/>
                <w:i/>
                <w:sz w:val="24"/>
                <w:szCs w:val="24"/>
              </w:rPr>
              <w:sym w:font="Symbol" w:char="F060"/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水平</m:t>
            </m:r>
            <m:r>
              <w:rPr>
                <w:rFonts w:ascii="MS Mincho" w:eastAsia="MS Mincho" w:hAnsi="MS Mincho" w:cs="MS Mincho" w:hint="eastAsia"/>
                <w:sz w:val="24"/>
                <w:szCs w:val="24"/>
              </w:rPr>
              <m:t>*</m:t>
            </m:r>
            <m:r>
              <w:rPr>
                <w:rFonts w:ascii="Cambria Math" w:eastAsia="MS Mincho" w:hAnsi="MS Mincho" w:cs="MS Mincho" w:hint="eastAsia"/>
                <w:i/>
                <w:sz w:val="24"/>
                <w:szCs w:val="24"/>
              </w:rPr>
              <w:sym w:font="Symbol" w:char="F060"/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水平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宋体" w:hint="eastAsia"/>
                <w:i/>
                <w:sz w:val="24"/>
                <w:szCs w:val="24"/>
              </w:rPr>
              <w:sym w:font="Symbol" w:char="F060"/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竖直</m:t>
            </m:r>
            <m:r>
              <w:rPr>
                <w:rFonts w:ascii="MS Mincho" w:eastAsia="MS Mincho" w:hAnsi="MS Mincho" w:cs="MS Mincho" w:hint="eastAsia"/>
                <w:sz w:val="24"/>
                <w:szCs w:val="24"/>
              </w:rPr>
              <m:t>*</m:t>
            </m:r>
            <m:r>
              <w:rPr>
                <w:rFonts w:ascii="Cambria Math" w:eastAsia="MS Mincho" w:hAnsi="MS Mincho" w:cs="MS Mincho" w:hint="eastAsia"/>
                <w:i/>
                <w:sz w:val="24"/>
                <w:szCs w:val="24"/>
              </w:rPr>
              <w:sym w:font="Symbol" w:char="F060"/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竖直</m:t>
            </m:r>
          </m:e>
        </m:rad>
      </m:oMath>
      <w:r w:rsidRPr="005E7A1C">
        <w:rPr>
          <w:rFonts w:ascii="宋体" w:eastAsia="宋体" w:hAnsi="宋体" w:cs="宋体" w:hint="eastAsia"/>
          <w:sz w:val="24"/>
          <w:szCs w:val="24"/>
        </w:rPr>
        <w:t>≈</w:t>
      </w:r>
      <w:r w:rsidR="00D30158">
        <w:rPr>
          <w:rFonts w:ascii="宋体" w:eastAsia="宋体" w:hAnsi="宋体" w:cs="宋体"/>
          <w:sz w:val="24"/>
          <w:szCs w:val="24"/>
        </w:rPr>
        <w:t>56.32</w:t>
      </w:r>
      <w:r w:rsidRPr="005E7A1C">
        <w:rPr>
          <w:rFonts w:ascii="宋体" w:eastAsia="宋体" w:hAnsi="宋体" w:cs="宋体" w:hint="eastAsia"/>
          <w:sz w:val="24"/>
          <w:szCs w:val="24"/>
        </w:rPr>
        <w:t>μT</w:t>
      </w:r>
    </w:p>
    <w:p w14:paraId="4D9B8BDE" w14:textId="3250B721" w:rsidR="005E7A1C" w:rsidRPr="005E7A1C" w:rsidRDefault="005E7A1C" w:rsidP="005E7A1C">
      <w:pPr>
        <w:rPr>
          <w:rFonts w:ascii="宋体" w:eastAsia="宋体" w:hAnsi="宋体" w:cs="宋体"/>
          <w:sz w:val="24"/>
          <w:szCs w:val="24"/>
        </w:rPr>
      </w:pPr>
      <w:r w:rsidRPr="005E7A1C">
        <w:rPr>
          <w:rFonts w:ascii="宋体" w:eastAsia="宋体" w:hAnsi="宋体" w:cs="宋体" w:hint="eastAsia"/>
          <w:sz w:val="24"/>
          <w:szCs w:val="24"/>
        </w:rPr>
        <w:t>磁倾角α=</w:t>
      </w:r>
      <w:proofErr w:type="spellStart"/>
      <w:r w:rsidRPr="005E7A1C">
        <w:rPr>
          <w:rFonts w:ascii="宋体" w:eastAsia="宋体" w:hAnsi="宋体" w:cs="宋体" w:hint="eastAsia"/>
          <w:sz w:val="24"/>
          <w:szCs w:val="24"/>
        </w:rPr>
        <w:t>acrtan</w:t>
      </w:r>
      <w:proofErr w:type="spellEnd"/>
      <w:r w:rsidRPr="005E7A1C">
        <w:rPr>
          <w:rFonts w:ascii="宋体" w:eastAsia="宋体" w:hAnsi="宋体" w:cs="宋体" w:hint="eastAsia"/>
          <w:sz w:val="24"/>
          <w:szCs w:val="24"/>
        </w:rPr>
        <w:t>(</w:t>
      </w:r>
      <w:r w:rsidR="005E1C44">
        <w:rPr>
          <w:rFonts w:ascii="宋体" w:eastAsia="宋体" w:hAnsi="宋体" w:cs="宋体" w:hint="eastAsia"/>
          <w:sz w:val="24"/>
          <w:szCs w:val="24"/>
        </w:rPr>
        <w:sym w:font="Symbol" w:char="F060"/>
      </w:r>
      <w:r w:rsidR="005E1C44">
        <w:rPr>
          <w:rFonts w:ascii="宋体" w:eastAsia="宋体" w:hAnsi="宋体" w:cs="宋体"/>
          <w:sz w:val="24"/>
          <w:szCs w:val="24"/>
        </w:rPr>
        <w:t>B</w:t>
      </w:r>
      <w:r w:rsidRPr="005E7A1C">
        <w:rPr>
          <w:rFonts w:ascii="宋体" w:eastAsia="宋体" w:hAnsi="宋体" w:cs="宋体" w:hint="eastAsia"/>
          <w:sz w:val="24"/>
          <w:szCs w:val="24"/>
        </w:rPr>
        <w:t>竖直/</w:t>
      </w:r>
      <w:r w:rsidR="005E1C44">
        <w:rPr>
          <w:rFonts w:ascii="宋体" w:eastAsia="宋体" w:hAnsi="宋体" w:cs="宋体" w:hint="eastAsia"/>
          <w:sz w:val="24"/>
          <w:szCs w:val="24"/>
        </w:rPr>
        <w:sym w:font="Symbol" w:char="F060"/>
      </w:r>
      <w:r w:rsidR="005E1C44">
        <w:rPr>
          <w:rFonts w:ascii="宋体" w:eastAsia="宋体" w:hAnsi="宋体" w:cs="宋体"/>
          <w:sz w:val="24"/>
          <w:szCs w:val="24"/>
        </w:rPr>
        <w:t>B</w:t>
      </w:r>
      <w:r w:rsidRPr="005E7A1C">
        <w:rPr>
          <w:rFonts w:ascii="宋体" w:eastAsia="宋体" w:hAnsi="宋体" w:cs="宋体" w:hint="eastAsia"/>
          <w:sz w:val="24"/>
          <w:szCs w:val="24"/>
        </w:rPr>
        <w:t>水平）≈</w:t>
      </w:r>
      <w:r w:rsidR="00D30158">
        <w:rPr>
          <w:rFonts w:ascii="宋体" w:eastAsia="宋体" w:hAnsi="宋体" w:cs="宋体"/>
          <w:sz w:val="24"/>
          <w:szCs w:val="24"/>
        </w:rPr>
        <w:t>57.31</w:t>
      </w:r>
      <w:r w:rsidRPr="005E7A1C">
        <w:rPr>
          <w:rFonts w:ascii="宋体" w:eastAsia="宋体" w:hAnsi="宋体" w:cs="宋体" w:hint="eastAsia"/>
          <w:sz w:val="24"/>
          <w:szCs w:val="24"/>
        </w:rPr>
        <w:t>°</w:t>
      </w:r>
    </w:p>
    <w:p w14:paraId="7A4FFCEC" w14:textId="74E423BE" w:rsidR="00372C1B" w:rsidRPr="00DF01E6" w:rsidRDefault="005E1C44" w:rsidP="005E1C44">
      <w:pPr>
        <w:rPr>
          <w:b/>
          <w:bCs/>
          <w:sz w:val="28"/>
          <w:szCs w:val="28"/>
        </w:rPr>
      </w:pPr>
      <w:r w:rsidRPr="00DF01E6">
        <w:rPr>
          <w:rFonts w:hint="eastAsia"/>
          <w:b/>
          <w:bCs/>
          <w:sz w:val="28"/>
          <w:szCs w:val="28"/>
        </w:rPr>
        <w:t>（</w:t>
      </w:r>
      <w:r w:rsidR="00DF01E6" w:rsidRPr="00DF01E6">
        <w:rPr>
          <w:b/>
          <w:bCs/>
          <w:sz w:val="28"/>
          <w:szCs w:val="28"/>
        </w:rPr>
        <w:t>2</w:t>
      </w:r>
      <w:r w:rsidRPr="00DF01E6">
        <w:rPr>
          <w:rFonts w:hint="eastAsia"/>
          <w:b/>
          <w:bCs/>
          <w:sz w:val="28"/>
          <w:szCs w:val="28"/>
        </w:rPr>
        <w:t>）磁场强度与距离的关系</w:t>
      </w:r>
    </w:p>
    <w:p w14:paraId="0474BD6A" w14:textId="5BC4FEAB" w:rsidR="005E1C44" w:rsidRPr="00DF01E6" w:rsidRDefault="00DF01E6" w:rsidP="005E1C4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&gt;</w:t>
      </w:r>
      <w:r w:rsidR="005E1C44" w:rsidRPr="00DF01E6">
        <w:rPr>
          <w:rFonts w:hint="eastAsia"/>
          <w:b/>
          <w:bCs/>
          <w:sz w:val="24"/>
          <w:szCs w:val="24"/>
        </w:rPr>
        <w:t>实验步骤</w:t>
      </w:r>
    </w:p>
    <w:p w14:paraId="0C9ABAD5" w14:textId="77777777" w:rsidR="005E1C44" w:rsidRPr="005E1C44" w:rsidRDefault="005E1C44" w:rsidP="00DF01E6">
      <w:pPr>
        <w:numPr>
          <w:ilvl w:val="0"/>
          <w:numId w:val="4"/>
        </w:num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5E1C44">
        <w:rPr>
          <w:rFonts w:asciiTheme="minorEastAsia" w:hAnsiTheme="minorEastAsia" w:cs="宋体" w:hint="eastAsia"/>
          <w:sz w:val="24"/>
          <w:szCs w:val="24"/>
        </w:rPr>
        <w:t>用智能手机中</w:t>
      </w:r>
      <w:proofErr w:type="spellStart"/>
      <w:r w:rsidRPr="005E1C44">
        <w:rPr>
          <w:rFonts w:asciiTheme="minorEastAsia" w:hAnsiTheme="minorEastAsia" w:cs="宋体" w:hint="eastAsia"/>
          <w:sz w:val="24"/>
          <w:szCs w:val="24"/>
        </w:rPr>
        <w:t>phyphox</w:t>
      </w:r>
      <w:proofErr w:type="spellEnd"/>
      <w:r w:rsidRPr="005E1C44">
        <w:rPr>
          <w:rFonts w:asciiTheme="minorEastAsia" w:hAnsiTheme="minorEastAsia" w:cs="宋体"/>
          <w:sz w:val="24"/>
          <w:szCs w:val="24"/>
        </w:rPr>
        <w:t>测量小磁铁轴心线方向磁场分布，即磁场强度与距离的关系。</w:t>
      </w:r>
    </w:p>
    <w:p w14:paraId="26FE2A7D" w14:textId="77777777" w:rsidR="005E1C44" w:rsidRPr="005E1C44" w:rsidRDefault="005E1C44" w:rsidP="00DF01E6">
      <w:pPr>
        <w:numPr>
          <w:ilvl w:val="0"/>
          <w:numId w:val="4"/>
        </w:numPr>
        <w:ind w:firstLineChars="200" w:firstLine="480"/>
        <w:rPr>
          <w:rFonts w:asciiTheme="minorEastAsia" w:hAnsiTheme="minorEastAsia" w:cs="宋体"/>
          <w:sz w:val="24"/>
          <w:szCs w:val="24"/>
        </w:rPr>
      </w:pPr>
      <w:r w:rsidRPr="005E1C44">
        <w:rPr>
          <w:rFonts w:asciiTheme="minorEastAsia" w:hAnsiTheme="minorEastAsia" w:cs="宋体" w:hint="eastAsia"/>
          <w:sz w:val="24"/>
          <w:szCs w:val="24"/>
        </w:rPr>
        <w:t>用origin画出磁场强度与距离的关系曲线。</w:t>
      </w:r>
    </w:p>
    <w:p w14:paraId="394E5189" w14:textId="23E3C8CE" w:rsidR="005E1C44" w:rsidRDefault="00DF01E6" w:rsidP="00DF01E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&gt;</w:t>
      </w:r>
      <w:r w:rsidR="00CA6E7D" w:rsidRPr="00DF01E6">
        <w:rPr>
          <w:rFonts w:hint="eastAsia"/>
          <w:b/>
          <w:bCs/>
          <w:sz w:val="24"/>
          <w:szCs w:val="24"/>
        </w:rPr>
        <w:t>实验数据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1"/>
        <w:gridCol w:w="2928"/>
        <w:gridCol w:w="2567"/>
      </w:tblGrid>
      <w:tr w:rsidR="00CC0F20" w14:paraId="32976C43" w14:textId="77777777" w:rsidTr="00482435">
        <w:tc>
          <w:tcPr>
            <w:tcW w:w="2801" w:type="dxa"/>
          </w:tcPr>
          <w:p w14:paraId="04E78068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距离/cm</w:t>
            </w:r>
          </w:p>
        </w:tc>
        <w:tc>
          <w:tcPr>
            <w:tcW w:w="2928" w:type="dxa"/>
          </w:tcPr>
          <w:p w14:paraId="4035CE5A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磁场强度/</w:t>
            </w:r>
            <w:proofErr w:type="spellStart"/>
            <w:r>
              <w:rPr>
                <w:rFonts w:ascii="宋体" w:eastAsia="宋体" w:hAnsi="宋体" w:cs="宋体" w:hint="eastAsia"/>
                <w:sz w:val="30"/>
                <w:szCs w:val="30"/>
              </w:rPr>
              <w:t>uT</w:t>
            </w:r>
            <w:proofErr w:type="spellEnd"/>
          </w:p>
        </w:tc>
        <w:tc>
          <w:tcPr>
            <w:tcW w:w="2567" w:type="dxa"/>
          </w:tcPr>
          <w:p w14:paraId="6B3A31DA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</w:rPr>
              <w:t>导出图</w:t>
            </w:r>
            <w:proofErr w:type="gramEnd"/>
          </w:p>
        </w:tc>
      </w:tr>
      <w:tr w:rsidR="00CC0F20" w14:paraId="00B2AA7A" w14:textId="77777777" w:rsidTr="00482435">
        <w:tc>
          <w:tcPr>
            <w:tcW w:w="2801" w:type="dxa"/>
          </w:tcPr>
          <w:p w14:paraId="762107C0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lastRenderedPageBreak/>
              <w:t>1.00</w:t>
            </w:r>
          </w:p>
        </w:tc>
        <w:tc>
          <w:tcPr>
            <w:tcW w:w="2928" w:type="dxa"/>
          </w:tcPr>
          <w:p w14:paraId="6C33408A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97.45</w:t>
            </w:r>
          </w:p>
        </w:tc>
        <w:tc>
          <w:tcPr>
            <w:tcW w:w="2567" w:type="dxa"/>
          </w:tcPr>
          <w:p w14:paraId="053FEEA4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D8BC499" wp14:editId="62D96DD8">
                  <wp:extent cx="660230" cy="1430977"/>
                  <wp:effectExtent l="0" t="0" r="698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95" cy="145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2AF871D5" w14:textId="77777777" w:rsidTr="00482435">
        <w:tc>
          <w:tcPr>
            <w:tcW w:w="2801" w:type="dxa"/>
          </w:tcPr>
          <w:p w14:paraId="6142B3D4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2.0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0</w:t>
            </w:r>
          </w:p>
        </w:tc>
        <w:tc>
          <w:tcPr>
            <w:tcW w:w="2928" w:type="dxa"/>
          </w:tcPr>
          <w:p w14:paraId="56F9BDFB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79.43</w:t>
            </w:r>
          </w:p>
        </w:tc>
        <w:tc>
          <w:tcPr>
            <w:tcW w:w="2567" w:type="dxa"/>
          </w:tcPr>
          <w:p w14:paraId="45FA360D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8E88403" wp14:editId="45F9DDF2">
                  <wp:extent cx="665709" cy="1442852"/>
                  <wp:effectExtent l="0" t="0" r="1270" b="508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585" cy="147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44F4D90E" w14:textId="77777777" w:rsidTr="00482435">
        <w:tc>
          <w:tcPr>
            <w:tcW w:w="2801" w:type="dxa"/>
          </w:tcPr>
          <w:p w14:paraId="1833BB71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3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.00</w:t>
            </w:r>
          </w:p>
        </w:tc>
        <w:tc>
          <w:tcPr>
            <w:tcW w:w="2928" w:type="dxa"/>
          </w:tcPr>
          <w:p w14:paraId="13AAA755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63.26</w:t>
            </w:r>
          </w:p>
        </w:tc>
        <w:tc>
          <w:tcPr>
            <w:tcW w:w="2567" w:type="dxa"/>
          </w:tcPr>
          <w:p w14:paraId="14E23415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A4B5369" wp14:editId="41208320">
                  <wp:extent cx="695843" cy="1508166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86" cy="154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457269D6" w14:textId="77777777" w:rsidTr="00482435">
        <w:tc>
          <w:tcPr>
            <w:tcW w:w="2801" w:type="dxa"/>
          </w:tcPr>
          <w:p w14:paraId="0037B63F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4.0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0</w:t>
            </w:r>
          </w:p>
        </w:tc>
        <w:tc>
          <w:tcPr>
            <w:tcW w:w="2928" w:type="dxa"/>
          </w:tcPr>
          <w:p w14:paraId="74573F4A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53.26</w:t>
            </w:r>
          </w:p>
        </w:tc>
        <w:tc>
          <w:tcPr>
            <w:tcW w:w="2567" w:type="dxa"/>
          </w:tcPr>
          <w:p w14:paraId="5223E0C3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2FB0BC1" wp14:editId="5D68E603">
                  <wp:extent cx="693104" cy="1502229"/>
                  <wp:effectExtent l="0" t="0" r="0" b="317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165" cy="15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4D84AB5C" w14:textId="77777777" w:rsidTr="00482435">
        <w:tc>
          <w:tcPr>
            <w:tcW w:w="2801" w:type="dxa"/>
          </w:tcPr>
          <w:p w14:paraId="51531E24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5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.00</w:t>
            </w:r>
          </w:p>
        </w:tc>
        <w:tc>
          <w:tcPr>
            <w:tcW w:w="2928" w:type="dxa"/>
          </w:tcPr>
          <w:p w14:paraId="7CB83E64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37.83</w:t>
            </w:r>
          </w:p>
        </w:tc>
        <w:tc>
          <w:tcPr>
            <w:tcW w:w="2567" w:type="dxa"/>
          </w:tcPr>
          <w:p w14:paraId="433E7113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AFCCE2F" wp14:editId="03AB1087">
                  <wp:extent cx="695843" cy="1508167"/>
                  <wp:effectExtent l="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746" cy="154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6EB85651" w14:textId="77777777" w:rsidTr="00482435">
        <w:tc>
          <w:tcPr>
            <w:tcW w:w="2801" w:type="dxa"/>
          </w:tcPr>
          <w:p w14:paraId="75AED0DE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lastRenderedPageBreak/>
              <w:t>6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.00</w:t>
            </w:r>
          </w:p>
        </w:tc>
        <w:tc>
          <w:tcPr>
            <w:tcW w:w="2928" w:type="dxa"/>
          </w:tcPr>
          <w:p w14:paraId="4E8FDCCB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27.06</w:t>
            </w:r>
          </w:p>
        </w:tc>
        <w:tc>
          <w:tcPr>
            <w:tcW w:w="2567" w:type="dxa"/>
          </w:tcPr>
          <w:p w14:paraId="0016333D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85A5CC5" wp14:editId="575B4C7C">
                  <wp:extent cx="684887" cy="1484416"/>
                  <wp:effectExtent l="0" t="0" r="1270" b="190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107" cy="153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156576CF" w14:textId="77777777" w:rsidTr="00482435">
        <w:tc>
          <w:tcPr>
            <w:tcW w:w="2801" w:type="dxa"/>
          </w:tcPr>
          <w:p w14:paraId="30D4533F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7</w:t>
            </w:r>
            <w:r>
              <w:rPr>
                <w:rFonts w:ascii="宋体" w:eastAsia="宋体" w:hAnsi="宋体" w:cs="宋体" w:hint="eastAsia"/>
                <w:sz w:val="30"/>
                <w:szCs w:val="30"/>
              </w:rPr>
              <w:t>.00</w:t>
            </w:r>
          </w:p>
        </w:tc>
        <w:tc>
          <w:tcPr>
            <w:tcW w:w="2928" w:type="dxa"/>
          </w:tcPr>
          <w:p w14:paraId="5C8A55B3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17.51</w:t>
            </w:r>
          </w:p>
        </w:tc>
        <w:tc>
          <w:tcPr>
            <w:tcW w:w="2567" w:type="dxa"/>
          </w:tcPr>
          <w:p w14:paraId="4206AE9C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E229351" wp14:editId="2D18F4C0">
                  <wp:extent cx="684885" cy="1484415"/>
                  <wp:effectExtent l="0" t="0" r="1270" b="190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150" cy="1519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2F136984" w14:textId="77777777" w:rsidTr="00482435">
        <w:tc>
          <w:tcPr>
            <w:tcW w:w="2801" w:type="dxa"/>
          </w:tcPr>
          <w:p w14:paraId="708B9865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8.00</w:t>
            </w:r>
          </w:p>
        </w:tc>
        <w:tc>
          <w:tcPr>
            <w:tcW w:w="2928" w:type="dxa"/>
          </w:tcPr>
          <w:p w14:paraId="3662598C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宋体"/>
                <w:sz w:val="30"/>
                <w:szCs w:val="30"/>
              </w:rPr>
              <w:t>07.00</w:t>
            </w:r>
          </w:p>
        </w:tc>
        <w:tc>
          <w:tcPr>
            <w:tcW w:w="2567" w:type="dxa"/>
          </w:tcPr>
          <w:p w14:paraId="76121743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02F9261" wp14:editId="1DAFD36C">
                  <wp:extent cx="701323" cy="1520041"/>
                  <wp:effectExtent l="0" t="0" r="3810" b="444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855" cy="156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20" w14:paraId="3B31B8D0" w14:textId="77777777" w:rsidTr="00482435">
        <w:tc>
          <w:tcPr>
            <w:tcW w:w="2801" w:type="dxa"/>
          </w:tcPr>
          <w:p w14:paraId="16C3B051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/>
                <w:sz w:val="30"/>
                <w:szCs w:val="30"/>
              </w:rPr>
              <w:t>9.00</w:t>
            </w:r>
          </w:p>
        </w:tc>
        <w:tc>
          <w:tcPr>
            <w:tcW w:w="2928" w:type="dxa"/>
          </w:tcPr>
          <w:p w14:paraId="6C4FD237" w14:textId="77777777" w:rsidR="00CC0F20" w:rsidRDefault="00CC0F20" w:rsidP="00482435">
            <w:pPr>
              <w:tabs>
                <w:tab w:val="center" w:pos="1356"/>
              </w:tabs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9</w:t>
            </w:r>
            <w:r>
              <w:rPr>
                <w:rFonts w:ascii="宋体" w:eastAsia="宋体" w:hAnsi="宋体" w:cs="宋体"/>
                <w:sz w:val="30"/>
                <w:szCs w:val="30"/>
              </w:rPr>
              <w:t>8.99</w:t>
            </w:r>
          </w:p>
        </w:tc>
        <w:tc>
          <w:tcPr>
            <w:tcW w:w="2567" w:type="dxa"/>
          </w:tcPr>
          <w:p w14:paraId="4D406A10" w14:textId="77777777" w:rsidR="00CC0F20" w:rsidRDefault="00CC0F20" w:rsidP="00482435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BA0F2EC" wp14:editId="1F2CF9FB">
                  <wp:extent cx="690365" cy="1496291"/>
                  <wp:effectExtent l="0" t="0" r="0" b="889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387" cy="152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B4D0A" w14:textId="77777777" w:rsidR="00CC0F20" w:rsidRPr="00DF01E6" w:rsidRDefault="00CC0F20" w:rsidP="00DF01E6">
      <w:pPr>
        <w:rPr>
          <w:b/>
          <w:bCs/>
          <w:sz w:val="24"/>
          <w:szCs w:val="24"/>
        </w:rPr>
      </w:pPr>
    </w:p>
    <w:p w14:paraId="715BA18A" w14:textId="18DEFD4E" w:rsidR="00CA6E7D" w:rsidRPr="00DF01E6" w:rsidRDefault="00DF01E6" w:rsidP="005E1C44">
      <w:pPr>
        <w:rPr>
          <w:b/>
          <w:bCs/>
          <w:sz w:val="24"/>
          <w:szCs w:val="24"/>
        </w:rPr>
      </w:pPr>
      <w:r w:rsidRPr="00DF01E6">
        <w:rPr>
          <w:rFonts w:hint="eastAsia"/>
          <w:b/>
          <w:bCs/>
          <w:sz w:val="24"/>
          <w:szCs w:val="24"/>
        </w:rPr>
        <w:t>3</w:t>
      </w:r>
      <w:r w:rsidRPr="00DF01E6">
        <w:rPr>
          <w:b/>
          <w:bCs/>
          <w:sz w:val="24"/>
          <w:szCs w:val="24"/>
        </w:rPr>
        <w:t>&gt;</w:t>
      </w:r>
      <w:r w:rsidR="00CA6E7D" w:rsidRPr="00DF01E6">
        <w:rPr>
          <w:rFonts w:hint="eastAsia"/>
          <w:b/>
          <w:bCs/>
          <w:sz w:val="24"/>
          <w:szCs w:val="24"/>
        </w:rPr>
        <w:t>拟合曲线</w:t>
      </w:r>
    </w:p>
    <w:p w14:paraId="2599E865" w14:textId="1F5E4A9C" w:rsidR="00CA6E7D" w:rsidRDefault="00F9157A" w:rsidP="005E1C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10D4D" wp14:editId="589F8CD8">
            <wp:extent cx="4500748" cy="472941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0326" cy="47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2682" w14:textId="4242F6B5" w:rsidR="00CA6E7D" w:rsidRDefault="00CA6E7D" w:rsidP="005E1C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小磁针的磁感应强度与距离呈线性关系</w:t>
      </w:r>
    </w:p>
    <w:p w14:paraId="1DFF4337" w14:textId="52C33B8F" w:rsidR="00CA6E7D" w:rsidRPr="00DF01E6" w:rsidRDefault="00DF01E6" w:rsidP="00DF01E6">
      <w:pPr>
        <w:pStyle w:val="a7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DF01E6">
        <w:rPr>
          <w:rFonts w:hint="eastAsia"/>
          <w:b/>
          <w:bCs/>
          <w:sz w:val="30"/>
          <w:szCs w:val="30"/>
        </w:rPr>
        <w:t>对实验结果进行分析，分析误差来源</w:t>
      </w:r>
    </w:p>
    <w:p w14:paraId="2B211B72" w14:textId="58CF398E" w:rsidR="00DF01E6" w:rsidRDefault="00DF01E6" w:rsidP="00DF01E6">
      <w:pPr>
        <w:pStyle w:val="a7"/>
        <w:numPr>
          <w:ilvl w:val="0"/>
          <w:numId w:val="5"/>
        </w:num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居家条件有电子产品或其他物产产生的磁场的影响。</w:t>
      </w:r>
    </w:p>
    <w:p w14:paraId="385D1E18" w14:textId="6C4CA74A" w:rsidR="00DF01E6" w:rsidRDefault="00DF01E6" w:rsidP="00DF01E6">
      <w:pPr>
        <w:pStyle w:val="a7"/>
        <w:numPr>
          <w:ilvl w:val="0"/>
          <w:numId w:val="5"/>
        </w:num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测量磁铁距离时会产生误差。</w:t>
      </w:r>
    </w:p>
    <w:p w14:paraId="75718F1C" w14:textId="7D4E8789" w:rsidR="00DF01E6" w:rsidRDefault="00DF01E6" w:rsidP="00DF01E6">
      <w:pPr>
        <w:pStyle w:val="a7"/>
        <w:numPr>
          <w:ilvl w:val="0"/>
          <w:numId w:val="5"/>
        </w:num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测场强时难以确定最大值和最小值点，数据变化太快。</w:t>
      </w:r>
    </w:p>
    <w:p w14:paraId="48B2808A" w14:textId="6E3B10B0" w:rsidR="00CC0F20" w:rsidRDefault="00CC0F20" w:rsidP="00DF01E6">
      <w:pPr>
        <w:pStyle w:val="a7"/>
        <w:numPr>
          <w:ilvl w:val="0"/>
          <w:numId w:val="5"/>
        </w:num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竖直测量时无法保证手机绝对竖直。</w:t>
      </w:r>
    </w:p>
    <w:p w14:paraId="4DD44143" w14:textId="77777777" w:rsidR="00DF01E6" w:rsidRPr="00DF01E6" w:rsidRDefault="00DF01E6" w:rsidP="00DF01E6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="宋体"/>
          <w:b/>
          <w:bCs/>
          <w:sz w:val="30"/>
          <w:szCs w:val="30"/>
        </w:rPr>
      </w:pPr>
      <w:r w:rsidRPr="00DF01E6">
        <w:rPr>
          <w:rFonts w:asciiTheme="minorEastAsia" w:hAnsiTheme="minorEastAsia" w:cs="宋体" w:hint="eastAsia"/>
          <w:b/>
          <w:bCs/>
          <w:sz w:val="30"/>
          <w:szCs w:val="30"/>
        </w:rPr>
        <w:t>减小误差的办法</w:t>
      </w:r>
    </w:p>
    <w:p w14:paraId="3E028782" w14:textId="52A6A86D" w:rsidR="00DF01E6" w:rsidRPr="00DF01E6" w:rsidRDefault="00DF01E6" w:rsidP="00DF01E6">
      <w:pPr>
        <w:rPr>
          <w:rFonts w:asciiTheme="minorEastAsia" w:hAnsiTheme="minorEastAsia" w:cs="宋体"/>
          <w:b/>
          <w:bCs/>
          <w:sz w:val="30"/>
          <w:szCs w:val="30"/>
        </w:rPr>
      </w:pPr>
      <w:r>
        <w:rPr>
          <w:rFonts w:asciiTheme="minorEastAsia" w:hAnsiTheme="minorEastAsia" w:cs="宋体" w:hint="eastAsia"/>
          <w:sz w:val="24"/>
          <w:szCs w:val="24"/>
        </w:rPr>
        <w:t>（1）尽量</w:t>
      </w:r>
      <w:r w:rsidRPr="00DF01E6">
        <w:rPr>
          <w:rFonts w:asciiTheme="minorEastAsia" w:hAnsiTheme="minorEastAsia" w:cs="宋体" w:hint="eastAsia"/>
          <w:sz w:val="24"/>
          <w:szCs w:val="24"/>
        </w:rPr>
        <w:t>选择在空旷远离磁场的地方测量</w:t>
      </w:r>
      <w:r>
        <w:rPr>
          <w:rFonts w:asciiTheme="minorEastAsia" w:hAnsiTheme="minorEastAsia" w:cs="宋体" w:hint="eastAsia"/>
          <w:sz w:val="24"/>
          <w:szCs w:val="24"/>
        </w:rPr>
        <w:t>比如乡下</w:t>
      </w:r>
      <w:r w:rsidRPr="00DF01E6">
        <w:rPr>
          <w:rFonts w:asciiTheme="minorEastAsia" w:hAnsiTheme="minorEastAsia" w:cs="宋体" w:hint="eastAsia"/>
          <w:sz w:val="24"/>
          <w:szCs w:val="24"/>
        </w:rPr>
        <w:t>，减少其他因素的影响</w:t>
      </w:r>
      <w:r>
        <w:rPr>
          <w:rFonts w:asciiTheme="minorEastAsia" w:hAnsiTheme="minorEastAsia" w:cs="宋体" w:hint="eastAsia"/>
          <w:sz w:val="24"/>
          <w:szCs w:val="24"/>
        </w:rPr>
        <w:t>。</w:t>
      </w:r>
    </w:p>
    <w:p w14:paraId="02155043" w14:textId="5353A53D" w:rsidR="00DF01E6" w:rsidRPr="00DF01E6" w:rsidRDefault="00DF01E6" w:rsidP="00DF01E6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（2）</w:t>
      </w:r>
      <w:r w:rsidRPr="00DF01E6">
        <w:rPr>
          <w:rFonts w:asciiTheme="minorEastAsia" w:hAnsiTheme="minorEastAsia" w:cs="宋体" w:hint="eastAsia"/>
          <w:sz w:val="24"/>
          <w:szCs w:val="24"/>
        </w:rPr>
        <w:t>多次测量磁感应强度取平均值，舍去一些</w:t>
      </w:r>
      <w:r w:rsidR="00885B63">
        <w:rPr>
          <w:rFonts w:asciiTheme="minorEastAsia" w:hAnsiTheme="minorEastAsia" w:cs="宋体" w:hint="eastAsia"/>
          <w:sz w:val="24"/>
          <w:szCs w:val="24"/>
        </w:rPr>
        <w:t>极端</w:t>
      </w:r>
      <w:r w:rsidRPr="00DF01E6">
        <w:rPr>
          <w:rFonts w:asciiTheme="minorEastAsia" w:hAnsiTheme="minorEastAsia" w:cs="宋体" w:hint="eastAsia"/>
          <w:sz w:val="24"/>
          <w:szCs w:val="24"/>
        </w:rPr>
        <w:t>的点，避免偶然因素的影响</w:t>
      </w:r>
      <w:r w:rsidR="00885B63">
        <w:rPr>
          <w:rFonts w:asciiTheme="minorEastAsia" w:hAnsiTheme="minorEastAsia" w:cs="宋体" w:hint="eastAsia"/>
          <w:sz w:val="24"/>
          <w:szCs w:val="24"/>
        </w:rPr>
        <w:t>。</w:t>
      </w:r>
    </w:p>
    <w:p w14:paraId="6D077A53" w14:textId="6361E6E5" w:rsidR="00DF01E6" w:rsidRPr="00F9157A" w:rsidRDefault="00DF01E6" w:rsidP="00DF01E6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（3）</w:t>
      </w:r>
      <w:r w:rsidRPr="00DF01E6">
        <w:rPr>
          <w:rFonts w:asciiTheme="minorEastAsia" w:hAnsiTheme="minorEastAsia" w:cs="宋体" w:hint="eastAsia"/>
          <w:sz w:val="24"/>
          <w:szCs w:val="24"/>
        </w:rPr>
        <w:t>多次测量距离</w:t>
      </w:r>
      <w:r w:rsidR="00885B63">
        <w:rPr>
          <w:rFonts w:asciiTheme="minorEastAsia" w:hAnsiTheme="minorEastAsia" w:cs="宋体" w:hint="eastAsia"/>
          <w:sz w:val="24"/>
          <w:szCs w:val="24"/>
        </w:rPr>
        <w:t>取平均值</w:t>
      </w:r>
      <w:r w:rsidRPr="00DF01E6">
        <w:rPr>
          <w:rFonts w:asciiTheme="minorEastAsia" w:hAnsiTheme="minorEastAsia" w:cs="宋体" w:hint="eastAsia"/>
          <w:sz w:val="24"/>
          <w:szCs w:val="24"/>
        </w:rPr>
        <w:t>，减小误差</w:t>
      </w:r>
      <w:r w:rsidR="00885B63">
        <w:rPr>
          <w:rFonts w:asciiTheme="minorEastAsia" w:hAnsiTheme="minorEastAsia" w:cs="宋体" w:hint="eastAsia"/>
          <w:sz w:val="24"/>
          <w:szCs w:val="24"/>
        </w:rPr>
        <w:t>。</w:t>
      </w:r>
    </w:p>
    <w:sectPr w:rsidR="00DF01E6" w:rsidRPr="00F9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C5F04" w14:textId="77777777" w:rsidR="00A97950" w:rsidRDefault="00A97950" w:rsidP="00CE2E36">
      <w:r>
        <w:separator/>
      </w:r>
    </w:p>
  </w:endnote>
  <w:endnote w:type="continuationSeparator" w:id="0">
    <w:p w14:paraId="44B49C83" w14:textId="77777777" w:rsidR="00A97950" w:rsidRDefault="00A97950" w:rsidP="00CE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B10FC" w14:textId="77777777" w:rsidR="00A97950" w:rsidRDefault="00A97950" w:rsidP="00CE2E36">
      <w:r>
        <w:separator/>
      </w:r>
    </w:p>
  </w:footnote>
  <w:footnote w:type="continuationSeparator" w:id="0">
    <w:p w14:paraId="4DDECFA3" w14:textId="77777777" w:rsidR="00A97950" w:rsidRDefault="00A97950" w:rsidP="00CE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B563"/>
    <w:multiLevelType w:val="singleLevel"/>
    <w:tmpl w:val="0049B56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AB165C"/>
    <w:multiLevelType w:val="hybridMultilevel"/>
    <w:tmpl w:val="ADD40F04"/>
    <w:lvl w:ilvl="0" w:tplc="58A4E524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02709"/>
    <w:multiLevelType w:val="hybridMultilevel"/>
    <w:tmpl w:val="F2CAE940"/>
    <w:lvl w:ilvl="0" w:tplc="779E47D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41D2B51"/>
    <w:multiLevelType w:val="hybridMultilevel"/>
    <w:tmpl w:val="B3AC847C"/>
    <w:lvl w:ilvl="0" w:tplc="D3F29D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57FE910"/>
    <w:multiLevelType w:val="singleLevel"/>
    <w:tmpl w:val="657FE9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A918B7A"/>
    <w:multiLevelType w:val="singleLevel"/>
    <w:tmpl w:val="6A918B7A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7754E6CC"/>
    <w:multiLevelType w:val="singleLevel"/>
    <w:tmpl w:val="7754E6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50"/>
    <w:rsid w:val="00032B64"/>
    <w:rsid w:val="00074402"/>
    <w:rsid w:val="00203528"/>
    <w:rsid w:val="002E2B5A"/>
    <w:rsid w:val="00372C1B"/>
    <w:rsid w:val="005E1C44"/>
    <w:rsid w:val="005E7A1C"/>
    <w:rsid w:val="006B2C50"/>
    <w:rsid w:val="007F2E76"/>
    <w:rsid w:val="00885B63"/>
    <w:rsid w:val="00A97950"/>
    <w:rsid w:val="00AB0FAD"/>
    <w:rsid w:val="00B71EB0"/>
    <w:rsid w:val="00CA6E7D"/>
    <w:rsid w:val="00CC0F20"/>
    <w:rsid w:val="00CE2E36"/>
    <w:rsid w:val="00D30158"/>
    <w:rsid w:val="00DF01E6"/>
    <w:rsid w:val="00F01824"/>
    <w:rsid w:val="00F9157A"/>
    <w:rsid w:val="00F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EAE00"/>
  <w15:chartTrackingRefBased/>
  <w15:docId w15:val="{7184DB8B-BAEE-433B-8A2F-5E59E42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A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E36"/>
    <w:rPr>
      <w:sz w:val="18"/>
      <w:szCs w:val="18"/>
    </w:rPr>
  </w:style>
  <w:style w:type="paragraph" w:styleId="a7">
    <w:name w:val="List Paragraph"/>
    <w:basedOn w:val="a"/>
    <w:uiPriority w:val="34"/>
    <w:qFormat/>
    <w:rsid w:val="00CE2E36"/>
    <w:pPr>
      <w:ind w:firstLineChars="200" w:firstLine="420"/>
    </w:pPr>
  </w:style>
  <w:style w:type="table" w:styleId="a8">
    <w:name w:val="Table Grid"/>
    <w:basedOn w:val="a1"/>
    <w:rsid w:val="00CE2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1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7</cp:revision>
  <dcterms:created xsi:type="dcterms:W3CDTF">2020-05-01T07:06:00Z</dcterms:created>
  <dcterms:modified xsi:type="dcterms:W3CDTF">2020-05-11T12:34:00Z</dcterms:modified>
</cp:coreProperties>
</file>