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碰撞</w:t>
      </w:r>
    </w:p>
    <w:p>
      <w:pPr>
        <w:ind w:firstLine="241" w:firstLineChars="100"/>
        <w:jc w:val="center"/>
        <w:rPr>
          <w:rFonts w:hint="eastAsia"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姓名：</w:t>
      </w:r>
      <w:r>
        <w:rPr>
          <w:rFonts w:hint="eastAsia"/>
          <w:sz w:val="24"/>
          <w:szCs w:val="32"/>
          <w:u w:val="single"/>
          <w:lang w:val="en-US" w:eastAsia="zh-CN"/>
        </w:rPr>
        <w:t>韩佳迅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学号：</w:t>
      </w:r>
      <w:r>
        <w:rPr>
          <w:rFonts w:hint="eastAsia"/>
          <w:sz w:val="24"/>
          <w:szCs w:val="32"/>
          <w:u w:val="single"/>
          <w:lang w:val="en-US" w:eastAsia="zh-CN"/>
        </w:rPr>
        <w:t>2012682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学院：</w:t>
      </w:r>
      <w:r>
        <w:rPr>
          <w:rFonts w:hint="eastAsia"/>
          <w:sz w:val="24"/>
          <w:szCs w:val="32"/>
          <w:u w:val="single"/>
          <w:lang w:val="en-US" w:eastAsia="zh-CN"/>
        </w:rPr>
        <w:t>软件学院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专业：</w:t>
      </w:r>
      <w:r>
        <w:rPr>
          <w:rFonts w:hint="eastAsia"/>
          <w:sz w:val="24"/>
          <w:szCs w:val="32"/>
          <w:u w:val="single"/>
          <w:lang w:val="en-US" w:eastAsia="zh-CN"/>
        </w:rPr>
        <w:t>计算机类</w:t>
      </w:r>
    </w:p>
    <w:p>
      <w:pPr>
        <w:ind w:firstLine="241" w:firstLineChars="100"/>
        <w:jc w:val="center"/>
        <w:rPr>
          <w:rFonts w:hint="default"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实验时间：</w:t>
      </w:r>
      <w:r>
        <w:rPr>
          <w:rFonts w:hint="eastAsia"/>
          <w:sz w:val="24"/>
          <w:szCs w:val="32"/>
          <w:u w:val="single"/>
          <w:lang w:val="en-US" w:eastAsia="zh-CN"/>
        </w:rPr>
        <w:t>2021年3月16日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  组别：</w:t>
      </w:r>
      <w:r>
        <w:rPr>
          <w:rFonts w:hint="eastAsia"/>
          <w:sz w:val="24"/>
          <w:szCs w:val="32"/>
          <w:u w:val="single"/>
          <w:lang w:val="en-US" w:eastAsia="zh-CN"/>
        </w:rPr>
        <w:t>B4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实验题目：碰撞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实验目的要求：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用对心碰撞特例检验动量守恒定律。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了解动量守恒和动能守恒的条件。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熟练地使用气垫导轨及数字毫秒计。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实验仪器用具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气垫导轨、计时计数测速仪、滑块和配件、电子天平、游标卡尺等。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实验原理    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动量守恒定律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：若一个物理系所受合外力为0，则物体的总动量保持不变，若物体系所受合外力在某个方向分量为0，则物体系的总动量在该方向的分量守恒。m1u1+m2u2=m1v1+m2v2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 xml:space="preserve"> 2.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碰撞后的动能损失：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恢复系数e=(v2-v1)/(u1-u2)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完全弹性碰撞e=1，动能守恒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完全非弹性碰撞e=0，动能损失最大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 xml:space="preserve">非弹性碰撞0&lt;e&lt;1，动能损失介于前两种之间  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m1=m2，u2=0特定情况下的对心碰撞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（1）完全弹性碰撞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理想情况：v1=0,v2=u1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31795" cy="1276350"/>
            <wp:effectExtent l="0" t="0" r="9525" b="3810"/>
            <wp:docPr id="3" name="图片 3" descr="IMG_20210316_15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0316_155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(2). 完全非弹性碰撞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理想情况：v1=v2=u1/2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1060" cy="1113155"/>
            <wp:effectExtent l="0" t="0" r="12700" b="14605"/>
            <wp:docPr id="4" name="图片 4" descr="IMG_20210316_15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0316_1559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4"/>
        </w:numP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动态法调平气垫导轨，使滑块在选定的方向匀速运动，以保证碰撞时合外力约为0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2.用电子天平校验两滑块的质量m1及m2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36"/>
          <w:lang w:val="en-US" w:eastAsia="zh-CN" w:bidi="ar-SA"/>
        </w:rPr>
        <w:t>3.用游标卡尺测量两挡光物的有效遮光宽度∆s1、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∆s2</w:t>
      </w:r>
      <w:r>
        <w:rPr>
          <w:rFonts w:hint="eastAsia" w:cstheme="minorBidi"/>
          <w:b w:val="0"/>
          <w:kern w:val="2"/>
          <w:sz w:val="28"/>
          <w:szCs w:val="36"/>
          <w:lang w:val="en-US" w:eastAsia="zh-CN" w:bidi="ar-SA"/>
        </w:rPr>
        <w:t>、∆s1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36"/>
          <w:lang w:val="en-US" w:eastAsia="zh-CN" w:bidi="ar-SA"/>
        </w:rPr>
        <w:t>4.测量完全弹性碰撞和完全非弹性碰撞前后滑块通过光电门的时间∆t1、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∆</w:t>
      </w:r>
      <w:r>
        <w:rPr>
          <w:rFonts w:hint="eastAsia" w:cstheme="minorBidi"/>
          <w:b w:val="0"/>
          <w:kern w:val="2"/>
          <w:sz w:val="28"/>
          <w:szCs w:val="36"/>
          <w:lang w:val="en-US" w:eastAsia="zh-CN" w:bidi="ar-SA"/>
        </w:rPr>
        <w:t>t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2</w:t>
      </w:r>
      <w:r>
        <w:rPr>
          <w:rFonts w:hint="eastAsia" w:cstheme="minorBidi"/>
          <w:b w:val="0"/>
          <w:kern w:val="2"/>
          <w:sz w:val="28"/>
          <w:szCs w:val="36"/>
          <w:lang w:val="en-US" w:eastAsia="zh-CN" w:bidi="ar-SA"/>
        </w:rPr>
        <w:t>及∆t1</w:t>
      </w:r>
      <w:r>
        <w:rPr>
          <w:rFonts w:hint="default" w:cstheme="minorBidi"/>
          <w:b w:val="0"/>
          <w:kern w:val="2"/>
          <w:sz w:val="28"/>
          <w:szCs w:val="36"/>
          <w:lang w:val="en-US" w:eastAsia="zh-CN" w:bidi="ar-SA"/>
        </w:rPr>
        <w:t>’</w:t>
      </w:r>
      <w:r>
        <w:rPr>
          <w:rFonts w:hint="eastAsia" w:cstheme="minorBidi"/>
          <w:b w:val="0"/>
          <w:kern w:val="2"/>
          <w:sz w:val="28"/>
          <w:szCs w:val="36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∆</w:t>
      </w:r>
      <w:r>
        <w:rPr>
          <w:rFonts w:hint="eastAsia" w:cstheme="minorBidi"/>
          <w:b w:val="0"/>
          <w:kern w:val="2"/>
          <w:sz w:val="28"/>
          <w:szCs w:val="36"/>
          <w:lang w:val="en-US" w:eastAsia="zh-CN" w:bidi="ar-SA"/>
        </w:rPr>
        <w:t>t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2</w:t>
      </w:r>
      <w:r>
        <w:rPr>
          <w:rFonts w:hint="default" w:cstheme="minorBidi"/>
          <w:b w:val="0"/>
          <w:kern w:val="2"/>
          <w:sz w:val="28"/>
          <w:szCs w:val="36"/>
          <w:lang w:val="en-US" w:eastAsia="zh-CN" w:bidi="ar-SA"/>
        </w:rPr>
        <w:t>’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实验数据处理与结果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两滑块的质量：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m1=</w:t>
      </w:r>
      <w:r>
        <w:rPr>
          <w:rFonts w:hint="eastAsia"/>
          <w:color w:val="C00000"/>
          <w:sz w:val="28"/>
          <w:szCs w:val="36"/>
          <w:lang w:val="en-US" w:eastAsia="zh-CN"/>
        </w:rPr>
        <w:t>131.82</w:t>
      </w:r>
      <w:r>
        <w:rPr>
          <w:rFonts w:hint="eastAsia"/>
          <w:sz w:val="28"/>
          <w:szCs w:val="36"/>
          <w:lang w:val="en-US" w:eastAsia="zh-CN"/>
        </w:rPr>
        <w:t>g   m2=</w:t>
      </w:r>
      <w:r>
        <w:rPr>
          <w:rFonts w:hint="eastAsia"/>
          <w:color w:val="C00000"/>
          <w:sz w:val="28"/>
          <w:szCs w:val="36"/>
          <w:lang w:val="en-US" w:eastAsia="zh-CN"/>
        </w:rPr>
        <w:t>131.86</w:t>
      </w:r>
      <w:r>
        <w:rPr>
          <w:rFonts w:hint="eastAsia"/>
          <w:sz w:val="28"/>
          <w:szCs w:val="36"/>
          <w:lang w:val="en-US" w:eastAsia="zh-CN"/>
        </w:rPr>
        <w:t>g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两滑块碰撞前后的速度：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∆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= </w:t>
      </w:r>
      <w:r>
        <w:rPr>
          <w:rFonts w:hint="eastAsia"/>
          <w:color w:val="C00000"/>
          <w:sz w:val="28"/>
          <w:szCs w:val="36"/>
          <w:lang w:val="en-US" w:eastAsia="zh-CN"/>
        </w:rPr>
        <w:t xml:space="preserve"> 5.00 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cm;  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∆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2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=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C00000"/>
          <w:sz w:val="18"/>
          <w:szCs w:val="21"/>
          <w:lang w:val="en-US" w:eastAsia="zh-CN"/>
        </w:rPr>
        <w:t xml:space="preserve"> </w:t>
      </w:r>
      <w:r>
        <w:rPr>
          <w:rFonts w:hint="eastAsia"/>
          <w:color w:val="C00000"/>
          <w:sz w:val="28"/>
          <w:szCs w:val="36"/>
          <w:lang w:val="en-US" w:eastAsia="zh-CN"/>
        </w:rPr>
        <w:t xml:space="preserve">5.00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cm;  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∆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  <w:t>’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= </w:t>
      </w:r>
      <w:r>
        <w:rPr>
          <w:rFonts w:hint="eastAsia"/>
          <w:color w:val="C00000"/>
          <w:sz w:val="28"/>
          <w:szCs w:val="36"/>
          <w:lang w:val="en-US" w:eastAsia="zh-CN"/>
        </w:rPr>
        <w:t xml:space="preserve"> 5.00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cm</w:t>
      </w:r>
    </w:p>
    <w:tbl>
      <w:tblPr>
        <w:tblStyle w:val="6"/>
        <w:tblW w:w="10150" w:type="dxa"/>
        <w:tblInd w:w="-8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980"/>
        <w:gridCol w:w="1370"/>
        <w:gridCol w:w="1080"/>
        <w:gridCol w:w="1200"/>
        <w:gridCol w:w="1040"/>
        <w:gridCol w:w="1420"/>
        <w:gridCol w:w="1090"/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次数i</w:t>
            </w:r>
          </w:p>
        </w:tc>
        <w:tc>
          <w:tcPr>
            <w:tcW w:w="4630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完全弹性</w:t>
            </w:r>
          </w:p>
        </w:tc>
        <w:tc>
          <w:tcPr>
            <w:tcW w:w="4910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完全非弹性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35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碰前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碰后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碰前</w:t>
            </w:r>
          </w:p>
        </w:tc>
        <w:tc>
          <w:tcPr>
            <w:tcW w:w="245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碰后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61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lang w:val="en-US" w:eastAsia="zh-CN"/>
              </w:rPr>
              <w:t>∆t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lang w:val="en-US" w:eastAsia="zh-CN"/>
              </w:rPr>
              <w:t>/s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u/(m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∙</w:t>
            </w: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)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lang w:val="en-US" w:eastAsia="zh-CN"/>
              </w:rPr>
              <w:t>∆t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lang w:val="en-US" w:eastAsia="zh-CN"/>
              </w:rPr>
              <w:t>/s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v/(m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∙</w:t>
            </w: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)</w:t>
            </w:r>
          </w:p>
        </w:tc>
        <w:tc>
          <w:tcPr>
            <w:tcW w:w="1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lang w:val="en-US" w:eastAsia="zh-CN"/>
              </w:rPr>
              <w:t>∆t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lang w:val="en-US" w:eastAsia="zh-CN"/>
              </w:rPr>
              <w:t>/s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u</w:t>
            </w:r>
            <w: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/ (m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∙</w:t>
            </w: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)</w:t>
            </w:r>
          </w:p>
        </w:tc>
        <w:tc>
          <w:tcPr>
            <w:tcW w:w="10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lang w:val="en-US" w:eastAsia="zh-CN"/>
              </w:rPr>
              <w:t>∆t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8"/>
                <w:lang w:val="en-US" w:eastAsia="zh-CN"/>
              </w:rPr>
              <w:t>2</w:t>
            </w:r>
            <w: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lang w:val="en-US" w:eastAsia="zh-CN"/>
              </w:rPr>
              <w:t>/s</w:t>
            </w:r>
          </w:p>
        </w:tc>
        <w:tc>
          <w:tcPr>
            <w:tcW w:w="13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v</w:t>
            </w:r>
            <w: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/ (m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∙</w:t>
            </w: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6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9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0.09782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0.5111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0.10036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0.4982</w:t>
            </w:r>
          </w:p>
        </w:tc>
        <w:tc>
          <w:tcPr>
            <w:tcW w:w="1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0.09337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0.5355</w:t>
            </w:r>
          </w:p>
        </w:tc>
        <w:tc>
          <w:tcPr>
            <w:tcW w:w="10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0.17966</w:t>
            </w:r>
          </w:p>
        </w:tc>
        <w:tc>
          <w:tcPr>
            <w:tcW w:w="13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0.2783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9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0.09685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0.5163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0.09816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0.5094</w:t>
            </w:r>
          </w:p>
        </w:tc>
        <w:tc>
          <w:tcPr>
            <w:tcW w:w="1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0.08819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0.5670</w:t>
            </w:r>
          </w:p>
        </w:tc>
        <w:tc>
          <w:tcPr>
            <w:tcW w:w="10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0.17075</w:t>
            </w:r>
          </w:p>
        </w:tc>
        <w:tc>
          <w:tcPr>
            <w:tcW w:w="13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0.2928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3</w:t>
            </w:r>
          </w:p>
        </w:tc>
        <w:tc>
          <w:tcPr>
            <w:tcW w:w="9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0.10825</w:t>
            </w:r>
          </w:p>
        </w:tc>
        <w:tc>
          <w:tcPr>
            <w:tcW w:w="13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0.4619</w:t>
            </w:r>
          </w:p>
        </w:tc>
        <w:tc>
          <w:tcPr>
            <w:tcW w:w="1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0.11098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0.4505</w:t>
            </w:r>
          </w:p>
        </w:tc>
        <w:tc>
          <w:tcPr>
            <w:tcW w:w="1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0.09252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0.5404</w:t>
            </w:r>
          </w:p>
        </w:tc>
        <w:tc>
          <w:tcPr>
            <w:tcW w:w="10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0.18340</w:t>
            </w:r>
          </w:p>
        </w:tc>
        <w:tc>
          <w:tcPr>
            <w:tcW w:w="13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2"/>
                <w:szCs w:val="28"/>
                <w:vertAlign w:val="baseline"/>
                <w:lang w:val="en-US" w:eastAsia="zh-CN"/>
              </w:rPr>
              <w:t>0.2726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以表中第二组数据为例：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（1）恢复系数e：</w:t>
      </w:r>
    </w:p>
    <w:p>
      <w:pPr>
        <w:numPr>
          <w:ilvl w:val="0"/>
          <w:numId w:val="0"/>
        </w:numPr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1. 完全弹性碰撞 </w:t>
      </w:r>
      <w:r>
        <w:rPr>
          <w:rFonts w:hint="eastAsia"/>
          <w:color w:val="C00000"/>
          <w:sz w:val="28"/>
          <w:szCs w:val="36"/>
          <w:lang w:val="en-US" w:eastAsia="zh-CN"/>
        </w:rPr>
        <w:t>e=(v2-v1)/(u1-u2)=0.5094/0.5163=0.98664</w:t>
      </w:r>
    </w:p>
    <w:p>
      <w:pPr>
        <w:numPr>
          <w:ilvl w:val="0"/>
          <w:numId w:val="0"/>
        </w:numPr>
        <w:rPr>
          <w:rFonts w:hint="default"/>
          <w:color w:val="C0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2. 完全非弹性碰撞 </w:t>
      </w:r>
      <w:r>
        <w:rPr>
          <w:rFonts w:hint="eastAsia"/>
          <w:color w:val="C00000"/>
          <w:sz w:val="28"/>
          <w:szCs w:val="36"/>
          <w:lang w:val="en-US" w:eastAsia="zh-CN"/>
        </w:rPr>
        <w:t>e=0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（2）动量百分差和动能百分差：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1. 完全弹性碰撞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874135" cy="1268095"/>
            <wp:effectExtent l="0" t="0" r="0" b="12065"/>
            <wp:docPr id="1" name="图片 1" descr="IMG_20210316_15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0316_155923"/>
                    <pic:cNvPicPr>
                      <a:picLocks noChangeAspect="1"/>
                    </pic:cNvPicPr>
                  </pic:nvPicPr>
                  <pic:blipFill>
                    <a:blip r:embed="rId5"/>
                    <a:srcRect l="2381" t="1818" r="-2381" b="-1818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经计算：</w:t>
      </w:r>
      <w:r>
        <w:rPr>
          <w:rFonts w:hint="eastAsia"/>
          <w:color w:val="C00000"/>
          <w:sz w:val="28"/>
          <w:szCs w:val="36"/>
          <w:lang w:val="en-US" w:eastAsia="zh-CN"/>
        </w:rPr>
        <w:drawing>
          <wp:inline distT="0" distB="0" distL="114300" distR="114300">
            <wp:extent cx="1056640" cy="5262245"/>
            <wp:effectExtent l="0" t="0" r="10795" b="0"/>
            <wp:docPr id="5" name="图片 5" descr="IMG_20210319_23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10319_232158"/>
                    <pic:cNvPicPr>
                      <a:picLocks noChangeAspect="1"/>
                    </pic:cNvPicPr>
                  </pic:nvPicPr>
                  <pic:blipFill>
                    <a:blip r:embed="rId6"/>
                    <a:srcRect l="-39457" t="434" r="39457" b="-43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664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C00000"/>
          <w:sz w:val="28"/>
          <w:szCs w:val="36"/>
          <w:lang w:val="en-US" w:eastAsia="zh-CN"/>
        </w:rPr>
        <w:t xml:space="preserve">E1=1.3046% </w:t>
      </w: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 xml:space="preserve">  </w:t>
      </w:r>
      <w:r>
        <w:rPr>
          <w:rFonts w:hint="default"/>
          <w:color w:val="C00000"/>
          <w:sz w:val="28"/>
          <w:szCs w:val="36"/>
          <w:lang w:val="en-US" w:eastAsia="zh-CN"/>
        </w:rPr>
        <w:drawing>
          <wp:inline distT="0" distB="0" distL="114300" distR="114300">
            <wp:extent cx="1343660" cy="5810885"/>
            <wp:effectExtent l="0" t="0" r="10795" b="12700"/>
            <wp:docPr id="8" name="图片 8" descr="扫描全能王 2021-03-19 23.20_1_edit_518308951529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扫描全能王 2021-03-19 23.20_1_edit_5183089515292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366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C00000"/>
          <w:sz w:val="28"/>
          <w:szCs w:val="36"/>
          <w:lang w:val="en-US" w:eastAsia="zh-CN"/>
        </w:rPr>
        <w:t>E2=2.6218%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 完全非弹性碰撞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740785" cy="1628775"/>
            <wp:effectExtent l="0" t="0" r="0" b="1905"/>
            <wp:docPr id="2" name="图片 2" descr="IMG_20210316_15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0316_155946"/>
                    <pic:cNvPicPr>
                      <a:picLocks noChangeAspect="1"/>
                    </pic:cNvPicPr>
                  </pic:nvPicPr>
                  <pic:blipFill>
                    <a:blip r:embed="rId4"/>
                    <a:srcRect l="3016" t="-277" r="-3016" b="277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1680845" cy="5821045"/>
            <wp:effectExtent l="0" t="0" r="635" b="10795"/>
            <wp:docPr id="7" name="图片 7" descr="扫描全能王 2021-03-19 23.2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扫描全能王 2021-03-19 23.20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0845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C00000"/>
          <w:sz w:val="28"/>
          <w:szCs w:val="36"/>
          <w:lang w:val="en-US" w:eastAsia="zh-CN"/>
        </w:rPr>
        <w:t>经计算：E1</w:t>
      </w:r>
      <w:r>
        <w:rPr>
          <w:rFonts w:hint="default"/>
          <w:color w:val="C00000"/>
          <w:sz w:val="28"/>
          <w:szCs w:val="36"/>
          <w:lang w:val="en-US" w:eastAsia="zh-CN"/>
        </w:rPr>
        <w:t>’</w:t>
      </w:r>
      <w:r>
        <w:rPr>
          <w:rFonts w:hint="eastAsia"/>
          <w:color w:val="C00000"/>
          <w:sz w:val="28"/>
          <w:szCs w:val="36"/>
          <w:lang w:val="en-US" w:eastAsia="zh-CN"/>
        </w:rPr>
        <w:t>=3.3129%    E2</w:t>
      </w:r>
      <w:r>
        <w:rPr>
          <w:rFonts w:hint="default"/>
          <w:color w:val="C00000"/>
          <w:sz w:val="28"/>
          <w:szCs w:val="36"/>
          <w:lang w:val="en-US" w:eastAsia="zh-CN"/>
        </w:rPr>
        <w:t>’</w:t>
      </w:r>
      <w:r>
        <w:rPr>
          <w:rFonts w:hint="eastAsia"/>
          <w:color w:val="C00000"/>
          <w:sz w:val="28"/>
          <w:szCs w:val="36"/>
          <w:lang w:val="en-US" w:eastAsia="zh-CN"/>
        </w:rPr>
        <w:t>=53.360%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课本第一道思考题：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完全弹性碰撞的特点是什么？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动量守恒，总动能守恒，碰撞后物体的形变得以完全恢复，恢复系数e=1，。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试证明在完全弹性碰撞中，碰撞后两物体分离的速度v2-v1等于碰撞前两物体相互接近的速度u1-u2？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2043430" cy="6320790"/>
            <wp:effectExtent l="0" t="0" r="3810" b="13970"/>
            <wp:docPr id="6" name="图片 6" descr="扫描全能王 2021-03-19 23.19_1_edit_51832171077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扫描全能王 2021-03-19 23.19_1_edit_518321710773513"/>
                    <pic:cNvPicPr>
                      <a:picLocks noChangeAspect="1"/>
                    </pic:cNvPicPr>
                  </pic:nvPicPr>
                  <pic:blipFill>
                    <a:blip r:embed="rId9"/>
                    <a:srcRect l="-754" t="-1341" r="754" b="134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4343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实验误差分析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误差来源可能有：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两小车质量不完全相等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气垫导轨不完全水平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气垫导轨与小车之间有摩擦等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设计性实验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2341880" cy="4893945"/>
            <wp:effectExtent l="0" t="0" r="5080" b="13335"/>
            <wp:docPr id="9" name="图片 9" descr="Screenshot_20210319_233528_de.rwth_aachen.phyph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10319_233528_de.rwth_aachen.phypho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2331085" cy="4871085"/>
            <wp:effectExtent l="0" t="0" r="635" b="5715"/>
            <wp:docPr id="10" name="图片 10" descr="Screenshot_20210319_233529_de.rwth_aachen.phyph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210319_233529_de.rwth_aachen.phypho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3270885" cy="2575560"/>
            <wp:effectExtent l="0" t="0" r="5715" b="0"/>
            <wp:docPr id="13" name="图片 13" descr="Screenshot_20210319_233532_de.rwth_aachen.phyphox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210319_233532_de.rwth_aachen.phyphox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实验内容：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让小球从高处自由落下，与桌面碰撞，用手机软件记录相关数据。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第一次碰撞：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高度0:  43.16cm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碰前速度：29.085cm/s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高度1：29.26cm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碰后速度：23.948cm/s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e=0.823380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动量百分差：</w:t>
      </w:r>
    </w:p>
    <w:p>
      <w:pPr>
        <w:numPr>
          <w:ilvl w:val="0"/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|p</w:t>
      </w:r>
      <w:r>
        <w:rPr>
          <w:rFonts w:hint="eastAsia"/>
          <w:sz w:val="20"/>
          <w:szCs w:val="22"/>
          <w:lang w:val="en-US" w:eastAsia="zh-CN"/>
        </w:rPr>
        <w:t>2</w:t>
      </w:r>
      <w:r>
        <w:rPr>
          <w:rFonts w:hint="eastAsia"/>
          <w:sz w:val="28"/>
          <w:szCs w:val="36"/>
          <w:lang w:val="en-US" w:eastAsia="zh-CN"/>
        </w:rPr>
        <w:t>-p</w:t>
      </w:r>
      <w:r>
        <w:rPr>
          <w:rFonts w:hint="eastAsia"/>
          <w:sz w:val="20"/>
          <w:szCs w:val="22"/>
          <w:lang w:val="en-US" w:eastAsia="zh-CN"/>
        </w:rPr>
        <w:t>1</w:t>
      </w:r>
      <w:r>
        <w:rPr>
          <w:rFonts w:hint="eastAsia"/>
          <w:sz w:val="28"/>
          <w:szCs w:val="36"/>
          <w:lang w:val="en-US" w:eastAsia="zh-CN"/>
        </w:rPr>
        <w:t>| / p</w:t>
      </w:r>
      <w:r>
        <w:rPr>
          <w:rFonts w:hint="eastAsia"/>
          <w:sz w:val="21"/>
          <w:szCs w:val="24"/>
          <w:lang w:val="en-US" w:eastAsia="zh-CN"/>
        </w:rPr>
        <w:t xml:space="preserve">1 = </w:t>
      </w:r>
      <w:r>
        <w:rPr>
          <w:rFonts w:hint="eastAsia"/>
          <w:sz w:val="28"/>
          <w:szCs w:val="36"/>
          <w:lang w:val="en-US" w:eastAsia="zh-CN"/>
        </w:rPr>
        <w:t>|v</w:t>
      </w:r>
      <w:r>
        <w:rPr>
          <w:rFonts w:hint="eastAsia"/>
          <w:sz w:val="20"/>
          <w:szCs w:val="22"/>
          <w:lang w:val="en-US" w:eastAsia="zh-CN"/>
        </w:rPr>
        <w:t>2</w:t>
      </w:r>
      <w:r>
        <w:rPr>
          <w:rFonts w:hint="eastAsia"/>
          <w:sz w:val="28"/>
          <w:szCs w:val="36"/>
          <w:lang w:val="en-US" w:eastAsia="zh-CN"/>
        </w:rPr>
        <w:t>-v</w:t>
      </w:r>
      <w:r>
        <w:rPr>
          <w:rFonts w:hint="eastAsia"/>
          <w:sz w:val="20"/>
          <w:szCs w:val="22"/>
          <w:lang w:val="en-US" w:eastAsia="zh-CN"/>
        </w:rPr>
        <w:t>1</w:t>
      </w:r>
      <w:r>
        <w:rPr>
          <w:rFonts w:hint="eastAsia"/>
          <w:sz w:val="28"/>
          <w:szCs w:val="36"/>
          <w:lang w:val="en-US" w:eastAsia="zh-CN"/>
        </w:rPr>
        <w:t>| / v</w:t>
      </w:r>
      <w:r>
        <w:rPr>
          <w:rFonts w:hint="eastAsia"/>
          <w:sz w:val="21"/>
          <w:szCs w:val="24"/>
          <w:lang w:val="en-US" w:eastAsia="zh-CN"/>
        </w:rPr>
        <w:t>1=</w:t>
      </w:r>
      <w:r>
        <w:rPr>
          <w:rFonts w:hint="eastAsia"/>
          <w:sz w:val="28"/>
          <w:szCs w:val="36"/>
          <w:lang w:val="en-US" w:eastAsia="zh-CN"/>
        </w:rPr>
        <w:t xml:space="preserve"> 17.6620%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动能百分差：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|E</w:t>
      </w:r>
      <w:r>
        <w:rPr>
          <w:rFonts w:hint="eastAsia"/>
          <w:sz w:val="20"/>
          <w:szCs w:val="22"/>
          <w:lang w:val="en-US" w:eastAsia="zh-CN"/>
        </w:rPr>
        <w:t>k2</w:t>
      </w:r>
      <w:r>
        <w:rPr>
          <w:rFonts w:hint="eastAsia"/>
          <w:sz w:val="28"/>
          <w:szCs w:val="36"/>
          <w:lang w:val="en-US" w:eastAsia="zh-CN"/>
        </w:rPr>
        <w:t>-E</w:t>
      </w:r>
      <w:r>
        <w:rPr>
          <w:rFonts w:hint="eastAsia"/>
          <w:sz w:val="21"/>
          <w:szCs w:val="24"/>
          <w:lang w:val="en-US" w:eastAsia="zh-CN"/>
        </w:rPr>
        <w:t>k1</w:t>
      </w:r>
      <w:r>
        <w:rPr>
          <w:rFonts w:hint="eastAsia"/>
          <w:sz w:val="28"/>
          <w:szCs w:val="36"/>
          <w:lang w:val="en-US" w:eastAsia="zh-CN"/>
        </w:rPr>
        <w:t>| / E</w:t>
      </w:r>
      <w:r>
        <w:rPr>
          <w:rFonts w:hint="eastAsia"/>
          <w:sz w:val="21"/>
          <w:szCs w:val="24"/>
          <w:lang w:val="en-US" w:eastAsia="zh-CN"/>
        </w:rPr>
        <w:t>k1=</w:t>
      </w:r>
      <w:r>
        <w:rPr>
          <w:rFonts w:hint="eastAsia"/>
          <w:sz w:val="28"/>
          <w:szCs w:val="36"/>
          <w:lang w:val="en-US" w:eastAsia="zh-CN"/>
        </w:rPr>
        <w:t>|v</w:t>
      </w:r>
      <w:r>
        <w:rPr>
          <w:rFonts w:hint="eastAsia"/>
          <w:sz w:val="20"/>
          <w:szCs w:val="22"/>
          <w:lang w:val="en-US" w:eastAsia="zh-CN"/>
        </w:rPr>
        <w:t>2^2</w:t>
      </w:r>
      <w:r>
        <w:rPr>
          <w:rFonts w:hint="eastAsia"/>
          <w:sz w:val="28"/>
          <w:szCs w:val="36"/>
          <w:lang w:val="en-US" w:eastAsia="zh-CN"/>
        </w:rPr>
        <w:t>-v</w:t>
      </w:r>
      <w:r>
        <w:rPr>
          <w:rFonts w:hint="eastAsia"/>
          <w:sz w:val="20"/>
          <w:szCs w:val="22"/>
          <w:lang w:val="en-US" w:eastAsia="zh-CN"/>
        </w:rPr>
        <w:t>1^2</w:t>
      </w:r>
      <w:r>
        <w:rPr>
          <w:rFonts w:hint="eastAsia"/>
          <w:sz w:val="28"/>
          <w:szCs w:val="36"/>
          <w:lang w:val="en-US" w:eastAsia="zh-CN"/>
        </w:rPr>
        <w:t>| / v</w:t>
      </w:r>
      <w:r>
        <w:rPr>
          <w:rFonts w:hint="eastAsia"/>
          <w:sz w:val="21"/>
          <w:szCs w:val="24"/>
          <w:lang w:val="en-US" w:eastAsia="zh-CN"/>
        </w:rPr>
        <w:t>1^2</w:t>
      </w:r>
      <w:r>
        <w:rPr>
          <w:rFonts w:hint="eastAsia"/>
          <w:sz w:val="28"/>
          <w:szCs w:val="36"/>
          <w:lang w:val="en-US" w:eastAsia="zh-CN"/>
        </w:rPr>
        <w:t>=32.2046%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第二次碰撞：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高度2:  19.84cm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碰前速度：19.720cm/s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高度3：13.93cm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碰后速度：16.524cm/s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e=0.837931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动量百分差：</w:t>
      </w:r>
    </w:p>
    <w:p>
      <w:pPr>
        <w:numPr>
          <w:ilvl w:val="0"/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|p</w:t>
      </w:r>
      <w:r>
        <w:rPr>
          <w:rFonts w:hint="eastAsia"/>
          <w:sz w:val="20"/>
          <w:szCs w:val="22"/>
          <w:lang w:val="en-US" w:eastAsia="zh-CN"/>
        </w:rPr>
        <w:t>2</w:t>
      </w:r>
      <w:r>
        <w:rPr>
          <w:rFonts w:hint="eastAsia"/>
          <w:sz w:val="28"/>
          <w:szCs w:val="36"/>
          <w:lang w:val="en-US" w:eastAsia="zh-CN"/>
        </w:rPr>
        <w:t>-p</w:t>
      </w:r>
      <w:r>
        <w:rPr>
          <w:rFonts w:hint="eastAsia"/>
          <w:sz w:val="20"/>
          <w:szCs w:val="22"/>
          <w:lang w:val="en-US" w:eastAsia="zh-CN"/>
        </w:rPr>
        <w:t>1</w:t>
      </w:r>
      <w:r>
        <w:rPr>
          <w:rFonts w:hint="eastAsia"/>
          <w:sz w:val="28"/>
          <w:szCs w:val="36"/>
          <w:lang w:val="en-US" w:eastAsia="zh-CN"/>
        </w:rPr>
        <w:t>| / p</w:t>
      </w:r>
      <w:r>
        <w:rPr>
          <w:rFonts w:hint="eastAsia"/>
          <w:sz w:val="21"/>
          <w:szCs w:val="24"/>
          <w:lang w:val="en-US" w:eastAsia="zh-CN"/>
        </w:rPr>
        <w:t xml:space="preserve">1 = </w:t>
      </w:r>
      <w:r>
        <w:rPr>
          <w:rFonts w:hint="eastAsia"/>
          <w:sz w:val="28"/>
          <w:szCs w:val="36"/>
          <w:lang w:val="en-US" w:eastAsia="zh-CN"/>
        </w:rPr>
        <w:t>|v</w:t>
      </w:r>
      <w:r>
        <w:rPr>
          <w:rFonts w:hint="eastAsia"/>
          <w:sz w:val="20"/>
          <w:szCs w:val="22"/>
          <w:lang w:val="en-US" w:eastAsia="zh-CN"/>
        </w:rPr>
        <w:t>2</w:t>
      </w:r>
      <w:r>
        <w:rPr>
          <w:rFonts w:hint="eastAsia"/>
          <w:sz w:val="28"/>
          <w:szCs w:val="36"/>
          <w:lang w:val="en-US" w:eastAsia="zh-CN"/>
        </w:rPr>
        <w:t>-v</w:t>
      </w:r>
      <w:r>
        <w:rPr>
          <w:rFonts w:hint="eastAsia"/>
          <w:sz w:val="20"/>
          <w:szCs w:val="22"/>
          <w:lang w:val="en-US" w:eastAsia="zh-CN"/>
        </w:rPr>
        <w:t>1</w:t>
      </w:r>
      <w:r>
        <w:rPr>
          <w:rFonts w:hint="eastAsia"/>
          <w:sz w:val="28"/>
          <w:szCs w:val="36"/>
          <w:lang w:val="en-US" w:eastAsia="zh-CN"/>
        </w:rPr>
        <w:t>| / v</w:t>
      </w:r>
      <w:r>
        <w:rPr>
          <w:rFonts w:hint="eastAsia"/>
          <w:sz w:val="21"/>
          <w:szCs w:val="24"/>
          <w:lang w:val="en-US" w:eastAsia="zh-CN"/>
        </w:rPr>
        <w:t>1=</w:t>
      </w:r>
      <w:r>
        <w:rPr>
          <w:rFonts w:hint="eastAsia"/>
          <w:sz w:val="28"/>
          <w:szCs w:val="36"/>
          <w:lang w:val="en-US" w:eastAsia="zh-CN"/>
        </w:rPr>
        <w:t xml:space="preserve"> 16.2069%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动能百分差：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|E</w:t>
      </w:r>
      <w:r>
        <w:rPr>
          <w:rFonts w:hint="eastAsia"/>
          <w:sz w:val="20"/>
          <w:szCs w:val="22"/>
          <w:lang w:val="en-US" w:eastAsia="zh-CN"/>
        </w:rPr>
        <w:t>k2</w:t>
      </w:r>
      <w:r>
        <w:rPr>
          <w:rFonts w:hint="eastAsia"/>
          <w:sz w:val="28"/>
          <w:szCs w:val="36"/>
          <w:lang w:val="en-US" w:eastAsia="zh-CN"/>
        </w:rPr>
        <w:t>-E</w:t>
      </w:r>
      <w:r>
        <w:rPr>
          <w:rFonts w:hint="eastAsia"/>
          <w:sz w:val="21"/>
          <w:szCs w:val="24"/>
          <w:lang w:val="en-US" w:eastAsia="zh-CN"/>
        </w:rPr>
        <w:t>k1</w:t>
      </w:r>
      <w:r>
        <w:rPr>
          <w:rFonts w:hint="eastAsia"/>
          <w:sz w:val="28"/>
          <w:szCs w:val="36"/>
          <w:lang w:val="en-US" w:eastAsia="zh-CN"/>
        </w:rPr>
        <w:t>| / E</w:t>
      </w:r>
      <w:r>
        <w:rPr>
          <w:rFonts w:hint="eastAsia"/>
          <w:sz w:val="21"/>
          <w:szCs w:val="24"/>
          <w:lang w:val="en-US" w:eastAsia="zh-CN"/>
        </w:rPr>
        <w:t>k1=</w:t>
      </w:r>
      <w:r>
        <w:rPr>
          <w:rFonts w:hint="eastAsia"/>
          <w:sz w:val="28"/>
          <w:szCs w:val="36"/>
          <w:lang w:val="en-US" w:eastAsia="zh-CN"/>
        </w:rPr>
        <w:t>|v</w:t>
      </w:r>
      <w:r>
        <w:rPr>
          <w:rFonts w:hint="eastAsia"/>
          <w:sz w:val="20"/>
          <w:szCs w:val="22"/>
          <w:lang w:val="en-US" w:eastAsia="zh-CN"/>
        </w:rPr>
        <w:t>2^2</w:t>
      </w:r>
      <w:r>
        <w:rPr>
          <w:rFonts w:hint="eastAsia"/>
          <w:sz w:val="28"/>
          <w:szCs w:val="36"/>
          <w:lang w:val="en-US" w:eastAsia="zh-CN"/>
        </w:rPr>
        <w:t>-v</w:t>
      </w:r>
      <w:r>
        <w:rPr>
          <w:rFonts w:hint="eastAsia"/>
          <w:sz w:val="20"/>
          <w:szCs w:val="22"/>
          <w:lang w:val="en-US" w:eastAsia="zh-CN"/>
        </w:rPr>
        <w:t>1^2</w:t>
      </w:r>
      <w:r>
        <w:rPr>
          <w:rFonts w:hint="eastAsia"/>
          <w:sz w:val="28"/>
          <w:szCs w:val="36"/>
          <w:lang w:val="en-US" w:eastAsia="zh-CN"/>
        </w:rPr>
        <w:t>| / v</w:t>
      </w:r>
      <w:r>
        <w:rPr>
          <w:rFonts w:hint="eastAsia"/>
          <w:sz w:val="21"/>
          <w:szCs w:val="24"/>
          <w:lang w:val="en-US" w:eastAsia="zh-CN"/>
        </w:rPr>
        <w:t>1^2</w:t>
      </w:r>
      <w:r>
        <w:rPr>
          <w:rFonts w:hint="eastAsia"/>
          <w:sz w:val="28"/>
          <w:szCs w:val="36"/>
          <w:lang w:val="en-US" w:eastAsia="zh-CN"/>
        </w:rPr>
        <w:t>=29.7872%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第三次碰撞：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高度4:  10.01cm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碰前速度：14.007cm/s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高度3：7.34cm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碰后速度：11.994cm/s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e=0.856286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动量百分差：</w:t>
      </w:r>
    </w:p>
    <w:p>
      <w:pPr>
        <w:numPr>
          <w:ilvl w:val="0"/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|p</w:t>
      </w:r>
      <w:r>
        <w:rPr>
          <w:rFonts w:hint="eastAsia"/>
          <w:sz w:val="20"/>
          <w:szCs w:val="22"/>
          <w:lang w:val="en-US" w:eastAsia="zh-CN"/>
        </w:rPr>
        <w:t>2</w:t>
      </w:r>
      <w:r>
        <w:rPr>
          <w:rFonts w:hint="eastAsia"/>
          <w:sz w:val="28"/>
          <w:szCs w:val="36"/>
          <w:lang w:val="en-US" w:eastAsia="zh-CN"/>
        </w:rPr>
        <w:t>-p</w:t>
      </w:r>
      <w:r>
        <w:rPr>
          <w:rFonts w:hint="eastAsia"/>
          <w:sz w:val="20"/>
          <w:szCs w:val="22"/>
          <w:lang w:val="en-US" w:eastAsia="zh-CN"/>
        </w:rPr>
        <w:t>1</w:t>
      </w:r>
      <w:r>
        <w:rPr>
          <w:rFonts w:hint="eastAsia"/>
          <w:sz w:val="28"/>
          <w:szCs w:val="36"/>
          <w:lang w:val="en-US" w:eastAsia="zh-CN"/>
        </w:rPr>
        <w:t>| / p</w:t>
      </w:r>
      <w:r>
        <w:rPr>
          <w:rFonts w:hint="eastAsia"/>
          <w:sz w:val="21"/>
          <w:szCs w:val="24"/>
          <w:lang w:val="en-US" w:eastAsia="zh-CN"/>
        </w:rPr>
        <w:t xml:space="preserve">1 = </w:t>
      </w:r>
      <w:r>
        <w:rPr>
          <w:rFonts w:hint="eastAsia"/>
          <w:sz w:val="28"/>
          <w:szCs w:val="36"/>
          <w:lang w:val="en-US" w:eastAsia="zh-CN"/>
        </w:rPr>
        <w:t>|v</w:t>
      </w:r>
      <w:r>
        <w:rPr>
          <w:rFonts w:hint="eastAsia"/>
          <w:sz w:val="20"/>
          <w:szCs w:val="22"/>
          <w:lang w:val="en-US" w:eastAsia="zh-CN"/>
        </w:rPr>
        <w:t>2</w:t>
      </w:r>
      <w:r>
        <w:rPr>
          <w:rFonts w:hint="eastAsia"/>
          <w:sz w:val="28"/>
          <w:szCs w:val="36"/>
          <w:lang w:val="en-US" w:eastAsia="zh-CN"/>
        </w:rPr>
        <w:t>-v</w:t>
      </w:r>
      <w:r>
        <w:rPr>
          <w:rFonts w:hint="eastAsia"/>
          <w:sz w:val="20"/>
          <w:szCs w:val="22"/>
          <w:lang w:val="en-US" w:eastAsia="zh-CN"/>
        </w:rPr>
        <w:t>1</w:t>
      </w:r>
      <w:r>
        <w:rPr>
          <w:rFonts w:hint="eastAsia"/>
          <w:sz w:val="28"/>
          <w:szCs w:val="36"/>
          <w:lang w:val="en-US" w:eastAsia="zh-CN"/>
        </w:rPr>
        <w:t>| / v</w:t>
      </w:r>
      <w:r>
        <w:rPr>
          <w:rFonts w:hint="eastAsia"/>
          <w:sz w:val="21"/>
          <w:szCs w:val="24"/>
          <w:lang w:val="en-US" w:eastAsia="zh-CN"/>
        </w:rPr>
        <w:t>1=</w:t>
      </w:r>
      <w:r>
        <w:rPr>
          <w:rFonts w:hint="eastAsia"/>
          <w:sz w:val="28"/>
          <w:szCs w:val="36"/>
          <w:lang w:val="en-US" w:eastAsia="zh-CN"/>
        </w:rPr>
        <w:t xml:space="preserve"> 14.3714%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动能百分差：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|E</w:t>
      </w:r>
      <w:r>
        <w:rPr>
          <w:rFonts w:hint="eastAsia"/>
          <w:sz w:val="20"/>
          <w:szCs w:val="22"/>
          <w:lang w:val="en-US" w:eastAsia="zh-CN"/>
        </w:rPr>
        <w:t>k2</w:t>
      </w:r>
      <w:r>
        <w:rPr>
          <w:rFonts w:hint="eastAsia"/>
          <w:sz w:val="28"/>
          <w:szCs w:val="36"/>
          <w:lang w:val="en-US" w:eastAsia="zh-CN"/>
        </w:rPr>
        <w:t>-E</w:t>
      </w:r>
      <w:r>
        <w:rPr>
          <w:rFonts w:hint="eastAsia"/>
          <w:sz w:val="21"/>
          <w:szCs w:val="24"/>
          <w:lang w:val="en-US" w:eastAsia="zh-CN"/>
        </w:rPr>
        <w:t>k1</w:t>
      </w:r>
      <w:r>
        <w:rPr>
          <w:rFonts w:hint="eastAsia"/>
          <w:sz w:val="28"/>
          <w:szCs w:val="36"/>
          <w:lang w:val="en-US" w:eastAsia="zh-CN"/>
        </w:rPr>
        <w:t>| / E</w:t>
      </w:r>
      <w:r>
        <w:rPr>
          <w:rFonts w:hint="eastAsia"/>
          <w:sz w:val="21"/>
          <w:szCs w:val="24"/>
          <w:lang w:val="en-US" w:eastAsia="zh-CN"/>
        </w:rPr>
        <w:t>k1=</w:t>
      </w:r>
      <w:r>
        <w:rPr>
          <w:rFonts w:hint="eastAsia"/>
          <w:sz w:val="28"/>
          <w:szCs w:val="36"/>
          <w:lang w:val="en-US" w:eastAsia="zh-CN"/>
        </w:rPr>
        <w:t>|v</w:t>
      </w:r>
      <w:r>
        <w:rPr>
          <w:rFonts w:hint="eastAsia"/>
          <w:sz w:val="20"/>
          <w:szCs w:val="22"/>
          <w:lang w:val="en-US" w:eastAsia="zh-CN"/>
        </w:rPr>
        <w:t>2^2</w:t>
      </w:r>
      <w:r>
        <w:rPr>
          <w:rFonts w:hint="eastAsia"/>
          <w:sz w:val="28"/>
          <w:szCs w:val="36"/>
          <w:lang w:val="en-US" w:eastAsia="zh-CN"/>
        </w:rPr>
        <w:t>-v</w:t>
      </w:r>
      <w:r>
        <w:rPr>
          <w:rFonts w:hint="eastAsia"/>
          <w:sz w:val="20"/>
          <w:szCs w:val="22"/>
          <w:lang w:val="en-US" w:eastAsia="zh-CN"/>
        </w:rPr>
        <w:t>1^2</w:t>
      </w:r>
      <w:r>
        <w:rPr>
          <w:rFonts w:hint="eastAsia"/>
          <w:sz w:val="28"/>
          <w:szCs w:val="36"/>
          <w:lang w:val="en-US" w:eastAsia="zh-CN"/>
        </w:rPr>
        <w:t>| / v</w:t>
      </w:r>
      <w:r>
        <w:rPr>
          <w:rFonts w:hint="eastAsia"/>
          <w:sz w:val="21"/>
          <w:szCs w:val="24"/>
          <w:lang w:val="en-US" w:eastAsia="zh-CN"/>
        </w:rPr>
        <w:t>1^2</w:t>
      </w:r>
      <w:r>
        <w:rPr>
          <w:rFonts w:hint="eastAsia"/>
          <w:sz w:val="28"/>
          <w:szCs w:val="36"/>
          <w:lang w:val="en-US" w:eastAsia="zh-CN"/>
        </w:rPr>
        <w:t>=26.6774%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35218"/>
    <w:multiLevelType w:val="singleLevel"/>
    <w:tmpl w:val="9F7352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F19614"/>
    <w:multiLevelType w:val="singleLevel"/>
    <w:tmpl w:val="F7F196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9E18C7D"/>
    <w:multiLevelType w:val="singleLevel"/>
    <w:tmpl w:val="19E18C7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BCDFF73"/>
    <w:multiLevelType w:val="singleLevel"/>
    <w:tmpl w:val="1BCDFF7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8563695"/>
    <w:multiLevelType w:val="singleLevel"/>
    <w:tmpl w:val="2856369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35E8A"/>
    <w:rsid w:val="24CB3238"/>
    <w:rsid w:val="24E35E8A"/>
    <w:rsid w:val="28B01294"/>
    <w:rsid w:val="4F3302BE"/>
    <w:rsid w:val="54B7397E"/>
    <w:rsid w:val="6692489C"/>
    <w:rsid w:val="6EA02FAA"/>
    <w:rsid w:val="7AA3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2021-03-15T13:29:00Z</dcterms:created>
  <dc:creator>86166</dc:creator>
  <cp:lastModifiedBy>WPS_1564183508</cp:lastModifiedBy>
  <dcterms:modified xsi:type="dcterms:W3CDTF">2021-04-20T10:05:33Z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8510F4E163DB400F89B98C434F40A77B</vt:lpwstr>
  </property>
</Properties>
</file>