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ascii="黑体" w:hAnsi="黑体" w:eastAsia="黑体"/>
          <w:b/>
          <w:bCs/>
          <w:sz w:val="36"/>
          <w:szCs w:val="44"/>
        </w:rPr>
      </w:pPr>
      <w:r>
        <w:rPr>
          <w:rFonts w:hint="eastAsia" w:ascii="黑体" w:hAnsi="黑体" w:eastAsia="黑体"/>
          <w:b/>
          <w:bCs/>
          <w:sz w:val="36"/>
          <w:szCs w:val="44"/>
        </w:rPr>
        <w:t>随堂测试</w:t>
      </w:r>
    </w:p>
    <w:p>
      <w:pPr>
        <w:jc w:val="left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姓名：</w:t>
      </w:r>
      <w:r>
        <w:rPr>
          <w:rFonts w:hint="eastAsia" w:ascii="黑体" w:hAnsi="黑体" w:eastAsia="黑体"/>
          <w:u w:val="single"/>
        </w:rPr>
        <w:t xml:space="preserve"> </w:t>
      </w:r>
      <w:r>
        <w:rPr>
          <w:rFonts w:ascii="黑体" w:hAnsi="黑体" w:eastAsia="黑体"/>
          <w:u w:val="single"/>
        </w:rPr>
        <w:t xml:space="preserve">                  </w:t>
      </w:r>
      <w:r>
        <w:rPr>
          <w:rFonts w:hint="eastAsia" w:ascii="黑体" w:hAnsi="黑体" w:eastAsia="黑体"/>
        </w:rPr>
        <w:t xml:space="preserve"> </w:t>
      </w:r>
      <w:r>
        <w:rPr>
          <w:rFonts w:ascii="黑体" w:hAnsi="黑体" w:eastAsia="黑体"/>
        </w:rPr>
        <w:t xml:space="preserve">    </w:t>
      </w:r>
      <w:r>
        <w:rPr>
          <w:rFonts w:hint="eastAsia" w:ascii="黑体" w:hAnsi="黑体" w:eastAsia="黑体"/>
        </w:rPr>
        <w:t>学号：</w:t>
      </w:r>
      <w:r>
        <w:rPr>
          <w:rFonts w:hint="eastAsia" w:ascii="黑体" w:hAnsi="黑体" w:eastAsia="黑体"/>
          <w:u w:val="single"/>
        </w:rPr>
        <w:t xml:space="preserve"> </w:t>
      </w:r>
      <w:r>
        <w:rPr>
          <w:rFonts w:ascii="黑体" w:hAnsi="黑体" w:eastAsia="黑体"/>
          <w:u w:val="single"/>
        </w:rPr>
        <w:t xml:space="preserve">                  </w:t>
      </w:r>
      <w:r>
        <w:rPr>
          <w:rFonts w:hint="eastAsia" w:ascii="黑体" w:hAnsi="黑体" w:eastAsia="黑体"/>
        </w:rPr>
        <w:t xml:space="preserve"> </w:t>
      </w:r>
      <w:r>
        <w:rPr>
          <w:rFonts w:ascii="黑体" w:hAnsi="黑体" w:eastAsia="黑体"/>
        </w:rPr>
        <w:t xml:space="preserve">    </w:t>
      </w:r>
      <w:r>
        <w:rPr>
          <w:rFonts w:hint="eastAsia" w:ascii="黑体" w:hAnsi="黑体" w:eastAsia="黑体"/>
        </w:rPr>
        <w:t>成绩：</w:t>
      </w:r>
      <w:r>
        <w:rPr>
          <w:rFonts w:hint="eastAsia" w:ascii="黑体" w:hAnsi="黑体" w:eastAsia="黑体"/>
          <w:u w:val="single"/>
        </w:rPr>
        <w:t xml:space="preserve"> </w:t>
      </w:r>
      <w:r>
        <w:rPr>
          <w:rFonts w:ascii="黑体" w:hAnsi="黑体" w:eastAsia="黑体"/>
          <w:u w:val="single"/>
        </w:rPr>
        <w:t xml:space="preserve">              </w:t>
      </w:r>
    </w:p>
    <w:p>
      <w:r>
        <w:t xml:space="preserve"> </w:t>
      </w:r>
    </w:p>
    <w:p>
      <w:r>
        <w:rPr>
          <w:rFonts w:hint="eastAsia"/>
          <w:b/>
          <w:bCs/>
        </w:rPr>
        <w:t>1</w:t>
      </w:r>
      <w:r>
        <w:rPr>
          <w:b/>
          <w:bCs/>
        </w:rPr>
        <w:t>.</w:t>
      </w:r>
      <w:r>
        <w:rPr>
          <w:rFonts w:hint="eastAsia" w:ascii="宋体" w:hAnsi="宋体"/>
        </w:rPr>
        <w:t>（</w:t>
      </w:r>
      <w:r>
        <w:rPr>
          <w:rFonts w:hint="eastAsia" w:cs="Calibri"/>
        </w:rPr>
        <w:t>15</w:t>
      </w:r>
      <w:r>
        <w:rPr>
          <w:rFonts w:hint="eastAsia" w:ascii="宋体" w:hAnsi="宋体"/>
        </w:rPr>
        <w:t>分）袋中装有</w:t>
      </w:r>
      <m:oMath>
        <m:r>
          <m:rPr/>
          <w:rPr>
            <w:rFonts w:ascii="Cambria Math"/>
          </w:rPr>
          <m:t>m</m:t>
        </m:r>
      </m:oMath>
      <w:r>
        <w:rPr>
          <w:rFonts w:hint="eastAsia" w:ascii="宋体" w:hAnsi="宋体"/>
        </w:rPr>
        <w:t>枚正品硬币、</w:t>
      </w:r>
      <m:oMath>
        <m:r>
          <m:rPr/>
          <w:rPr>
            <w:rFonts w:ascii="Cambria Math"/>
          </w:rPr>
          <m:t>n</m:t>
        </m:r>
      </m:oMath>
      <w:r>
        <w:rPr>
          <w:rFonts w:hint="eastAsia" w:ascii="宋体" w:hAnsi="宋体"/>
        </w:rPr>
        <w:t>枚次品硬币</w:t>
      </w:r>
      <w:r>
        <w:rPr>
          <w:rFonts w:hint="eastAsia" w:cs="Calibri"/>
        </w:rPr>
        <w:t>（</w:t>
      </w:r>
      <w:r>
        <w:rPr>
          <w:rFonts w:hint="eastAsia" w:ascii="宋体" w:hAnsi="宋体"/>
        </w:rPr>
        <w:t>次品硬币的两面均印有国徽），在袋中任取一枚，将它投掷</w:t>
      </w:r>
      <m:oMath>
        <m:r>
          <m:rPr/>
          <w:rPr>
            <w:rFonts w:ascii="Cambria Math"/>
          </w:rPr>
          <m:t>r</m:t>
        </m:r>
      </m:oMath>
      <w:r>
        <w:rPr>
          <w:rFonts w:hint="eastAsia" w:ascii="宋体" w:hAnsi="宋体"/>
        </w:rPr>
        <w:t>次，已知每次都得到国徽。问这枚硬币是正品的概率为多少？</w:t>
      </w:r>
    </w:p>
    <w:p>
      <w:r>
        <w:rPr>
          <w:rFonts w:hint="eastAsia"/>
        </w:rPr>
        <w:t xml:space="preserve"> </w:t>
      </w:r>
    </w:p>
    <w:p>
      <w:r>
        <w:rPr>
          <w:rFonts w:hint="eastAsia" w:ascii="宋体" w:hAnsi="宋体"/>
          <w:b/>
          <w:bCs/>
        </w:rPr>
        <w:t>【解】</w:t>
      </w:r>
      <w:r>
        <w:rPr>
          <w:rFonts w:hint="eastAsia"/>
        </w:rPr>
        <w:t>：以T记事件“将硬币投掷r次每次都出现国徽”，以A记事件“所取到</w:t>
      </w:r>
      <w:r>
        <w:rPr>
          <w:rFonts w:hint="eastAsia"/>
        </w:rPr>
        <w:cr/>
      </w:r>
      <w:r>
        <w:rPr>
          <w:rFonts w:hint="eastAsia"/>
        </w:rPr>
        <w:t>的是正品”，（2分）</w:t>
      </w:r>
    </w:p>
    <w:p>
      <w:r>
        <w:rPr>
          <w:rFonts w:hint="eastAsia"/>
        </w:rPr>
        <w:t>由题设</w:t>
      </w:r>
      <w:r>
        <w:rPr>
          <w:position w:val="-24"/>
        </w:rPr>
        <w:object>
          <v:shape id="_x0000_i1025" o:spt="75" type="#_x0000_t75" style="height:30.75pt;width:67.7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4">
            <o:LockedField>false</o:LockedField>
          </o:OLEObject>
        </w:object>
      </w:r>
      <w:r>
        <w:rPr>
          <w:rFonts w:hint="eastAsia"/>
        </w:rPr>
        <w:t>，</w:t>
      </w:r>
      <w:r>
        <w:rPr>
          <w:position w:val="-24"/>
        </w:rPr>
        <w:object>
          <v:shape id="_x0000_i1026" o:spt="75" type="#_x0000_t75" style="height:30.75pt;width:67.7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6">
            <o:LockedField>false</o:LockedField>
          </o:OLEObject>
        </w:object>
      </w:r>
      <w:r>
        <w:t xml:space="preserve"> </w:t>
      </w:r>
      <w:r>
        <w:rPr>
          <w:rFonts w:hint="eastAsia"/>
        </w:rPr>
        <w:t>，</w:t>
      </w:r>
      <w:r>
        <w:rPr>
          <w:position w:val="-24"/>
        </w:rPr>
        <w:object>
          <v:shape id="_x0000_i1027" o:spt="75" type="#_x0000_t75" style="height:30.75pt;width:129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8">
            <o:LockedField>false</o:LockedField>
          </o:OLEObject>
        </w:object>
      </w:r>
      <w:r>
        <w:rPr>
          <w:rFonts w:hint="eastAsia"/>
        </w:rPr>
        <w:t>，</w:t>
      </w:r>
      <w:r>
        <w:rPr>
          <w:rFonts w:hint="eastAsia"/>
        </w:rPr>
        <w:cr/>
      </w:r>
      <w:r>
        <w:rPr>
          <w:rFonts w:hint="eastAsia"/>
        </w:rPr>
        <w:t>要求的是概率P(A|T).</w:t>
      </w:r>
      <w:r>
        <w:t xml:space="preserve"> </w:t>
      </w:r>
      <w:r>
        <w:rPr>
          <w:rFonts w:hint="eastAsia"/>
        </w:rPr>
        <w:t>由贝叶斯公式，所求概率为</w:t>
      </w:r>
      <w:r>
        <w:cr/>
      </w:r>
    </w:p>
    <w:p>
      <w:r>
        <w:rPr>
          <w:position w:val="-28"/>
        </w:rPr>
        <w:object>
          <v:shape id="_x0000_i1028" o:spt="75" type="#_x0000_t75" style="height:34.35pt;width:245.1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10">
            <o:LockedField>false</o:LockedField>
          </o:OLEObject>
        </w:object>
      </w:r>
      <w:r>
        <w:t xml:space="preserve"> </w:t>
      </w:r>
    </w:p>
    <w:p>
      <w:r>
        <w:rPr>
          <w:rFonts w:hint="eastAsia"/>
        </w:rPr>
        <w:t xml:space="preserve"> </w:t>
      </w:r>
      <w:r>
        <w:t xml:space="preserve">        </w:t>
      </w:r>
      <w:r>
        <w:rPr>
          <w:position w:val="-28"/>
        </w:rPr>
        <w:object>
          <v:shape id="_x0000_i1029" o:spt="75" type="#_x0000_t75" style="height:34.35pt;width:186.9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DSMT4" ShapeID="_x0000_i1029" DrawAspect="Content" ObjectID="_1468075729" r:id="rId12">
            <o:LockedField>false</o:LockedField>
          </o:OLEObject>
        </w:object>
      </w:r>
      <w:r>
        <w:t xml:space="preserve"> </w:t>
      </w:r>
    </w:p>
    <w:p>
      <w:r>
        <w:rPr>
          <w:rFonts w:hint="eastAsia"/>
        </w:rPr>
        <w:t xml:space="preserve"> </w:t>
      </w:r>
      <w:r>
        <w:t xml:space="preserve">        </w:t>
      </w:r>
      <w:r>
        <w:rPr>
          <w:position w:val="-24"/>
        </w:rPr>
        <w:object>
          <v:shape id="_x0000_i1030" o:spt="75" type="#_x0000_t75" style="height:30.75pt;width:51.75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Equation.DSMT4" ShapeID="_x0000_i1030" DrawAspect="Content" ObjectID="_1468075730" r:id="rId14">
            <o:LockedField>false</o:LockedField>
          </o:OLEObject>
        </w:object>
      </w:r>
      <w:r>
        <w:t xml:space="preserve">  </w:t>
      </w:r>
    </w:p>
    <w:p>
      <w:pPr>
        <w:rPr>
          <w:b/>
          <w:bCs/>
        </w:rPr>
      </w:pPr>
    </w:p>
    <w:p>
      <w:pPr>
        <w:rPr>
          <w:rFonts w:ascii="宋体" w:hAnsi="宋体"/>
        </w:rPr>
      </w:pPr>
      <w:r>
        <w:rPr>
          <w:rFonts w:hint="eastAsia"/>
          <w:b/>
          <w:bCs/>
        </w:rPr>
        <w:t>2.</w:t>
      </w:r>
      <w:r>
        <w:rPr>
          <w:rFonts w:hint="eastAsia" w:ascii="宋体" w:hAnsi="宋体"/>
        </w:rPr>
        <w:t>（15分）设随机变量</w:t>
      </w:r>
      <m:oMath>
        <m:r>
          <m:rPr/>
          <w:rPr>
            <w:rFonts w:ascii="Cambria Math" w:hAnsi="Cambria Math"/>
          </w:rPr>
          <m:t>X,Y</m:t>
        </m:r>
      </m:oMath>
      <w:r>
        <w:rPr>
          <w:rFonts w:hint="eastAsia" w:ascii="宋体" w:hAnsi="宋体"/>
        </w:rPr>
        <w:t>的概率密度函数为</w:t>
      </w:r>
    </w:p>
    <w:p>
      <w:r>
        <w:rPr>
          <w:rFonts w:hint="eastAsia"/>
        </w:rPr>
        <w:t>（1）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/>
          </w:rPr>
          <m:t>(x)=a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/>
              <w:rPr>
                <w:rFonts w:ascii="Cambria Math"/>
              </w:rPr>
              <m:t>e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m:rPr/>
              <w:rPr>
                <w:rFonts w:hint="eastAsia" w:ascii="Cambria Math" w:hAnsi="Cambria Math" w:eastAsia="微软雅黑" w:cs="微软雅黑"/>
              </w:rPr>
              <m:t>−</m:t>
            </m:r>
            <m:r>
              <m:rPr/>
              <w:rPr>
                <w:rFonts w:ascii="Cambria Math"/>
              </w:rPr>
              <m:t>λ|x|</m:t>
            </m:r>
            <m:ctrlPr>
              <w:rPr>
                <w:rFonts w:ascii="Cambria Math" w:hAnsi="Cambria Math"/>
                <w:i/>
              </w:rPr>
            </m:ctrlPr>
          </m:sup>
        </m:sSup>
        <m:r>
          <m:rPr/>
          <w:rPr>
            <w:rFonts w:ascii="Cambria Math"/>
          </w:rPr>
          <m:t>,λ&gt;0;</m:t>
        </m:r>
      </m:oMath>
    </w:p>
    <w:p>
      <w:r>
        <w:rPr>
          <w:rFonts w:hint="eastAsia"/>
        </w:rPr>
        <w:t>（2）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/>
          </w:rPr>
          <m:t>(</m:t>
        </m:r>
        <m:r>
          <m:rPr/>
          <w:rPr>
            <w:rFonts w:hint="eastAsia" w:ascii="Cambria Math"/>
          </w:rPr>
          <m:t>y</m:t>
        </m:r>
        <m:r>
          <m:rPr/>
          <w:rPr>
            <w:rFonts w:ascii="Cambria Math"/>
          </w:rPr>
          <m:t>)=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/>
                    <w:rPr>
                      <w:rFonts w:ascii="Cambria Math"/>
                    </w:rPr>
                    <m:t>by,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r>
                    <m:rPr/>
                    <w:rPr>
                      <w:rFonts w:ascii="Cambria Math"/>
                    </w:rPr>
                    <m:t>0&lt;y&lt;1,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m:rPr/>
                        <w:rPr>
                          <w:rFonts w:ascii="Cambria Math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/>
                            <w:rPr>
                              <w:rFonts w:ascii="Cambria Math"/>
                            </w:rPr>
                            <m:t>y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p>
                          <m:r>
                            <m:rPr/>
                            <w:rPr>
                              <w:rFonts w:ascii="Cambria Math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p>
                      </m:sSup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  <m:r>
                    <m:rPr/>
                    <w:rPr>
                      <w:rFonts w:ascii="Cambria Math"/>
                    </w:rPr>
                    <m:t>,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r>
                    <m:rPr/>
                    <w:rPr>
                      <w:rFonts w:ascii="Cambria Math"/>
                    </w:rPr>
                    <m:t>1≤y&lt;2,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mr>
              <m:mr>
                <m:e>
                  <m:r>
                    <m:rPr/>
                    <w:rPr>
                      <w:rFonts w:ascii="Cambria Math"/>
                    </w:rPr>
                    <m:t>0,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r>
                    <m:rPr>
                      <m:nor/>
                      <m:sty m:val="p"/>
                    </m:rPr>
                    <w:rPr>
                      <w:rFonts w:hint="eastAsia" w:ascii="Cambria Math"/>
                      <w:b w:val="0"/>
                      <w:i w:val="0"/>
                    </w:rPr>
                    <m:t>其他</m:t>
                  </m:r>
                  <m:r>
                    <m:rPr>
                      <m:nor/>
                      <m:sty m:val="p"/>
                    </m:rPr>
                    <w:rPr>
                      <w:rFonts w:ascii="Cambria Math"/>
                      <w:b w:val="0"/>
                      <w:i w:val="0"/>
                    </w:rPr>
                    <m:t xml:space="preserve"> </m:t>
                  </m:r>
                  <m:ctrlPr>
                    <w:rPr>
                      <w:rFonts w:ascii="Cambria Math" w:hAnsi="Cambria Math"/>
                    </w:rPr>
                  </m:ctrlPr>
                </m:e>
              </m:mr>
            </m:m>
            <m:ctrlPr>
              <w:rPr>
                <w:rFonts w:ascii="Cambria Math" w:hAnsi="Cambria Math"/>
                <w:i/>
              </w:rPr>
            </m:ctrlPr>
          </m:e>
        </m:d>
      </m:oMath>
    </w:p>
    <w:p>
      <w:pPr>
        <w:rPr>
          <w:rFonts w:ascii="宋体" w:hAnsi="宋体"/>
        </w:rPr>
      </w:pPr>
      <w:r>
        <w:rPr>
          <w:rFonts w:hint="eastAsia" w:ascii="宋体" w:hAnsi="宋体"/>
        </w:rPr>
        <w:t>试确定常数</w:t>
      </w:r>
      <m:oMath>
        <m:r>
          <m:rPr/>
          <w:rPr>
            <w:rFonts w:ascii="Cambria Math"/>
          </w:rPr>
          <m:t>a</m:t>
        </m:r>
      </m:oMath>
      <w:r>
        <w:rPr>
          <w:rFonts w:hint="eastAsia" w:cs="Calibri"/>
        </w:rPr>
        <w:t>,</w:t>
      </w:r>
      <m:oMath>
        <m:r>
          <m:rPr/>
          <w:rPr>
            <w:rFonts w:ascii="Cambria Math"/>
          </w:rPr>
          <m:t>b</m:t>
        </m:r>
      </m:oMath>
      <w:r>
        <w:rPr>
          <w:rFonts w:hint="eastAsia" w:ascii="宋体" w:hAnsi="宋体"/>
        </w:rPr>
        <w:t>，并分别求其分布函数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/>
              <w:rPr>
                <w:rFonts w:asci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  <m:r>
          <m:rPr/>
          <w:rPr>
            <w:rFonts w:asci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/>
          </w:rPr>
          <m:t>(y)</m:t>
        </m:r>
      </m:oMath>
      <w:r>
        <w:rPr>
          <w:rFonts w:hint="eastAsia" w:cs="Calibri"/>
        </w:rPr>
        <w:t>。</w:t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ind w:left="211" w:hanging="211" w:hangingChars="100"/>
        <w:rPr>
          <w:rFonts w:ascii="宋体" w:hAnsi="宋体"/>
        </w:rPr>
      </w:pPr>
      <w:r>
        <w:rPr>
          <w:rFonts w:hint="eastAsia" w:ascii="宋体" w:hAnsi="宋体"/>
          <w:b/>
          <w:bCs/>
        </w:rPr>
        <w:t>【解】</w:t>
      </w:r>
      <w:r>
        <w:rPr>
          <w:rFonts w:ascii="宋体" w:hAnsi="宋体"/>
        </w:rPr>
        <w:t>(1)</w:t>
      </w:r>
      <w:r>
        <w:rPr>
          <w:rFonts w:hint="eastAsia" w:ascii="宋体" w:hAnsi="宋体"/>
        </w:rPr>
        <w:t>由</w:t>
      </w:r>
      <m:oMath>
        <m:nary>
          <m:naryPr>
            <m:ctrlPr>
              <w:rPr>
                <w:rFonts w:ascii="Cambria Math" w:hAnsi="Cambria Math"/>
                <w:i/>
              </w:rPr>
            </m:ctrlPr>
          </m:naryPr>
          <m:sub>
            <m:r>
              <m:rPr/>
              <w:rPr>
                <w:rFonts w:ascii="Cambria Math"/>
              </w:rPr>
              <m:t>−∞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m:rPr/>
              <w:rPr>
                <w:rFonts w:ascii="Cambria Math"/>
              </w:rPr>
              <m:t>∞</m:t>
            </m:r>
            <m:ctrlPr>
              <w:rPr>
                <w:rFonts w:ascii="Cambria Math" w:hAnsi="Cambria Math"/>
                <w:i/>
              </w:rPr>
            </m:ctrlPr>
          </m:sup>
          <m:e>
            <m:r>
              <m:rPr/>
              <w:rPr>
                <w:rFonts w:asci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</m:nary>
        <m:r>
          <m:rPr/>
          <w:rPr>
            <w:rFonts w:ascii="Cambria Math"/>
          </w:rPr>
          <m:t>(x)dx=1</m:t>
        </m:r>
      </m:oMath>
      <w:r>
        <w:rPr>
          <w:rFonts w:hint="eastAsia" w:ascii="宋体" w:hAnsi="宋体"/>
        </w:rPr>
        <w:t xml:space="preserve">知 </w:t>
      </w:r>
      <w:r>
        <w:rPr>
          <w:rFonts w:ascii="宋体" w:hAnsi="宋体"/>
        </w:rPr>
        <w:t xml:space="preserve"> </w:t>
      </w:r>
      <m:oMath>
        <m:r>
          <m:rPr/>
          <w:rPr>
            <w:rFonts w:ascii="Cambria Math"/>
          </w:rPr>
          <m:t>1=</m:t>
        </m:r>
        <m:nary>
          <m:naryPr>
            <m:ctrlPr>
              <w:rPr>
                <w:rFonts w:ascii="Cambria Math" w:hAnsi="Cambria Math"/>
                <w:i/>
              </w:rPr>
            </m:ctrlPr>
          </m:naryPr>
          <m:sub>
            <m:r>
              <m:rPr/>
              <w:rPr>
                <w:rFonts w:ascii="Cambria Math"/>
              </w:rPr>
              <m:t>−∞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m:rPr/>
              <w:rPr>
                <w:rFonts w:ascii="Cambria Math"/>
              </w:rPr>
              <m:t>∞</m:t>
            </m:r>
            <m:ctrlPr>
              <w:rPr>
                <w:rFonts w:ascii="Cambria Math" w:hAnsi="Cambria Math"/>
                <w:i/>
              </w:rPr>
            </m:ctrlPr>
          </m:sup>
          <m:e>
            <m:r>
              <m:rPr/>
              <w:rPr>
                <w:rFonts w:ascii="Cambria Math"/>
              </w:rPr>
              <m:t>a</m:t>
            </m:r>
            <m:ctrlPr>
              <w:rPr>
                <w:rFonts w:ascii="Cambria Math" w:hAnsi="Cambria Math"/>
                <w:i/>
              </w:rPr>
            </m:ctrlPr>
          </m:e>
        </m:nary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/>
              <w:rPr>
                <w:rFonts w:ascii="Cambria Math"/>
              </w:rPr>
              <m:t>e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m:rPr/>
              <w:rPr>
                <w:rFonts w:ascii="Cambria Math"/>
              </w:rPr>
              <m:t>−λ|x|</m:t>
            </m:r>
            <m:ctrlPr>
              <w:rPr>
                <w:rFonts w:ascii="Cambria Math" w:hAnsi="Cambria Math"/>
                <w:i/>
              </w:rPr>
            </m:ctrlPr>
          </m:sup>
        </m:sSup>
        <m:r>
          <m:rPr/>
          <w:rPr>
            <w:rFonts w:ascii="Cambria Math"/>
          </w:rPr>
          <m:t>dx=2a</m:t>
        </m:r>
        <m:nary>
          <m:naryPr>
            <m:ctrlPr>
              <w:rPr>
                <w:rFonts w:ascii="Cambria Math" w:hAnsi="Cambria Math"/>
                <w:i/>
              </w:rPr>
            </m:ctrlPr>
          </m:naryPr>
          <m:sub>
            <m:r>
              <m:rPr/>
              <w:rPr>
                <w:rFonts w:ascii="Cambria Math"/>
              </w:rPr>
              <m:t>0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m:rPr/>
              <w:rPr>
                <w:rFonts w:ascii="Cambria Math"/>
              </w:rPr>
              <m:t>∞</m:t>
            </m:r>
            <m:ctrlPr>
              <w:rPr>
                <w:rFonts w:ascii="Cambria Math" w:hAnsi="Cambria Math"/>
                <w:i/>
              </w:rPr>
            </m:ctrlP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/>
                  <w:rPr>
                    <w:rFonts w:ascii="Cambria Math"/>
                  </w:rPr>
                  <m:t>e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p>
                <m:r>
                  <m:rPr/>
                  <w:rPr>
                    <w:rFonts w:ascii="Cambria Math"/>
                  </w:rPr>
                  <m:t>−λx</m:t>
                </m:r>
                <m:ctrlPr>
                  <w:rPr>
                    <w:rFonts w:ascii="Cambria Math" w:hAnsi="Cambria Math"/>
                    <w:i/>
                  </w:rPr>
                </m:ctrlPr>
              </m:sup>
            </m:sSup>
            <m:ctrlPr>
              <w:rPr>
                <w:rFonts w:ascii="Cambria Math" w:hAnsi="Cambria Math"/>
                <w:i/>
              </w:rPr>
            </m:ctrlPr>
          </m:e>
        </m:nary>
        <m:r>
          <m:rPr/>
          <w:rPr>
            <w:rFonts w:ascii="Cambria Math"/>
          </w:rPr>
          <m:t> dx=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ascii="Cambria Math"/>
              </w:rPr>
              <m:t>2a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ascii="Cambria Math"/>
              </w:rPr>
              <m:t>λ</m:t>
            </m:r>
            <m:ctrlPr>
              <w:rPr>
                <w:rFonts w:ascii="Cambria Math" w:hAnsi="Cambria Math"/>
                <w:i/>
              </w:rPr>
            </m:ctrlPr>
          </m:den>
        </m:f>
      </m:oMath>
      <w:r>
        <w:rPr>
          <w:rFonts w:hint="eastAsia" w:ascii="宋体" w:hAnsi="宋体"/>
        </w:rPr>
        <w:t xml:space="preserve"> </w:t>
      </w:r>
      <w:r>
        <w:rPr>
          <w:rFonts w:ascii="宋体" w:hAnsi="宋体"/>
        </w:rPr>
        <w:t xml:space="preserve"> </w:t>
      </w:r>
    </w:p>
    <w:p>
      <w:pPr>
        <w:ind w:left="210" w:hanging="210" w:hangingChars="100"/>
      </w:pPr>
      <w:r>
        <w:rPr>
          <w:rFonts w:hint="eastAsia" w:ascii="宋体" w:hAnsi="宋体"/>
        </w:rPr>
        <w:t>故得：</w:t>
      </w:r>
      <w:r>
        <w:rPr>
          <w:position w:val="-24"/>
        </w:rPr>
        <w:object>
          <v:shape id="_x0000_i1031" o:spt="75" type="#_x0000_t75" style="height:30.75pt;width:30.75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Equation.DSMT4" ShapeID="_x0000_i1031" DrawAspect="Content" ObjectID="_1468075731" r:id="rId16">
            <o:LockedField>false</o:LockedField>
          </o:OLEObject>
        </w:object>
      </w:r>
      <w:r>
        <w:t xml:space="preserve">   </w:t>
      </w:r>
    </w:p>
    <w:p>
      <w:pPr>
        <w:ind w:left="210" w:hanging="210" w:hangingChars="100"/>
      </w:pPr>
    </w:p>
    <w:p>
      <w:pPr>
        <w:ind w:left="210" w:hanging="210" w:hangingChars="100"/>
        <w:rPr>
          <w:rFonts w:ascii="宋体" w:hAnsi="宋体"/>
        </w:rPr>
      </w:pPr>
      <w:r>
        <w:rPr>
          <w:rFonts w:hint="eastAsia" w:ascii="宋体" w:hAnsi="宋体"/>
        </w:rPr>
        <w:t>即密度函数为</w:t>
      </w:r>
      <w:r>
        <w:rPr>
          <w:rFonts w:ascii="宋体" w:hAnsi="宋体"/>
        </w:rPr>
        <w:cr/>
      </w:r>
      <w:r>
        <w:rPr>
          <w:position w:val="-60"/>
        </w:rPr>
        <w:object>
          <v:shape id="_x0000_i1032" o:spt="75" type="#_x0000_t75" style="height:65.8pt;width:113.25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Equation.DSMT4" ShapeID="_x0000_i1032" DrawAspect="Content" ObjectID="_1468075732" r:id="rId18">
            <o:LockedField>false</o:LockedField>
          </o:OLEObject>
        </w:object>
      </w:r>
      <w:r>
        <w:t xml:space="preserve">      </w:t>
      </w:r>
    </w:p>
    <w:p>
      <w:pPr>
        <w:ind w:left="210" w:hanging="210" w:hangingChars="100"/>
        <w:rPr>
          <w:rFonts w:ascii="宋体" w:hAnsi="宋体"/>
        </w:rPr>
      </w:pPr>
    </w:p>
    <w:p>
      <w:pPr>
        <w:ind w:left="210" w:hanging="210" w:hangingChars="100"/>
        <w:rPr>
          <w:rFonts w:ascii="宋体" w:hAnsi="宋体"/>
          <w:color w:val="A6A6A6" w:themeColor="background1" w:themeShade="A6"/>
        </w:rPr>
      </w:pPr>
      <w:r>
        <w:rPr>
          <w:rFonts w:hint="eastAsia" w:ascii="宋体" w:hAnsi="宋体"/>
        </w:rPr>
        <w:t>当</w:t>
      </w:r>
      <w:r>
        <w:rPr>
          <w:rFonts w:ascii="宋体" w:hAnsi="宋体"/>
        </w:rPr>
        <w:t>x</w:t>
      </w:r>
      <w:r>
        <w:rPr>
          <w:rFonts w:hint="eastAsia" w:ascii="宋体" w:hAnsi="宋体"/>
        </w:rPr>
        <w:t>≤</w:t>
      </w:r>
      <w:r>
        <w:rPr>
          <w:rFonts w:ascii="宋体" w:hAnsi="宋体"/>
        </w:rPr>
        <w:t>0</w:t>
      </w:r>
      <w:r>
        <w:rPr>
          <w:rFonts w:hint="eastAsia" w:ascii="宋体" w:hAnsi="宋体"/>
        </w:rPr>
        <w:t>时</w:t>
      </w:r>
      <m:oMath>
        <m:r>
          <m:rPr/>
          <w:rPr>
            <w:rFonts w:ascii="Cambria Math"/>
          </w:rPr>
          <m:t>F(x)=</m:t>
        </m:r>
        <m:nary>
          <m:naryPr>
            <m:ctrlPr>
              <w:rPr>
                <w:rFonts w:ascii="Cambria Math" w:hAnsi="Cambria Math"/>
                <w:i/>
              </w:rPr>
            </m:ctrlPr>
          </m:naryPr>
          <m:sub>
            <m:r>
              <m:rPr/>
              <w:rPr>
                <w:rFonts w:ascii="Cambria Math"/>
              </w:rPr>
              <m:t>−∞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m:rPr/>
              <w:rPr>
                <w:rFonts w:asci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sup>
          <m:e>
            <m:r>
              <m:rPr/>
              <w:rPr>
                <w:rFonts w:asci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</m:nary>
        <m:r>
          <m:rPr/>
          <w:rPr>
            <w:rFonts w:ascii="Cambria Math"/>
          </w:rPr>
          <m:t>(x)dx=</m:t>
        </m:r>
        <m:nary>
          <m:naryPr>
            <m:ctrlPr>
              <w:rPr>
                <w:rFonts w:ascii="Cambria Math" w:hAnsi="Cambria Math"/>
                <w:i/>
              </w:rPr>
            </m:ctrlPr>
          </m:naryPr>
          <m:sub>
            <m:r>
              <m:rPr/>
              <w:rPr>
                <w:rFonts w:ascii="Cambria Math"/>
              </w:rPr>
              <m:t>−∞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m:rPr/>
              <w:rPr>
                <w:rFonts w:asci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/>
                  <w:rPr>
                    <w:rFonts w:ascii="Cambria Math"/>
                  </w:rPr>
                  <m:t>λ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m:rPr/>
                  <w:rPr>
                    <w:rFonts w:ascii="Cambria Math"/>
                  </w:rPr>
                  <m:t>2</m:t>
                </m:r>
                <m:ctrlPr>
                  <w:rPr>
                    <w:rFonts w:ascii="Cambria Math" w:hAnsi="Cambria Math"/>
                    <w:i/>
                  </w:rPr>
                </m:ctrlPr>
              </m:den>
            </m:f>
            <m:ctrlPr>
              <w:rPr>
                <w:rFonts w:ascii="Cambria Math" w:hAnsi="Cambria Math"/>
                <w:i/>
              </w:rPr>
            </m:ctrlPr>
          </m:e>
        </m:nary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/>
              <w:rPr>
                <w:rFonts w:ascii="Cambria Math"/>
              </w:rPr>
              <m:t>e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m:rPr/>
              <w:rPr>
                <w:rFonts w:ascii="Cambria Math"/>
              </w:rPr>
              <m:t>λx</m:t>
            </m:r>
            <m:ctrlPr>
              <w:rPr>
                <w:rFonts w:ascii="Cambria Math" w:hAnsi="Cambria Math"/>
                <w:i/>
              </w:rPr>
            </m:ctrlPr>
          </m:sup>
        </m:sSup>
        <m:r>
          <m:rPr/>
          <w:rPr>
            <w:rFonts w:ascii="Cambria Math"/>
          </w:rPr>
          <m:t> dx=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asci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asci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/>
              <w:rPr>
                <w:rFonts w:ascii="Cambria Math"/>
              </w:rPr>
              <m:t>e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m:rPr/>
              <w:rPr>
                <w:rFonts w:ascii="Cambria Math"/>
              </w:rPr>
              <m:t>λx</m:t>
            </m:r>
            <m:ctrlPr>
              <w:rPr>
                <w:rFonts w:ascii="Cambria Math" w:hAnsi="Cambria Math"/>
                <w:i/>
              </w:rPr>
            </m:ctrlPr>
          </m:sup>
        </m:sSup>
      </m:oMath>
      <w:r>
        <w:rPr>
          <w:rFonts w:hint="eastAsia" w:ascii="宋体" w:hAnsi="宋体"/>
        </w:rPr>
        <w:t xml:space="preserve"> </w:t>
      </w:r>
      <w:r>
        <w:rPr>
          <w:rFonts w:ascii="宋体" w:hAnsi="宋体"/>
        </w:rPr>
        <w:t xml:space="preserve">      </w:t>
      </w:r>
      <w:r>
        <w:rPr>
          <w:rFonts w:ascii="宋体" w:hAnsi="宋体"/>
          <w:color w:val="A6A6A6" w:themeColor="background1" w:themeShade="A6"/>
        </w:rPr>
        <w:t xml:space="preserve"> </w:t>
      </w:r>
    </w:p>
    <w:p>
      <w:pPr>
        <w:rPr>
          <w:rFonts w:ascii="宋体" w:hAnsi="宋体"/>
        </w:rPr>
      </w:pPr>
    </w:p>
    <w:p>
      <w:pPr>
        <w:ind w:left="210" w:hanging="210" w:hangingChars="100"/>
        <w:rPr>
          <w:rFonts w:ascii="宋体" w:hAnsi="宋体"/>
        </w:rPr>
      </w:pPr>
      <w:r>
        <w:rPr>
          <w:rFonts w:hint="eastAsia" w:ascii="宋体" w:hAnsi="宋体"/>
        </w:rPr>
        <w:t>当</w:t>
      </w:r>
      <w:r>
        <w:rPr>
          <w:rFonts w:ascii="宋体" w:hAnsi="宋体"/>
        </w:rPr>
        <w:t>x</w:t>
      </w:r>
      <w:r>
        <w:rPr>
          <w:rFonts w:hint="eastAsia" w:ascii="宋体" w:hAnsi="宋体"/>
        </w:rPr>
        <w:t>&gt;</w:t>
      </w:r>
      <w:r>
        <w:rPr>
          <w:rFonts w:ascii="宋体" w:hAnsi="宋体"/>
        </w:rPr>
        <w:t>0</w:t>
      </w:r>
      <w:r>
        <w:rPr>
          <w:rFonts w:hint="eastAsia" w:ascii="宋体" w:hAnsi="宋体"/>
        </w:rPr>
        <w:t>时</w:t>
      </w:r>
      <m:oMath>
        <m:r>
          <m:rPr/>
          <w:rPr>
            <w:rFonts w:ascii="Cambria Math"/>
          </w:rPr>
          <m:t>F(x) =</m:t>
        </m:r>
        <m:nary>
          <m:naryPr>
            <m:ctrlPr>
              <w:rPr>
                <w:rFonts w:ascii="Cambria Math" w:hAnsi="Cambria Math"/>
                <w:i/>
              </w:rPr>
            </m:ctrlPr>
          </m:naryPr>
          <m:sub>
            <m:r>
              <m:rPr/>
              <w:rPr>
                <w:rFonts w:ascii="Cambria Math"/>
              </w:rPr>
              <m:t>−∞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m:rPr/>
              <w:rPr>
                <w:rFonts w:asci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sup>
          <m:e>
            <m:r>
              <m:rPr/>
              <w:rPr>
                <w:rFonts w:asci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</m:nary>
        <m:r>
          <m:rPr/>
          <w:rPr>
            <w:rFonts w:ascii="Cambria Math"/>
          </w:rPr>
          <m:t>(x)dx=</m:t>
        </m:r>
        <m:nary>
          <m:naryPr>
            <m:ctrlPr>
              <w:rPr>
                <w:rFonts w:ascii="Cambria Math" w:hAnsi="Cambria Math"/>
                <w:i/>
              </w:rPr>
            </m:ctrlPr>
          </m:naryPr>
          <m:sub>
            <m:r>
              <m:rPr/>
              <w:rPr>
                <w:rFonts w:ascii="Cambria Math"/>
              </w:rPr>
              <m:t>−∞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m:rPr/>
              <w:rPr>
                <w:rFonts w:ascii="Cambria Math"/>
              </w:rPr>
              <m:t>0</m:t>
            </m:r>
            <m:ctrlPr>
              <w:rPr>
                <w:rFonts w:ascii="Cambria Math" w:hAnsi="Cambria Math"/>
                <w:i/>
              </w:rPr>
            </m:ctrlP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/>
                  <w:rPr>
                    <w:rFonts w:ascii="Cambria Math"/>
                  </w:rPr>
                  <m:t>λ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m:rPr/>
                  <w:rPr>
                    <w:rFonts w:ascii="Cambria Math"/>
                  </w:rPr>
                  <m:t>2</m:t>
                </m:r>
                <m:ctrlPr>
                  <w:rPr>
                    <w:rFonts w:ascii="Cambria Math" w:hAnsi="Cambria Math"/>
                    <w:i/>
                  </w:rPr>
                </m:ctrlPr>
              </m:den>
            </m:f>
            <m:ctrlPr>
              <w:rPr>
                <w:rFonts w:ascii="Cambria Math" w:hAnsi="Cambria Math"/>
                <w:i/>
              </w:rPr>
            </m:ctrlPr>
          </m:e>
        </m:nary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/>
              <w:rPr>
                <w:rFonts w:ascii="Cambria Math"/>
              </w:rPr>
              <m:t>e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m:rPr/>
              <w:rPr>
                <w:rFonts w:ascii="Cambria Math"/>
              </w:rPr>
              <m:t>λx</m:t>
            </m:r>
            <m:ctrlPr>
              <w:rPr>
                <w:rFonts w:ascii="Cambria Math" w:hAnsi="Cambria Math"/>
                <w:i/>
              </w:rPr>
            </m:ctrlPr>
          </m:sup>
        </m:sSup>
        <m:r>
          <m:rPr/>
          <w:rPr>
            <w:rFonts w:ascii="Cambria Math"/>
          </w:rPr>
          <m:t> dx+</m:t>
        </m:r>
        <m:nary>
          <m:naryPr>
            <m:ctrlPr>
              <w:rPr>
                <w:rFonts w:ascii="Cambria Math" w:hAnsi="Cambria Math"/>
                <w:i/>
              </w:rPr>
            </m:ctrlPr>
          </m:naryPr>
          <m:sub>
            <m:r>
              <m:rPr/>
              <w:rPr>
                <w:rFonts w:ascii="Cambria Math"/>
              </w:rPr>
              <m:t>0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m:rPr/>
              <w:rPr>
                <w:rFonts w:asci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/>
                  <w:rPr>
                    <w:rFonts w:ascii="Cambria Math"/>
                  </w:rPr>
                  <m:t>λ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m:rPr/>
                  <w:rPr>
                    <w:rFonts w:ascii="Cambria Math"/>
                  </w:rPr>
                  <m:t>2</m:t>
                </m:r>
                <m:ctrlPr>
                  <w:rPr>
                    <w:rFonts w:ascii="Cambria Math" w:hAnsi="Cambria Math"/>
                    <w:i/>
                  </w:rPr>
                </m:ctrlPr>
              </m:den>
            </m:f>
            <m:ctrlPr>
              <w:rPr>
                <w:rFonts w:ascii="Cambria Math" w:hAnsi="Cambria Math"/>
                <w:i/>
              </w:rPr>
            </m:ctrlPr>
          </m:e>
        </m:nary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/>
              <w:rPr>
                <w:rFonts w:ascii="Cambria Math"/>
              </w:rPr>
              <m:t>e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m:rPr/>
              <w:rPr>
                <w:rFonts w:ascii="Cambria Math"/>
              </w:rPr>
              <m:t>−λx</m:t>
            </m:r>
            <m:ctrlPr>
              <w:rPr>
                <w:rFonts w:ascii="Cambria Math" w:hAnsi="Cambria Math"/>
                <w:i/>
              </w:rPr>
            </m:ctrlPr>
          </m:sup>
        </m:sSup>
        <m:r>
          <m:rPr/>
          <w:rPr>
            <w:rFonts w:ascii="Cambria Math"/>
          </w:rPr>
          <m:t> dx=1−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asci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asci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/>
              <w:rPr>
                <w:rFonts w:ascii="Cambria Math"/>
              </w:rPr>
              <m:t>e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m:rPr/>
              <w:rPr>
                <w:rFonts w:ascii="Cambria Math"/>
              </w:rPr>
              <m:t>−λx</m:t>
            </m:r>
            <m:ctrlPr>
              <w:rPr>
                <w:rFonts w:ascii="Cambria Math" w:hAnsi="Cambria Math"/>
                <w:i/>
              </w:rPr>
            </m:ctrlPr>
          </m:sup>
        </m:sSup>
      </m:oMath>
      <w:r>
        <w:rPr>
          <w:rFonts w:hint="eastAsia" w:ascii="宋体" w:hAnsi="宋体"/>
        </w:rPr>
        <w:t xml:space="preserve"> </w:t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  <w:r>
        <w:rPr>
          <w:rFonts w:hint="eastAsia" w:ascii="宋体" w:hAnsi="宋体"/>
        </w:rPr>
        <w:t>故其分布函数为：</w:t>
      </w:r>
    </w:p>
    <w:p>
      <w:pPr>
        <w:rPr>
          <w:rFonts w:ascii="宋体" w:hAnsi="宋体"/>
        </w:rPr>
      </w:pPr>
      <w:r>
        <w:rPr>
          <w:position w:val="-60"/>
        </w:rPr>
        <w:object>
          <v:shape id="_x0000_i1033" o:spt="75" type="#_x0000_t75" style="height:65.8pt;width:126.6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Equation.DSMT4" ShapeID="_x0000_i1033" DrawAspect="Content" ObjectID="_1468075733" r:id="rId20">
            <o:LockedField>false</o:LockedField>
          </o:OLEObject>
        </w:object>
      </w:r>
      <w:r>
        <w:t xml:space="preserve">      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(2)由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m:rPr/>
                <w:rPr>
                  <w:rFonts w:ascii="Cambria Math"/>
                </w:rPr>
                <m:t xml:space="preserve">      1=</m:t>
              </m:r>
              <m:nary>
                <m:naryPr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m:rPr/>
                    <w:rPr>
                      <w:rFonts w:ascii="Cambria Math"/>
                    </w:rPr>
                    <m:t>−∞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m:rPr/>
                    <w:rPr>
                      <w:rFonts w:ascii="Cambria Math"/>
                    </w:rPr>
                    <m:t>∞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  <m:e>
                  <m:r>
                    <m:rPr/>
                    <w:rPr>
                      <w:rFonts w:ascii="Cambria Math"/>
                    </w:rPr>
                    <m:t>f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nary>
              <m:r>
                <m:rPr/>
                <w:rPr>
                  <w:rFonts w:ascii="Cambria Math"/>
                </w:rPr>
                <m:t>(y)dy=</m:t>
              </m:r>
              <m:nary>
                <m:naryPr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m:rPr/>
                    <w:rPr>
                      <w:rFonts w:ascii="Cambria Math"/>
                    </w:rPr>
                    <m:t>0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m:rPr/>
                    <w:rPr>
                      <w:rFonts w:asci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  <m:e>
                  <m:r>
                    <m:rPr/>
                    <w:rPr>
                      <w:rFonts w:ascii="Cambria Math"/>
                    </w:rPr>
                    <m:t>b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nary>
              <m:r>
                <m:rPr/>
                <w:rPr>
                  <w:rFonts w:ascii="Cambria Math"/>
                </w:rPr>
                <m:t>y dy+</m:t>
              </m:r>
              <m:nary>
                <m:naryPr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m:rPr/>
                    <w:rPr>
                      <w:rFonts w:asci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m:rPr/>
                    <w:rPr>
                      <w:rFonts w:ascii="Cambria Math"/>
                    </w:rPr>
                    <m:t>2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m:rPr/>
                        <w:rPr>
                          <w:rFonts w:ascii="Cambria Math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/>
                            <w:rPr>
                              <w:rFonts w:ascii="Cambria Math"/>
                            </w:rPr>
                            <m:t>y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p>
                          <m:r>
                            <m:rPr/>
                            <w:rPr>
                              <w:rFonts w:ascii="Cambria Math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p>
                      </m:sSup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</w:rPr>
                  </m:ctrlPr>
                </m:e>
              </m:nary>
              <m:r>
                <m:rPr/>
                <w:rPr>
                  <w:rFonts w:ascii="Cambria Math"/>
                </w:rPr>
                <m:t> dy=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/>
                    <w:rPr>
                      <w:rFonts w:ascii="Cambria Math"/>
                    </w:rPr>
                    <m:t>b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m:rPr/>
                    <w:rPr>
                      <w:rFonts w:ascii="Cambria Math"/>
                    </w:rPr>
                    <m:t>2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m:rPr/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/>
                    <w:rPr>
                      <w:rFonts w:asci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m:rPr/>
                    <w:rPr>
                      <w:rFonts w:ascii="Cambria Math"/>
                    </w:rPr>
                    <m:t>2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mr>
          <m:mr>
            <m:e>
              <m:r>
                <m:rPr/>
                <w:rPr>
                  <w:rFonts w:ascii="Cambria Math"/>
                </w:rPr>
                <m:t>b=1</m:t>
              </m:r>
              <m:ctrlPr>
                <w:rPr>
                  <w:rFonts w:ascii="Cambria Math" w:hAnsi="Cambria Math"/>
                  <w:i/>
                </w:rPr>
              </m:ctrlPr>
            </m:e>
          </m:mr>
        </m:m>
      </m:oMath>
    </w:p>
    <w:p>
      <w:pPr>
        <w:rPr>
          <w:rFonts w:ascii="宋体" w:hAnsi="宋体"/>
        </w:rPr>
      </w:pPr>
    </w:p>
    <w:p>
      <w:pPr>
        <w:ind w:firstLine="1470" w:firstLineChars="700"/>
        <w:rPr>
          <w:rFonts w:ascii="宋体" w:hAnsi="宋体"/>
        </w:rPr>
      </w:pPr>
      <w:r>
        <w:rPr>
          <w:rFonts w:ascii="宋体" w:hAnsi="宋体"/>
        </w:rPr>
        <w:t xml:space="preserve">b=1 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即</w:t>
      </w:r>
      <w:r>
        <w:rPr>
          <w:rFonts w:ascii="宋体" w:hAnsi="宋体"/>
        </w:rPr>
        <w:t>y</w:t>
      </w:r>
      <w:r>
        <w:rPr>
          <w:rFonts w:hint="eastAsia" w:ascii="宋体" w:hAnsi="宋体"/>
        </w:rPr>
        <w:t>的密度函数为</w:t>
      </w:r>
    </w:p>
    <w:p>
      <w:pPr>
        <w:rPr>
          <w:rFonts w:ascii="宋体" w:hAnsi="宋体"/>
        </w:rPr>
      </w:pPr>
      <m:oMath>
        <m:r>
          <m:rPr/>
          <w:rPr>
            <w:rFonts w:ascii="Cambria Math"/>
          </w:rPr>
          <m:t>f(y)=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/>
                    <w:rPr>
                      <w:rFonts w:ascii="Cambria Math"/>
                    </w:rPr>
                    <m:t>y,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r>
                    <m:rPr/>
                    <w:rPr>
                      <w:rFonts w:ascii="Cambria Math"/>
                    </w:rPr>
                    <m:t>0&lt;y&lt;1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m:rPr/>
                        <w:rPr>
                          <w:rFonts w:ascii="Cambria Math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/>
                            <w:rPr>
                              <w:rFonts w:ascii="Cambria Math"/>
                            </w:rPr>
                            <m:t>y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p>
                          <m:r>
                            <m:rPr/>
                            <w:rPr>
                              <w:rFonts w:ascii="Cambria Math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p>
                      </m:sSup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  <m:r>
                    <m:rPr/>
                    <w:rPr>
                      <w:rFonts w:ascii="Cambria Math"/>
                    </w:rPr>
                    <m:t>,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r>
                    <m:rPr/>
                    <w:rPr>
                      <w:rFonts w:ascii="Cambria Math"/>
                    </w:rPr>
                    <m:t>1≤y&lt;2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mr>
              <m:mr>
                <m:e>
                  <m:r>
                    <m:rPr/>
                    <w:rPr>
                      <w:rFonts w:ascii="Cambria Math"/>
                    </w:rPr>
                    <m:t>0,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r>
                    <m:rPr>
                      <m:nor/>
                      <m:sty m:val="p"/>
                    </m:rPr>
                    <w:rPr>
                      <w:rFonts w:hint="eastAsia" w:ascii="Cambria Math"/>
                      <w:b w:val="0"/>
                      <w:i w:val="0"/>
                    </w:rPr>
                    <m:t>其他</m:t>
                  </m:r>
                  <m:ctrlPr>
                    <w:rPr>
                      <w:rFonts w:ascii="Cambria Math" w:hAnsi="Cambria Math"/>
                    </w:rPr>
                  </m:ctrlPr>
                </m:e>
              </m:mr>
            </m:m>
            <m:ctrlPr>
              <w:rPr>
                <w:rFonts w:ascii="Cambria Math" w:hAnsi="Cambria Math"/>
                <w:i/>
              </w:rPr>
            </m:ctrlPr>
          </m:e>
        </m:d>
      </m:oMath>
      <w:r>
        <w:rPr>
          <w:rFonts w:hint="eastAsia" w:ascii="宋体" w:hAnsi="宋体"/>
        </w:rPr>
        <w:t xml:space="preserve"> </w:t>
      </w:r>
      <w:r>
        <w:rPr>
          <w:rFonts w:ascii="宋体" w:hAnsi="宋体"/>
        </w:rPr>
        <w:t xml:space="preserve">     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当</w:t>
      </w:r>
      <w:r>
        <w:rPr>
          <w:rFonts w:ascii="宋体" w:hAnsi="宋体"/>
        </w:rPr>
        <w:t>y</w:t>
      </w:r>
      <w:r>
        <w:rPr>
          <w:rFonts w:hint="eastAsia" w:ascii="宋体" w:hAnsi="宋体"/>
        </w:rPr>
        <w:t>≤0时</w:t>
      </w:r>
      <m:oMath>
        <m:r>
          <m:rPr/>
          <w:rPr>
            <w:rFonts w:ascii="Cambria Math"/>
          </w:rPr>
          <m:t>F(y)</m:t>
        </m:r>
        <m:r>
          <m:rPr>
            <m:nor/>
            <m:sty m:val="p"/>
          </m:rPr>
          <w:rPr>
            <w:rFonts w:ascii="Cambria Math"/>
            <w:b w:val="0"/>
            <w:i w:val="0"/>
          </w:rPr>
          <m:t>=0</m:t>
        </m:r>
      </m:oMath>
      <w:r>
        <w:rPr>
          <w:rFonts w:hint="eastAsia" w:ascii="宋体" w:hAnsi="宋体"/>
        </w:rPr>
        <w:t xml:space="preserve"> </w:t>
      </w:r>
      <w:r>
        <w:rPr>
          <w:rFonts w:ascii="宋体" w:hAnsi="宋体"/>
        </w:rPr>
        <w:t xml:space="preserve">   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当0&lt;</w:t>
      </w:r>
      <w:r>
        <w:rPr>
          <w:rFonts w:ascii="宋体" w:hAnsi="宋体"/>
        </w:rPr>
        <w:t>y&lt;</w:t>
      </w:r>
      <w:r>
        <w:rPr>
          <w:rFonts w:hint="eastAsia" w:ascii="宋体" w:hAnsi="宋体"/>
        </w:rPr>
        <w:t>1时</w:t>
      </w:r>
      <m:oMath>
        <m:r>
          <m:rPr/>
          <w:rPr>
            <w:rFonts w:ascii="Cambria Math"/>
          </w:rPr>
          <m:t>F(y) =</m:t>
        </m:r>
        <m:nary>
          <m:naryPr>
            <m:ctrlPr>
              <w:rPr>
                <w:rFonts w:ascii="Cambria Math" w:hAnsi="Cambria Math"/>
                <w:i/>
              </w:rPr>
            </m:ctrlPr>
          </m:naryPr>
          <m:sub>
            <m:r>
              <m:rPr/>
              <w:rPr>
                <w:rFonts w:ascii="Cambria Math"/>
              </w:rPr>
              <m:t>−∞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m:rPr/>
              <w:rPr>
                <w:rFonts w:asci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sup>
          <m:e>
            <m:r>
              <m:rPr/>
              <w:rPr>
                <w:rFonts w:asci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</m:nary>
        <m:r>
          <m:rPr/>
          <w:rPr>
            <w:rFonts w:ascii="Cambria Math"/>
          </w:rPr>
          <m:t>(y)dy=</m:t>
        </m:r>
        <m:nary>
          <m:naryPr>
            <m:ctrlPr>
              <w:rPr>
                <w:rFonts w:ascii="Cambria Math" w:hAnsi="Cambria Math"/>
                <w:i/>
              </w:rPr>
            </m:ctrlPr>
          </m:naryPr>
          <m:sub>
            <m:r>
              <m:rPr/>
              <w:rPr>
                <w:rFonts w:ascii="Cambria Math"/>
              </w:rPr>
              <m:t>−∞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m:rPr/>
              <w:rPr>
                <w:rFonts w:ascii="Cambria Math"/>
              </w:rPr>
              <m:t>0</m:t>
            </m:r>
            <m:ctrlPr>
              <w:rPr>
                <w:rFonts w:ascii="Cambria Math" w:hAnsi="Cambria Math"/>
                <w:i/>
              </w:rPr>
            </m:ctrlPr>
          </m:sup>
          <m:e>
            <m:r>
              <m:rPr/>
              <w:rPr>
                <w:rFonts w:asci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</m:nary>
        <m:r>
          <m:rPr/>
          <w:rPr>
            <w:rFonts w:ascii="Cambria Math"/>
          </w:rPr>
          <m:t>(y)dy+</m:t>
        </m:r>
        <m:nary>
          <m:naryPr>
            <m:ctrlPr>
              <w:rPr>
                <w:rFonts w:ascii="Cambria Math" w:hAnsi="Cambria Math"/>
                <w:i/>
              </w:rPr>
            </m:ctrlPr>
          </m:naryPr>
          <m:sub>
            <m:r>
              <m:rPr/>
              <w:rPr>
                <w:rFonts w:ascii="Cambria Math"/>
              </w:rPr>
              <m:t>0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m:rPr/>
              <w:rPr>
                <w:rFonts w:asci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sup>
          <m:e>
            <m:r>
              <m:rPr/>
              <w:rPr>
                <w:rFonts w:asci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</m:nary>
        <m:r>
          <m:rPr/>
          <w:rPr>
            <w:rFonts w:ascii="Cambria Math"/>
          </w:rPr>
          <m:t>(y)dy=</m:t>
        </m:r>
        <m:nary>
          <m:naryPr>
            <m:ctrlPr>
              <w:rPr>
                <w:rFonts w:ascii="Cambria Math" w:hAnsi="Cambria Math"/>
                <w:i/>
              </w:rPr>
            </m:ctrlPr>
          </m:naryPr>
          <m:sub>
            <m:r>
              <m:rPr/>
              <w:rPr>
                <w:rFonts w:ascii="Cambria Math"/>
              </w:rPr>
              <m:t>0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m:rPr/>
              <w:rPr>
                <w:rFonts w:asci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sup>
          <m:e>
            <m:r>
              <m:rPr/>
              <w:rPr>
                <w:rFonts w:asci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</m:nary>
        <m:r>
          <m:rPr/>
          <w:rPr>
            <w:rFonts w:ascii="Cambria Math"/>
          </w:rPr>
          <m:t> dy=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/>
                  <w:rPr>
                    <w:rFonts w:ascii="Cambria Math"/>
                  </w:rPr>
                  <m:t>y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p>
                <m:r>
                  <m:rPr/>
                  <w:rPr>
                    <w:rFonts w:ascii="Cambria Math"/>
                  </w:rPr>
                  <m:t>2</m:t>
                </m:r>
                <m:ctrlPr>
                  <w:rPr>
                    <w:rFonts w:ascii="Cambria Math" w:hAnsi="Cambria Math"/>
                    <w:i/>
                  </w:rPr>
                </m:ctrlPr>
              </m:sup>
            </m:sSup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asci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当1≤y</w:t>
      </w:r>
      <w:r>
        <w:rPr>
          <w:rFonts w:ascii="宋体" w:hAnsi="宋体"/>
        </w:rPr>
        <w:t>&lt;</w:t>
      </w:r>
      <w:r>
        <w:rPr>
          <w:rFonts w:hint="eastAsia" w:ascii="宋体" w:hAnsi="宋体"/>
        </w:rPr>
        <w:t xml:space="preserve">2时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m:rPr/>
                <w:rPr>
                  <w:rFonts w:ascii="Cambria Math"/>
                </w:rPr>
                <m:t>F(y)=</m:t>
              </m:r>
              <m:nary>
                <m:naryPr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m:rPr/>
                    <w:rPr>
                      <w:rFonts w:ascii="Cambria Math"/>
                    </w:rPr>
                    <m:t>−∞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m:rPr/>
                    <w:rPr>
                      <w:rFonts w:ascii="Cambria Math"/>
                    </w:rPr>
                    <m:t>y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  <m:e>
                  <m:r>
                    <m:rPr/>
                    <w:rPr>
                      <w:rFonts w:ascii="Cambria Math"/>
                    </w:rPr>
                    <m:t>f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nary>
              <m:r>
                <m:rPr/>
                <w:rPr>
                  <w:rFonts w:ascii="Cambria Math"/>
                </w:rPr>
                <m:t>(y)dy=</m:t>
              </m:r>
              <m:nary>
                <m:naryPr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m:rPr/>
                    <w:rPr>
                      <w:rFonts w:ascii="Cambria Math"/>
                    </w:rPr>
                    <m:t>−∞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m:rPr/>
                    <w:rPr>
                      <w:rFonts w:ascii="Cambria Math"/>
                    </w:rPr>
                    <m:t>0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  <m:e>
                  <m:r>
                    <m:rPr/>
                    <w:rPr>
                      <w:rFonts w:ascii="Cambria Math"/>
                    </w:rPr>
                    <m:t>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nary>
              <m:r>
                <m:rPr/>
                <w:rPr>
                  <w:rFonts w:ascii="Cambria Math"/>
                </w:rPr>
                <m:t> dy+</m:t>
              </m:r>
              <m:nary>
                <m:naryPr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m:rPr/>
                    <w:rPr>
                      <w:rFonts w:ascii="Cambria Math"/>
                    </w:rPr>
                    <m:t>0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m:rPr/>
                    <w:rPr>
                      <w:rFonts w:asci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  <m:e>
                  <m:r>
                    <m:rPr/>
                    <w:rPr>
                      <w:rFonts w:ascii="Cambria Math"/>
                    </w:rPr>
                    <m:t>y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nary>
              <m:r>
                <m:rPr/>
                <w:rPr>
                  <w:rFonts w:ascii="Cambria Math"/>
                </w:rPr>
                <m:t> dy+</m:t>
              </m:r>
              <m:nary>
                <m:naryPr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m:rPr/>
                    <w:rPr>
                      <w:rFonts w:asci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m:rPr/>
                    <w:rPr>
                      <w:rFonts w:ascii="Cambria Math"/>
                    </w:rPr>
                    <m:t>y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m:rPr/>
                        <w:rPr>
                          <w:rFonts w:ascii="Cambria Math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/>
                            <w:rPr>
                              <w:rFonts w:ascii="Cambria Math"/>
                            </w:rPr>
                            <m:t>y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p>
                          <m:r>
                            <m:rPr/>
                            <w:rPr>
                              <w:rFonts w:ascii="Cambria Math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p>
                      </m:sSup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</w:rPr>
                  </m:ctrlPr>
                </m:e>
              </m:nary>
              <m:r>
                <m:rPr/>
                <w:rPr>
                  <w:rFonts w:ascii="Cambria Math"/>
                </w:rPr>
                <m:t> dy</m:t>
              </m:r>
              <m:ctrlPr>
                <w:rPr>
                  <w:rFonts w:ascii="Cambria Math" w:hAnsi="Cambria Math"/>
                  <w:i/>
                </w:rPr>
              </m:ctrlPr>
            </m:e>
          </m:mr>
          <m:mr>
            <m:e>
              <m:r>
                <m:rPr/>
                <w:rPr>
                  <w:rFonts w:asci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/>
                    <w:rPr>
                      <w:rFonts w:ascii="Cambria Math"/>
                    </w:rPr>
                    <m:t>3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m:rPr/>
                    <w:rPr>
                      <w:rFonts w:ascii="Cambria Math"/>
                    </w:rPr>
                    <m:t>2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m:rPr/>
                <w:rPr>
                  <w:rFonts w:ascii="Cambria Math"/>
                </w:rPr>
                <m:t>−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/>
                    <w:rPr>
                      <w:rFonts w:asci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m:rPr/>
                    <w:rPr>
                      <w:rFonts w:ascii="Cambria Math"/>
                    </w:rPr>
                    <m:t>y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mr>
        </m:m>
      </m:oMath>
      <w:r>
        <w:rPr>
          <w:rFonts w:ascii="宋体" w:hAnsi="宋体"/>
        </w:rPr>
        <w:tab/>
      </w:r>
      <w:r>
        <w:rPr>
          <w:rFonts w:ascii="宋体" w:hAnsi="宋体"/>
        </w:rPr>
        <w:tab/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  <w:r>
        <w:rPr>
          <w:rFonts w:hint="eastAsia" w:ascii="宋体" w:hAnsi="宋体"/>
        </w:rPr>
        <w:t>当x≥2时</w:t>
      </w:r>
      <m:oMath>
        <m:r>
          <m:rPr/>
          <w:rPr>
            <w:rFonts w:ascii="Cambria Math"/>
          </w:rPr>
          <m:t>F(y)</m:t>
        </m:r>
        <m:r>
          <m:rPr>
            <m:nor/>
            <m:sty m:val="p"/>
          </m:rPr>
          <w:rPr>
            <w:rFonts w:ascii="Cambria Math"/>
            <w:b w:val="0"/>
            <w:i w:val="0"/>
          </w:rPr>
          <m:t>=1</m:t>
        </m:r>
      </m:oMath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  <w:r>
        <w:rPr>
          <w:rFonts w:hint="eastAsia" w:ascii="宋体" w:hAnsi="宋体"/>
        </w:rPr>
        <w:t>故其分布函数为：</w:t>
      </w:r>
    </w:p>
    <w:p>
      <w:pPr>
        <w:rPr>
          <w:rFonts w:ascii="宋体" w:hAnsi="宋体"/>
        </w:rPr>
      </w:pPr>
      <w:r>
        <w:rPr>
          <w:position w:val="-100"/>
        </w:rPr>
        <w:object>
          <v:shape id="_x0000_i1034" o:spt="75" type="#_x0000_t75" style="height:106.35pt;width:129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Equation.DSMT4" ShapeID="_x0000_i1034" DrawAspect="Content" ObjectID="_1468075734" r:id="rId22">
            <o:LockedField>false</o:LockedField>
          </o:OLEObject>
        </w:object>
      </w:r>
      <w:r>
        <w:t xml:space="preserve">       </w:t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>.</w:t>
      </w:r>
      <w:r>
        <w:rPr>
          <w:rFonts w:hint="eastAsia" w:ascii="宋体" w:hAnsi="宋体"/>
        </w:rPr>
        <w:t>（15分）设随机变量</w:t>
      </w:r>
      <m:oMath>
        <m:r>
          <m:rPr/>
          <w:rPr>
            <w:rFonts w:ascii="Cambria Math"/>
          </w:rPr>
          <m:t>X~N(0,1)</m:t>
        </m:r>
      </m:oMath>
      <w:r>
        <w:rPr>
          <w:rFonts w:hint="eastAsia" w:ascii="宋体" w:hAnsi="宋体"/>
        </w:rPr>
        <w:t>，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（</w:t>
      </w:r>
      <w:r>
        <w:rPr>
          <w:rFonts w:ascii="宋体" w:hAnsi="宋体"/>
        </w:rPr>
        <w:t>1</w:t>
      </w:r>
      <w:r>
        <w:rPr>
          <w:rFonts w:hint="eastAsia" w:ascii="宋体" w:hAnsi="宋体"/>
        </w:rPr>
        <w:t>）求</w:t>
      </w:r>
      <m:oMath>
        <m:r>
          <m:rPr/>
          <w:rPr>
            <w:rFonts w:ascii="Cambria Math"/>
          </w:rPr>
          <m:t>Y=</m:t>
        </m:r>
        <m:r>
          <m:rPr>
            <m:sty m:val="p"/>
          </m:rPr>
          <w:rPr>
            <w:rFonts w:ascii="Cambria Math" w:hAnsi="Cambria Math"/>
          </w:rPr>
          <m:t>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/>
              <w:rPr>
                <w:rFonts w:asci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m:rPr/>
              <w:rPr>
                <w:rFonts w:asci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sup>
        </m:sSup>
        <m:r>
          <m:rPr/>
          <w:rPr>
            <w:rFonts w:ascii="Cambria Math"/>
          </w:rPr>
          <m:t>+1</m:t>
        </m:r>
      </m:oMath>
      <w:r>
        <w:rPr>
          <w:rFonts w:hint="eastAsia" w:ascii="宋体" w:hAnsi="宋体"/>
        </w:rPr>
        <w:t>的概率密度；</w:t>
      </w:r>
      <w:r>
        <w:rPr>
          <w:rFonts w:hint="eastAsia" w:ascii="宋体" w:hAnsi="宋体"/>
        </w:rPr>
        <w:cr/>
      </w:r>
      <w:r>
        <w:rPr>
          <w:rFonts w:hint="eastAsia" w:ascii="宋体" w:hAnsi="宋体"/>
        </w:rPr>
        <w:t>（</w:t>
      </w:r>
      <w:r>
        <w:rPr>
          <w:rFonts w:ascii="宋体" w:hAnsi="宋体"/>
        </w:rPr>
        <w:t>2</w:t>
      </w:r>
      <w:r>
        <w:rPr>
          <w:rFonts w:hint="eastAsia" w:ascii="宋体" w:hAnsi="宋体"/>
        </w:rPr>
        <w:t>）求</w:t>
      </w:r>
      <m:oMath>
        <m:r>
          <m:rPr/>
          <w:rPr>
            <w:rFonts w:ascii="Cambria Math" w:hAnsi="Cambria Math"/>
          </w:rPr>
          <m:t>Y</m:t>
        </m:r>
        <m:r>
          <m:rPr/>
          <w:rPr>
            <w:rFonts w:hint="eastAsia" w:ascii="Cambria Math" w:hAnsi="Cambria Math"/>
          </w:rPr>
          <m:t>=|</m:t>
        </m:r>
        <m:r>
          <m:rPr/>
          <w:rPr>
            <w:rFonts w:ascii="Cambria Math" w:hAnsi="Cambria Math"/>
          </w:rPr>
          <m:t>X</m:t>
        </m:r>
        <m:r>
          <m:rPr/>
          <w:rPr>
            <w:rFonts w:hint="eastAsia" w:ascii="Cambria Math" w:hAnsi="Cambria Math"/>
          </w:rPr>
          <m:t>|</m:t>
        </m:r>
      </m:oMath>
      <w:r>
        <w:rPr>
          <w:rFonts w:hint="eastAsia" w:ascii="宋体" w:hAnsi="宋体"/>
        </w:rPr>
        <w:t>的概率密度。</w:t>
      </w:r>
    </w:p>
    <w:p>
      <w:pPr>
        <w:rPr>
          <w:rFonts w:cs="Calibri"/>
        </w:rPr>
      </w:pPr>
    </w:p>
    <w:p>
      <m:oMath>
        <m:r>
          <m:rPr/>
          <w:rPr>
            <w:rFonts w:ascii="Cambria Math"/>
          </w:rPr>
          <m:t>.</m:t>
        </m:r>
      </m:oMath>
      <w:r>
        <w:t xml:space="preserve"> (1)</w:t>
      </w:r>
    </w:p>
    <w:p>
      <w:r>
        <w:drawing>
          <wp:inline distT="0" distB="0" distL="114300" distR="114300">
            <wp:extent cx="5273040" cy="3741420"/>
            <wp:effectExtent l="0" t="0" r="0" b="7620"/>
            <wp:docPr id="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cs="Calibri"/>
        </w:rPr>
      </w:pPr>
      <w:r>
        <w:rPr>
          <w:rFonts w:hint="eastAsia"/>
        </w:rPr>
        <w:t>（2）</w:t>
      </w:r>
    </w:p>
    <w:p>
      <w:pPr>
        <w:rPr>
          <w:rFonts w:cs="Calibri"/>
        </w:rPr>
      </w:pPr>
    </w:p>
    <w:p>
      <w:pPr>
        <w:rPr>
          <w:rFonts w:cs="Calibri"/>
        </w:rPr>
      </w:pPr>
      <w:r>
        <w:drawing>
          <wp:inline distT="0" distB="0" distL="114300" distR="114300">
            <wp:extent cx="5273040" cy="2849880"/>
            <wp:effectExtent l="0" t="0" r="0" b="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cs="Calibri"/>
        </w:rPr>
      </w:pPr>
    </w:p>
    <w:p>
      <w:pPr>
        <w:rPr>
          <w:rFonts w:cs="Calibri"/>
        </w:rPr>
      </w:pPr>
    </w:p>
    <w:p>
      <w:pPr>
        <w:rPr>
          <w:rFonts w:cs="Calibri"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4.</w:t>
      </w:r>
      <w:r>
        <w:rPr>
          <w:rFonts w:hint="eastAsia" w:ascii="宋体" w:hAnsi="宋体"/>
        </w:rPr>
        <w:t>（</w:t>
      </w:r>
      <w:r>
        <w:rPr>
          <w:rFonts w:ascii="宋体" w:hAnsi="宋体"/>
        </w:rPr>
        <w:t>15</w:t>
      </w:r>
      <w:r>
        <w:rPr>
          <w:rFonts w:hint="eastAsia" w:ascii="宋体" w:hAnsi="宋体"/>
        </w:rPr>
        <w:t>分）</w:t>
      </w:r>
      <w:r>
        <w:rPr>
          <w:rFonts w:hint="eastAsia" w:cs="Calibri"/>
        </w:rPr>
        <w:t>设随机变量</w:t>
      </w:r>
      <m:oMath>
        <m:r>
          <m:rPr/>
          <w:rPr>
            <w:rFonts w:hint="eastAsia" w:ascii="Cambria Math" w:hAnsi="Cambria Math" w:cs="Calibri"/>
          </w:rPr>
          <m:t>(</m:t>
        </m:r>
        <m:r>
          <m:rPr/>
          <w:rPr>
            <w:rFonts w:ascii="Cambria Math" w:hAnsi="Cambria Math" w:cs="Calibri"/>
          </w:rPr>
          <m:t>X,Y)</m:t>
        </m:r>
      </m:oMath>
      <w:r>
        <w:rPr>
          <w:rFonts w:hint="eastAsia" w:cs="Calibri"/>
        </w:rPr>
        <w:t>的概率密度为</w:t>
      </w:r>
    </w:p>
    <w:p>
      <w:pPr>
        <w:rPr>
          <w:rFonts w:cs="Calibri"/>
        </w:rPr>
      </w:pPr>
      <m:oMathPara>
        <m:oMath>
          <m:r>
            <m:rPr/>
            <w:rPr>
              <w:rFonts w:ascii="Cambria Math"/>
            </w:rPr>
            <m:t>f(x,y)=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m:rPr/>
                          <w:rPr>
                            <w:rFonts w:ascii="Cambria Math"/>
                          </w:rPr>
                          <m:t>21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um>
                      <m:den>
                        <m:r>
                          <m:rPr/>
                          <w:rPr>
                            <w:rFonts w:ascii="Cambria Math"/>
                          </w:rPr>
                          <m:t>4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/>
                          <w:rPr>
                            <w:rFonts w:ascii="Cambria Math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p>
                    </m:sSup>
                    <m:r>
                      <m:rPr/>
                      <w:rPr>
                        <w:rFonts w:ascii="Cambria Math"/>
                      </w:rPr>
                      <m:t>y,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/>
                          <w:rPr>
                            <w:rFonts w:ascii="Cambria Math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p>
                    </m:sSup>
                    <m:r>
                      <m:rPr/>
                      <w:rPr>
                        <w:rFonts w:ascii="Cambria Math"/>
                      </w:rPr>
                      <m:t>&lt;y&lt;1,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r>
                      <m:rPr/>
                      <w:rPr>
                        <w:rFonts w:ascii="Cambria Math"/>
                      </w:rPr>
                      <m:t>0,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nor/>
                        <m:sty m:val="p"/>
                      </m:rPr>
                      <w:rPr>
                        <w:rFonts w:hint="eastAsia" w:ascii="Cambria Math"/>
                        <w:b w:val="0"/>
                        <w:i w:val="0"/>
                      </w:rPr>
                      <m:t>其他</m:t>
                    </m:r>
                    <m:r>
                      <m:rPr>
                        <m:nor/>
                        <m:sty m:val="p"/>
                      </m:rPr>
                      <w:rPr>
                        <w:rFonts w:ascii="Cambria Math"/>
                        <w:b w:val="0"/>
                        <w:i w:val="0"/>
                      </w:rPr>
                      <m:t xml:space="preserve">. 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>
      <w:pPr>
        <w:spacing w:line="216" w:lineRule="auto"/>
        <w:rPr>
          <w:rFonts w:cs="Calibri"/>
        </w:rPr>
      </w:pPr>
      <w:r>
        <w:rPr>
          <w:rFonts w:hint="eastAsia" w:cs="Calibri"/>
        </w:rPr>
        <w:t>（1）求条件概率密度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/>
              </w:rPr>
              <m:t>X</m:t>
            </m:r>
            <m:r>
              <m:rPr/>
              <w:rPr>
                <w:rFonts w:hint="eastAsia" w:ascii="Cambria Math" w:hAnsi="Cambria Math" w:cs="宋体"/>
              </w:rPr>
              <m:t>∣</m:t>
            </m:r>
            <m:r>
              <m:rPr/>
              <w:rPr>
                <w:rFonts w:asci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/>
          </w:rPr>
          <m:t>(x</m:t>
        </m:r>
        <m:r>
          <m:rPr/>
          <w:rPr>
            <w:rFonts w:hint="eastAsia" w:ascii="Cambria Math" w:hAnsi="Cambria Math" w:cs="宋体"/>
          </w:rPr>
          <m:t>∣</m:t>
        </m:r>
        <m:r>
          <m:rPr/>
          <w:rPr>
            <w:rFonts w:ascii="Cambria Math"/>
          </w:rPr>
          <m:t>y)</m:t>
        </m:r>
      </m:oMath>
      <w:r>
        <w:rPr>
          <w:rFonts w:hint="eastAsia" w:cs="Calibri"/>
        </w:rPr>
        <w:t>，并写出当</w:t>
      </w:r>
      <m:oMath>
        <m:r>
          <m:rPr/>
          <w:rPr>
            <w:rFonts w:ascii="Cambria Math"/>
          </w:rPr>
          <m:t>Y=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asci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asci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  <w:r>
        <w:rPr>
          <w:rFonts w:hint="eastAsia" w:cs="Calibri"/>
        </w:rPr>
        <w:t>时</w:t>
      </w:r>
      <m:oMath>
        <m:r>
          <m:rPr/>
          <w:rPr>
            <w:rFonts w:ascii="Cambria Math"/>
          </w:rPr>
          <m:t>X</m:t>
        </m:r>
      </m:oMath>
      <w:r>
        <w:rPr>
          <w:rFonts w:hint="eastAsia" w:cs="Calibri"/>
        </w:rPr>
        <w:t>的条件概率密度；</w:t>
      </w:r>
    </w:p>
    <w:p>
      <w:pPr>
        <w:spacing w:line="216" w:lineRule="auto"/>
        <w:rPr>
          <w:rFonts w:cs="Calibri"/>
        </w:rPr>
      </w:pPr>
      <w:r>
        <w:rPr>
          <w:rFonts w:hint="eastAsia" w:cs="Calibri"/>
        </w:rPr>
        <w:t>（2）求条件概率密度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/>
              </w:rPr>
              <m:t>Y</m:t>
            </m:r>
            <m:r>
              <m:rPr/>
              <w:rPr>
                <w:rFonts w:hint="eastAsia" w:ascii="宋体" w:hAnsi="宋体" w:cs="宋体"/>
              </w:rPr>
              <m:t>∣</m:t>
            </m:r>
            <m:r>
              <m:rPr/>
              <w:rPr>
                <w:rFonts w:asci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/>
          </w:rPr>
          <m:t>(</m:t>
        </m:r>
        <m:r>
          <m:rPr/>
          <w:rPr>
            <w:rFonts w:hint="eastAsia" w:ascii="Cambria Math"/>
          </w:rPr>
          <m:t>y</m:t>
        </m:r>
        <m:r>
          <m:rPr/>
          <w:rPr>
            <w:rFonts w:hint="eastAsia" w:ascii="宋体" w:hAnsi="宋体" w:cs="宋体"/>
          </w:rPr>
          <m:t>∣</m:t>
        </m:r>
        <m:r>
          <m:rPr/>
          <w:rPr>
            <w:rFonts w:hint="eastAsia" w:ascii="Cambria Math"/>
          </w:rPr>
          <m:t>x</m:t>
        </m:r>
        <m:r>
          <m:rPr/>
          <w:rPr>
            <w:rFonts w:ascii="Cambria Math"/>
          </w:rPr>
          <m:t>)</m:t>
        </m:r>
      </m:oMath>
      <w:r>
        <w:rPr>
          <w:rFonts w:hint="eastAsia" w:cs="Calibri"/>
        </w:rPr>
        <w:t>；</w:t>
      </w:r>
    </w:p>
    <w:p>
      <w:pPr>
        <w:spacing w:line="216" w:lineRule="auto"/>
        <w:rPr>
          <w:rFonts w:cs="Calibri"/>
        </w:rPr>
      </w:pPr>
      <w:r>
        <w:rPr>
          <w:rFonts w:hint="eastAsia" w:cs="Calibri"/>
        </w:rPr>
        <w:t xml:space="preserve">（3）求条件概率 </w:t>
      </w:r>
      <m:oMath>
        <m:r>
          <m:rPr/>
          <w:rPr>
            <w:rFonts w:ascii="Cambria Math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m:rPr/>
              <w:rPr>
                <w:rFonts w:ascii="Cambria Math"/>
              </w:rPr>
              <m:t>Y</m:t>
            </m:r>
            <m:r>
              <m:rPr/>
              <w:rPr>
                <w:rFonts w:ascii="Cambria Math" w:hAnsi="Cambria Math" w:cs="Cambria Math"/>
              </w:rPr>
              <m:t>⩾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/>
                  <w:rPr>
                    <w:rFonts w:ascii="Cambria Math"/>
                  </w:rPr>
                  <m:t>1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m:rPr/>
                  <w:rPr>
                    <w:rFonts w:ascii="Cambria Math"/>
                  </w:rPr>
                  <m:t>4</m:t>
                </m:r>
                <m:ctrlPr>
                  <w:rPr>
                    <w:rFonts w:ascii="Cambria Math" w:hAnsi="Cambria Math"/>
                    <w:i/>
                  </w:rPr>
                </m:ctrlPr>
              </m:den>
            </m:f>
            <m:r>
              <m:rPr/>
              <w:rPr>
                <w:rFonts w:hint="eastAsia" w:ascii="宋体" w:hAnsi="宋体" w:cs="宋体"/>
              </w:rPr>
              <m:t>∣</m:t>
            </m:r>
            <m:r>
              <m:rPr/>
              <w:rPr>
                <w:rFonts w:ascii="Cambria Math"/>
              </w:rPr>
              <m:t>X=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/>
                  <w:rPr>
                    <w:rFonts w:ascii="Cambria Math"/>
                  </w:rPr>
                  <m:t>1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m:rPr/>
                  <w:rPr>
                    <w:rFonts w:ascii="Cambria Math"/>
                  </w:rPr>
                  <m:t>2</m:t>
                </m:r>
                <m:ctrlPr>
                  <w:rPr>
                    <w:rFonts w:ascii="Cambria Math" w:hAnsi="Cambria Math"/>
                    <w:i/>
                  </w:rPr>
                </m:ctrlPr>
              </m:den>
            </m:f>
            <m:ctrlPr>
              <w:rPr>
                <w:rFonts w:ascii="Cambria Math" w:hAnsi="Cambria Math"/>
                <w:i/>
              </w:rPr>
            </m:ctrlPr>
          </m:e>
        </m:d>
        <m:r>
          <m:rPr/>
          <w:rPr>
            <w:rFonts w:ascii="Cambria Math"/>
          </w:rPr>
          <m:t>, P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m:rPr/>
              <w:rPr>
                <w:rFonts w:ascii="Cambria Math"/>
              </w:rPr>
              <m:t>Y</m:t>
            </m:r>
            <m:r>
              <m:rPr/>
              <w:rPr>
                <w:rFonts w:ascii="Cambria Math" w:hAnsi="Cambria Math" w:cs="Cambria Math"/>
              </w:rPr>
              <m:t>⩾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/>
                  <w:rPr>
                    <w:rFonts w:ascii="Cambria Math"/>
                  </w:rPr>
                  <m:t>3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m:rPr/>
                  <w:rPr>
                    <w:rFonts w:ascii="Cambria Math"/>
                  </w:rPr>
                  <m:t>4</m:t>
                </m:r>
                <m:ctrlPr>
                  <w:rPr>
                    <w:rFonts w:ascii="Cambria Math" w:hAnsi="Cambria Math"/>
                    <w:i/>
                  </w:rPr>
                </m:ctrlPr>
              </m:den>
            </m:f>
            <m:r>
              <m:rPr/>
              <w:rPr>
                <w:rFonts w:hint="eastAsia" w:ascii="宋体" w:hAnsi="宋体" w:cs="宋体"/>
              </w:rPr>
              <m:t>∣</m:t>
            </m:r>
            <m:r>
              <m:rPr/>
              <w:rPr>
                <w:rFonts w:ascii="Cambria Math"/>
              </w:rPr>
              <m:t>X=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/>
                  <w:rPr>
                    <w:rFonts w:ascii="Cambria Math"/>
                  </w:rPr>
                  <m:t>1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m:rPr/>
                  <w:rPr>
                    <w:rFonts w:ascii="Cambria Math"/>
                  </w:rPr>
                  <m:t>2</m:t>
                </m:r>
                <m:ctrlPr>
                  <w:rPr>
                    <w:rFonts w:ascii="Cambria Math" w:hAnsi="Cambria Math"/>
                    <w:i/>
                  </w:rPr>
                </m:ctrlPr>
              </m:den>
            </m:f>
            <m:ctrlPr>
              <w:rPr>
                <w:rFonts w:ascii="Cambria Math" w:hAnsi="Cambria Math"/>
                <w:i/>
              </w:rPr>
            </m:ctrlPr>
          </m:e>
        </m:d>
      </m:oMath>
      <w:r>
        <w:rPr>
          <w:rFonts w:hint="eastAsia" w:cs="Calibri"/>
        </w:rPr>
        <w:t>。</w:t>
      </w:r>
    </w:p>
    <w:p>
      <w:pPr>
        <w:spacing w:line="216" w:lineRule="auto"/>
        <w:rPr>
          <w:rFonts w:cs="Calibri"/>
        </w:rPr>
      </w:pPr>
      <w:r>
        <w:rPr>
          <w:rFonts w:hint="eastAsia" w:cs="Calibri"/>
        </w:rPr>
        <w:t>(</w:t>
      </w:r>
      <w:r>
        <w:rPr>
          <w:rFonts w:cs="Calibri"/>
        </w:rPr>
        <w:t>1)</w:t>
      </w:r>
    </w:p>
    <w:p>
      <w:pPr>
        <w:spacing w:line="216" w:lineRule="auto"/>
        <w:rPr>
          <w:rFonts w:cs="Calibri"/>
        </w:rPr>
      </w:pPr>
      <w:r>
        <w:drawing>
          <wp:inline distT="0" distB="0" distL="114300" distR="114300">
            <wp:extent cx="5270500" cy="2077720"/>
            <wp:effectExtent l="0" t="0" r="2540" b="10160"/>
            <wp:docPr id="1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  <w:r>
        <w:drawing>
          <wp:inline distT="0" distB="0" distL="114300" distR="114300">
            <wp:extent cx="5269865" cy="1574165"/>
            <wp:effectExtent l="0" t="0" r="3175" b="10795"/>
            <wp:docPr id="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drawing>
          <wp:inline distT="0" distB="0" distL="114300" distR="114300">
            <wp:extent cx="5269865" cy="2015490"/>
            <wp:effectExtent l="0" t="0" r="3175" b="11430"/>
            <wp:docPr id="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2)</w:t>
      </w:r>
    </w:p>
    <w:p>
      <w:pPr>
        <w:rPr>
          <w:b/>
          <w:bCs/>
        </w:rPr>
      </w:pPr>
    </w:p>
    <w:p>
      <w:pPr>
        <w:rPr>
          <w:b/>
          <w:bCs/>
        </w:rPr>
      </w:pPr>
      <w:r>
        <w:drawing>
          <wp:inline distT="0" distB="0" distL="114300" distR="114300">
            <wp:extent cx="5269865" cy="1604645"/>
            <wp:effectExtent l="0" t="0" r="3175" b="10795"/>
            <wp:docPr id="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  <w:r>
        <w:drawing>
          <wp:inline distT="0" distB="0" distL="114300" distR="114300">
            <wp:extent cx="5269865" cy="1049655"/>
            <wp:effectExtent l="0" t="0" r="3175" b="1905"/>
            <wp:docPr id="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rFonts w:cs="Calibri"/>
        </w:rPr>
      </w:pPr>
      <w:r>
        <w:rPr>
          <w:b/>
          <w:bCs/>
        </w:rPr>
        <w:t>5.</w:t>
      </w:r>
      <w:r>
        <w:rPr>
          <w:rFonts w:hint="eastAsia"/>
          <w:b/>
          <w:bCs/>
        </w:rPr>
        <w:t xml:space="preserve"> </w:t>
      </w:r>
      <w:r>
        <w:rPr>
          <w:rFonts w:hint="eastAsia" w:cs="Calibri"/>
        </w:rPr>
        <w:t>（2</w:t>
      </w:r>
      <w:r>
        <w:rPr>
          <w:rFonts w:cs="Calibri"/>
        </w:rPr>
        <w:t>0</w:t>
      </w:r>
      <w:r>
        <w:rPr>
          <w:rFonts w:hint="eastAsia" w:cs="Calibri"/>
        </w:rPr>
        <w:t>分）设随机变量</w:t>
      </w:r>
      <m:oMath>
        <m:r>
          <m:rPr/>
          <w:rPr>
            <w:rFonts w:hint="eastAsia" w:ascii="Cambria Math" w:hAnsi="Cambria Math" w:cs="Calibri"/>
          </w:rPr>
          <m:t>(</m:t>
        </m:r>
        <m:r>
          <m:rPr/>
          <w:rPr>
            <w:rFonts w:ascii="Cambria Math" w:hAnsi="Cambria Math" w:cs="Calibri"/>
          </w:rPr>
          <m:t>X,Y)</m:t>
        </m:r>
      </m:oMath>
      <w:r>
        <w:rPr>
          <w:rFonts w:hint="eastAsia" w:cs="Calibri"/>
        </w:rPr>
        <w:t>的概率密度为</w:t>
      </w:r>
      <w:r>
        <w:rPr>
          <w:rFonts w:hint="eastAsia" w:cs="Calibri"/>
        </w:rPr>
        <w:cr/>
      </w:r>
    </w:p>
    <w:p>
      <w:pPr>
        <w:rPr>
          <w:rFonts w:cs="Calibri"/>
        </w:rPr>
      </w:pPr>
      <m:oMathPara>
        <m:oMath>
          <m:r>
            <m:rPr/>
            <w:rPr>
              <w:rFonts w:ascii="Cambria Math"/>
            </w:rPr>
            <m:t>f(x,y)=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m:rPr/>
                          <w:rPr>
                            <w:rFonts w:ascii="Cambria Math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um>
                      <m:den>
                        <m:r>
                          <m:rPr/>
                          <w:rPr>
                            <w:rFonts w:ascii="Cambria Math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en>
                    </m:f>
                    <m:r>
                      <m:rPr/>
                      <w:rPr>
                        <w:rFonts w:ascii="Cambria Math"/>
                      </w:rPr>
                      <m:t>(x+y)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/>
                          <w:rPr>
                            <w:rFonts w:ascii="Cambria Math"/>
                          </w:rPr>
                          <m:t>e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/>
                          </w:rPr>
                          <m:t>−(x+y)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p>
                    </m:sSup>
                    <m:r>
                      <m:rPr/>
                      <w:rPr>
                        <w:rFonts w:ascii="Cambria Math"/>
                      </w:rPr>
                      <m:t>,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/>
                      <w:rPr>
                        <w:rFonts w:ascii="Cambria Math"/>
                      </w:rPr>
                      <m:t>x&gt;0,y&gt;0,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r>
                      <m:rPr/>
                      <w:rPr>
                        <w:rFonts w:ascii="Cambria Math"/>
                      </w:rPr>
                      <m:t>0,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nor/>
                        <m:sty m:val="p"/>
                      </m:rPr>
                      <w:rPr>
                        <w:rFonts w:hint="eastAsia" w:ascii="Cambria Math"/>
                        <w:b w:val="0"/>
                        <w:i w:val="0"/>
                      </w:rPr>
                      <m:t>其他</m:t>
                    </m:r>
                    <m:r>
                      <m:rPr>
                        <m:nor/>
                        <m:sty m:val="p"/>
                      </m:rPr>
                      <w:rPr>
                        <w:rFonts w:ascii="Cambria Math"/>
                        <w:b w:val="0"/>
                        <w:i w:val="0"/>
                      </w:rPr>
                      <m:t xml:space="preserve">. 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>
      <w:pPr>
        <w:rPr>
          <w:rFonts w:cs="Calibri"/>
        </w:rPr>
      </w:pPr>
    </w:p>
    <w:p>
      <w:pPr>
        <w:pStyle w:val="6"/>
        <w:numPr>
          <w:ilvl w:val="0"/>
          <w:numId w:val="1"/>
        </w:numPr>
        <w:ind w:firstLineChars="0"/>
        <w:rPr>
          <w:rFonts w:cs="Calibri"/>
        </w:rPr>
      </w:pPr>
      <w:r>
        <w:rPr>
          <w:rFonts w:hint="eastAsia" w:cs="Calibri"/>
        </w:rPr>
        <w:t>问</w:t>
      </w:r>
      <m:oMath>
        <m:r>
          <m:rPr/>
          <w:rPr>
            <w:rFonts w:ascii="Cambria Math"/>
          </w:rPr>
          <m:t>X</m:t>
        </m:r>
      </m:oMath>
      <w:r>
        <w:rPr>
          <w:rFonts w:hint="eastAsia" w:cs="Calibri"/>
        </w:rPr>
        <w:t>和</w:t>
      </w:r>
      <m:oMath>
        <m:r>
          <m:rPr/>
          <w:rPr>
            <w:rFonts w:ascii="Cambria Math"/>
          </w:rPr>
          <m:t>Y</m:t>
        </m:r>
      </m:oMath>
      <w:r>
        <w:rPr>
          <w:rFonts w:hint="eastAsia" w:cs="Calibri"/>
        </w:rPr>
        <w:t>是否相互独立？</w:t>
      </w:r>
    </w:p>
    <w:p>
      <w:pPr>
        <w:pStyle w:val="6"/>
        <w:numPr>
          <w:ilvl w:val="0"/>
          <w:numId w:val="1"/>
        </w:numPr>
        <w:ind w:firstLineChars="0"/>
        <w:rPr>
          <w:rFonts w:cs="Calibri"/>
        </w:rPr>
      </w:pPr>
      <w:r>
        <w:rPr>
          <w:rFonts w:hint="eastAsia" w:cs="Calibri"/>
        </w:rPr>
        <w:t>求</w:t>
      </w:r>
      <m:oMath>
        <m:r>
          <m:rPr/>
          <w:rPr>
            <w:rFonts w:ascii="Cambria Math" w:hAnsi="Cambria Math" w:cs="Calibri"/>
          </w:rPr>
          <m:t>Z=</m:t>
        </m:r>
        <m:r>
          <m:rPr/>
          <w:rPr>
            <w:rFonts w:ascii="Cambria Math"/>
          </w:rPr>
          <m:t>X+Y</m:t>
        </m:r>
      </m:oMath>
      <w:r>
        <w:rPr>
          <w:rFonts w:hint="eastAsia" w:cs="Calibri"/>
        </w:rPr>
        <w:t>的概率密度。</w:t>
      </w:r>
    </w:p>
    <w:p>
      <w:pPr>
        <w:rPr>
          <w:rFonts w:cs="Calibri"/>
        </w:rPr>
      </w:pPr>
    </w:p>
    <w:p>
      <w:pPr>
        <w:rPr>
          <w:rFonts w:cs="Calibri"/>
        </w:rPr>
      </w:pPr>
      <w:r>
        <w:rPr>
          <w:rFonts w:hint="eastAsia" w:cs="Calibri"/>
        </w:rPr>
        <w:t>(</w:t>
      </w:r>
      <w:r>
        <w:rPr>
          <w:rFonts w:cs="Calibri"/>
        </w:rPr>
        <w:t>1)</w:t>
      </w:r>
    </w:p>
    <w:p>
      <w:pPr>
        <w:rPr>
          <w:rFonts w:cs="Calibr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/>
            </w:rPr>
            <m:t>(x) =</m:t>
          </m:r>
          <m:nary>
            <m:naryPr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m:rPr/>
                <w:rPr>
                  <w:rFonts w:ascii="Cambria Math"/>
                </w:rPr>
                <m:t>−∞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m:rPr/>
                <w:rPr>
                  <w:rFonts w:asci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r>
                <m:rPr/>
                <w:rPr>
                  <w:rFonts w:ascii="Cambria Math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e>
          </m:nary>
          <m:r>
            <m:rPr/>
            <w:rPr>
              <w:rFonts w:ascii="Cambria Math"/>
            </w:rPr>
            <m:t>(x,y)dy=</m:t>
          </m:r>
          <m:nary>
            <m:naryPr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m:rPr/>
                <w:rPr>
                  <w:rFonts w:ascii="Cambria Math"/>
                </w:rPr>
                <m:t>0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m:rPr/>
                <w:rPr>
                  <w:rFonts w:asci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/>
                    <w:rPr>
                      <w:rFonts w:asci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m:rPr/>
                    <w:rPr>
                      <w:rFonts w:ascii="Cambria Math"/>
                    </w:rPr>
                    <m:t>2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nary>
          <m:r>
            <m:rPr/>
            <w:rPr>
              <w:rFonts w:ascii="Cambria Math"/>
            </w:rPr>
            <m:t>(x+y)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/>
                <w:rPr>
                  <w:rFonts w:ascii="Cambria Math"/>
                </w:rPr>
                <m:t>e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m:rPr/>
                <w:rPr>
                  <w:rFonts w:ascii="Cambria Math"/>
                </w:rPr>
                <m:t>−(x+y)</m:t>
              </m:r>
              <m:ctrlPr>
                <w:rPr>
                  <w:rFonts w:ascii="Cambria Math" w:hAnsi="Cambria Math"/>
                  <w:i/>
                </w:rPr>
              </m:ctrlPr>
            </m:sup>
          </m:sSup>
          <m:r>
            <m:rPr/>
            <w:rPr>
              <w:rFonts w:ascii="Cambria Math"/>
            </w:rPr>
            <m:t>dy=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m:rPr/>
                        <w:rPr>
                          <w:rFonts w:ascii="Cambria Math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m:rPr/>
                        <w:rPr>
                          <w:rFonts w:asci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  <m:r>
                    <m:rPr/>
                    <w:rPr>
                      <w:rFonts w:ascii="Cambria Math"/>
                    </w:rPr>
                    <m:t>(x+y)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/>
                        <w:rPr>
                          <w:rFonts w:ascii="Cambria Math"/>
                        </w:rPr>
                        <m:t>−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/>
                            <w:rPr>
                              <w:rFonts w:ascii="Cambria Math"/>
                            </w:rPr>
                            <m:t>e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p>
                          <m:r>
                            <m:rPr/>
                            <w:rPr>
                              <w:rFonts w:ascii="Cambria Math"/>
                            </w:rPr>
                            <m:t>−(x+y)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p>
                      </m:sSup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/>
                </w:rPr>
                <m:t>y=0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m:rPr/>
                <w:rPr>
                  <w:rFonts w:ascii="Cambria Math"/>
                </w:rPr>
                <m:t>y=∞</m:t>
              </m:r>
              <m:ctrlPr>
                <w:rPr>
                  <w:rFonts w:ascii="Cambria Math" w:hAnsi="Cambria Math"/>
                  <w:i/>
                </w:rPr>
              </m:ctrlPr>
            </m:sup>
          </m:sSubSup>
          <m:r>
            <m:rPr/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/>
                <w:rPr>
                  <w:rFonts w:asci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/>
                <w:rPr>
                  <w:rFonts w:asci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nary>
            <m:naryPr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m:rPr/>
                <w:rPr>
                  <w:rFonts w:ascii="Cambria Math"/>
                </w:rPr>
                <m:t>0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m:rPr/>
                <w:rPr>
                  <w:rFonts w:asci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/>
                    <w:rPr>
                      <w:rFonts w:ascii="Cambria Math"/>
                    </w:rPr>
                    <m:t>e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m:rPr/>
                    <w:rPr>
                      <w:rFonts w:ascii="Cambria Math"/>
                    </w:rPr>
                    <m:t>−(x+y)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nary>
          <m:r>
            <m:rPr/>
            <w:rPr>
              <w:rFonts w:ascii="Cambria Math"/>
            </w:rPr>
            <m:t>dy=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/>
                <w:rPr>
                  <w:rFonts w:asci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/>
                <w:rPr>
                  <w:rFonts w:asci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/>
            <w:rPr>
              <w:rFonts w:ascii="Cambria Math"/>
            </w:rPr>
            <m:t>x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/>
                <w:rPr>
                  <w:rFonts w:ascii="Cambria Math"/>
                </w:rPr>
                <m:t>e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m:rPr/>
                <w:rPr>
                  <w:rFonts w:ascii="Cambria Math"/>
                </w:rPr>
                <m:t>−x</m:t>
              </m:r>
              <m:ctrlPr>
                <w:rPr>
                  <w:rFonts w:ascii="Cambria Math" w:hAnsi="Cambria Math"/>
                  <w:i/>
                </w:rPr>
              </m:ctrlPr>
            </m:sup>
          </m:sSup>
          <m:r>
            <m:rPr/>
            <w:rPr>
              <w:rFonts w:ascii="Cambria Math"/>
            </w:rPr>
            <m:t>−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m:rPr/>
                        <w:rPr>
                          <w:rFonts w:ascii="Cambria Math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m:rPr/>
                        <w:rPr>
                          <w:rFonts w:asci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/>
                        <w:rPr>
                          <w:rFonts w:ascii="Cambria Math"/>
                        </w:rPr>
                        <m:t>e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p>
                      <m:r>
                        <m:rPr/>
                        <w:rPr>
                          <w:rFonts w:ascii="Cambria Math"/>
                        </w:rPr>
                        <m:t>−(x+y)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/>
                </w:rPr>
                <m:t>y=0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m:rPr/>
                <w:rPr>
                  <w:rFonts w:ascii="Cambria Math"/>
                </w:rPr>
                <m:t>y=∞</m:t>
              </m:r>
              <m:ctrlPr>
                <w:rPr>
                  <w:rFonts w:ascii="Cambria Math" w:hAnsi="Cambria Math"/>
                  <w:i/>
                </w:rPr>
              </m:ctrlPr>
            </m:sup>
          </m:sSubSup>
          <m:r>
            <m:rPr/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/>
                <w:rPr>
                  <w:rFonts w:ascii="Cambria Math"/>
                </w:rPr>
                <m:t>x+1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/>
                <w:rPr>
                  <w:rFonts w:asci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/>
                <w:rPr>
                  <w:rFonts w:ascii="Cambria Math"/>
                </w:rPr>
                <m:t>e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m:rPr/>
                <w:rPr>
                  <w:rFonts w:ascii="Cambria Math"/>
                </w:rPr>
                <m:t>−x</m:t>
              </m:r>
              <m:ctrlPr>
                <w:rPr>
                  <w:rFonts w:ascii="Cambria Math" w:hAnsi="Cambria Math"/>
                  <w:i/>
                </w:rPr>
              </m:ctrlPr>
            </m:sup>
          </m:sSup>
          <m:r>
            <m:rPr/>
            <w:rPr>
              <w:rFonts w:ascii="Cambria Math"/>
            </w:rPr>
            <m:t>, x&gt;0,</m:t>
          </m:r>
        </m:oMath>
      </m:oMathPara>
    </w:p>
    <w:p>
      <w:pPr>
        <w:pStyle w:val="6"/>
        <w:ind w:left="720" w:firstLine="0" w:firstLineChars="0"/>
        <w:rPr>
          <w:rFonts w:cs="Calibri"/>
        </w:rPr>
      </w:pPr>
      <w:r>
        <w:rPr>
          <w:rFonts w:hint="eastAsia" w:cs="Calibri"/>
        </w:rPr>
        <w:t>故X的概率密度是</w:t>
      </w:r>
    </w:p>
    <w:p>
      <w:pPr>
        <w:pStyle w:val="6"/>
        <w:ind w:left="720" w:firstLine="0" w:firstLineChars="0"/>
        <w:jc w:val="center"/>
        <w:rPr>
          <w:rFonts w:cs="Calibri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/>
          </w:rPr>
          <m:t>(x)=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m:rPr/>
                        <w:rPr>
                          <w:rFonts w:ascii="Cambria Math"/>
                        </w:rPr>
                        <m:t>x+1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m:rPr/>
                        <w:rPr>
                          <w:rFonts w:asci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/>
                        <w:rPr>
                          <w:rFonts w:ascii="Cambria Math"/>
                        </w:rPr>
                        <m:t>e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p>
                      <m:r>
                        <m:rPr/>
                        <w:rPr>
                          <w:rFonts w:ascii="Cambria Math"/>
                        </w:rPr>
                        <m:t>−x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p>
                  </m:sSup>
                  <m:r>
                    <m:rPr/>
                    <w:rPr>
                      <w:rFonts w:ascii="Cambria Math"/>
                    </w:rPr>
                    <m:t>,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r>
                    <m:rPr/>
                    <w:rPr>
                      <w:rFonts w:ascii="Cambria Math"/>
                    </w:rPr>
                    <m:t>x&gt;0,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mr>
              <m:mr>
                <m:e>
                  <m:r>
                    <m:rPr/>
                    <w:rPr>
                      <w:rFonts w:ascii="Cambria Math"/>
                    </w:rPr>
                    <m:t>0,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r>
                    <m:rPr>
                      <m:nor/>
                      <m:sty m:val="p"/>
                    </m:rPr>
                    <w:rPr>
                      <w:rFonts w:hint="eastAsia" w:ascii="Cambria Math"/>
                      <w:b w:val="0"/>
                      <w:i w:val="0"/>
                    </w:rPr>
                    <m:t>其他</m:t>
                  </m:r>
                  <m:r>
                    <m:rPr>
                      <m:nor/>
                      <m:sty m:val="p"/>
                    </m:rPr>
                    <w:rPr>
                      <w:rFonts w:ascii="Cambria Math"/>
                      <w:b w:val="0"/>
                      <w:i w:val="0"/>
                    </w:rPr>
                    <m:t xml:space="preserve"> </m:t>
                  </m:r>
                  <m:ctrlPr>
                    <w:rPr>
                      <w:rFonts w:ascii="Cambria Math" w:hAnsi="Cambria Math"/>
                    </w:rPr>
                  </m:ctrlPr>
                </m:e>
              </m:mr>
            </m:m>
            <m:ctrlPr>
              <w:rPr>
                <w:rFonts w:ascii="Cambria Math" w:hAnsi="Cambria Math"/>
                <w:i/>
              </w:rPr>
            </m:ctrlPr>
          </m:e>
        </m:d>
      </m:oMath>
      <w:r>
        <w:rPr>
          <w:rFonts w:hint="eastAsia" w:cs="Calibri"/>
        </w:rPr>
        <w:t xml:space="preserve"> </w:t>
      </w:r>
    </w:p>
    <w:p>
      <w:pPr>
        <w:pStyle w:val="6"/>
        <w:ind w:left="720" w:firstLine="0" w:firstLineChars="0"/>
        <w:rPr>
          <w:rFonts w:cs="Calibri"/>
        </w:rPr>
      </w:pPr>
    </w:p>
    <w:p>
      <w:pPr>
        <w:pStyle w:val="6"/>
        <w:ind w:left="720" w:firstLine="0" w:firstLineChars="0"/>
        <w:rPr>
          <w:rFonts w:cs="Calibri"/>
        </w:rPr>
      </w:pPr>
      <w:r>
        <w:rPr>
          <w:rFonts w:hint="eastAsia" w:cs="Calibri"/>
        </w:rPr>
        <w:t>故</w:t>
      </w:r>
      <w:r>
        <w:rPr>
          <w:rFonts w:cs="Calibri"/>
        </w:rPr>
        <w:t>Y</w:t>
      </w:r>
      <w:r>
        <w:rPr>
          <w:rFonts w:hint="eastAsia" w:cs="Calibri"/>
        </w:rPr>
        <w:t>的概率密度是</w:t>
      </w:r>
    </w:p>
    <w:p>
      <w:pPr>
        <w:pStyle w:val="6"/>
        <w:ind w:left="720" w:firstLine="0" w:firstLineChars="0"/>
        <w:rPr>
          <w:rFonts w:cs="Calibri"/>
        </w:rPr>
      </w:pPr>
    </w:p>
    <w:p>
      <w:pPr>
        <w:pStyle w:val="6"/>
        <w:ind w:left="720" w:firstLine="0" w:firstLineChars="0"/>
        <w:jc w:val="center"/>
        <w:rPr>
          <w:rFonts w:cs="Calibri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/>
          </w:rPr>
          <m:t>(</m:t>
        </m:r>
        <m:r>
          <m:rPr/>
          <w:rPr>
            <w:rFonts w:hint="eastAsia" w:ascii="Cambria Math"/>
          </w:rPr>
          <m:t>y</m:t>
        </m:r>
        <m:r>
          <m:rPr/>
          <w:rPr>
            <w:rFonts w:ascii="Cambria Math"/>
          </w:rPr>
          <m:t>)=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m:rPr/>
                        <w:rPr>
                          <w:rFonts w:ascii="Cambria Math"/>
                        </w:rPr>
                        <m:t>y+1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m:rPr/>
                        <w:rPr>
                          <w:rFonts w:asci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/>
                        <w:rPr>
                          <w:rFonts w:ascii="Cambria Math"/>
                        </w:rPr>
                        <m:t>e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p>
                      <m:r>
                        <m:rPr/>
                        <w:rPr>
                          <w:rFonts w:ascii="Cambria Math"/>
                        </w:rPr>
                        <m:t>−y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p>
                  </m:sSup>
                  <m:r>
                    <m:rPr/>
                    <w:rPr>
                      <w:rFonts w:ascii="Cambria Math"/>
                    </w:rPr>
                    <m:t>,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r>
                    <m:rPr/>
                    <w:rPr>
                      <w:rFonts w:ascii="Cambria Math"/>
                    </w:rPr>
                    <m:t>x&gt;0,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mr>
              <m:mr>
                <m:e>
                  <m:r>
                    <m:rPr/>
                    <w:rPr>
                      <w:rFonts w:ascii="Cambria Math"/>
                    </w:rPr>
                    <m:t>0,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r>
                    <m:rPr>
                      <m:nor/>
                      <m:sty m:val="p"/>
                    </m:rPr>
                    <w:rPr>
                      <w:rFonts w:hint="eastAsia" w:ascii="Cambria Math"/>
                      <w:b w:val="0"/>
                      <w:i w:val="0"/>
                    </w:rPr>
                    <m:t>其他</m:t>
                  </m:r>
                  <m:r>
                    <m:rPr>
                      <m:nor/>
                      <m:sty m:val="p"/>
                    </m:rPr>
                    <w:rPr>
                      <w:rFonts w:ascii="Cambria Math"/>
                      <w:b w:val="0"/>
                      <w:i w:val="0"/>
                    </w:rPr>
                    <m:t xml:space="preserve"> </m:t>
                  </m:r>
                  <m:ctrlPr>
                    <w:rPr>
                      <w:rFonts w:ascii="Cambria Math" w:hAnsi="Cambria Math"/>
                    </w:rPr>
                  </m:ctrlPr>
                </m:e>
              </m:mr>
            </m:m>
            <m:ctrlPr>
              <w:rPr>
                <w:rFonts w:ascii="Cambria Math" w:hAnsi="Cambria Math"/>
                <w:i/>
              </w:rPr>
            </m:ctrlPr>
          </m:e>
        </m:d>
      </m:oMath>
      <w:r>
        <w:rPr>
          <w:rFonts w:hint="eastAsia" w:cs="Calibri"/>
        </w:rPr>
        <w:t xml:space="preserve"> </w:t>
      </w:r>
      <w:r>
        <w:rPr>
          <w:rFonts w:cs="Calibri"/>
        </w:rPr>
        <w:t xml:space="preserve">  </w:t>
      </w:r>
    </w:p>
    <w:p>
      <w:pPr>
        <w:pStyle w:val="6"/>
        <w:ind w:left="720" w:firstLine="0" w:firstLineChars="0"/>
        <w:rPr>
          <w:rFonts w:cs="Calibri"/>
        </w:rPr>
      </w:pPr>
      <w:r>
        <w:rPr>
          <w:position w:val="-12"/>
        </w:rPr>
        <w:object>
          <v:shape id="_x0000_i1035" o:spt="75" type="#_x0000_t75" style="height:18.35pt;width:106.35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Equation.DSMT4" ShapeID="_x0000_i1035" DrawAspect="Content" ObjectID="_1468075735" r:id="rId31">
            <o:LockedField>false</o:LockedField>
          </o:OLEObject>
        </w:object>
      </w:r>
      <w:r>
        <w:t xml:space="preserve"> </w:t>
      </w:r>
      <w:r>
        <w:rPr>
          <w:rFonts w:hint="eastAsia"/>
        </w:rPr>
        <w:t>，所以X</w:t>
      </w:r>
      <w:r>
        <w:t xml:space="preserve"> , Y</w:t>
      </w:r>
      <w:r>
        <w:rPr>
          <w:rFonts w:hint="eastAsia"/>
        </w:rPr>
        <w:t>不相互独立</w:t>
      </w:r>
    </w:p>
    <w:p>
      <w:pPr>
        <w:pStyle w:val="6"/>
        <w:ind w:left="720" w:firstLine="0" w:firstLineChars="0"/>
        <w:rPr>
          <w:rFonts w:cs="Calibri"/>
        </w:rPr>
      </w:pPr>
    </w:p>
    <w:p>
      <w:pPr>
        <w:rPr>
          <w:rFonts w:cs="Calibri"/>
        </w:rPr>
      </w:pPr>
      <w:r>
        <w:rPr>
          <w:rFonts w:hint="eastAsia" w:cs="Calibri"/>
        </w:rPr>
        <w:t>（2）</w:t>
      </w:r>
    </w:p>
    <w:p>
      <w:pPr>
        <w:pStyle w:val="6"/>
        <w:ind w:left="0" w:leftChars="0" w:firstLine="0" w:firstLineChars="0"/>
        <w:rPr>
          <w:rFonts w:cs="Calibri"/>
        </w:rPr>
      </w:pPr>
      <w:r>
        <w:drawing>
          <wp:inline distT="0" distB="0" distL="114300" distR="114300">
            <wp:extent cx="5269865" cy="3635375"/>
            <wp:effectExtent l="0" t="0" r="3175" b="6985"/>
            <wp:docPr id="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720" w:firstLine="0" w:firstLineChars="0"/>
        <w:rPr>
          <w:rFonts w:cs="Calibri"/>
        </w:rPr>
      </w:pPr>
    </w:p>
    <w:p>
      <w:pPr>
        <w:pStyle w:val="6"/>
        <w:ind w:left="720" w:firstLine="0" w:firstLineChars="0"/>
        <w:rPr>
          <w:rFonts w:cs="Calibri"/>
        </w:rPr>
      </w:pPr>
    </w:p>
    <w:p>
      <w:pPr>
        <w:pStyle w:val="6"/>
        <w:ind w:left="720" w:firstLine="0" w:firstLineChars="0"/>
        <w:rPr>
          <w:rFonts w:cs="Calibri"/>
        </w:rPr>
      </w:pPr>
    </w:p>
    <w:p>
      <w:r>
        <w:rPr>
          <w:b/>
          <w:bCs/>
        </w:rPr>
        <w:t>6.</w:t>
      </w:r>
      <w:r>
        <w:rPr>
          <w:rFonts w:hint="eastAsia"/>
        </w:rPr>
        <w:t xml:space="preserve"> （2</w:t>
      </w:r>
      <w:r>
        <w:t>0</w:t>
      </w:r>
      <w:r>
        <w:rPr>
          <w:rFonts w:hint="eastAsia"/>
        </w:rPr>
        <w:t>分）设随机变量</w:t>
      </w:r>
      <m:oMath>
        <m:r>
          <m:rPr/>
          <w:rPr>
            <w:rFonts w:ascii="Cambria Math"/>
          </w:rPr>
          <m:t>X</m:t>
        </m:r>
      </m:oMath>
      <w:r>
        <w:rPr>
          <w:rFonts w:hint="eastAsia"/>
        </w:rPr>
        <w:t>，</w:t>
      </w:r>
      <m:oMath>
        <m:r>
          <m:rPr/>
          <w:rPr>
            <w:rFonts w:ascii="Cambria Math"/>
          </w:rPr>
          <m:t>Y</m:t>
        </m:r>
      </m:oMath>
      <w:r>
        <w:rPr>
          <w:rFonts w:hint="eastAsia"/>
        </w:rPr>
        <w:t>相互独立，且都服从</w:t>
      </w:r>
      <m:oMath>
        <m:r>
          <m:rPr>
            <m:sty m:val="p"/>
          </m:rPr>
          <w:rPr>
            <w:rFonts w:hint="eastAsia" w:ascii="Cambria Math" w:hAnsi="Cambria Math"/>
          </w:rPr>
          <m:t>(0</m:t>
        </m:r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hint="eastAsia" w:ascii="Cambria Math" w:hAnsi="Cambria Math"/>
          </w:rPr>
          <m:t>1)</m:t>
        </m:r>
      </m:oMath>
      <w:r>
        <w:rPr>
          <w:rFonts w:hint="eastAsia"/>
        </w:rPr>
        <w:t>上的均匀分布，</w:t>
      </w:r>
    </w:p>
    <w:p>
      <w:pPr>
        <w:rPr>
          <w:b/>
          <w:bCs/>
        </w:rPr>
      </w:pPr>
      <w:r>
        <w:rPr>
          <w:rFonts w:hint="eastAsia"/>
        </w:rPr>
        <w:t>（1）求</w:t>
      </w:r>
      <m:oMath>
        <m:r>
          <m:rPr/>
          <w:rPr>
            <w:rFonts w:ascii="Cambria Math"/>
          </w:rPr>
          <m:t>E(XY),E(X/Y),E[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/>
              <w:rPr>
                <w:rFonts w:ascii="Cambria Math"/>
              </w:rPr>
              <m:t>ln</m:t>
            </m:r>
            <m:ctrlPr>
              <w:rPr>
                <w:rFonts w:ascii="Cambria Math" w:hAnsi="Cambria Math"/>
                <w:i/>
              </w:rPr>
            </m:ctrlPr>
          </m:fName>
          <m:e>
            <m:r>
              <m:rPr/>
              <w:rPr>
                <w:rFonts w:ascii="Cambria Math"/>
              </w:rPr>
              <m:t>(</m:t>
            </m:r>
            <m:ctrlPr>
              <w:rPr>
                <w:rFonts w:ascii="Cambria Math" w:hAnsi="Cambria Math"/>
                <w:i/>
              </w:rPr>
            </m:ctrlPr>
          </m:e>
        </m:func>
        <m:r>
          <m:rPr/>
          <w:rPr>
            <w:rFonts w:ascii="Cambria Math"/>
          </w:rPr>
          <m:t>XY)],E[|Y−X|]</m:t>
        </m:r>
      </m:oMath>
      <w:r>
        <w:rPr>
          <w:rFonts w:hint="eastAsia"/>
        </w:rPr>
        <w:cr/>
      </w:r>
      <w:r>
        <w:rPr>
          <w:rFonts w:hint="eastAsia"/>
        </w:rPr>
        <w:t>（2）以</w:t>
      </w:r>
      <m:oMath>
        <m:r>
          <m:rPr/>
          <w:rPr>
            <w:rFonts w:ascii="Cambria Math"/>
          </w:rPr>
          <m:t>X</m:t>
        </m:r>
      </m:oMath>
      <w:r>
        <w:rPr>
          <w:rFonts w:hint="eastAsia"/>
        </w:rPr>
        <w:t>，</w:t>
      </w:r>
      <m:oMath>
        <m:r>
          <m:rPr/>
          <w:rPr>
            <w:rFonts w:ascii="Cambria Math"/>
          </w:rPr>
          <m:t>Y</m:t>
        </m:r>
      </m:oMath>
      <w:r>
        <w:rPr>
          <w:rFonts w:hint="eastAsia"/>
        </w:rPr>
        <w:t>为边长作一长方形，以</w:t>
      </w:r>
      <m:oMath>
        <m:r>
          <m:rPr/>
          <w:rPr>
            <w:rFonts w:ascii="Cambria Math" w:hAnsi="Cambria Math"/>
          </w:rPr>
          <m:t>A</m:t>
        </m:r>
      </m:oMath>
      <w:r>
        <w:rPr>
          <w:rFonts w:hint="eastAsia"/>
        </w:rPr>
        <w:t>，</w:t>
      </w:r>
      <m:oMath>
        <m:r>
          <m:rPr/>
          <w:rPr>
            <w:rFonts w:ascii="Cambria Math" w:hAnsi="Cambria Math"/>
          </w:rPr>
          <m:t>C</m:t>
        </m:r>
      </m:oMath>
      <w:r>
        <w:rPr>
          <w:rFonts w:hint="eastAsia"/>
        </w:rPr>
        <w:t>分别表示长方形的面积和周长，求</w:t>
      </w:r>
      <w:r>
        <w:rPr>
          <w:rFonts w:hint="eastAsia"/>
        </w:rPr>
        <w:cr/>
      </w:r>
      <m:oMath>
        <m:r>
          <m:rPr/>
          <w:rPr>
            <w:rFonts w:ascii="Cambria Math" w:hAnsi="Cambria Math"/>
          </w:rPr>
          <m:t>A</m:t>
        </m:r>
      </m:oMath>
      <w:r>
        <w:rPr>
          <w:rFonts w:hint="eastAsia"/>
        </w:rPr>
        <w:t>和</w:t>
      </w:r>
      <m:oMath>
        <m:r>
          <m:rPr/>
          <w:rPr>
            <w:rFonts w:ascii="Cambria Math" w:hAnsi="Cambria Math"/>
          </w:rPr>
          <m:t>C</m:t>
        </m:r>
      </m:oMath>
      <w:r>
        <w:rPr>
          <w:rFonts w:hint="eastAsia"/>
        </w:rPr>
        <w:t>的相关系数。</w:t>
      </w:r>
    </w:p>
    <w:p/>
    <w:p/>
    <w:p>
      <w:r>
        <w:drawing>
          <wp:inline distT="0" distB="0" distL="114300" distR="114300">
            <wp:extent cx="5269865" cy="3779520"/>
            <wp:effectExtent l="0" t="0" r="3175" b="0"/>
            <wp:docPr id="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4396740" cy="2164080"/>
            <wp:effectExtent l="0" t="0" r="7620" b="0"/>
            <wp:docPr id="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76800" cy="2011680"/>
            <wp:effectExtent l="0" t="0" r="0" b="0"/>
            <wp:docPr id="1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/>
    <w:p/>
    <w:p/>
    <w:p/>
    <w:p/>
    <w:p/>
    <w:p/>
    <w:p/>
    <w:p/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F5F4554"/>
    <w:multiLevelType w:val="multilevel"/>
    <w:tmpl w:val="7F5F4554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Y1ZjllZjFiZTJjZGZjNWQ3MmM1MzliODliOWUxM2IifQ=="/>
  </w:docVars>
  <w:rsids>
    <w:rsidRoot w:val="000241D0"/>
    <w:rsid w:val="000241D0"/>
    <w:rsid w:val="001845F1"/>
    <w:rsid w:val="0021326E"/>
    <w:rsid w:val="002254AB"/>
    <w:rsid w:val="00312FF4"/>
    <w:rsid w:val="003A701F"/>
    <w:rsid w:val="00540F95"/>
    <w:rsid w:val="006542DC"/>
    <w:rsid w:val="006E4CCC"/>
    <w:rsid w:val="007405D6"/>
    <w:rsid w:val="00857652"/>
    <w:rsid w:val="00925596"/>
    <w:rsid w:val="00940953"/>
    <w:rsid w:val="009917F7"/>
    <w:rsid w:val="00A123A6"/>
    <w:rsid w:val="00AB2191"/>
    <w:rsid w:val="00B2740B"/>
    <w:rsid w:val="00C368B9"/>
    <w:rsid w:val="00C42F92"/>
    <w:rsid w:val="00D56F54"/>
    <w:rsid w:val="00EE570D"/>
    <w:rsid w:val="00F41080"/>
    <w:rsid w:val="00F44D88"/>
    <w:rsid w:val="22CB2DB2"/>
    <w:rsid w:val="2D49718D"/>
    <w:rsid w:val="40BA3AF5"/>
    <w:rsid w:val="7C450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1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styleId="7">
    <w:name w:val="Placeholder Text"/>
    <w:basedOn w:val="5"/>
    <w:semiHidden/>
    <w:qFormat/>
    <w:uiPriority w:val="99"/>
    <w:rPr>
      <w:color w:val="808080"/>
    </w:rPr>
  </w:style>
  <w:style w:type="character" w:customStyle="1" w:styleId="8">
    <w:name w:val="页眉 字符"/>
    <w:basedOn w:val="5"/>
    <w:link w:val="3"/>
    <w:qFormat/>
    <w:uiPriority w:val="99"/>
    <w:rPr>
      <w:rFonts w:ascii="Calibri" w:hAnsi="Calibri" w:eastAsia="宋体" w:cs="Times New Roman"/>
      <w:kern w:val="2"/>
      <w:sz w:val="18"/>
      <w:szCs w:val="18"/>
    </w:rPr>
  </w:style>
  <w:style w:type="character" w:customStyle="1" w:styleId="9">
    <w:name w:val="页脚 字符"/>
    <w:basedOn w:val="5"/>
    <w:link w:val="2"/>
    <w:qFormat/>
    <w:uiPriority w:val="99"/>
    <w:rPr>
      <w:rFonts w:ascii="Calibri" w:hAnsi="Calibri" w:eastAsia="宋体" w:cs="Times New Roman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22.png"/><Relationship Id="rId35" Type="http://schemas.openxmlformats.org/officeDocument/2006/relationships/image" Target="media/image21.png"/><Relationship Id="rId34" Type="http://schemas.openxmlformats.org/officeDocument/2006/relationships/image" Target="media/image20.png"/><Relationship Id="rId33" Type="http://schemas.openxmlformats.org/officeDocument/2006/relationships/image" Target="media/image19.png"/><Relationship Id="rId32" Type="http://schemas.openxmlformats.org/officeDocument/2006/relationships/image" Target="media/image18.wmf"/><Relationship Id="rId31" Type="http://schemas.openxmlformats.org/officeDocument/2006/relationships/oleObject" Target="embeddings/oleObject11.bin"/><Relationship Id="rId30" Type="http://schemas.openxmlformats.org/officeDocument/2006/relationships/image" Target="media/image17.png"/><Relationship Id="rId3" Type="http://schemas.openxmlformats.org/officeDocument/2006/relationships/theme" Target="theme/theme1.xml"/><Relationship Id="rId29" Type="http://schemas.openxmlformats.org/officeDocument/2006/relationships/image" Target="media/image16.png"/><Relationship Id="rId28" Type="http://schemas.openxmlformats.org/officeDocument/2006/relationships/image" Target="media/image15.png"/><Relationship Id="rId27" Type="http://schemas.openxmlformats.org/officeDocument/2006/relationships/image" Target="media/image14.png"/><Relationship Id="rId26" Type="http://schemas.openxmlformats.org/officeDocument/2006/relationships/image" Target="media/image13.png"/><Relationship Id="rId25" Type="http://schemas.openxmlformats.org/officeDocument/2006/relationships/image" Target="media/image12.png"/><Relationship Id="rId24" Type="http://schemas.openxmlformats.org/officeDocument/2006/relationships/image" Target="media/image11.png"/><Relationship Id="rId23" Type="http://schemas.openxmlformats.org/officeDocument/2006/relationships/image" Target="media/image10.wmf"/><Relationship Id="rId22" Type="http://schemas.openxmlformats.org/officeDocument/2006/relationships/oleObject" Target="embeddings/oleObject10.bin"/><Relationship Id="rId21" Type="http://schemas.openxmlformats.org/officeDocument/2006/relationships/image" Target="media/image9.w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wmf"/><Relationship Id="rId18" Type="http://schemas.openxmlformats.org/officeDocument/2006/relationships/oleObject" Target="embeddings/oleObject8.bin"/><Relationship Id="rId17" Type="http://schemas.openxmlformats.org/officeDocument/2006/relationships/image" Target="media/image7.wmf"/><Relationship Id="rId16" Type="http://schemas.openxmlformats.org/officeDocument/2006/relationships/oleObject" Target="embeddings/oleObject7.bin"/><Relationship Id="rId15" Type="http://schemas.openxmlformats.org/officeDocument/2006/relationships/image" Target="media/image6.wmf"/><Relationship Id="rId14" Type="http://schemas.openxmlformats.org/officeDocument/2006/relationships/oleObject" Target="embeddings/oleObject6.bin"/><Relationship Id="rId13" Type="http://schemas.openxmlformats.org/officeDocument/2006/relationships/image" Target="media/image5.wmf"/><Relationship Id="rId12" Type="http://schemas.openxmlformats.org/officeDocument/2006/relationships/oleObject" Target="embeddings/oleObject5.bin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381</Words>
  <Characters>2176</Characters>
  <Lines>18</Lines>
  <Paragraphs>5</Paragraphs>
  <TotalTime>15</TotalTime>
  <ScaleCrop>false</ScaleCrop>
  <LinksUpToDate>false</LinksUpToDate>
  <CharactersWithSpaces>2552</CharactersWithSpaces>
  <Application>WPS Office_12.1.0.15933_F1E327BC-269C-435d-A152-05C5408002CA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2023-11-07T07:35:00Z</dcterms:created>
  <dc:creator>DELL</dc:creator>
  <cp:lastModifiedBy>A half moon</cp:lastModifiedBy>
  <dcterms:modified xsi:type="dcterms:W3CDTF">2023-11-20T08:19:01Z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2052-12.1.0.15933</vt:lpwstr>
  </property>
  <property fmtid="{D5CDD505-2E9C-101B-9397-08002B2CF9AE}" pid="3" name="ICV">
    <vt:lpwstr>8A0D42E7533F4DE9BB00F01821F13B83_13</vt:lpwstr>
  </property>
</Properties>
</file>