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8BA9D" w14:textId="77777777" w:rsidR="00585FB8" w:rsidRPr="00585FB8" w:rsidRDefault="00585FB8" w:rsidP="00585FB8">
      <w:pPr>
        <w:rPr>
          <w:rFonts w:hint="eastAsia"/>
        </w:rPr>
      </w:pPr>
      <w:r w:rsidRPr="00585FB8">
        <w:t>大家好！今天我将为大家介绍我在Python课程中的大作业，主题是</w:t>
      </w:r>
      <w:r w:rsidRPr="00585FB8">
        <w:rPr>
          <w:b/>
          <w:bCs/>
        </w:rPr>
        <w:t>基于BERT的新闻分类模型构建与训练</w:t>
      </w:r>
      <w:r w:rsidRPr="00585FB8">
        <w:t>。</w:t>
      </w:r>
    </w:p>
    <w:p w14:paraId="0D0A5EA3" w14:textId="4F8E28DA" w:rsidR="00585FB8" w:rsidRPr="00585FB8" w:rsidRDefault="00585FB8" w:rsidP="00585FB8">
      <w:pPr>
        <w:rPr>
          <w:rFonts w:hint="eastAsia"/>
        </w:rPr>
      </w:pPr>
      <w:r w:rsidRPr="00585FB8">
        <w:t>本次大作业的目标是构建一个能够</w:t>
      </w:r>
      <w:r>
        <w:rPr>
          <w:rFonts w:hint="eastAsia"/>
        </w:rPr>
        <w:t>根据</w:t>
      </w:r>
      <w:r w:rsidRPr="00585FB8">
        <w:t>新闻</w:t>
      </w:r>
      <w:r>
        <w:rPr>
          <w:rFonts w:hint="eastAsia"/>
        </w:rPr>
        <w:t>标题对新闻</w:t>
      </w:r>
      <w:r w:rsidRPr="00585FB8">
        <w:t>进行分类的模型。数据集包含文本标题、关键词和分类标签。我的主要任务是对测试集数据的标签进行预测。</w:t>
      </w:r>
      <w:r w:rsidRPr="00585FB8">
        <w:br/>
        <w:t>我选择了基于深度学习的BERT模型，充分利用其强大的语义理解能力来完成分类任务。</w:t>
      </w:r>
    </w:p>
    <w:p w14:paraId="61DD5DC4" w14:textId="1BC21FC5" w:rsidR="00585FB8" w:rsidRPr="00585FB8" w:rsidRDefault="00585FB8" w:rsidP="00585FB8">
      <w:pPr>
        <w:rPr>
          <w:rFonts w:hint="eastAsia"/>
        </w:rPr>
      </w:pPr>
    </w:p>
    <w:p w14:paraId="04631E25" w14:textId="77777777" w:rsidR="00585FB8" w:rsidRPr="00585FB8" w:rsidRDefault="00585FB8" w:rsidP="00585FB8">
      <w:pPr>
        <w:rPr>
          <w:rFonts w:hint="eastAsia"/>
          <w:b/>
          <w:bCs/>
        </w:rPr>
      </w:pPr>
      <w:r w:rsidRPr="00585FB8">
        <w:rPr>
          <w:b/>
          <w:bCs/>
        </w:rPr>
        <w:t>二、实现思路</w:t>
      </w:r>
    </w:p>
    <w:p w14:paraId="6988212B" w14:textId="06A9F7E8" w:rsidR="00585FB8" w:rsidRPr="00585FB8" w:rsidRDefault="00585FB8" w:rsidP="00585FB8">
      <w:pPr>
        <w:rPr>
          <w:rFonts w:hint="eastAsia"/>
        </w:rPr>
      </w:pPr>
      <w:r w:rsidRPr="00585FB8">
        <w:t>实现分为以下</w:t>
      </w:r>
      <w:r>
        <w:rPr>
          <w:rFonts w:hint="eastAsia"/>
        </w:rPr>
        <w:t>四</w:t>
      </w:r>
      <w:r w:rsidRPr="00585FB8">
        <w:t>个阶段：</w:t>
      </w:r>
    </w:p>
    <w:p w14:paraId="266D6383" w14:textId="77777777" w:rsidR="00585FB8" w:rsidRPr="00585FB8" w:rsidRDefault="00585FB8" w:rsidP="00585FB8">
      <w:pPr>
        <w:numPr>
          <w:ilvl w:val="0"/>
          <w:numId w:val="1"/>
        </w:numPr>
        <w:rPr>
          <w:rFonts w:hint="eastAsia"/>
        </w:rPr>
      </w:pPr>
      <w:r w:rsidRPr="00585FB8">
        <w:rPr>
          <w:b/>
          <w:bCs/>
        </w:rPr>
        <w:t>数据处理</w:t>
      </w:r>
      <w:r w:rsidRPr="00585FB8">
        <w:t>：包括分词、去除停用词和非中文字符等预处理工作，并结合标题和关键词增强语义表达。</w:t>
      </w:r>
    </w:p>
    <w:p w14:paraId="4D8F59DA" w14:textId="77777777" w:rsidR="00585FB8" w:rsidRPr="00585FB8" w:rsidRDefault="00585FB8" w:rsidP="00585FB8">
      <w:pPr>
        <w:numPr>
          <w:ilvl w:val="0"/>
          <w:numId w:val="1"/>
        </w:numPr>
        <w:rPr>
          <w:rFonts w:hint="eastAsia"/>
        </w:rPr>
      </w:pPr>
      <w:r w:rsidRPr="00585FB8">
        <w:rPr>
          <w:b/>
          <w:bCs/>
        </w:rPr>
        <w:t>模型训练</w:t>
      </w:r>
      <w:r w:rsidRPr="00585FB8">
        <w:t>：使用</w:t>
      </w:r>
      <w:proofErr w:type="spellStart"/>
      <w:r w:rsidRPr="00585FB8">
        <w:t>PyTorch</w:t>
      </w:r>
      <w:proofErr w:type="spellEnd"/>
      <w:r w:rsidRPr="00585FB8">
        <w:t>进行数据集构建和BERT预训练模型的微调。</w:t>
      </w:r>
    </w:p>
    <w:p w14:paraId="0F76E20E" w14:textId="77777777" w:rsidR="00585FB8" w:rsidRDefault="00585FB8" w:rsidP="00585FB8">
      <w:pPr>
        <w:numPr>
          <w:ilvl w:val="0"/>
          <w:numId w:val="1"/>
        </w:numPr>
        <w:rPr>
          <w:rFonts w:hint="eastAsia"/>
        </w:rPr>
      </w:pPr>
      <w:r w:rsidRPr="00585FB8">
        <w:rPr>
          <w:b/>
          <w:bCs/>
        </w:rPr>
        <w:t>模型优化</w:t>
      </w:r>
      <w:r w:rsidRPr="00585FB8">
        <w:t>：通过</w:t>
      </w:r>
      <w:proofErr w:type="spellStart"/>
      <w:r w:rsidRPr="00585FB8">
        <w:t>AdamW</w:t>
      </w:r>
      <w:proofErr w:type="spellEnd"/>
      <w:r w:rsidRPr="00585FB8">
        <w:t>优化器和早停策略提升模型性能。</w:t>
      </w:r>
    </w:p>
    <w:p w14:paraId="04B2673E" w14:textId="1FA1A1DB" w:rsidR="00585FB8" w:rsidRPr="00585FB8" w:rsidRDefault="00585FB8" w:rsidP="00585FB8">
      <w:pPr>
        <w:numPr>
          <w:ilvl w:val="0"/>
          <w:numId w:val="1"/>
        </w:numPr>
        <w:rPr>
          <w:rFonts w:hint="eastAsia"/>
        </w:rPr>
      </w:pPr>
      <w:r>
        <w:rPr>
          <w:rFonts w:hint="eastAsia"/>
          <w:b/>
          <w:bCs/>
        </w:rPr>
        <w:t>模型评估：结合Accuracy、……对模型进行评估</w:t>
      </w:r>
    </w:p>
    <w:p w14:paraId="5ECAEF1A" w14:textId="77777777" w:rsidR="00585FB8" w:rsidRPr="00585FB8" w:rsidRDefault="00000000" w:rsidP="00585FB8">
      <w:pPr>
        <w:rPr>
          <w:rFonts w:hint="eastAsia"/>
        </w:rPr>
      </w:pPr>
      <w:r>
        <w:pict w14:anchorId="5AAACAA1">
          <v:rect id="_x0000_i1025" style="width:0;height:1.5pt" o:hralign="center" o:hrstd="t" o:hr="t" fillcolor="#a0a0a0" stroked="f"/>
        </w:pict>
      </w:r>
    </w:p>
    <w:p w14:paraId="2A43A53E" w14:textId="77777777" w:rsidR="00585FB8" w:rsidRPr="00585FB8" w:rsidRDefault="00585FB8" w:rsidP="00585FB8">
      <w:pPr>
        <w:rPr>
          <w:rFonts w:hint="eastAsia"/>
          <w:b/>
          <w:bCs/>
        </w:rPr>
      </w:pPr>
      <w:r w:rsidRPr="00585FB8">
        <w:rPr>
          <w:b/>
          <w:bCs/>
        </w:rPr>
        <w:t>三、详细步骤</w:t>
      </w:r>
    </w:p>
    <w:p w14:paraId="00270B7A" w14:textId="77777777" w:rsidR="00585FB8" w:rsidRPr="00585FB8" w:rsidRDefault="00585FB8" w:rsidP="00585FB8">
      <w:pPr>
        <w:rPr>
          <w:rFonts w:hint="eastAsia"/>
          <w:b/>
          <w:bCs/>
        </w:rPr>
      </w:pPr>
      <w:r w:rsidRPr="00585FB8">
        <w:rPr>
          <w:b/>
          <w:bCs/>
        </w:rPr>
        <w:t>1. 数据获取与预处理</w:t>
      </w:r>
    </w:p>
    <w:p w14:paraId="74EFF386" w14:textId="77777777" w:rsidR="00585FB8" w:rsidRPr="00585FB8" w:rsidRDefault="00585FB8" w:rsidP="00585FB8">
      <w:pPr>
        <w:rPr>
          <w:rFonts w:hint="eastAsia"/>
        </w:rPr>
      </w:pPr>
      <w:r w:rsidRPr="00585FB8">
        <w:t>首先，我们加载数据集，包括训练集和测试集。接着，我们对数据进行了清洗，具体包括：</w:t>
      </w:r>
    </w:p>
    <w:p w14:paraId="345E6254" w14:textId="7E637417" w:rsidR="00585FB8" w:rsidRPr="00585FB8" w:rsidRDefault="00585FB8" w:rsidP="00585FB8">
      <w:pPr>
        <w:numPr>
          <w:ilvl w:val="0"/>
          <w:numId w:val="2"/>
        </w:numPr>
        <w:rPr>
          <w:rFonts w:hint="eastAsia"/>
        </w:rPr>
      </w:pPr>
      <w:r w:rsidRPr="00585FB8">
        <w:rPr>
          <w:b/>
          <w:bCs/>
        </w:rPr>
        <w:t>分词</w:t>
      </w:r>
      <w:r w:rsidRPr="00585FB8">
        <w:t>：使用</w:t>
      </w:r>
      <w:proofErr w:type="spellStart"/>
      <w:r>
        <w:rPr>
          <w:rFonts w:hint="eastAsia"/>
        </w:rPr>
        <w:t>jieba</w:t>
      </w:r>
      <w:proofErr w:type="spellEnd"/>
      <w:r w:rsidRPr="00585FB8">
        <w:t>分词器</w:t>
      </w:r>
      <w:r>
        <w:rPr>
          <w:rFonts w:hint="eastAsia"/>
        </w:rPr>
        <w:t>对标题进行分词</w:t>
      </w:r>
      <w:r w:rsidRPr="00585FB8">
        <w:t>。</w:t>
      </w:r>
    </w:p>
    <w:p w14:paraId="23EF021D" w14:textId="77777777" w:rsidR="00585FB8" w:rsidRPr="00585FB8" w:rsidRDefault="00585FB8" w:rsidP="00585FB8">
      <w:pPr>
        <w:numPr>
          <w:ilvl w:val="0"/>
          <w:numId w:val="2"/>
        </w:numPr>
        <w:rPr>
          <w:rFonts w:hint="eastAsia"/>
        </w:rPr>
      </w:pPr>
      <w:r w:rsidRPr="00585FB8">
        <w:rPr>
          <w:b/>
          <w:bCs/>
        </w:rPr>
        <w:t>去除停用词和非中文字符</w:t>
      </w:r>
      <w:r w:rsidRPr="00585FB8">
        <w:t>：确保输入文本的高质量。</w:t>
      </w:r>
    </w:p>
    <w:p w14:paraId="2330E4F5" w14:textId="77777777" w:rsidR="00585FB8" w:rsidRDefault="00585FB8" w:rsidP="00585FB8">
      <w:pPr>
        <w:numPr>
          <w:ilvl w:val="0"/>
          <w:numId w:val="2"/>
        </w:numPr>
        <w:rPr>
          <w:rFonts w:hint="eastAsia"/>
        </w:rPr>
      </w:pPr>
      <w:r w:rsidRPr="00585FB8">
        <w:rPr>
          <w:b/>
          <w:bCs/>
        </w:rPr>
        <w:t>关键词和标题的拼接</w:t>
      </w:r>
      <w:r w:rsidRPr="00585FB8">
        <w:t>：增强语义信息的表达。</w:t>
      </w:r>
    </w:p>
    <w:p w14:paraId="068134C8" w14:textId="0541FEAA" w:rsidR="00585FB8" w:rsidRPr="00585FB8" w:rsidRDefault="00585FB8" w:rsidP="00585FB8">
      <w:pPr>
        <w:numPr>
          <w:ilvl w:val="0"/>
          <w:numId w:val="2"/>
        </w:numPr>
        <w:rPr>
          <w:rFonts w:hint="eastAsia"/>
        </w:rPr>
      </w:pPr>
      <w:r>
        <w:rPr>
          <w:rFonts w:hint="eastAsia"/>
          <w:b/>
          <w:bCs/>
        </w:rPr>
        <w:t>生成模型输入格式：tokenizer</w:t>
      </w:r>
    </w:p>
    <w:p w14:paraId="25CC5D5A" w14:textId="77777777" w:rsidR="00585FB8" w:rsidRPr="00585FB8" w:rsidRDefault="00000000" w:rsidP="00585FB8">
      <w:pPr>
        <w:rPr>
          <w:rFonts w:hint="eastAsia"/>
        </w:rPr>
      </w:pPr>
      <w:r>
        <w:pict w14:anchorId="652C7773">
          <v:rect id="_x0000_i1026" style="width:0;height:1.5pt" o:hralign="center" o:hrstd="t" o:hr="t" fillcolor="#a0a0a0" stroked="f"/>
        </w:pict>
      </w:r>
    </w:p>
    <w:p w14:paraId="2C261113" w14:textId="77777777" w:rsidR="00585FB8" w:rsidRPr="00585FB8" w:rsidRDefault="00585FB8" w:rsidP="00585FB8">
      <w:pPr>
        <w:rPr>
          <w:rFonts w:hint="eastAsia"/>
          <w:b/>
          <w:bCs/>
        </w:rPr>
      </w:pPr>
      <w:r w:rsidRPr="00585FB8">
        <w:rPr>
          <w:b/>
          <w:bCs/>
        </w:rPr>
        <w:t>2. 模型构建与训练</w:t>
      </w:r>
    </w:p>
    <w:p w14:paraId="4B69D567" w14:textId="77777777" w:rsidR="00585FB8" w:rsidRPr="00585FB8" w:rsidRDefault="00585FB8" w:rsidP="00585FB8">
      <w:pPr>
        <w:rPr>
          <w:rFonts w:hint="eastAsia"/>
          <w:b/>
          <w:bCs/>
        </w:rPr>
      </w:pPr>
      <w:r w:rsidRPr="00585FB8">
        <w:rPr>
          <w:b/>
          <w:bCs/>
        </w:rPr>
        <w:t>初期探索</w:t>
      </w:r>
    </w:p>
    <w:p w14:paraId="362C9F8B" w14:textId="77777777" w:rsidR="00585FB8" w:rsidRPr="00585FB8" w:rsidRDefault="00585FB8" w:rsidP="00585FB8">
      <w:pPr>
        <w:rPr>
          <w:rFonts w:hint="eastAsia"/>
        </w:rPr>
      </w:pPr>
      <w:r w:rsidRPr="00585FB8">
        <w:t>在开始时，我尝试了传统的机器学习方法，如SVM、朴素贝叶斯和随机森林。但这些方法在特征表达能力和对高维数据的处理能力上存在较大不足。</w:t>
      </w:r>
    </w:p>
    <w:p w14:paraId="68F16A24" w14:textId="77777777" w:rsidR="00585FB8" w:rsidRPr="00585FB8" w:rsidRDefault="00585FB8" w:rsidP="00585FB8">
      <w:pPr>
        <w:rPr>
          <w:rFonts w:hint="eastAsia"/>
          <w:b/>
          <w:bCs/>
        </w:rPr>
      </w:pPr>
      <w:r w:rsidRPr="00585FB8">
        <w:rPr>
          <w:b/>
          <w:bCs/>
        </w:rPr>
        <w:t>BERT模型架构</w:t>
      </w:r>
    </w:p>
    <w:p w14:paraId="1081CE55" w14:textId="77777777" w:rsidR="00585FB8" w:rsidRPr="00585FB8" w:rsidRDefault="00585FB8" w:rsidP="00585FB8">
      <w:pPr>
        <w:rPr>
          <w:rFonts w:hint="eastAsia"/>
        </w:rPr>
      </w:pPr>
      <w:r w:rsidRPr="00585FB8">
        <w:t>BERT是一种基于Transformer的深度学习模型，能够双向建模句子的上下文语义。</w:t>
      </w:r>
    </w:p>
    <w:p w14:paraId="5ED551E4" w14:textId="77777777" w:rsidR="00585FB8" w:rsidRPr="00585FB8" w:rsidRDefault="00585FB8" w:rsidP="00585FB8">
      <w:pPr>
        <w:numPr>
          <w:ilvl w:val="0"/>
          <w:numId w:val="3"/>
        </w:numPr>
        <w:rPr>
          <w:rFonts w:hint="eastAsia"/>
        </w:rPr>
      </w:pPr>
      <w:r w:rsidRPr="00585FB8">
        <w:rPr>
          <w:b/>
          <w:bCs/>
        </w:rPr>
        <w:t>输入层</w:t>
      </w:r>
      <w:r w:rsidRPr="00585FB8">
        <w:t>：将文本分解为Token并生成嵌入。</w:t>
      </w:r>
    </w:p>
    <w:p w14:paraId="38B38ED1" w14:textId="77777777" w:rsidR="00585FB8" w:rsidRPr="00585FB8" w:rsidRDefault="00585FB8" w:rsidP="00585FB8">
      <w:pPr>
        <w:numPr>
          <w:ilvl w:val="0"/>
          <w:numId w:val="3"/>
        </w:numPr>
        <w:rPr>
          <w:rFonts w:hint="eastAsia"/>
        </w:rPr>
      </w:pPr>
      <w:r w:rsidRPr="00585FB8">
        <w:rPr>
          <w:b/>
          <w:bCs/>
        </w:rPr>
        <w:t>核心层</w:t>
      </w:r>
      <w:r w:rsidRPr="00585FB8">
        <w:t>：多层Transformer编码器，利用自注意力机制提取深层特征。</w:t>
      </w:r>
    </w:p>
    <w:p w14:paraId="5B7AAC7C" w14:textId="77777777" w:rsidR="00585FB8" w:rsidRPr="00585FB8" w:rsidRDefault="00585FB8" w:rsidP="00585FB8">
      <w:pPr>
        <w:numPr>
          <w:ilvl w:val="0"/>
          <w:numId w:val="3"/>
        </w:numPr>
        <w:rPr>
          <w:rFonts w:hint="eastAsia"/>
        </w:rPr>
      </w:pPr>
      <w:r w:rsidRPr="00585FB8">
        <w:rPr>
          <w:b/>
          <w:bCs/>
        </w:rPr>
        <w:t>输出层</w:t>
      </w:r>
      <w:r w:rsidRPr="00585FB8">
        <w:t>：通过[CLS]向量映射到分类空间。</w:t>
      </w:r>
    </w:p>
    <w:p w14:paraId="0C37F29B" w14:textId="77777777" w:rsidR="00585FB8" w:rsidRPr="00585FB8" w:rsidRDefault="00585FB8" w:rsidP="00585FB8">
      <w:pPr>
        <w:rPr>
          <w:rFonts w:hint="eastAsia"/>
          <w:b/>
          <w:bCs/>
        </w:rPr>
      </w:pPr>
      <w:r w:rsidRPr="00585FB8">
        <w:rPr>
          <w:b/>
          <w:bCs/>
        </w:rPr>
        <w:t>训练过程</w:t>
      </w:r>
    </w:p>
    <w:p w14:paraId="5962EAD1" w14:textId="77777777" w:rsidR="00585FB8" w:rsidRPr="00585FB8" w:rsidRDefault="00585FB8" w:rsidP="00585FB8">
      <w:pPr>
        <w:rPr>
          <w:rFonts w:hint="eastAsia"/>
        </w:rPr>
      </w:pPr>
      <w:r w:rsidRPr="00585FB8">
        <w:t>在每个训练周期中，我们：</w:t>
      </w:r>
    </w:p>
    <w:p w14:paraId="42D72AD8" w14:textId="77777777" w:rsidR="00585FB8" w:rsidRPr="00585FB8" w:rsidRDefault="00585FB8" w:rsidP="00585FB8">
      <w:pPr>
        <w:numPr>
          <w:ilvl w:val="0"/>
          <w:numId w:val="4"/>
        </w:numPr>
        <w:rPr>
          <w:rFonts w:hint="eastAsia"/>
        </w:rPr>
      </w:pPr>
      <w:r w:rsidRPr="00585FB8">
        <w:t>加载数据批次。</w:t>
      </w:r>
    </w:p>
    <w:p w14:paraId="53936EEB" w14:textId="77777777" w:rsidR="00585FB8" w:rsidRPr="00585FB8" w:rsidRDefault="00585FB8" w:rsidP="00585FB8">
      <w:pPr>
        <w:numPr>
          <w:ilvl w:val="0"/>
          <w:numId w:val="4"/>
        </w:numPr>
        <w:rPr>
          <w:rFonts w:hint="eastAsia"/>
        </w:rPr>
      </w:pPr>
      <w:r w:rsidRPr="00585FB8">
        <w:t>前向传播计算预测值和损失。</w:t>
      </w:r>
    </w:p>
    <w:p w14:paraId="5A130E07" w14:textId="77777777" w:rsidR="00585FB8" w:rsidRPr="00585FB8" w:rsidRDefault="00585FB8" w:rsidP="00585FB8">
      <w:pPr>
        <w:numPr>
          <w:ilvl w:val="0"/>
          <w:numId w:val="4"/>
        </w:numPr>
        <w:rPr>
          <w:rFonts w:hint="eastAsia"/>
        </w:rPr>
      </w:pPr>
      <w:r w:rsidRPr="00585FB8">
        <w:t>使用反向传播更新模型参数。</w:t>
      </w:r>
    </w:p>
    <w:p w14:paraId="280E0886" w14:textId="77777777" w:rsidR="00585FB8" w:rsidRPr="00585FB8" w:rsidRDefault="00585FB8" w:rsidP="00585FB8">
      <w:pPr>
        <w:numPr>
          <w:ilvl w:val="0"/>
          <w:numId w:val="4"/>
        </w:numPr>
        <w:rPr>
          <w:rFonts w:hint="eastAsia"/>
        </w:rPr>
      </w:pPr>
      <w:r w:rsidRPr="00585FB8">
        <w:t>记录损失以评估训练效果。</w:t>
      </w:r>
    </w:p>
    <w:p w14:paraId="3D69B853" w14:textId="77777777" w:rsidR="00585FB8" w:rsidRPr="00585FB8" w:rsidRDefault="00000000" w:rsidP="00585FB8">
      <w:pPr>
        <w:rPr>
          <w:rFonts w:hint="eastAsia"/>
        </w:rPr>
      </w:pPr>
      <w:r>
        <w:pict w14:anchorId="75EF655E">
          <v:rect id="_x0000_i1027" style="width:0;height:1.5pt" o:hralign="center" o:hrstd="t" o:hr="t" fillcolor="#a0a0a0" stroked="f"/>
        </w:pict>
      </w:r>
    </w:p>
    <w:p w14:paraId="1BD1121C" w14:textId="77777777" w:rsidR="00585FB8" w:rsidRPr="00585FB8" w:rsidRDefault="00585FB8" w:rsidP="00585FB8">
      <w:pPr>
        <w:rPr>
          <w:rFonts w:hint="eastAsia"/>
          <w:b/>
          <w:bCs/>
        </w:rPr>
      </w:pPr>
      <w:r w:rsidRPr="00585FB8">
        <w:rPr>
          <w:b/>
          <w:bCs/>
        </w:rPr>
        <w:t>3. 模型优化与评估</w:t>
      </w:r>
    </w:p>
    <w:p w14:paraId="3EB07A5D" w14:textId="77777777" w:rsidR="00585FB8" w:rsidRPr="00585FB8" w:rsidRDefault="00585FB8" w:rsidP="00585FB8">
      <w:pPr>
        <w:rPr>
          <w:rFonts w:hint="eastAsia"/>
          <w:b/>
          <w:bCs/>
        </w:rPr>
      </w:pPr>
      <w:r w:rsidRPr="00585FB8">
        <w:rPr>
          <w:b/>
          <w:bCs/>
        </w:rPr>
        <w:t>优化策略</w:t>
      </w:r>
    </w:p>
    <w:p w14:paraId="1353127C" w14:textId="77777777" w:rsidR="00585FB8" w:rsidRPr="00585FB8" w:rsidRDefault="00585FB8" w:rsidP="00585FB8">
      <w:pPr>
        <w:numPr>
          <w:ilvl w:val="0"/>
          <w:numId w:val="5"/>
        </w:numPr>
        <w:rPr>
          <w:rFonts w:hint="eastAsia"/>
        </w:rPr>
      </w:pPr>
      <w:proofErr w:type="spellStart"/>
      <w:r w:rsidRPr="00585FB8">
        <w:rPr>
          <w:b/>
          <w:bCs/>
        </w:rPr>
        <w:t>AdamW</w:t>
      </w:r>
      <w:proofErr w:type="spellEnd"/>
      <w:r w:rsidRPr="00585FB8">
        <w:rPr>
          <w:b/>
          <w:bCs/>
        </w:rPr>
        <w:t>优化器</w:t>
      </w:r>
      <w:r w:rsidRPr="00585FB8">
        <w:t>：通过权重衰减防止过拟合。</w:t>
      </w:r>
    </w:p>
    <w:p w14:paraId="74F8EA92" w14:textId="77777777" w:rsidR="00585FB8" w:rsidRPr="00585FB8" w:rsidRDefault="00585FB8" w:rsidP="00585FB8">
      <w:pPr>
        <w:numPr>
          <w:ilvl w:val="0"/>
          <w:numId w:val="5"/>
        </w:numPr>
        <w:rPr>
          <w:rFonts w:hint="eastAsia"/>
        </w:rPr>
      </w:pPr>
      <w:r w:rsidRPr="00585FB8">
        <w:rPr>
          <w:b/>
          <w:bCs/>
        </w:rPr>
        <w:t>早停策略</w:t>
      </w:r>
      <w:r w:rsidRPr="00585FB8">
        <w:t>：当验证集损失未下降时及时停止训练，避免资源浪费。</w:t>
      </w:r>
    </w:p>
    <w:p w14:paraId="0C4BE6D7" w14:textId="77777777" w:rsidR="00585FB8" w:rsidRPr="00585FB8" w:rsidRDefault="00585FB8" w:rsidP="00585FB8">
      <w:pPr>
        <w:rPr>
          <w:rFonts w:hint="eastAsia"/>
          <w:b/>
          <w:bCs/>
        </w:rPr>
      </w:pPr>
      <w:r w:rsidRPr="00585FB8">
        <w:rPr>
          <w:b/>
          <w:bCs/>
        </w:rPr>
        <w:t>评估指标</w:t>
      </w:r>
    </w:p>
    <w:p w14:paraId="56E38D10" w14:textId="77777777" w:rsidR="00585FB8" w:rsidRPr="00585FB8" w:rsidRDefault="00585FB8" w:rsidP="00585FB8">
      <w:pPr>
        <w:rPr>
          <w:rFonts w:hint="eastAsia"/>
        </w:rPr>
      </w:pPr>
      <w:r w:rsidRPr="00585FB8">
        <w:t>模型表现通过以下指标进行评价：</w:t>
      </w:r>
    </w:p>
    <w:p w14:paraId="72A7792C" w14:textId="77777777" w:rsidR="00585FB8" w:rsidRPr="00585FB8" w:rsidRDefault="00585FB8" w:rsidP="00585FB8">
      <w:pPr>
        <w:numPr>
          <w:ilvl w:val="0"/>
          <w:numId w:val="6"/>
        </w:numPr>
        <w:rPr>
          <w:rFonts w:hint="eastAsia"/>
        </w:rPr>
      </w:pPr>
      <w:r w:rsidRPr="00585FB8">
        <w:lastRenderedPageBreak/>
        <w:t>准确率：90.11%，模型整体分类效果良好。</w:t>
      </w:r>
    </w:p>
    <w:p w14:paraId="1DE08F70" w14:textId="77777777" w:rsidR="00585FB8" w:rsidRPr="00585FB8" w:rsidRDefault="00585FB8" w:rsidP="00585FB8">
      <w:pPr>
        <w:numPr>
          <w:ilvl w:val="0"/>
          <w:numId w:val="6"/>
        </w:numPr>
        <w:rPr>
          <w:rFonts w:hint="eastAsia"/>
        </w:rPr>
      </w:pPr>
      <w:r w:rsidRPr="00585FB8">
        <w:t>精确率、召回率和F1分数：均衡表现，正负样本预测性能优秀。</w:t>
      </w:r>
    </w:p>
    <w:p w14:paraId="4AEB784E" w14:textId="77777777" w:rsidR="00585FB8" w:rsidRPr="00585FB8" w:rsidRDefault="00585FB8" w:rsidP="00585FB8">
      <w:pPr>
        <w:numPr>
          <w:ilvl w:val="0"/>
          <w:numId w:val="6"/>
        </w:numPr>
        <w:rPr>
          <w:rFonts w:hint="eastAsia"/>
        </w:rPr>
      </w:pPr>
      <w:r w:rsidRPr="00585FB8">
        <w:t>AUC值接近1，反映了模型在多类别分类任务中的卓越性能。</w:t>
      </w:r>
    </w:p>
    <w:p w14:paraId="46732027" w14:textId="77777777" w:rsidR="00585FB8" w:rsidRPr="00585FB8" w:rsidRDefault="00000000" w:rsidP="00585FB8">
      <w:pPr>
        <w:rPr>
          <w:rFonts w:hint="eastAsia"/>
        </w:rPr>
      </w:pPr>
      <w:r>
        <w:pict w14:anchorId="7C10CB3E">
          <v:rect id="_x0000_i1028" style="width:0;height:1.5pt" o:hralign="center" o:hrstd="t" o:hr="t" fillcolor="#a0a0a0" stroked="f"/>
        </w:pict>
      </w:r>
    </w:p>
    <w:p w14:paraId="49A54D83" w14:textId="77777777" w:rsidR="00585FB8" w:rsidRPr="00585FB8" w:rsidRDefault="00585FB8" w:rsidP="00585FB8">
      <w:pPr>
        <w:rPr>
          <w:rFonts w:hint="eastAsia"/>
          <w:b/>
          <w:bCs/>
        </w:rPr>
      </w:pPr>
      <w:r w:rsidRPr="00585FB8">
        <w:rPr>
          <w:b/>
          <w:bCs/>
        </w:rPr>
        <w:t>四、总结</w:t>
      </w:r>
    </w:p>
    <w:p w14:paraId="659B7028" w14:textId="77777777" w:rsidR="00585FB8" w:rsidRPr="00585FB8" w:rsidRDefault="00585FB8" w:rsidP="00585FB8">
      <w:pPr>
        <w:rPr>
          <w:rFonts w:hint="eastAsia"/>
        </w:rPr>
      </w:pPr>
      <w:r w:rsidRPr="00585FB8">
        <w:rPr>
          <w:b/>
          <w:bCs/>
        </w:rPr>
        <w:t>主要成果</w:t>
      </w:r>
      <w:r w:rsidRPr="00585FB8">
        <w:t>：</w:t>
      </w:r>
    </w:p>
    <w:p w14:paraId="172A9902" w14:textId="77777777" w:rsidR="00585FB8" w:rsidRPr="00585FB8" w:rsidRDefault="00585FB8" w:rsidP="00585FB8">
      <w:pPr>
        <w:numPr>
          <w:ilvl w:val="0"/>
          <w:numId w:val="7"/>
        </w:numPr>
        <w:rPr>
          <w:rFonts w:hint="eastAsia"/>
        </w:rPr>
      </w:pPr>
      <w:r w:rsidRPr="00585FB8">
        <w:t>成功实现了基于BERT的新闻分类任务，准确率超过90%。</w:t>
      </w:r>
    </w:p>
    <w:p w14:paraId="583C9979" w14:textId="77777777" w:rsidR="00585FB8" w:rsidRPr="00585FB8" w:rsidRDefault="00585FB8" w:rsidP="00585FB8">
      <w:pPr>
        <w:numPr>
          <w:ilvl w:val="0"/>
          <w:numId w:val="7"/>
        </w:numPr>
        <w:rPr>
          <w:rFonts w:hint="eastAsia"/>
        </w:rPr>
      </w:pPr>
      <w:r w:rsidRPr="00585FB8">
        <w:t>优化策略显著提升了模型的泛化能力。</w:t>
      </w:r>
    </w:p>
    <w:p w14:paraId="27D89631" w14:textId="77777777" w:rsidR="00585FB8" w:rsidRPr="00585FB8" w:rsidRDefault="00585FB8" w:rsidP="00585FB8">
      <w:pPr>
        <w:rPr>
          <w:rFonts w:hint="eastAsia"/>
        </w:rPr>
      </w:pPr>
      <w:r w:rsidRPr="00585FB8">
        <w:rPr>
          <w:b/>
          <w:bCs/>
        </w:rPr>
        <w:t>不足与局限</w:t>
      </w:r>
      <w:r w:rsidRPr="00585FB8">
        <w:t>：</w:t>
      </w:r>
    </w:p>
    <w:p w14:paraId="3B06AA78" w14:textId="77777777" w:rsidR="00585FB8" w:rsidRPr="00585FB8" w:rsidRDefault="00585FB8" w:rsidP="00585FB8">
      <w:pPr>
        <w:numPr>
          <w:ilvl w:val="0"/>
          <w:numId w:val="8"/>
        </w:numPr>
        <w:rPr>
          <w:rFonts w:hint="eastAsia"/>
        </w:rPr>
      </w:pPr>
      <w:r w:rsidRPr="00585FB8">
        <w:t>召回率仍有提升空间。</w:t>
      </w:r>
    </w:p>
    <w:p w14:paraId="09C6A12D" w14:textId="77777777" w:rsidR="00585FB8" w:rsidRPr="00585FB8" w:rsidRDefault="00585FB8" w:rsidP="00585FB8">
      <w:pPr>
        <w:numPr>
          <w:ilvl w:val="0"/>
          <w:numId w:val="8"/>
        </w:numPr>
        <w:rPr>
          <w:rFonts w:hint="eastAsia"/>
        </w:rPr>
      </w:pPr>
      <w:r w:rsidRPr="00585FB8">
        <w:t>模型训练耗时较长，对硬件资源要求较高。</w:t>
      </w:r>
    </w:p>
    <w:p w14:paraId="2421FE30" w14:textId="77777777" w:rsidR="00585FB8" w:rsidRPr="00585FB8" w:rsidRDefault="00585FB8" w:rsidP="00585FB8">
      <w:pPr>
        <w:numPr>
          <w:ilvl w:val="0"/>
          <w:numId w:val="8"/>
        </w:numPr>
        <w:rPr>
          <w:rFonts w:hint="eastAsia"/>
        </w:rPr>
      </w:pPr>
      <w:r w:rsidRPr="00585FB8">
        <w:t>数据集规模较小，文本多样性不足。</w:t>
      </w:r>
    </w:p>
    <w:p w14:paraId="47212BD0" w14:textId="77777777" w:rsidR="00585FB8" w:rsidRPr="00585FB8" w:rsidRDefault="00585FB8" w:rsidP="00585FB8">
      <w:pPr>
        <w:rPr>
          <w:rFonts w:hint="eastAsia"/>
        </w:rPr>
      </w:pPr>
      <w:r w:rsidRPr="00585FB8">
        <w:rPr>
          <w:b/>
          <w:bCs/>
        </w:rPr>
        <w:t>未来改进方向</w:t>
      </w:r>
      <w:r w:rsidRPr="00585FB8">
        <w:t>：</w:t>
      </w:r>
    </w:p>
    <w:p w14:paraId="5E9AA320" w14:textId="77777777" w:rsidR="00585FB8" w:rsidRPr="00585FB8" w:rsidRDefault="00585FB8" w:rsidP="00585FB8">
      <w:pPr>
        <w:numPr>
          <w:ilvl w:val="0"/>
          <w:numId w:val="9"/>
        </w:numPr>
        <w:rPr>
          <w:rFonts w:hint="eastAsia"/>
        </w:rPr>
      </w:pPr>
      <w:r w:rsidRPr="00585FB8">
        <w:t>尝试更优的预训练模型，如</w:t>
      </w:r>
      <w:proofErr w:type="spellStart"/>
      <w:r w:rsidRPr="00585FB8">
        <w:t>RoBERTa</w:t>
      </w:r>
      <w:proofErr w:type="spellEnd"/>
      <w:r w:rsidRPr="00585FB8">
        <w:t>或ERNIE。</w:t>
      </w:r>
    </w:p>
    <w:p w14:paraId="6D70F749" w14:textId="77777777" w:rsidR="00585FB8" w:rsidRPr="00585FB8" w:rsidRDefault="00585FB8" w:rsidP="00585FB8">
      <w:pPr>
        <w:numPr>
          <w:ilvl w:val="0"/>
          <w:numId w:val="9"/>
        </w:numPr>
        <w:rPr>
          <w:rFonts w:hint="eastAsia"/>
        </w:rPr>
      </w:pPr>
      <w:r w:rsidRPr="00585FB8">
        <w:t>引入数据增强技术以提升模型鲁棒性。</w:t>
      </w:r>
    </w:p>
    <w:p w14:paraId="21CBA49B" w14:textId="77777777" w:rsidR="00585FB8" w:rsidRPr="00585FB8" w:rsidRDefault="00585FB8" w:rsidP="00585FB8">
      <w:pPr>
        <w:numPr>
          <w:ilvl w:val="0"/>
          <w:numId w:val="9"/>
        </w:numPr>
        <w:rPr>
          <w:rFonts w:hint="eastAsia"/>
        </w:rPr>
      </w:pPr>
      <w:r w:rsidRPr="00585FB8">
        <w:t>优化训练效率以支持更大规模数据集。</w:t>
      </w:r>
    </w:p>
    <w:p w14:paraId="1C76962B" w14:textId="77777777" w:rsidR="00585FB8" w:rsidRPr="00585FB8" w:rsidRDefault="00000000" w:rsidP="00585FB8">
      <w:pPr>
        <w:rPr>
          <w:rFonts w:hint="eastAsia"/>
        </w:rPr>
      </w:pPr>
      <w:r>
        <w:pict w14:anchorId="2B5212B8">
          <v:rect id="_x0000_i1029" style="width:0;height:1.5pt" o:hralign="center" o:hrstd="t" o:hr="t" fillcolor="#a0a0a0" stroked="f"/>
        </w:pict>
      </w:r>
    </w:p>
    <w:p w14:paraId="0C6BAA85" w14:textId="77777777" w:rsidR="00585FB8" w:rsidRPr="00585FB8" w:rsidRDefault="00585FB8" w:rsidP="00585FB8">
      <w:pPr>
        <w:rPr>
          <w:rFonts w:hint="eastAsia"/>
        </w:rPr>
      </w:pPr>
      <w:r w:rsidRPr="00585FB8">
        <w:t>感谢大家的聆听！</w:t>
      </w:r>
      <w:r w:rsidRPr="00585FB8">
        <w:br/>
        <w:t>如果有任何问题，欢迎提问！</w:t>
      </w:r>
    </w:p>
    <w:p w14:paraId="19795AF4" w14:textId="77777777" w:rsidR="00585FB8" w:rsidRPr="00585FB8" w:rsidRDefault="00000000" w:rsidP="00585FB8">
      <w:pPr>
        <w:rPr>
          <w:rFonts w:hint="eastAsia"/>
        </w:rPr>
      </w:pPr>
      <w:r>
        <w:pict w14:anchorId="06A4E6CD">
          <v:rect id="_x0000_i1030" style="width:0;height:1.5pt" o:hralign="center" o:hrstd="t" o:hr="t" fillcolor="#a0a0a0" stroked="f"/>
        </w:pict>
      </w:r>
    </w:p>
    <w:p w14:paraId="5FA303AD" w14:textId="77777777" w:rsidR="00585FB8" w:rsidRPr="00585FB8" w:rsidRDefault="00585FB8" w:rsidP="00585FB8">
      <w:pPr>
        <w:rPr>
          <w:rFonts w:hint="eastAsia"/>
        </w:rPr>
      </w:pPr>
      <w:r w:rsidRPr="00585FB8">
        <w:t>您可以根据实际需要进一步修改和完善讲稿。如果需要加入更多细节或调整风格，请告诉我！</w:t>
      </w:r>
    </w:p>
    <w:p w14:paraId="39825D1E" w14:textId="77777777" w:rsidR="00746F54" w:rsidRDefault="00746F54"/>
    <w:p w14:paraId="6F779B34" w14:textId="77777777" w:rsidR="00686AB4" w:rsidRDefault="00686AB4"/>
    <w:p w14:paraId="7F7F57CE" w14:textId="77777777" w:rsidR="00686AB4" w:rsidRDefault="00686AB4"/>
    <w:p w14:paraId="060C2F6A" w14:textId="77777777" w:rsidR="00686AB4" w:rsidRDefault="00686AB4"/>
    <w:p w14:paraId="003ED103" w14:textId="77777777" w:rsidR="00686AB4" w:rsidRDefault="00686AB4"/>
    <w:p w14:paraId="5FDC7980" w14:textId="77777777" w:rsidR="00686AB4" w:rsidRDefault="00686AB4"/>
    <w:p w14:paraId="07A9D6D9" w14:textId="77777777" w:rsidR="00686AB4" w:rsidRDefault="00686AB4"/>
    <w:p w14:paraId="40611B10" w14:textId="77777777" w:rsidR="00686AB4" w:rsidRDefault="00686AB4"/>
    <w:p w14:paraId="1639A2B4" w14:textId="77777777" w:rsidR="00686AB4" w:rsidRDefault="00686AB4"/>
    <w:p w14:paraId="3BD12F1D" w14:textId="77777777" w:rsidR="00686AB4" w:rsidRDefault="00686AB4"/>
    <w:p w14:paraId="7219AF30" w14:textId="77777777" w:rsidR="00686AB4" w:rsidRDefault="00686AB4"/>
    <w:p w14:paraId="0BB1B543" w14:textId="77777777" w:rsidR="00686AB4" w:rsidRDefault="00686AB4"/>
    <w:p w14:paraId="40C9F0E6" w14:textId="77777777" w:rsidR="00686AB4" w:rsidRDefault="00686AB4"/>
    <w:p w14:paraId="0304D46A" w14:textId="77777777" w:rsidR="00686AB4" w:rsidRDefault="00686AB4"/>
    <w:p w14:paraId="4E93C3A0" w14:textId="77777777" w:rsidR="00686AB4" w:rsidRDefault="00686AB4"/>
    <w:p w14:paraId="35809029" w14:textId="77777777" w:rsidR="00686AB4" w:rsidRDefault="00686AB4"/>
    <w:p w14:paraId="1EDC15C8" w14:textId="77777777" w:rsidR="00686AB4" w:rsidRDefault="00686AB4"/>
    <w:p w14:paraId="333C426F" w14:textId="77777777" w:rsidR="00686AB4" w:rsidRDefault="00686AB4"/>
    <w:p w14:paraId="49C8001A" w14:textId="77777777" w:rsidR="00686AB4" w:rsidRDefault="00686AB4"/>
    <w:p w14:paraId="0432D250" w14:textId="77777777" w:rsidR="00686AB4" w:rsidRDefault="00686AB4"/>
    <w:p w14:paraId="1DEABDA2" w14:textId="77777777" w:rsidR="00686AB4" w:rsidRDefault="00686AB4"/>
    <w:p w14:paraId="43CECFED" w14:textId="77777777" w:rsidR="00686AB4" w:rsidRDefault="00686AB4"/>
    <w:p w14:paraId="0890042C" w14:textId="77777777" w:rsidR="00686AB4" w:rsidRDefault="00686AB4"/>
    <w:p w14:paraId="1FA1BFDA" w14:textId="77777777" w:rsidR="00686AB4" w:rsidRDefault="00686AB4" w:rsidP="00686AB4">
      <w:pPr>
        <w:rPr>
          <w:rFonts w:hint="eastAsia"/>
        </w:rPr>
      </w:pPr>
      <w:r>
        <w:rPr>
          <w:rFonts w:hint="eastAsia"/>
        </w:rPr>
        <w:lastRenderedPageBreak/>
        <w:t>Token Embeddings 是用于表示文本中每个分词（Token）的向量。</w:t>
      </w:r>
    </w:p>
    <w:p w14:paraId="1B49D9BA" w14:textId="77777777" w:rsidR="00686AB4" w:rsidRDefault="00686AB4" w:rsidP="00686AB4">
      <w:pPr>
        <w:rPr>
          <w:rFonts w:hint="eastAsia"/>
        </w:rPr>
      </w:pPr>
      <w:r>
        <w:rPr>
          <w:rFonts w:hint="eastAsia"/>
        </w:rPr>
        <w:t>Segment Embeddings 用于区分输入文本中的不同部分（表示token属于句子A或者句子B）。</w:t>
      </w:r>
    </w:p>
    <w:p w14:paraId="5023D4A1" w14:textId="7B326BA4" w:rsidR="00686AB4" w:rsidRDefault="00686AB4" w:rsidP="00686AB4">
      <w:r>
        <w:rPr>
          <w:rFonts w:hint="eastAsia"/>
        </w:rPr>
        <w:t>Position Embeddings 是为每个Token引入位置信息的向量，解决Transformer中缺乏顺序感的问题。</w:t>
      </w:r>
    </w:p>
    <w:p w14:paraId="5160F532" w14:textId="77777777" w:rsidR="00686AB4" w:rsidRDefault="00686AB4" w:rsidP="00686AB4"/>
    <w:p w14:paraId="7CE87A45" w14:textId="77777777" w:rsidR="00686AB4" w:rsidRDefault="00686AB4" w:rsidP="00686AB4">
      <w:pPr>
        <w:rPr>
          <w:rFonts w:hint="eastAsia"/>
        </w:rPr>
      </w:pPr>
      <w:r>
        <w:rPr>
          <w:rFonts w:hint="eastAsia"/>
        </w:rPr>
        <w:t>自注意力机制的基本概念</w:t>
      </w:r>
    </w:p>
    <w:p w14:paraId="7DA7B3FB" w14:textId="77777777" w:rsidR="00686AB4" w:rsidRDefault="00686AB4" w:rsidP="00686AB4">
      <w:pPr>
        <w:rPr>
          <w:rFonts w:hint="eastAsia"/>
        </w:rPr>
      </w:pPr>
      <w:r>
        <w:rPr>
          <w:rFonts w:hint="eastAsia"/>
        </w:rPr>
        <w:t>自注意力机制通过为序列中的每个词分配不同的权重，动态捕捉输入序列中词与词之间的关系。BERT中，这种机制在每一层都被重复计算，用于构建深层的上下文表示。</w:t>
      </w:r>
    </w:p>
    <w:p w14:paraId="25B09B65" w14:textId="77777777" w:rsidR="00686AB4" w:rsidRDefault="00686AB4" w:rsidP="00686AB4">
      <w:pPr>
        <w:rPr>
          <w:rFonts w:hint="eastAsia"/>
        </w:rPr>
      </w:pPr>
      <w:r>
        <w:rPr>
          <w:rFonts w:hint="eastAsia"/>
        </w:rPr>
        <w:t>自注意力机制的优点</w:t>
      </w:r>
    </w:p>
    <w:p w14:paraId="03464B3C" w14:textId="77777777" w:rsidR="00686AB4" w:rsidRDefault="00686AB4" w:rsidP="00686AB4">
      <w:pPr>
        <w:rPr>
          <w:rFonts w:hint="eastAsia"/>
        </w:rPr>
      </w:pPr>
      <w:r>
        <w:rPr>
          <w:rFonts w:hint="eastAsia"/>
        </w:rPr>
        <w:t>捕捉长距离依赖： 无论词语之间的距离如何，自注意力机制都能有效建模。（相当于将每两个词之间的距离都变为1）</w:t>
      </w:r>
    </w:p>
    <w:p w14:paraId="3AC0F299" w14:textId="77777777" w:rsidR="00686AB4" w:rsidRDefault="00686AB4" w:rsidP="00686AB4">
      <w:pPr>
        <w:rPr>
          <w:rFonts w:hint="eastAsia"/>
        </w:rPr>
      </w:pPr>
      <w:r>
        <w:rPr>
          <w:rFonts w:hint="eastAsia"/>
        </w:rPr>
        <w:t>并行计算： 不同于RNN，注意力机制可以并行处理序列，提升训练效率。</w:t>
      </w:r>
    </w:p>
    <w:p w14:paraId="17279B19" w14:textId="77777777" w:rsidR="00686AB4" w:rsidRDefault="00686AB4" w:rsidP="00686AB4">
      <w:pPr>
        <w:rPr>
          <w:rFonts w:hint="eastAsia"/>
        </w:rPr>
      </w:pPr>
      <w:r>
        <w:rPr>
          <w:rFonts w:hint="eastAsia"/>
        </w:rPr>
        <w:t>动态权重： 根据上下文动态调整词之间的关系，而非固定权重。</w:t>
      </w:r>
    </w:p>
    <w:p w14:paraId="6575CB72" w14:textId="77777777" w:rsidR="00686AB4" w:rsidRDefault="00686AB4" w:rsidP="00686AB4">
      <w:pPr>
        <w:rPr>
          <w:rFonts w:hint="eastAsia"/>
        </w:rPr>
      </w:pPr>
      <w:r>
        <w:rPr>
          <w:rFonts w:hint="eastAsia"/>
        </w:rPr>
        <w:t>在BERT中，自注意力机制用于编码输入句子的深层语义：</w:t>
      </w:r>
    </w:p>
    <w:p w14:paraId="730ACB8C" w14:textId="77777777" w:rsidR="00686AB4" w:rsidRDefault="00686AB4" w:rsidP="00686AB4">
      <w:pPr>
        <w:rPr>
          <w:rFonts w:hint="eastAsia"/>
        </w:rPr>
      </w:pPr>
      <w:r>
        <w:rPr>
          <w:rFonts w:hint="eastAsia"/>
        </w:rPr>
        <w:t>编码上下文关系： 通过多层堆叠，每一层都能学习更复杂的关系。</w:t>
      </w:r>
    </w:p>
    <w:p w14:paraId="3E8D49FD" w14:textId="002FB2B9" w:rsidR="00686AB4" w:rsidRDefault="00686AB4" w:rsidP="00686AB4">
      <w:r>
        <w:rPr>
          <w:rFonts w:hint="eastAsia"/>
        </w:rPr>
        <w:t>双向注意力： 自注意力机制关注句子中前后所有词，提高对上下文的理解。</w:t>
      </w:r>
    </w:p>
    <w:p w14:paraId="22A9CA07" w14:textId="77777777" w:rsidR="00686AB4" w:rsidRDefault="00686AB4" w:rsidP="00686AB4"/>
    <w:p w14:paraId="7289806F" w14:textId="77777777" w:rsidR="00686AB4" w:rsidRPr="00686AB4" w:rsidRDefault="00686AB4" w:rsidP="00686AB4">
      <w:pPr>
        <w:rPr>
          <w:b/>
          <w:bCs/>
        </w:rPr>
      </w:pPr>
      <w:r w:rsidRPr="00686AB4">
        <w:rPr>
          <w:b/>
          <w:bCs/>
        </w:rPr>
        <w:t>前馈神经网络</w:t>
      </w:r>
    </w:p>
    <w:p w14:paraId="201123BA" w14:textId="48982A50" w:rsidR="00686AB4" w:rsidRPr="00686AB4" w:rsidRDefault="00686AB4" w:rsidP="00686AB4">
      <w:r w:rsidRPr="00686AB4">
        <w:t>前馈神经网络是一种基础的神经网络结构，其中信息从输入层通过隐藏层依次流向输出层，没有循环或反馈连接。用于对每个 Token 的表示进行独立的非线性变换。</w:t>
      </w:r>
    </w:p>
    <w:p w14:paraId="553481F6" w14:textId="77777777" w:rsidR="00686AB4" w:rsidRPr="00686AB4" w:rsidRDefault="00686AB4" w:rsidP="00686AB4">
      <w:pPr>
        <w:rPr>
          <w:b/>
          <w:bCs/>
        </w:rPr>
      </w:pPr>
      <w:r w:rsidRPr="00686AB4">
        <w:rPr>
          <w:b/>
          <w:bCs/>
        </w:rPr>
        <w:t>前馈神经网络的作用</w:t>
      </w:r>
    </w:p>
    <w:p w14:paraId="5A6A90E8" w14:textId="3FB3D6ED" w:rsidR="00686AB4" w:rsidRPr="00686AB4" w:rsidRDefault="00686AB4" w:rsidP="00686AB4">
      <w:r w:rsidRPr="00686AB4">
        <w:rPr>
          <w:b/>
          <w:bCs/>
        </w:rPr>
        <w:t>特征提取</w:t>
      </w:r>
      <w:r w:rsidRPr="00686AB4">
        <w:t>：</w:t>
      </w:r>
    </w:p>
    <w:p w14:paraId="45460C9E" w14:textId="77777777" w:rsidR="00686AB4" w:rsidRPr="00686AB4" w:rsidRDefault="00686AB4" w:rsidP="00686AB4">
      <w:r w:rsidRPr="00686AB4">
        <w:t>将从自注意力模块中获得的上下文表示映射到更高维的特征空间，提取更复杂的特征。</w:t>
      </w:r>
    </w:p>
    <w:p w14:paraId="2B5ED84D" w14:textId="77777777" w:rsidR="00686AB4" w:rsidRPr="00686AB4" w:rsidRDefault="00686AB4" w:rsidP="00686AB4">
      <w:r w:rsidRPr="00686AB4">
        <w:t>通过激活函数引入非线性，增强模型的表达能力。</w:t>
      </w:r>
    </w:p>
    <w:p w14:paraId="48739CBB" w14:textId="046C1CF3" w:rsidR="00686AB4" w:rsidRPr="00686AB4" w:rsidRDefault="00686AB4" w:rsidP="00686AB4">
      <w:r w:rsidRPr="00686AB4">
        <w:rPr>
          <w:b/>
          <w:bCs/>
        </w:rPr>
        <w:t>维度还原</w:t>
      </w:r>
      <w:r w:rsidRPr="00686AB4">
        <w:t>：第二层全连接层将特征维度还原到输入的大小，便于后续处理。</w:t>
      </w:r>
    </w:p>
    <w:p w14:paraId="2CA16A7F" w14:textId="429F58AA" w:rsidR="00686AB4" w:rsidRPr="00686AB4" w:rsidRDefault="00686AB4" w:rsidP="00686AB4">
      <w:r w:rsidRPr="00686AB4">
        <w:rPr>
          <w:b/>
          <w:bCs/>
        </w:rPr>
        <w:t>逐位置处理</w:t>
      </w:r>
      <w:r w:rsidRPr="00686AB4">
        <w:t>：每个 Token 的表示独立通过前馈网络，增强对单个 Token 的特征表达。</w:t>
      </w:r>
    </w:p>
    <w:p w14:paraId="477F6207" w14:textId="54FB8947" w:rsidR="00686AB4" w:rsidRPr="00686AB4" w:rsidRDefault="00686AB4" w:rsidP="00686AB4"/>
    <w:p w14:paraId="203A106B" w14:textId="77777777" w:rsidR="00686AB4" w:rsidRPr="00686AB4" w:rsidRDefault="00686AB4" w:rsidP="00686AB4">
      <w:r w:rsidRPr="00686AB4">
        <w:t>整个流程如下：</w:t>
      </w:r>
    </w:p>
    <w:p w14:paraId="6E94AE23" w14:textId="77777777" w:rsidR="00686AB4" w:rsidRPr="00686AB4" w:rsidRDefault="00686AB4" w:rsidP="00686AB4">
      <w:pPr>
        <w:numPr>
          <w:ilvl w:val="0"/>
          <w:numId w:val="12"/>
        </w:numPr>
      </w:pPr>
      <w:r w:rsidRPr="00686AB4">
        <w:t>自注意力计算上下文信息。</w:t>
      </w:r>
    </w:p>
    <w:p w14:paraId="58E969AD" w14:textId="77777777" w:rsidR="00686AB4" w:rsidRPr="00686AB4" w:rsidRDefault="00686AB4" w:rsidP="00686AB4">
      <w:pPr>
        <w:numPr>
          <w:ilvl w:val="0"/>
          <w:numId w:val="12"/>
        </w:numPr>
      </w:pPr>
      <w:r w:rsidRPr="00686AB4">
        <w:t>残差连接 + 层归一化。</w:t>
      </w:r>
    </w:p>
    <w:p w14:paraId="0D880085" w14:textId="77777777" w:rsidR="00686AB4" w:rsidRPr="00686AB4" w:rsidRDefault="00686AB4" w:rsidP="00686AB4">
      <w:pPr>
        <w:numPr>
          <w:ilvl w:val="0"/>
          <w:numId w:val="12"/>
        </w:numPr>
      </w:pPr>
      <w:r w:rsidRPr="00686AB4">
        <w:t>前馈神经网络对每个 Token 进行逐位置变换。</w:t>
      </w:r>
    </w:p>
    <w:p w14:paraId="3588ACA8" w14:textId="77777777" w:rsidR="00686AB4" w:rsidRPr="00686AB4" w:rsidRDefault="00686AB4" w:rsidP="00686AB4">
      <w:pPr>
        <w:numPr>
          <w:ilvl w:val="0"/>
          <w:numId w:val="12"/>
        </w:numPr>
      </w:pPr>
      <w:r w:rsidRPr="00686AB4">
        <w:t>再次应用残差连接 + 层归一化。</w:t>
      </w:r>
    </w:p>
    <w:p w14:paraId="41096AF9" w14:textId="0A61DA7B" w:rsidR="00686AB4" w:rsidRDefault="00686AB4" w:rsidP="00686AB4">
      <w:pPr>
        <w:rPr>
          <w:b/>
          <w:bCs/>
        </w:rPr>
      </w:pPr>
      <w:r w:rsidRPr="00686AB4">
        <w:rPr>
          <w:b/>
          <w:bCs/>
        </w:rPr>
        <w:t>残差连接</w:t>
      </w:r>
    </w:p>
    <w:p w14:paraId="47715F74" w14:textId="25BB2604" w:rsidR="00686AB4" w:rsidRDefault="00686AB4" w:rsidP="00686AB4">
      <w:r w:rsidRPr="00686AB4">
        <w:t>直接将层的输入添加到输出中，形成跳跃式连接。这种设计能够缓解深层神经网络中的梯度消失问题。</w:t>
      </w:r>
    </w:p>
    <w:p w14:paraId="156A4A89" w14:textId="77777777" w:rsidR="00686AB4" w:rsidRPr="00686AB4" w:rsidRDefault="00686AB4" w:rsidP="00686AB4">
      <w:pPr>
        <w:rPr>
          <w:b/>
          <w:bCs/>
        </w:rPr>
      </w:pPr>
      <w:r w:rsidRPr="00686AB4">
        <w:rPr>
          <w:b/>
          <w:bCs/>
        </w:rPr>
        <w:t>工作原理</w:t>
      </w:r>
    </w:p>
    <w:p w14:paraId="29BA1C6C" w14:textId="03747970" w:rsidR="00686AB4" w:rsidRPr="00686AB4" w:rsidRDefault="00686AB4" w:rsidP="00686AB4">
      <w:pPr>
        <w:numPr>
          <w:ilvl w:val="0"/>
          <w:numId w:val="13"/>
        </w:numPr>
      </w:pPr>
      <w:r w:rsidRPr="00686AB4">
        <w:t xml:space="preserve">将输入x添加到子层的输出 </w:t>
      </w:r>
      <w:proofErr w:type="spellStart"/>
      <w:r w:rsidRPr="00686AB4">
        <w:t>SubLayer</w:t>
      </w:r>
      <w:proofErr w:type="spellEnd"/>
      <w:r w:rsidRPr="00686AB4">
        <w:t>(x)，保留输入的原始信息。</w:t>
      </w:r>
    </w:p>
    <w:p w14:paraId="63E12CFB" w14:textId="77777777" w:rsidR="00686AB4" w:rsidRPr="00686AB4" w:rsidRDefault="00686AB4" w:rsidP="00686AB4">
      <w:pPr>
        <w:numPr>
          <w:ilvl w:val="0"/>
          <w:numId w:val="13"/>
        </w:numPr>
      </w:pPr>
      <w:r w:rsidRPr="00686AB4">
        <w:t>这种直接加法跳跃连接使得梯度可以直接流向前层，避免梯度消失或爆炸。</w:t>
      </w:r>
    </w:p>
    <w:p w14:paraId="7AA1B685" w14:textId="77777777" w:rsidR="00686AB4" w:rsidRPr="00686AB4" w:rsidRDefault="00686AB4" w:rsidP="00686AB4">
      <w:pPr>
        <w:rPr>
          <w:b/>
          <w:bCs/>
        </w:rPr>
      </w:pPr>
      <w:r w:rsidRPr="00686AB4">
        <w:rPr>
          <w:b/>
          <w:bCs/>
        </w:rPr>
        <w:t>优点</w:t>
      </w:r>
    </w:p>
    <w:p w14:paraId="28E40840" w14:textId="77777777" w:rsidR="00686AB4" w:rsidRPr="00686AB4" w:rsidRDefault="00686AB4" w:rsidP="00686AB4">
      <w:pPr>
        <w:numPr>
          <w:ilvl w:val="0"/>
          <w:numId w:val="14"/>
        </w:numPr>
      </w:pPr>
      <w:r w:rsidRPr="00686AB4">
        <w:rPr>
          <w:b/>
          <w:bCs/>
        </w:rPr>
        <w:t>缓解梯度消失问题</w:t>
      </w:r>
      <w:r w:rsidRPr="00686AB4">
        <w:t>：在深层网络中，梯度可以通过残差连接直接回传，便于优化。</w:t>
      </w:r>
    </w:p>
    <w:p w14:paraId="4F1D4382" w14:textId="77777777" w:rsidR="00686AB4" w:rsidRPr="00686AB4" w:rsidRDefault="00686AB4" w:rsidP="00686AB4">
      <w:pPr>
        <w:numPr>
          <w:ilvl w:val="0"/>
          <w:numId w:val="14"/>
        </w:numPr>
      </w:pPr>
      <w:r w:rsidRPr="00686AB4">
        <w:rPr>
          <w:b/>
          <w:bCs/>
        </w:rPr>
        <w:t>信息保留</w:t>
      </w:r>
      <w:r w:rsidRPr="00686AB4">
        <w:t>：即使子层的输出被破坏，原始信息通过跳跃连接保留。</w:t>
      </w:r>
    </w:p>
    <w:p w14:paraId="30B3BE46" w14:textId="77777777" w:rsidR="00686AB4" w:rsidRPr="00686AB4" w:rsidRDefault="00686AB4" w:rsidP="00686AB4">
      <w:pPr>
        <w:numPr>
          <w:ilvl w:val="0"/>
          <w:numId w:val="14"/>
        </w:numPr>
      </w:pPr>
      <w:r w:rsidRPr="00686AB4">
        <w:rPr>
          <w:b/>
          <w:bCs/>
        </w:rPr>
        <w:t>加速收敛</w:t>
      </w:r>
      <w:r w:rsidRPr="00686AB4">
        <w:t>：残差连接有助于模型更快地找到合适的参数。</w:t>
      </w:r>
    </w:p>
    <w:p w14:paraId="453F28C4" w14:textId="6DB6D66A" w:rsidR="00686AB4" w:rsidRDefault="00686AB4" w:rsidP="00686AB4">
      <w:pPr>
        <w:rPr>
          <w:b/>
          <w:bCs/>
        </w:rPr>
      </w:pPr>
      <w:r w:rsidRPr="00686AB4">
        <w:rPr>
          <w:b/>
          <w:bCs/>
        </w:rPr>
        <w:t>层归一化</w:t>
      </w:r>
    </w:p>
    <w:p w14:paraId="776703CB" w14:textId="53AA1E8D" w:rsidR="00686AB4" w:rsidRDefault="00686AB4" w:rsidP="00686AB4">
      <w:r w:rsidRPr="00686AB4">
        <w:lastRenderedPageBreak/>
        <w:t>层归一化是对网络中每一层的输入特征进行归一化，使其具有零均值和单位方差，从而提高训练的稳定性。</w:t>
      </w:r>
    </w:p>
    <w:p w14:paraId="7FAD6F84" w14:textId="77777777" w:rsidR="00686AB4" w:rsidRPr="00686AB4" w:rsidRDefault="00686AB4" w:rsidP="00686AB4">
      <w:pPr>
        <w:rPr>
          <w:b/>
          <w:bCs/>
        </w:rPr>
      </w:pPr>
      <w:r w:rsidRPr="00686AB4">
        <w:rPr>
          <w:b/>
          <w:bCs/>
        </w:rPr>
        <w:t>工作原理</w:t>
      </w:r>
    </w:p>
    <w:p w14:paraId="3B9C2233" w14:textId="77777777" w:rsidR="00686AB4" w:rsidRPr="00686AB4" w:rsidRDefault="00686AB4" w:rsidP="00686AB4">
      <w:pPr>
        <w:numPr>
          <w:ilvl w:val="0"/>
          <w:numId w:val="15"/>
        </w:numPr>
      </w:pPr>
      <w:r w:rsidRPr="00686AB4">
        <w:t>对每一层的输入特征进行归一化，使其在每一层都有稳定的分布。</w:t>
      </w:r>
    </w:p>
    <w:p w14:paraId="6FD8D31E" w14:textId="77777777" w:rsidR="00686AB4" w:rsidRPr="00686AB4" w:rsidRDefault="00686AB4" w:rsidP="00686AB4">
      <w:pPr>
        <w:numPr>
          <w:ilvl w:val="0"/>
          <w:numId w:val="15"/>
        </w:numPr>
      </w:pPr>
      <w:r w:rsidRPr="00686AB4">
        <w:t>保留可学习的缩放和偏移参数，使模型能够灵活调整特征分布。</w:t>
      </w:r>
    </w:p>
    <w:p w14:paraId="6C2828DF" w14:textId="77777777" w:rsidR="00686AB4" w:rsidRPr="00686AB4" w:rsidRDefault="00686AB4" w:rsidP="00686AB4">
      <w:pPr>
        <w:rPr>
          <w:b/>
          <w:bCs/>
        </w:rPr>
      </w:pPr>
      <w:r w:rsidRPr="00686AB4">
        <w:rPr>
          <w:b/>
          <w:bCs/>
        </w:rPr>
        <w:t>优点</w:t>
      </w:r>
    </w:p>
    <w:p w14:paraId="5BB4E055" w14:textId="77777777" w:rsidR="00686AB4" w:rsidRPr="00686AB4" w:rsidRDefault="00686AB4" w:rsidP="00686AB4">
      <w:pPr>
        <w:numPr>
          <w:ilvl w:val="0"/>
          <w:numId w:val="16"/>
        </w:numPr>
      </w:pPr>
      <w:r w:rsidRPr="00686AB4">
        <w:rPr>
          <w:b/>
          <w:bCs/>
        </w:rPr>
        <w:t>提高训练稳定性</w:t>
      </w:r>
      <w:r w:rsidRPr="00686AB4">
        <w:t>：减少梯度的波动，使训练更平稳。</w:t>
      </w:r>
    </w:p>
    <w:p w14:paraId="450EF751" w14:textId="77777777" w:rsidR="00686AB4" w:rsidRPr="00686AB4" w:rsidRDefault="00686AB4" w:rsidP="00686AB4">
      <w:pPr>
        <w:numPr>
          <w:ilvl w:val="0"/>
          <w:numId w:val="16"/>
        </w:numPr>
      </w:pPr>
      <w:r w:rsidRPr="00686AB4">
        <w:rPr>
          <w:b/>
          <w:bCs/>
        </w:rPr>
        <w:t>加速收敛</w:t>
      </w:r>
      <w:r w:rsidRPr="00686AB4">
        <w:t>：在深层网络中，层归一化使训练更高效。</w:t>
      </w:r>
    </w:p>
    <w:p w14:paraId="6A32C17B" w14:textId="77777777" w:rsidR="00686AB4" w:rsidRDefault="00686AB4" w:rsidP="00686AB4">
      <w:pPr>
        <w:numPr>
          <w:ilvl w:val="0"/>
          <w:numId w:val="16"/>
        </w:numPr>
      </w:pPr>
      <w:r w:rsidRPr="00686AB4">
        <w:rPr>
          <w:b/>
          <w:bCs/>
        </w:rPr>
        <w:t>适合序列数据</w:t>
      </w:r>
      <w:r w:rsidRPr="00686AB4">
        <w:t>：层归一化在序列数据（如文本）处理中表现优于批归一化（</w:t>
      </w:r>
      <w:proofErr w:type="spellStart"/>
      <w:r w:rsidRPr="00686AB4">
        <w:t>BatchNorm</w:t>
      </w:r>
      <w:proofErr w:type="spellEnd"/>
      <w:r w:rsidRPr="00686AB4">
        <w:t>），因为它独立于批量大小。</w:t>
      </w:r>
    </w:p>
    <w:p w14:paraId="64DE1190" w14:textId="77777777" w:rsidR="00686AB4" w:rsidRPr="00686AB4" w:rsidRDefault="00686AB4" w:rsidP="00686AB4">
      <w:pPr>
        <w:rPr>
          <w:b/>
          <w:bCs/>
        </w:rPr>
      </w:pPr>
      <w:r w:rsidRPr="00686AB4">
        <w:rPr>
          <w:b/>
          <w:bCs/>
        </w:rPr>
        <w:t>残差连接和层归一化在Transformer中的结合</w:t>
      </w:r>
    </w:p>
    <w:p w14:paraId="36549E13" w14:textId="77777777" w:rsidR="00686AB4" w:rsidRPr="00686AB4" w:rsidRDefault="00686AB4" w:rsidP="00686AB4">
      <w:r w:rsidRPr="00686AB4">
        <w:t>在Transformer（包括BERT）中，残差连接和层归一化结合使用，每个子层（如自注意力机制或前馈神经网络）都包括：</w:t>
      </w:r>
    </w:p>
    <w:p w14:paraId="674113CB" w14:textId="77777777" w:rsidR="00686AB4" w:rsidRPr="00686AB4" w:rsidRDefault="00686AB4" w:rsidP="00686AB4">
      <w:pPr>
        <w:numPr>
          <w:ilvl w:val="0"/>
          <w:numId w:val="17"/>
        </w:numPr>
      </w:pPr>
      <w:r w:rsidRPr="00686AB4">
        <w:t>子层的运算（如自注意力或前馈网络）。</w:t>
      </w:r>
    </w:p>
    <w:p w14:paraId="46A14B3B" w14:textId="77777777" w:rsidR="00686AB4" w:rsidRPr="00686AB4" w:rsidRDefault="00686AB4" w:rsidP="00686AB4">
      <w:pPr>
        <w:numPr>
          <w:ilvl w:val="0"/>
          <w:numId w:val="17"/>
        </w:numPr>
      </w:pPr>
      <w:r w:rsidRPr="00686AB4">
        <w:t>残差连接。</w:t>
      </w:r>
    </w:p>
    <w:p w14:paraId="34CFF345" w14:textId="77777777" w:rsidR="00686AB4" w:rsidRPr="00686AB4" w:rsidRDefault="00686AB4" w:rsidP="00686AB4">
      <w:pPr>
        <w:numPr>
          <w:ilvl w:val="0"/>
          <w:numId w:val="17"/>
        </w:numPr>
      </w:pPr>
      <w:r w:rsidRPr="00686AB4">
        <w:t>层归一化。</w:t>
      </w:r>
    </w:p>
    <w:p w14:paraId="2AAC41C7" w14:textId="77777777" w:rsidR="00686AB4" w:rsidRPr="00686AB4" w:rsidRDefault="00686AB4" w:rsidP="00686AB4">
      <w:pPr>
        <w:rPr>
          <w:b/>
          <w:bCs/>
          <w:color w:val="FF0000"/>
        </w:rPr>
      </w:pPr>
      <w:r w:rsidRPr="00686AB4">
        <w:rPr>
          <w:b/>
          <w:bCs/>
          <w:color w:val="FF0000"/>
        </w:rPr>
        <w:t>作用</w:t>
      </w:r>
    </w:p>
    <w:p w14:paraId="2D643F3E" w14:textId="77777777" w:rsidR="00686AB4" w:rsidRPr="00686AB4" w:rsidRDefault="00686AB4" w:rsidP="00686AB4">
      <w:pPr>
        <w:numPr>
          <w:ilvl w:val="0"/>
          <w:numId w:val="18"/>
        </w:numPr>
        <w:rPr>
          <w:color w:val="FF0000"/>
        </w:rPr>
      </w:pPr>
      <w:r w:rsidRPr="00686AB4">
        <w:rPr>
          <w:b/>
          <w:bCs/>
          <w:color w:val="FF0000"/>
        </w:rPr>
        <w:t>残差连接</w:t>
      </w:r>
      <w:r w:rsidRPr="00686AB4">
        <w:rPr>
          <w:color w:val="FF0000"/>
        </w:rPr>
        <w:t xml:space="preserve"> 保留输入信息，防止梯度消失。</w:t>
      </w:r>
    </w:p>
    <w:p w14:paraId="79DB0017" w14:textId="77777777" w:rsidR="00686AB4" w:rsidRPr="00686AB4" w:rsidRDefault="00686AB4" w:rsidP="00686AB4">
      <w:pPr>
        <w:numPr>
          <w:ilvl w:val="0"/>
          <w:numId w:val="18"/>
        </w:numPr>
        <w:rPr>
          <w:color w:val="FF0000"/>
        </w:rPr>
      </w:pPr>
      <w:r w:rsidRPr="00686AB4">
        <w:rPr>
          <w:b/>
          <w:bCs/>
          <w:color w:val="FF0000"/>
        </w:rPr>
        <w:t>层归一化</w:t>
      </w:r>
      <w:r w:rsidRPr="00686AB4">
        <w:rPr>
          <w:color w:val="FF0000"/>
        </w:rPr>
        <w:t xml:space="preserve"> 稳定每层输出的分布，便于深层网络训练。</w:t>
      </w:r>
    </w:p>
    <w:p w14:paraId="619F7900" w14:textId="77777777" w:rsidR="00686AB4" w:rsidRPr="00686AB4" w:rsidRDefault="00686AB4" w:rsidP="00686AB4">
      <w:pPr>
        <w:numPr>
          <w:ilvl w:val="0"/>
          <w:numId w:val="18"/>
        </w:numPr>
        <w:rPr>
          <w:color w:val="FF0000"/>
        </w:rPr>
      </w:pPr>
      <w:r w:rsidRPr="00686AB4">
        <w:rPr>
          <w:color w:val="FF0000"/>
        </w:rPr>
        <w:t>两者结合使Transformer能够有效训练深层网络，捕捉复杂的特征。</w:t>
      </w:r>
    </w:p>
    <w:p w14:paraId="1DE7A8F1" w14:textId="77777777" w:rsidR="00686AB4" w:rsidRPr="00686AB4" w:rsidRDefault="00686AB4" w:rsidP="00686AB4">
      <w:pPr>
        <w:rPr>
          <w:rFonts w:hint="eastAsia"/>
        </w:rPr>
      </w:pPr>
    </w:p>
    <w:p w14:paraId="20693663" w14:textId="3CDBBFF2" w:rsidR="009D4449" w:rsidRPr="009D4449" w:rsidRDefault="00162937" w:rsidP="009D4449">
      <w:r>
        <w:rPr>
          <w:rFonts w:hint="eastAsia"/>
        </w:rPr>
        <w:t>MLM：</w:t>
      </w:r>
      <w:r w:rsidR="009D4449" w:rsidRPr="009D4449">
        <w:t>通过预测被遮掩（mask）的词语，帮助模型学习单词在上下文中的语义表示。</w:t>
      </w:r>
    </w:p>
    <w:p w14:paraId="7940BC07" w14:textId="77777777" w:rsidR="00162937" w:rsidRPr="00162937" w:rsidRDefault="00162937" w:rsidP="00162937">
      <w:pPr>
        <w:numPr>
          <w:ilvl w:val="0"/>
          <w:numId w:val="19"/>
        </w:numPr>
        <w:rPr>
          <w:b/>
          <w:bCs/>
        </w:rPr>
      </w:pPr>
      <w:r w:rsidRPr="00162937">
        <w:rPr>
          <w:b/>
          <w:bCs/>
        </w:rPr>
        <w:t>强化了模型对单词上下文的理解能力。</w:t>
      </w:r>
    </w:p>
    <w:p w14:paraId="437A5BBE" w14:textId="77777777" w:rsidR="00162937" w:rsidRPr="00162937" w:rsidRDefault="00162937" w:rsidP="00162937">
      <w:pPr>
        <w:numPr>
          <w:ilvl w:val="0"/>
          <w:numId w:val="19"/>
        </w:numPr>
        <w:rPr>
          <w:b/>
          <w:bCs/>
        </w:rPr>
      </w:pPr>
      <w:r w:rsidRPr="00162937">
        <w:rPr>
          <w:b/>
          <w:bCs/>
        </w:rPr>
        <w:t>避免了传统语言模型的单向性问题（仅关注前文或后文）。</w:t>
      </w:r>
    </w:p>
    <w:p w14:paraId="402F6C71" w14:textId="5C842B85" w:rsidR="00686AB4" w:rsidRDefault="00162937" w:rsidP="00686AB4">
      <w:r w:rsidRPr="00162937">
        <w:t>NSP</w:t>
      </w:r>
      <w:r>
        <w:rPr>
          <w:rFonts w:hint="eastAsia"/>
        </w:rPr>
        <w:t>：</w:t>
      </w:r>
      <w:r w:rsidRPr="00162937">
        <w:t>通过判断两句话之间是否存在逻辑连接，帮助模型学习句子级别的语义关系和推理能力。</w:t>
      </w:r>
    </w:p>
    <w:p w14:paraId="7E73C3C4" w14:textId="77777777" w:rsidR="00162937" w:rsidRPr="00162937" w:rsidRDefault="00162937" w:rsidP="00162937">
      <w:pPr>
        <w:rPr>
          <w:b/>
          <w:bCs/>
        </w:rPr>
      </w:pPr>
      <w:r w:rsidRPr="00162937">
        <w:rPr>
          <w:b/>
          <w:bCs/>
        </w:rPr>
        <w:t>优点</w:t>
      </w:r>
    </w:p>
    <w:p w14:paraId="3A2A3B6D" w14:textId="77777777" w:rsidR="00162937" w:rsidRPr="00162937" w:rsidRDefault="00162937" w:rsidP="00162937">
      <w:pPr>
        <w:numPr>
          <w:ilvl w:val="0"/>
          <w:numId w:val="20"/>
        </w:numPr>
      </w:pPr>
      <w:r w:rsidRPr="00162937">
        <w:t>帮助模型理解句子之间的逻辑关系。</w:t>
      </w:r>
    </w:p>
    <w:p w14:paraId="01369CF1" w14:textId="77777777" w:rsidR="00162937" w:rsidRPr="00162937" w:rsidRDefault="00162937" w:rsidP="00162937">
      <w:pPr>
        <w:numPr>
          <w:ilvl w:val="0"/>
          <w:numId w:val="20"/>
        </w:numPr>
      </w:pPr>
      <w:r w:rsidRPr="00162937">
        <w:t>提升模型在任务（如问答和句子匹配）中的表现。</w:t>
      </w:r>
    </w:p>
    <w:p w14:paraId="60FAFA81" w14:textId="7DA2008D" w:rsidR="00162937" w:rsidRDefault="00162937" w:rsidP="00686AB4">
      <w:r w:rsidRPr="00162937">
        <w:rPr>
          <w:b/>
          <w:bCs/>
        </w:rPr>
        <w:t>全连接层（Fully Connected Layer, FC Layer）</w:t>
      </w:r>
      <w:r w:rsidRPr="00162937">
        <w:t xml:space="preserve"> 是神经网络中最基本、最常见的一种层类型。它的核心作用是将输入特征通过线性变换和非线性激活映射到输出空间，从而完成特征的进一步抽象和表达。</w:t>
      </w:r>
    </w:p>
    <w:p w14:paraId="5966E59B" w14:textId="3A34AA02" w:rsidR="00162937" w:rsidRPr="00162937" w:rsidRDefault="00162937" w:rsidP="00686AB4">
      <w:pPr>
        <w:rPr>
          <w:rFonts w:hint="eastAsia"/>
        </w:rPr>
      </w:pPr>
      <w:proofErr w:type="spellStart"/>
      <w:r w:rsidRPr="00162937">
        <w:rPr>
          <w:b/>
          <w:bCs/>
        </w:rPr>
        <w:t>Softmax</w:t>
      </w:r>
      <w:proofErr w:type="spellEnd"/>
      <w:r w:rsidRPr="00162937">
        <w:rPr>
          <w:b/>
          <w:bCs/>
        </w:rPr>
        <w:t>层</w:t>
      </w:r>
      <w:r w:rsidRPr="00162937">
        <w:t xml:space="preserve"> 是神经网络中用于分类任务的一种特殊输出层，主要功能是将网络的输出转化为概率分布。</w:t>
      </w:r>
      <w:proofErr w:type="spellStart"/>
      <w:r w:rsidRPr="00162937">
        <w:t>Softmax</w:t>
      </w:r>
      <w:proofErr w:type="spellEnd"/>
      <w:r w:rsidRPr="00162937">
        <w:t>函数将一组实数映射到 (0,1)(0, 1)(0,1) 区间，且所有输出的和为 111，从而可以解释为属于不同类别的概率。</w:t>
      </w:r>
    </w:p>
    <w:sectPr w:rsidR="00162937" w:rsidRPr="001629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EAAE8" w14:textId="77777777" w:rsidR="00D86657" w:rsidRDefault="00D86657" w:rsidP="00686AB4">
      <w:pPr>
        <w:rPr>
          <w:rFonts w:hint="eastAsia"/>
        </w:rPr>
      </w:pPr>
      <w:r>
        <w:separator/>
      </w:r>
    </w:p>
  </w:endnote>
  <w:endnote w:type="continuationSeparator" w:id="0">
    <w:p w14:paraId="0178C1AC" w14:textId="77777777" w:rsidR="00D86657" w:rsidRDefault="00D86657" w:rsidP="00686A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B1451" w14:textId="77777777" w:rsidR="00D86657" w:rsidRDefault="00D86657" w:rsidP="00686AB4">
      <w:pPr>
        <w:rPr>
          <w:rFonts w:hint="eastAsia"/>
        </w:rPr>
      </w:pPr>
      <w:r>
        <w:separator/>
      </w:r>
    </w:p>
  </w:footnote>
  <w:footnote w:type="continuationSeparator" w:id="0">
    <w:p w14:paraId="15875B0A" w14:textId="77777777" w:rsidR="00D86657" w:rsidRDefault="00D86657" w:rsidP="00686AB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23AFE"/>
    <w:multiLevelType w:val="multilevel"/>
    <w:tmpl w:val="D4B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11D9"/>
    <w:multiLevelType w:val="multilevel"/>
    <w:tmpl w:val="BA5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D1BB2"/>
    <w:multiLevelType w:val="multilevel"/>
    <w:tmpl w:val="7B1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62A13"/>
    <w:multiLevelType w:val="multilevel"/>
    <w:tmpl w:val="BB50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B7D0A"/>
    <w:multiLevelType w:val="multilevel"/>
    <w:tmpl w:val="BD8081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7574E"/>
    <w:multiLevelType w:val="multilevel"/>
    <w:tmpl w:val="185A8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6470F"/>
    <w:multiLevelType w:val="multilevel"/>
    <w:tmpl w:val="8A1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035B8"/>
    <w:multiLevelType w:val="multilevel"/>
    <w:tmpl w:val="09C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A0179"/>
    <w:multiLevelType w:val="multilevel"/>
    <w:tmpl w:val="63EC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A729B"/>
    <w:multiLevelType w:val="multilevel"/>
    <w:tmpl w:val="CB56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28B8"/>
    <w:multiLevelType w:val="multilevel"/>
    <w:tmpl w:val="BCD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02C79"/>
    <w:multiLevelType w:val="multilevel"/>
    <w:tmpl w:val="CC1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259AA"/>
    <w:multiLevelType w:val="multilevel"/>
    <w:tmpl w:val="3B46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4321AB"/>
    <w:multiLevelType w:val="multilevel"/>
    <w:tmpl w:val="A08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75725"/>
    <w:multiLevelType w:val="multilevel"/>
    <w:tmpl w:val="FD78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52763"/>
    <w:multiLevelType w:val="multilevel"/>
    <w:tmpl w:val="6B10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341709"/>
    <w:multiLevelType w:val="multilevel"/>
    <w:tmpl w:val="DD9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4488E"/>
    <w:multiLevelType w:val="multilevel"/>
    <w:tmpl w:val="47A6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D67C91"/>
    <w:multiLevelType w:val="multilevel"/>
    <w:tmpl w:val="2E22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33CF4"/>
    <w:multiLevelType w:val="multilevel"/>
    <w:tmpl w:val="54F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3836">
    <w:abstractNumId w:val="2"/>
  </w:num>
  <w:num w:numId="2" w16cid:durableId="1879507772">
    <w:abstractNumId w:val="13"/>
  </w:num>
  <w:num w:numId="3" w16cid:durableId="424498055">
    <w:abstractNumId w:val="14"/>
  </w:num>
  <w:num w:numId="4" w16cid:durableId="450560716">
    <w:abstractNumId w:val="9"/>
  </w:num>
  <w:num w:numId="5" w16cid:durableId="4139291">
    <w:abstractNumId w:val="18"/>
  </w:num>
  <w:num w:numId="6" w16cid:durableId="1263798565">
    <w:abstractNumId w:val="7"/>
  </w:num>
  <w:num w:numId="7" w16cid:durableId="377585062">
    <w:abstractNumId w:val="3"/>
  </w:num>
  <w:num w:numId="8" w16cid:durableId="1244683797">
    <w:abstractNumId w:val="4"/>
  </w:num>
  <w:num w:numId="9" w16cid:durableId="1647515630">
    <w:abstractNumId w:val="10"/>
  </w:num>
  <w:num w:numId="10" w16cid:durableId="965548698">
    <w:abstractNumId w:val="5"/>
  </w:num>
  <w:num w:numId="11" w16cid:durableId="1979384401">
    <w:abstractNumId w:val="12"/>
  </w:num>
  <w:num w:numId="12" w16cid:durableId="266499046">
    <w:abstractNumId w:val="8"/>
  </w:num>
  <w:num w:numId="13" w16cid:durableId="1168444484">
    <w:abstractNumId w:val="15"/>
  </w:num>
  <w:num w:numId="14" w16cid:durableId="821043133">
    <w:abstractNumId w:val="16"/>
  </w:num>
  <w:num w:numId="15" w16cid:durableId="1658072993">
    <w:abstractNumId w:val="0"/>
  </w:num>
  <w:num w:numId="16" w16cid:durableId="381367597">
    <w:abstractNumId w:val="19"/>
  </w:num>
  <w:num w:numId="17" w16cid:durableId="874346107">
    <w:abstractNumId w:val="17"/>
  </w:num>
  <w:num w:numId="18" w16cid:durableId="497230497">
    <w:abstractNumId w:val="1"/>
  </w:num>
  <w:num w:numId="19" w16cid:durableId="984160342">
    <w:abstractNumId w:val="6"/>
  </w:num>
  <w:num w:numId="20" w16cid:durableId="8922798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9A"/>
    <w:rsid w:val="00162937"/>
    <w:rsid w:val="003A4B9A"/>
    <w:rsid w:val="004E662E"/>
    <w:rsid w:val="00585FB8"/>
    <w:rsid w:val="006849DC"/>
    <w:rsid w:val="00686AB4"/>
    <w:rsid w:val="00746F54"/>
    <w:rsid w:val="0099729C"/>
    <w:rsid w:val="009D4449"/>
    <w:rsid w:val="00D86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ECFE1"/>
  <w15:chartTrackingRefBased/>
  <w15:docId w15:val="{4B15BE7E-A384-45F8-B1F5-1752D152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6AB4"/>
    <w:pPr>
      <w:tabs>
        <w:tab w:val="center" w:pos="4153"/>
        <w:tab w:val="right" w:pos="8306"/>
      </w:tabs>
      <w:snapToGrid w:val="0"/>
      <w:jc w:val="center"/>
    </w:pPr>
    <w:rPr>
      <w:sz w:val="18"/>
      <w:szCs w:val="18"/>
    </w:rPr>
  </w:style>
  <w:style w:type="character" w:customStyle="1" w:styleId="a4">
    <w:name w:val="页眉 字符"/>
    <w:basedOn w:val="a0"/>
    <w:link w:val="a3"/>
    <w:uiPriority w:val="99"/>
    <w:rsid w:val="00686AB4"/>
    <w:rPr>
      <w:sz w:val="18"/>
      <w:szCs w:val="18"/>
    </w:rPr>
  </w:style>
  <w:style w:type="paragraph" w:styleId="a5">
    <w:name w:val="footer"/>
    <w:basedOn w:val="a"/>
    <w:link w:val="a6"/>
    <w:uiPriority w:val="99"/>
    <w:unhideWhenUsed/>
    <w:rsid w:val="00686AB4"/>
    <w:pPr>
      <w:tabs>
        <w:tab w:val="center" w:pos="4153"/>
        <w:tab w:val="right" w:pos="8306"/>
      </w:tabs>
      <w:snapToGrid w:val="0"/>
      <w:jc w:val="left"/>
    </w:pPr>
    <w:rPr>
      <w:sz w:val="18"/>
      <w:szCs w:val="18"/>
    </w:rPr>
  </w:style>
  <w:style w:type="character" w:customStyle="1" w:styleId="a6">
    <w:name w:val="页脚 字符"/>
    <w:basedOn w:val="a0"/>
    <w:link w:val="a5"/>
    <w:uiPriority w:val="99"/>
    <w:rsid w:val="00686AB4"/>
    <w:rPr>
      <w:sz w:val="18"/>
      <w:szCs w:val="18"/>
    </w:rPr>
  </w:style>
  <w:style w:type="paragraph" w:styleId="a7">
    <w:name w:val="List Paragraph"/>
    <w:basedOn w:val="a"/>
    <w:uiPriority w:val="34"/>
    <w:qFormat/>
    <w:rsid w:val="00686A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5818">
      <w:bodyDiv w:val="1"/>
      <w:marLeft w:val="0"/>
      <w:marRight w:val="0"/>
      <w:marTop w:val="0"/>
      <w:marBottom w:val="0"/>
      <w:divBdr>
        <w:top w:val="none" w:sz="0" w:space="0" w:color="auto"/>
        <w:left w:val="none" w:sz="0" w:space="0" w:color="auto"/>
        <w:bottom w:val="none" w:sz="0" w:space="0" w:color="auto"/>
        <w:right w:val="none" w:sz="0" w:space="0" w:color="auto"/>
      </w:divBdr>
    </w:div>
    <w:div w:id="123620476">
      <w:bodyDiv w:val="1"/>
      <w:marLeft w:val="0"/>
      <w:marRight w:val="0"/>
      <w:marTop w:val="0"/>
      <w:marBottom w:val="0"/>
      <w:divBdr>
        <w:top w:val="none" w:sz="0" w:space="0" w:color="auto"/>
        <w:left w:val="none" w:sz="0" w:space="0" w:color="auto"/>
        <w:bottom w:val="none" w:sz="0" w:space="0" w:color="auto"/>
        <w:right w:val="none" w:sz="0" w:space="0" w:color="auto"/>
      </w:divBdr>
    </w:div>
    <w:div w:id="137188097">
      <w:bodyDiv w:val="1"/>
      <w:marLeft w:val="0"/>
      <w:marRight w:val="0"/>
      <w:marTop w:val="0"/>
      <w:marBottom w:val="0"/>
      <w:divBdr>
        <w:top w:val="none" w:sz="0" w:space="0" w:color="auto"/>
        <w:left w:val="none" w:sz="0" w:space="0" w:color="auto"/>
        <w:bottom w:val="none" w:sz="0" w:space="0" w:color="auto"/>
        <w:right w:val="none" w:sz="0" w:space="0" w:color="auto"/>
      </w:divBdr>
    </w:div>
    <w:div w:id="164635499">
      <w:bodyDiv w:val="1"/>
      <w:marLeft w:val="0"/>
      <w:marRight w:val="0"/>
      <w:marTop w:val="0"/>
      <w:marBottom w:val="0"/>
      <w:divBdr>
        <w:top w:val="none" w:sz="0" w:space="0" w:color="auto"/>
        <w:left w:val="none" w:sz="0" w:space="0" w:color="auto"/>
        <w:bottom w:val="none" w:sz="0" w:space="0" w:color="auto"/>
        <w:right w:val="none" w:sz="0" w:space="0" w:color="auto"/>
      </w:divBdr>
    </w:div>
    <w:div w:id="191378814">
      <w:bodyDiv w:val="1"/>
      <w:marLeft w:val="0"/>
      <w:marRight w:val="0"/>
      <w:marTop w:val="0"/>
      <w:marBottom w:val="0"/>
      <w:divBdr>
        <w:top w:val="none" w:sz="0" w:space="0" w:color="auto"/>
        <w:left w:val="none" w:sz="0" w:space="0" w:color="auto"/>
        <w:bottom w:val="none" w:sz="0" w:space="0" w:color="auto"/>
        <w:right w:val="none" w:sz="0" w:space="0" w:color="auto"/>
      </w:divBdr>
    </w:div>
    <w:div w:id="328407974">
      <w:bodyDiv w:val="1"/>
      <w:marLeft w:val="0"/>
      <w:marRight w:val="0"/>
      <w:marTop w:val="0"/>
      <w:marBottom w:val="0"/>
      <w:divBdr>
        <w:top w:val="none" w:sz="0" w:space="0" w:color="auto"/>
        <w:left w:val="none" w:sz="0" w:space="0" w:color="auto"/>
        <w:bottom w:val="none" w:sz="0" w:space="0" w:color="auto"/>
        <w:right w:val="none" w:sz="0" w:space="0" w:color="auto"/>
      </w:divBdr>
    </w:div>
    <w:div w:id="336008879">
      <w:bodyDiv w:val="1"/>
      <w:marLeft w:val="0"/>
      <w:marRight w:val="0"/>
      <w:marTop w:val="0"/>
      <w:marBottom w:val="0"/>
      <w:divBdr>
        <w:top w:val="none" w:sz="0" w:space="0" w:color="auto"/>
        <w:left w:val="none" w:sz="0" w:space="0" w:color="auto"/>
        <w:bottom w:val="none" w:sz="0" w:space="0" w:color="auto"/>
        <w:right w:val="none" w:sz="0" w:space="0" w:color="auto"/>
      </w:divBdr>
    </w:div>
    <w:div w:id="467628454">
      <w:bodyDiv w:val="1"/>
      <w:marLeft w:val="0"/>
      <w:marRight w:val="0"/>
      <w:marTop w:val="0"/>
      <w:marBottom w:val="0"/>
      <w:divBdr>
        <w:top w:val="none" w:sz="0" w:space="0" w:color="auto"/>
        <w:left w:val="none" w:sz="0" w:space="0" w:color="auto"/>
        <w:bottom w:val="none" w:sz="0" w:space="0" w:color="auto"/>
        <w:right w:val="none" w:sz="0" w:space="0" w:color="auto"/>
      </w:divBdr>
    </w:div>
    <w:div w:id="603922020">
      <w:bodyDiv w:val="1"/>
      <w:marLeft w:val="0"/>
      <w:marRight w:val="0"/>
      <w:marTop w:val="0"/>
      <w:marBottom w:val="0"/>
      <w:divBdr>
        <w:top w:val="none" w:sz="0" w:space="0" w:color="auto"/>
        <w:left w:val="none" w:sz="0" w:space="0" w:color="auto"/>
        <w:bottom w:val="none" w:sz="0" w:space="0" w:color="auto"/>
        <w:right w:val="none" w:sz="0" w:space="0" w:color="auto"/>
      </w:divBdr>
    </w:div>
    <w:div w:id="611741213">
      <w:bodyDiv w:val="1"/>
      <w:marLeft w:val="0"/>
      <w:marRight w:val="0"/>
      <w:marTop w:val="0"/>
      <w:marBottom w:val="0"/>
      <w:divBdr>
        <w:top w:val="none" w:sz="0" w:space="0" w:color="auto"/>
        <w:left w:val="none" w:sz="0" w:space="0" w:color="auto"/>
        <w:bottom w:val="none" w:sz="0" w:space="0" w:color="auto"/>
        <w:right w:val="none" w:sz="0" w:space="0" w:color="auto"/>
      </w:divBdr>
    </w:div>
    <w:div w:id="664473287">
      <w:bodyDiv w:val="1"/>
      <w:marLeft w:val="0"/>
      <w:marRight w:val="0"/>
      <w:marTop w:val="0"/>
      <w:marBottom w:val="0"/>
      <w:divBdr>
        <w:top w:val="none" w:sz="0" w:space="0" w:color="auto"/>
        <w:left w:val="none" w:sz="0" w:space="0" w:color="auto"/>
        <w:bottom w:val="none" w:sz="0" w:space="0" w:color="auto"/>
        <w:right w:val="none" w:sz="0" w:space="0" w:color="auto"/>
      </w:divBdr>
    </w:div>
    <w:div w:id="681468125">
      <w:bodyDiv w:val="1"/>
      <w:marLeft w:val="0"/>
      <w:marRight w:val="0"/>
      <w:marTop w:val="0"/>
      <w:marBottom w:val="0"/>
      <w:divBdr>
        <w:top w:val="none" w:sz="0" w:space="0" w:color="auto"/>
        <w:left w:val="none" w:sz="0" w:space="0" w:color="auto"/>
        <w:bottom w:val="none" w:sz="0" w:space="0" w:color="auto"/>
        <w:right w:val="none" w:sz="0" w:space="0" w:color="auto"/>
      </w:divBdr>
    </w:div>
    <w:div w:id="830219243">
      <w:bodyDiv w:val="1"/>
      <w:marLeft w:val="0"/>
      <w:marRight w:val="0"/>
      <w:marTop w:val="0"/>
      <w:marBottom w:val="0"/>
      <w:divBdr>
        <w:top w:val="none" w:sz="0" w:space="0" w:color="auto"/>
        <w:left w:val="none" w:sz="0" w:space="0" w:color="auto"/>
        <w:bottom w:val="none" w:sz="0" w:space="0" w:color="auto"/>
        <w:right w:val="none" w:sz="0" w:space="0" w:color="auto"/>
      </w:divBdr>
    </w:div>
    <w:div w:id="846673404">
      <w:bodyDiv w:val="1"/>
      <w:marLeft w:val="0"/>
      <w:marRight w:val="0"/>
      <w:marTop w:val="0"/>
      <w:marBottom w:val="0"/>
      <w:divBdr>
        <w:top w:val="none" w:sz="0" w:space="0" w:color="auto"/>
        <w:left w:val="none" w:sz="0" w:space="0" w:color="auto"/>
        <w:bottom w:val="none" w:sz="0" w:space="0" w:color="auto"/>
        <w:right w:val="none" w:sz="0" w:space="0" w:color="auto"/>
      </w:divBdr>
    </w:div>
    <w:div w:id="969285400">
      <w:bodyDiv w:val="1"/>
      <w:marLeft w:val="0"/>
      <w:marRight w:val="0"/>
      <w:marTop w:val="0"/>
      <w:marBottom w:val="0"/>
      <w:divBdr>
        <w:top w:val="none" w:sz="0" w:space="0" w:color="auto"/>
        <w:left w:val="none" w:sz="0" w:space="0" w:color="auto"/>
        <w:bottom w:val="none" w:sz="0" w:space="0" w:color="auto"/>
        <w:right w:val="none" w:sz="0" w:space="0" w:color="auto"/>
      </w:divBdr>
    </w:div>
    <w:div w:id="1081830939">
      <w:bodyDiv w:val="1"/>
      <w:marLeft w:val="0"/>
      <w:marRight w:val="0"/>
      <w:marTop w:val="0"/>
      <w:marBottom w:val="0"/>
      <w:divBdr>
        <w:top w:val="none" w:sz="0" w:space="0" w:color="auto"/>
        <w:left w:val="none" w:sz="0" w:space="0" w:color="auto"/>
        <w:bottom w:val="none" w:sz="0" w:space="0" w:color="auto"/>
        <w:right w:val="none" w:sz="0" w:space="0" w:color="auto"/>
      </w:divBdr>
    </w:div>
    <w:div w:id="1178083992">
      <w:bodyDiv w:val="1"/>
      <w:marLeft w:val="0"/>
      <w:marRight w:val="0"/>
      <w:marTop w:val="0"/>
      <w:marBottom w:val="0"/>
      <w:divBdr>
        <w:top w:val="none" w:sz="0" w:space="0" w:color="auto"/>
        <w:left w:val="none" w:sz="0" w:space="0" w:color="auto"/>
        <w:bottom w:val="none" w:sz="0" w:space="0" w:color="auto"/>
        <w:right w:val="none" w:sz="0" w:space="0" w:color="auto"/>
      </w:divBdr>
    </w:div>
    <w:div w:id="1249772869">
      <w:bodyDiv w:val="1"/>
      <w:marLeft w:val="0"/>
      <w:marRight w:val="0"/>
      <w:marTop w:val="0"/>
      <w:marBottom w:val="0"/>
      <w:divBdr>
        <w:top w:val="none" w:sz="0" w:space="0" w:color="auto"/>
        <w:left w:val="none" w:sz="0" w:space="0" w:color="auto"/>
        <w:bottom w:val="none" w:sz="0" w:space="0" w:color="auto"/>
        <w:right w:val="none" w:sz="0" w:space="0" w:color="auto"/>
      </w:divBdr>
    </w:div>
    <w:div w:id="1303734084">
      <w:bodyDiv w:val="1"/>
      <w:marLeft w:val="0"/>
      <w:marRight w:val="0"/>
      <w:marTop w:val="0"/>
      <w:marBottom w:val="0"/>
      <w:divBdr>
        <w:top w:val="none" w:sz="0" w:space="0" w:color="auto"/>
        <w:left w:val="none" w:sz="0" w:space="0" w:color="auto"/>
        <w:bottom w:val="none" w:sz="0" w:space="0" w:color="auto"/>
        <w:right w:val="none" w:sz="0" w:space="0" w:color="auto"/>
      </w:divBdr>
    </w:div>
    <w:div w:id="1309630049">
      <w:bodyDiv w:val="1"/>
      <w:marLeft w:val="0"/>
      <w:marRight w:val="0"/>
      <w:marTop w:val="0"/>
      <w:marBottom w:val="0"/>
      <w:divBdr>
        <w:top w:val="none" w:sz="0" w:space="0" w:color="auto"/>
        <w:left w:val="none" w:sz="0" w:space="0" w:color="auto"/>
        <w:bottom w:val="none" w:sz="0" w:space="0" w:color="auto"/>
        <w:right w:val="none" w:sz="0" w:space="0" w:color="auto"/>
      </w:divBdr>
    </w:div>
    <w:div w:id="1457217303">
      <w:bodyDiv w:val="1"/>
      <w:marLeft w:val="0"/>
      <w:marRight w:val="0"/>
      <w:marTop w:val="0"/>
      <w:marBottom w:val="0"/>
      <w:divBdr>
        <w:top w:val="none" w:sz="0" w:space="0" w:color="auto"/>
        <w:left w:val="none" w:sz="0" w:space="0" w:color="auto"/>
        <w:bottom w:val="none" w:sz="0" w:space="0" w:color="auto"/>
        <w:right w:val="none" w:sz="0" w:space="0" w:color="auto"/>
      </w:divBdr>
    </w:div>
    <w:div w:id="1744450766">
      <w:bodyDiv w:val="1"/>
      <w:marLeft w:val="0"/>
      <w:marRight w:val="0"/>
      <w:marTop w:val="0"/>
      <w:marBottom w:val="0"/>
      <w:divBdr>
        <w:top w:val="none" w:sz="0" w:space="0" w:color="auto"/>
        <w:left w:val="none" w:sz="0" w:space="0" w:color="auto"/>
        <w:bottom w:val="none" w:sz="0" w:space="0" w:color="auto"/>
        <w:right w:val="none" w:sz="0" w:space="0" w:color="auto"/>
      </w:divBdr>
    </w:div>
    <w:div w:id="1758017355">
      <w:bodyDiv w:val="1"/>
      <w:marLeft w:val="0"/>
      <w:marRight w:val="0"/>
      <w:marTop w:val="0"/>
      <w:marBottom w:val="0"/>
      <w:divBdr>
        <w:top w:val="none" w:sz="0" w:space="0" w:color="auto"/>
        <w:left w:val="none" w:sz="0" w:space="0" w:color="auto"/>
        <w:bottom w:val="none" w:sz="0" w:space="0" w:color="auto"/>
        <w:right w:val="none" w:sz="0" w:space="0" w:color="auto"/>
      </w:divBdr>
    </w:div>
    <w:div w:id="204848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4</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耕嘉 张</dc:creator>
  <cp:keywords/>
  <dc:description/>
  <cp:lastModifiedBy>耕嘉 张</cp:lastModifiedBy>
  <cp:revision>3</cp:revision>
  <dcterms:created xsi:type="dcterms:W3CDTF">2024-12-12T06:22:00Z</dcterms:created>
  <dcterms:modified xsi:type="dcterms:W3CDTF">2024-12-12T15:51:00Z</dcterms:modified>
</cp:coreProperties>
</file>