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8B4587" w14:textId="67FE42CD" w:rsidR="00DC7792" w:rsidRDefault="00265785" w:rsidP="00265785">
      <w:pPr>
        <w:jc w:val="center"/>
        <w:rPr>
          <w:rFonts w:ascii="Times New Roman" w:hAnsi="Times New Roman" w:cs="Times New Roman"/>
          <w:b/>
          <w:bCs/>
          <w:sz w:val="28"/>
          <w:szCs w:val="28"/>
        </w:rPr>
      </w:pPr>
      <w:r w:rsidRPr="00265785">
        <w:rPr>
          <w:rFonts w:ascii="Times New Roman" w:hAnsi="Times New Roman" w:cs="Times New Roman"/>
          <w:b/>
          <w:bCs/>
          <w:sz w:val="28"/>
          <w:szCs w:val="28"/>
        </w:rPr>
        <w:t>Seattle Traffic Accident Severity Prediction</w:t>
      </w:r>
    </w:p>
    <w:p w14:paraId="2055AF88" w14:textId="0A7139B9" w:rsidR="0027718C" w:rsidRPr="0027718C" w:rsidRDefault="0027718C" w:rsidP="00265785">
      <w:pPr>
        <w:jc w:val="center"/>
        <w:rPr>
          <w:rFonts w:ascii="Times New Roman" w:hAnsi="Times New Roman" w:cs="Times New Roman"/>
          <w:sz w:val="24"/>
          <w:szCs w:val="24"/>
        </w:rPr>
      </w:pPr>
      <w:r w:rsidRPr="0027718C">
        <w:rPr>
          <w:rFonts w:ascii="Times New Roman" w:hAnsi="Times New Roman" w:cs="Times New Roman"/>
          <w:sz w:val="24"/>
          <w:szCs w:val="24"/>
        </w:rPr>
        <w:t>Guankai Zhai</w:t>
      </w:r>
    </w:p>
    <w:p w14:paraId="34C02FEC" w14:textId="19FECD83" w:rsidR="0027718C" w:rsidRPr="0027718C" w:rsidRDefault="0027718C" w:rsidP="00265785">
      <w:pPr>
        <w:jc w:val="center"/>
        <w:rPr>
          <w:rFonts w:ascii="Times New Roman" w:hAnsi="Times New Roman" w:cs="Times New Roman"/>
          <w:sz w:val="24"/>
          <w:szCs w:val="24"/>
        </w:rPr>
      </w:pPr>
      <w:r w:rsidRPr="0027718C">
        <w:rPr>
          <w:rFonts w:ascii="Times New Roman" w:hAnsi="Times New Roman" w:cs="Times New Roman"/>
          <w:sz w:val="24"/>
          <w:szCs w:val="24"/>
        </w:rPr>
        <w:t>August 20, 2020</w:t>
      </w:r>
    </w:p>
    <w:p w14:paraId="316BA038" w14:textId="2E061491" w:rsidR="00265785" w:rsidRDefault="00265785" w:rsidP="0027718C">
      <w:pPr>
        <w:pStyle w:val="a3"/>
        <w:numPr>
          <w:ilvl w:val="0"/>
          <w:numId w:val="1"/>
        </w:numPr>
        <w:jc w:val="both"/>
        <w:rPr>
          <w:rFonts w:ascii="Times New Roman" w:hAnsi="Times New Roman" w:cs="Times New Roman"/>
          <w:sz w:val="26"/>
          <w:szCs w:val="26"/>
        </w:rPr>
      </w:pPr>
      <w:r w:rsidRPr="00265785">
        <w:rPr>
          <w:rFonts w:ascii="Times New Roman" w:hAnsi="Times New Roman" w:cs="Times New Roman"/>
          <w:sz w:val="26"/>
          <w:szCs w:val="26"/>
        </w:rPr>
        <w:t>Introduction</w:t>
      </w:r>
    </w:p>
    <w:p w14:paraId="3A4FD9A4" w14:textId="051A7588" w:rsidR="00265785" w:rsidRPr="0027718C" w:rsidRDefault="0027718C" w:rsidP="0027718C">
      <w:pPr>
        <w:pStyle w:val="a3"/>
        <w:numPr>
          <w:ilvl w:val="0"/>
          <w:numId w:val="2"/>
        </w:numPr>
        <w:jc w:val="both"/>
        <w:rPr>
          <w:rFonts w:ascii="Times New Roman" w:hAnsi="Times New Roman" w:cs="Times New Roman"/>
          <w:sz w:val="24"/>
          <w:szCs w:val="24"/>
        </w:rPr>
      </w:pPr>
      <w:r w:rsidRPr="0027718C">
        <w:rPr>
          <w:rFonts w:ascii="Times New Roman" w:hAnsi="Times New Roman" w:cs="Times New Roman"/>
          <w:sz w:val="24"/>
          <w:szCs w:val="24"/>
        </w:rPr>
        <w:t>Background</w:t>
      </w:r>
    </w:p>
    <w:p w14:paraId="631B9B20" w14:textId="7DE26B66" w:rsidR="0027718C" w:rsidRPr="0027718C" w:rsidRDefault="0027718C" w:rsidP="0027718C">
      <w:pPr>
        <w:pStyle w:val="a3"/>
        <w:ind w:left="1440"/>
        <w:jc w:val="both"/>
        <w:rPr>
          <w:rFonts w:ascii="Times New Roman" w:hAnsi="Times New Roman" w:cs="Times New Roman"/>
          <w:sz w:val="24"/>
          <w:szCs w:val="24"/>
        </w:rPr>
      </w:pPr>
      <w:r w:rsidRPr="0027718C">
        <w:rPr>
          <w:rFonts w:ascii="Times New Roman" w:hAnsi="Times New Roman" w:cs="Times New Roman"/>
          <w:sz w:val="24"/>
          <w:szCs w:val="24"/>
        </w:rPr>
        <w:t xml:space="preserve">According to the US Department of Motor Vehicles (DMV), about 6 million car accidents happen each year in the US. On an average day, over </w:t>
      </w:r>
      <w:r>
        <w:rPr>
          <w:rFonts w:ascii="Times New Roman" w:hAnsi="Times New Roman" w:cs="Times New Roman"/>
          <w:sz w:val="24"/>
          <w:szCs w:val="24"/>
        </w:rPr>
        <w:t xml:space="preserve">90 people die due to traffic accidents, leaving hundreds of families behind them. Despite such disturbing facts, people’s awareness </w:t>
      </w:r>
      <w:r w:rsidR="00BD05E2">
        <w:rPr>
          <w:rFonts w:ascii="Times New Roman" w:hAnsi="Times New Roman" w:cs="Times New Roman"/>
          <w:sz w:val="24"/>
          <w:szCs w:val="24"/>
        </w:rPr>
        <w:t>of</w:t>
      </w:r>
      <w:r>
        <w:rPr>
          <w:rFonts w:ascii="Times New Roman" w:hAnsi="Times New Roman" w:cs="Times New Roman"/>
          <w:sz w:val="24"/>
          <w:szCs w:val="24"/>
        </w:rPr>
        <w:t xml:space="preserve"> traffic safety is still insufficient. According to a survey, only 1 in 7 people will wire a seatbelt when he or she sits in a car, while seatbelts could reduce the risk of death by over 45%. Therefore, it is advantage</w:t>
      </w:r>
      <w:r w:rsidR="00BD05E2">
        <w:rPr>
          <w:rFonts w:ascii="Times New Roman" w:hAnsi="Times New Roman" w:cs="Times New Roman"/>
          <w:sz w:val="24"/>
          <w:szCs w:val="24"/>
        </w:rPr>
        <w:t>ou</w:t>
      </w:r>
      <w:r>
        <w:rPr>
          <w:rFonts w:ascii="Times New Roman" w:hAnsi="Times New Roman" w:cs="Times New Roman"/>
          <w:sz w:val="24"/>
          <w:szCs w:val="24"/>
        </w:rPr>
        <w:t xml:space="preserve">s </w:t>
      </w:r>
      <w:r w:rsidR="00BD05E2">
        <w:rPr>
          <w:rFonts w:ascii="Times New Roman" w:hAnsi="Times New Roman" w:cs="Times New Roman"/>
          <w:sz w:val="24"/>
          <w:szCs w:val="24"/>
        </w:rPr>
        <w:t>for people to realize the risk of traffic accidents and thus practice safer driving habits.</w:t>
      </w:r>
    </w:p>
    <w:p w14:paraId="7CB328C1" w14:textId="6AF01734" w:rsidR="0027718C" w:rsidRDefault="0027718C" w:rsidP="0027718C">
      <w:pPr>
        <w:pStyle w:val="a3"/>
        <w:numPr>
          <w:ilvl w:val="0"/>
          <w:numId w:val="2"/>
        </w:numPr>
        <w:jc w:val="both"/>
        <w:rPr>
          <w:rFonts w:ascii="Times New Roman" w:hAnsi="Times New Roman" w:cs="Times New Roman"/>
          <w:sz w:val="24"/>
          <w:szCs w:val="24"/>
        </w:rPr>
      </w:pPr>
      <w:r w:rsidRPr="0027718C">
        <w:rPr>
          <w:rFonts w:ascii="Times New Roman" w:hAnsi="Times New Roman" w:cs="Times New Roman"/>
          <w:sz w:val="24"/>
          <w:szCs w:val="24"/>
        </w:rPr>
        <w:t>Problem</w:t>
      </w:r>
    </w:p>
    <w:p w14:paraId="17B71A68" w14:textId="433D33FE" w:rsidR="00BD05E2" w:rsidRPr="0027718C" w:rsidRDefault="00BD05E2" w:rsidP="00BD05E2">
      <w:pPr>
        <w:pStyle w:val="a3"/>
        <w:ind w:left="1440"/>
        <w:jc w:val="both"/>
        <w:rPr>
          <w:rFonts w:ascii="Times New Roman" w:hAnsi="Times New Roman" w:cs="Times New Roman"/>
          <w:sz w:val="24"/>
          <w:szCs w:val="24"/>
        </w:rPr>
      </w:pPr>
      <w:r>
        <w:rPr>
          <w:rFonts w:ascii="Times New Roman" w:hAnsi="Times New Roman" w:cs="Times New Roman"/>
          <w:sz w:val="24"/>
          <w:szCs w:val="24"/>
        </w:rPr>
        <w:t>This project aims to determine which factors affect the severity of car accidents and then build a model that could predict the severity of car accidents based on the determined factors.</w:t>
      </w:r>
    </w:p>
    <w:p w14:paraId="58F1A2BE" w14:textId="080B02D5" w:rsidR="0027718C" w:rsidRDefault="0027718C" w:rsidP="0027718C">
      <w:pPr>
        <w:pStyle w:val="a3"/>
        <w:numPr>
          <w:ilvl w:val="0"/>
          <w:numId w:val="2"/>
        </w:numPr>
        <w:jc w:val="both"/>
        <w:rPr>
          <w:rFonts w:ascii="Times New Roman" w:hAnsi="Times New Roman" w:cs="Times New Roman"/>
          <w:sz w:val="24"/>
          <w:szCs w:val="24"/>
        </w:rPr>
      </w:pPr>
      <w:r w:rsidRPr="0027718C">
        <w:rPr>
          <w:rFonts w:ascii="Times New Roman" w:hAnsi="Times New Roman" w:cs="Times New Roman"/>
          <w:sz w:val="24"/>
          <w:szCs w:val="24"/>
        </w:rPr>
        <w:t>Interest</w:t>
      </w:r>
    </w:p>
    <w:p w14:paraId="29785DF4" w14:textId="3C69D760" w:rsidR="00BD05E2" w:rsidRPr="0027718C" w:rsidRDefault="00BD05E2" w:rsidP="00BD05E2">
      <w:pPr>
        <w:pStyle w:val="a3"/>
        <w:ind w:left="1440"/>
        <w:jc w:val="both"/>
        <w:rPr>
          <w:rFonts w:ascii="Times New Roman" w:hAnsi="Times New Roman" w:cs="Times New Roman"/>
          <w:sz w:val="24"/>
          <w:szCs w:val="24"/>
        </w:rPr>
      </w:pPr>
      <w:r>
        <w:rPr>
          <w:rFonts w:ascii="Times New Roman" w:hAnsi="Times New Roman" w:cs="Times New Roman"/>
          <w:sz w:val="24"/>
          <w:szCs w:val="24"/>
        </w:rPr>
        <w:t>The information from this project would be beneficial to many parties including the DMV, police departments around the country, and most importantly, drivers and their passengers. The project would shed light on what combination of conditions are conducive to fatal car accidents, how the severity of car accidents depend on these conditions, etc. After knowing the relevant information for a given road on a given day, the police department could predict the possibility of fatal car accidents and therefore warn drivers to practice safe driving styles.</w:t>
      </w:r>
    </w:p>
    <w:p w14:paraId="505B1E2C" w14:textId="437857B7" w:rsidR="00265785" w:rsidRDefault="00265785" w:rsidP="0027718C">
      <w:pPr>
        <w:pStyle w:val="a3"/>
        <w:numPr>
          <w:ilvl w:val="0"/>
          <w:numId w:val="1"/>
        </w:numPr>
        <w:jc w:val="both"/>
        <w:rPr>
          <w:rFonts w:ascii="Times New Roman" w:hAnsi="Times New Roman" w:cs="Times New Roman"/>
          <w:sz w:val="26"/>
          <w:szCs w:val="26"/>
        </w:rPr>
      </w:pPr>
      <w:r>
        <w:rPr>
          <w:rFonts w:ascii="Times New Roman" w:hAnsi="Times New Roman" w:cs="Times New Roman"/>
          <w:sz w:val="26"/>
          <w:szCs w:val="26"/>
        </w:rPr>
        <w:t>Data</w:t>
      </w:r>
    </w:p>
    <w:p w14:paraId="40921E69" w14:textId="6644CF7B" w:rsidR="00BD05E2" w:rsidRDefault="00BD05E2" w:rsidP="00BD05E2">
      <w:pPr>
        <w:pStyle w:val="a3"/>
        <w:numPr>
          <w:ilvl w:val="0"/>
          <w:numId w:val="3"/>
        </w:numPr>
        <w:jc w:val="both"/>
        <w:rPr>
          <w:rFonts w:ascii="Times New Roman" w:hAnsi="Times New Roman" w:cs="Times New Roman"/>
          <w:sz w:val="24"/>
          <w:szCs w:val="24"/>
        </w:rPr>
      </w:pPr>
      <w:r w:rsidRPr="00BD05E2">
        <w:rPr>
          <w:rFonts w:ascii="Times New Roman" w:hAnsi="Times New Roman" w:cs="Times New Roman"/>
          <w:sz w:val="24"/>
          <w:szCs w:val="24"/>
        </w:rPr>
        <w:t>Sources</w:t>
      </w:r>
    </w:p>
    <w:p w14:paraId="78D896B8" w14:textId="2AD4D89F" w:rsidR="00BD05E2" w:rsidRPr="00BD05E2" w:rsidRDefault="00BD05E2" w:rsidP="00BD05E2">
      <w:pPr>
        <w:pStyle w:val="a3"/>
        <w:ind w:left="1494"/>
        <w:jc w:val="both"/>
        <w:rPr>
          <w:rFonts w:ascii="Times New Roman" w:hAnsi="Times New Roman" w:cs="Times New Roman"/>
          <w:sz w:val="24"/>
          <w:szCs w:val="24"/>
        </w:rPr>
      </w:pPr>
      <w:r>
        <w:rPr>
          <w:rFonts w:ascii="Times New Roman" w:hAnsi="Times New Roman" w:cs="Times New Roman"/>
          <w:sz w:val="24"/>
          <w:szCs w:val="24"/>
        </w:rPr>
        <w:t>The dataset that this project will use is provided by the International Business Machines (IBM) Corporation</w:t>
      </w:r>
      <w:r w:rsidR="00E87248">
        <w:rPr>
          <w:rFonts w:ascii="Times New Roman" w:hAnsi="Times New Roman" w:cs="Times New Roman"/>
          <w:sz w:val="24"/>
          <w:szCs w:val="24"/>
        </w:rPr>
        <w:t xml:space="preserve"> </w:t>
      </w:r>
      <w:hyperlink r:id="rId5" w:history="1">
        <w:r w:rsidR="00E87248" w:rsidRPr="00E87248">
          <w:rPr>
            <w:rStyle w:val="a4"/>
            <w:rFonts w:ascii="Times New Roman" w:hAnsi="Times New Roman" w:cs="Times New Roman"/>
            <w:sz w:val="24"/>
            <w:szCs w:val="24"/>
          </w:rPr>
          <w:t>here</w:t>
        </w:r>
      </w:hyperlink>
      <w:r>
        <w:rPr>
          <w:rFonts w:ascii="Times New Roman" w:hAnsi="Times New Roman" w:cs="Times New Roman"/>
          <w:sz w:val="24"/>
          <w:szCs w:val="24"/>
        </w:rPr>
        <w:t>.</w:t>
      </w:r>
    </w:p>
    <w:p w14:paraId="2B3766C0" w14:textId="42872633" w:rsidR="00BD05E2" w:rsidRDefault="00BD05E2" w:rsidP="00BD05E2">
      <w:pPr>
        <w:pStyle w:val="a3"/>
        <w:numPr>
          <w:ilvl w:val="0"/>
          <w:numId w:val="3"/>
        </w:numPr>
        <w:jc w:val="both"/>
        <w:rPr>
          <w:rFonts w:ascii="Times New Roman" w:hAnsi="Times New Roman" w:cs="Times New Roman"/>
          <w:sz w:val="24"/>
          <w:szCs w:val="24"/>
        </w:rPr>
      </w:pPr>
      <w:r w:rsidRPr="00BD05E2">
        <w:rPr>
          <w:rFonts w:ascii="Times New Roman" w:hAnsi="Times New Roman" w:cs="Times New Roman"/>
          <w:sz w:val="24"/>
          <w:szCs w:val="24"/>
        </w:rPr>
        <w:t>Content</w:t>
      </w:r>
    </w:p>
    <w:p w14:paraId="55D15595" w14:textId="664BAD7E" w:rsidR="00E87248" w:rsidRPr="00BD05E2" w:rsidRDefault="00E87248" w:rsidP="00E87248">
      <w:pPr>
        <w:pStyle w:val="a3"/>
        <w:ind w:left="1494"/>
        <w:jc w:val="both"/>
        <w:rPr>
          <w:rFonts w:ascii="Times New Roman" w:hAnsi="Times New Roman" w:cs="Times New Roman"/>
          <w:sz w:val="24"/>
          <w:szCs w:val="24"/>
        </w:rPr>
      </w:pPr>
      <w:r>
        <w:rPr>
          <w:rFonts w:ascii="Times New Roman" w:hAnsi="Times New Roman" w:cs="Times New Roman"/>
          <w:sz w:val="24"/>
          <w:szCs w:val="24"/>
        </w:rPr>
        <w:t xml:space="preserve">The dataset has 194672 instances of traffic accidents that occurred in Seattle. It labels each collision as either of severity code 1 or 2, representing prop damage or injury. Complete metadata of this dataset could be found </w:t>
      </w:r>
      <w:hyperlink r:id="rId6" w:history="1">
        <w:r w:rsidRPr="00E87248">
          <w:rPr>
            <w:rStyle w:val="a4"/>
            <w:rFonts w:ascii="Times New Roman" w:hAnsi="Times New Roman" w:cs="Times New Roman"/>
            <w:sz w:val="24"/>
            <w:szCs w:val="24"/>
          </w:rPr>
          <w:t>here</w:t>
        </w:r>
      </w:hyperlink>
      <w:r>
        <w:rPr>
          <w:rFonts w:ascii="Times New Roman" w:hAnsi="Times New Roman" w:cs="Times New Roman"/>
          <w:sz w:val="24"/>
          <w:szCs w:val="24"/>
        </w:rPr>
        <w:t>.</w:t>
      </w:r>
    </w:p>
    <w:sectPr w:rsidR="00E87248" w:rsidRPr="00BD05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1E7591"/>
    <w:multiLevelType w:val="hybridMultilevel"/>
    <w:tmpl w:val="972E5960"/>
    <w:lvl w:ilvl="0" w:tplc="5808B6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363701"/>
    <w:multiLevelType w:val="hybridMultilevel"/>
    <w:tmpl w:val="6308C454"/>
    <w:lvl w:ilvl="0" w:tplc="60505C5E">
      <w:start w:val="1"/>
      <w:numFmt w:val="decimal"/>
      <w:lvlText w:val="%1."/>
      <w:lvlJc w:val="left"/>
      <w:pPr>
        <w:ind w:left="1494" w:hanging="360"/>
      </w:pPr>
      <w:rPr>
        <w:rFonts w:hint="default"/>
        <w:sz w:val="24"/>
        <w:szCs w:val="24"/>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 w15:restartNumberingAfterBreak="0">
    <w:nsid w:val="7DBF4CCD"/>
    <w:multiLevelType w:val="hybridMultilevel"/>
    <w:tmpl w:val="D85E4600"/>
    <w:lvl w:ilvl="0" w:tplc="616CD9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785"/>
    <w:rsid w:val="00265785"/>
    <w:rsid w:val="0027718C"/>
    <w:rsid w:val="00BD05E2"/>
    <w:rsid w:val="00DC7792"/>
    <w:rsid w:val="00E872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B122E"/>
  <w15:chartTrackingRefBased/>
  <w15:docId w15:val="{6D7C475E-B3F3-4FEA-9686-B6BD359BB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65785"/>
    <w:pPr>
      <w:ind w:left="720"/>
      <w:contextualSpacing/>
    </w:pPr>
  </w:style>
  <w:style w:type="character" w:styleId="a4">
    <w:name w:val="Hyperlink"/>
    <w:basedOn w:val="a0"/>
    <w:uiPriority w:val="99"/>
    <w:unhideWhenUsed/>
    <w:rsid w:val="00E87248"/>
    <w:rPr>
      <w:color w:val="0563C1" w:themeColor="hyperlink"/>
      <w:u w:val="single"/>
    </w:rPr>
  </w:style>
  <w:style w:type="character" w:styleId="a5">
    <w:name w:val="Unresolved Mention"/>
    <w:basedOn w:val="a0"/>
    <w:uiPriority w:val="99"/>
    <w:semiHidden/>
    <w:unhideWhenUsed/>
    <w:rsid w:val="00E872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3.us.cloud-object-storage.appdomain.cloud/cf-courses-data/CognitiveClass/DP0701EN/version-2/Metadata.pdf" TargetMode="External"/><Relationship Id="rId5" Type="http://schemas.openxmlformats.org/officeDocument/2006/relationships/hyperlink" Target="https://s3.us.cloud-object-storage.appdomain.cloud/cf-courses-data/CognitiveClass/DP0701EN/version-2/Data-Collisions.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310</Words>
  <Characters>1768</Characters>
  <Application>Microsoft Office Word</Application>
  <DocSecurity>0</DocSecurity>
  <Lines>14</Lines>
  <Paragraphs>4</Paragraphs>
  <ScaleCrop>false</ScaleCrop>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Zhai Guankai</dc:creator>
  <cp:keywords/>
  <dc:description/>
  <cp:lastModifiedBy>Zhai Guankai</cp:lastModifiedBy>
  <cp:revision>1</cp:revision>
  <dcterms:created xsi:type="dcterms:W3CDTF">2020-08-20T03:02:00Z</dcterms:created>
  <dcterms:modified xsi:type="dcterms:W3CDTF">2020-08-20T03:49:00Z</dcterms:modified>
</cp:coreProperties>
</file>