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CB" w:rsidRDefault="004C01AC" w:rsidP="004C01AC">
      <w:pPr>
        <w:jc w:val="center"/>
        <w:rPr>
          <w:rFonts w:hint="eastAsia"/>
          <w:b/>
          <w:sz w:val="44"/>
          <w:szCs w:val="44"/>
        </w:rPr>
      </w:pPr>
      <w:r w:rsidRPr="004C01AC">
        <w:rPr>
          <w:rFonts w:hint="eastAsia"/>
          <w:b/>
          <w:sz w:val="44"/>
          <w:szCs w:val="44"/>
        </w:rPr>
        <w:t>办公软件项目技术要求</w:t>
      </w:r>
    </w:p>
    <w:p w:rsidR="004C01AC" w:rsidRDefault="004C01AC" w:rsidP="004C01AC">
      <w:pPr>
        <w:jc w:val="center"/>
        <w:rPr>
          <w:rFonts w:hint="eastAsia"/>
          <w:b/>
          <w:sz w:val="44"/>
          <w:szCs w:val="44"/>
        </w:rPr>
      </w:pPr>
    </w:p>
    <w:p w:rsidR="004C01AC" w:rsidRPr="004C01AC" w:rsidRDefault="004C01AC" w:rsidP="004C01A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4C01AC">
        <w:rPr>
          <w:rFonts w:hint="eastAsia"/>
          <w:b/>
          <w:sz w:val="30"/>
          <w:szCs w:val="30"/>
        </w:rPr>
        <w:t>软件大类设置：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 w:rsidRPr="004C01AC">
        <w:rPr>
          <w:rFonts w:hint="eastAsia"/>
          <w:sz w:val="30"/>
          <w:szCs w:val="30"/>
        </w:rPr>
        <w:t>市场业务板块；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财务业务板块；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物流运输板块；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仓储管理板块；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申报、上报板块；</w:t>
      </w:r>
    </w:p>
    <w:p w:rsidR="004C01AC" w:rsidRDefault="004C01AC" w:rsidP="004C01A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后台管理、预设板块。</w:t>
      </w:r>
    </w:p>
    <w:p w:rsidR="004C01AC" w:rsidRPr="004C01AC" w:rsidRDefault="004C01AC" w:rsidP="004C01A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4C01AC">
        <w:rPr>
          <w:rFonts w:hint="eastAsia"/>
          <w:b/>
          <w:sz w:val="30"/>
          <w:szCs w:val="30"/>
        </w:rPr>
        <w:t>分类功能要求：</w:t>
      </w:r>
    </w:p>
    <w:p w:rsidR="004C01AC" w:rsidRPr="004C01AC" w:rsidRDefault="004C01AC" w:rsidP="004C01AC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0"/>
          <w:szCs w:val="30"/>
        </w:rPr>
      </w:pPr>
      <w:r w:rsidRPr="004C01AC">
        <w:rPr>
          <w:rFonts w:hint="eastAsia"/>
          <w:sz w:val="30"/>
          <w:szCs w:val="30"/>
        </w:rPr>
        <w:t>市场业务板块：</w:t>
      </w:r>
    </w:p>
    <w:p w:rsidR="004C01AC" w:rsidRPr="004C01AC" w:rsidRDefault="004C01AC" w:rsidP="004C01A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r w:rsidRPr="004C01AC">
        <w:rPr>
          <w:rFonts w:hint="eastAsia"/>
          <w:sz w:val="30"/>
          <w:szCs w:val="30"/>
        </w:rPr>
        <w:t>合同编码设置：区域编号、业务人员编号、月份编号、数量编号；</w:t>
      </w:r>
    </w:p>
    <w:p w:rsidR="004C01AC" w:rsidRDefault="004C01AC" w:rsidP="004C01A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报价系统设置：按资质类别，每个</w:t>
      </w:r>
      <w:proofErr w:type="gramStart"/>
      <w:r>
        <w:rPr>
          <w:rFonts w:hint="eastAsia"/>
          <w:sz w:val="30"/>
          <w:szCs w:val="30"/>
        </w:rPr>
        <w:t>危废小码</w:t>
      </w:r>
      <w:proofErr w:type="gramEnd"/>
      <w:r>
        <w:rPr>
          <w:rFonts w:hint="eastAsia"/>
          <w:sz w:val="30"/>
          <w:szCs w:val="30"/>
        </w:rPr>
        <w:t>进行固定处置价格报价，最高权限有权利修改报价。输入</w:t>
      </w:r>
      <w:proofErr w:type="gramStart"/>
      <w:r>
        <w:rPr>
          <w:rFonts w:hint="eastAsia"/>
          <w:sz w:val="30"/>
          <w:szCs w:val="30"/>
        </w:rPr>
        <w:t>危废小码</w:t>
      </w:r>
      <w:proofErr w:type="gramEnd"/>
      <w:r>
        <w:rPr>
          <w:rFonts w:hint="eastAsia"/>
          <w:sz w:val="30"/>
          <w:szCs w:val="30"/>
        </w:rPr>
        <w:t>后价格直接显示在标准合同对应栏目中；</w:t>
      </w:r>
    </w:p>
    <w:p w:rsidR="004C01AC" w:rsidRDefault="00466E6A" w:rsidP="004C01A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危废查询</w:t>
      </w:r>
      <w:proofErr w:type="gramEnd"/>
      <w:r>
        <w:rPr>
          <w:rFonts w:hint="eastAsia"/>
          <w:sz w:val="30"/>
          <w:szCs w:val="30"/>
        </w:rPr>
        <w:t>设置：输入</w:t>
      </w:r>
      <w:proofErr w:type="gramStart"/>
      <w:r>
        <w:rPr>
          <w:rFonts w:hint="eastAsia"/>
          <w:sz w:val="30"/>
          <w:szCs w:val="30"/>
        </w:rPr>
        <w:t>危废小码</w:t>
      </w:r>
      <w:proofErr w:type="gramEnd"/>
      <w:r>
        <w:rPr>
          <w:rFonts w:hint="eastAsia"/>
          <w:sz w:val="30"/>
          <w:szCs w:val="30"/>
        </w:rPr>
        <w:t>，输入区域编码，可以查询到该区域该小</w:t>
      </w:r>
      <w:proofErr w:type="gramStart"/>
      <w:r>
        <w:rPr>
          <w:rFonts w:hint="eastAsia"/>
          <w:sz w:val="30"/>
          <w:szCs w:val="30"/>
        </w:rPr>
        <w:t>码危废所</w:t>
      </w:r>
      <w:proofErr w:type="gramEnd"/>
      <w:r>
        <w:rPr>
          <w:rFonts w:hint="eastAsia"/>
          <w:sz w:val="30"/>
          <w:szCs w:val="30"/>
        </w:rPr>
        <w:t>涉及的企业及合同签订吨数；</w:t>
      </w:r>
    </w:p>
    <w:p w:rsidR="00466E6A" w:rsidRDefault="00466E6A" w:rsidP="004C01A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业务审批权限设置：三级权限能查询自己所属区域的合同签订、转运、结算、开票信息；二级权限可以查询全部区域的合同签订、转运、结算、开票信息，并对三级权限上报过来的信息进行审批；一级权限可以看到所有信息并进</w:t>
      </w:r>
      <w:r>
        <w:rPr>
          <w:rFonts w:hint="eastAsia"/>
          <w:sz w:val="30"/>
          <w:szCs w:val="30"/>
        </w:rPr>
        <w:lastRenderedPageBreak/>
        <w:t>行价格、数量等数据的设置及修改；</w:t>
      </w:r>
    </w:p>
    <w:p w:rsidR="00466E6A" w:rsidRDefault="00AD3AF0" w:rsidP="004C01A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设置合同到期提醒，转运后账</w:t>
      </w:r>
      <w:proofErr w:type="gramStart"/>
      <w:r>
        <w:rPr>
          <w:rFonts w:hint="eastAsia"/>
          <w:sz w:val="30"/>
          <w:szCs w:val="30"/>
        </w:rPr>
        <w:t>龄账期</w:t>
      </w:r>
      <w:proofErr w:type="gramEnd"/>
      <w:r>
        <w:rPr>
          <w:rFonts w:hint="eastAsia"/>
          <w:sz w:val="30"/>
          <w:szCs w:val="30"/>
        </w:rPr>
        <w:t>提醒，企业基本情况：性质、规模等信息录入；</w:t>
      </w:r>
    </w:p>
    <w:p w:rsidR="00466E6A" w:rsidRPr="00AD3AF0" w:rsidRDefault="00AD3AF0" w:rsidP="00AD3AF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0"/>
          <w:szCs w:val="30"/>
        </w:rPr>
      </w:pPr>
      <w:r w:rsidRPr="00AD3AF0">
        <w:rPr>
          <w:rFonts w:hint="eastAsia"/>
          <w:sz w:val="30"/>
          <w:szCs w:val="30"/>
        </w:rPr>
        <w:t>财务业务板块：</w:t>
      </w:r>
    </w:p>
    <w:p w:rsidR="00AD3AF0" w:rsidRPr="00AD3AF0" w:rsidRDefault="00AD3AF0" w:rsidP="00AD3AF0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30"/>
          <w:szCs w:val="30"/>
        </w:rPr>
      </w:pPr>
      <w:r w:rsidRPr="00AD3AF0">
        <w:rPr>
          <w:rFonts w:hint="eastAsia"/>
          <w:sz w:val="30"/>
          <w:szCs w:val="30"/>
        </w:rPr>
        <w:t>业务部门通过合同审批后，财务如收到客户款项，直接审批进入下一个环节，即合同打印、盖章、邮寄，如客户款项没到，合同无法生成打印；</w:t>
      </w:r>
    </w:p>
    <w:p w:rsidR="00AD3AF0" w:rsidRDefault="00AD3AF0" w:rsidP="00AD3AF0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根据转运联单上的转运数量，自动生成</w:t>
      </w:r>
      <w:proofErr w:type="gramStart"/>
      <w:r>
        <w:rPr>
          <w:rFonts w:hint="eastAsia"/>
          <w:sz w:val="30"/>
          <w:szCs w:val="30"/>
        </w:rPr>
        <w:t>需客户</w:t>
      </w:r>
      <w:proofErr w:type="gramEnd"/>
      <w:r>
        <w:rPr>
          <w:rFonts w:hint="eastAsia"/>
          <w:sz w:val="30"/>
          <w:szCs w:val="30"/>
        </w:rPr>
        <w:t>结算的处置费金额；</w:t>
      </w:r>
    </w:p>
    <w:p w:rsidR="00AD3AF0" w:rsidRPr="00AD3AF0" w:rsidRDefault="00AD3AF0" w:rsidP="00AD3AF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30"/>
          <w:szCs w:val="30"/>
        </w:rPr>
      </w:pPr>
      <w:r w:rsidRPr="00AD3AF0">
        <w:rPr>
          <w:rFonts w:hint="eastAsia"/>
          <w:sz w:val="30"/>
          <w:szCs w:val="30"/>
        </w:rPr>
        <w:t>物流运输板块：</w:t>
      </w:r>
    </w:p>
    <w:p w:rsidR="00AD3AF0" w:rsidRPr="00AD3AF0" w:rsidRDefault="00AD3AF0" w:rsidP="00AD3AF0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30"/>
          <w:szCs w:val="30"/>
        </w:rPr>
      </w:pPr>
      <w:r w:rsidRPr="00AD3AF0">
        <w:rPr>
          <w:rFonts w:hint="eastAsia"/>
          <w:sz w:val="30"/>
          <w:szCs w:val="30"/>
        </w:rPr>
        <w:t>按照区域，危废品类、企业地址自动生成经济转运路线；</w:t>
      </w:r>
    </w:p>
    <w:p w:rsidR="00AD3AF0" w:rsidRDefault="00AD3AF0" w:rsidP="00AD3AF0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按照仓储区规划，卸车时归位到相应区域；</w:t>
      </w:r>
    </w:p>
    <w:p w:rsidR="00AD3AF0" w:rsidRPr="00AD3AF0" w:rsidRDefault="00AD3AF0" w:rsidP="00AD3AF0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仓储区库位、库存情况报警，及时提醒腾出库位；</w:t>
      </w:r>
    </w:p>
    <w:sectPr w:rsidR="00AD3AF0" w:rsidRPr="00AD3AF0" w:rsidSect="003C5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47E2D"/>
    <w:multiLevelType w:val="hybridMultilevel"/>
    <w:tmpl w:val="324C11BA"/>
    <w:lvl w:ilvl="0" w:tplc="788AB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F7F91"/>
    <w:multiLevelType w:val="hybridMultilevel"/>
    <w:tmpl w:val="68ACF76A"/>
    <w:lvl w:ilvl="0" w:tplc="4636DC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47921"/>
    <w:multiLevelType w:val="hybridMultilevel"/>
    <w:tmpl w:val="27DEB548"/>
    <w:lvl w:ilvl="0" w:tplc="B94AF56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7474"/>
    <w:multiLevelType w:val="hybridMultilevel"/>
    <w:tmpl w:val="03866690"/>
    <w:lvl w:ilvl="0" w:tplc="A73E92A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931A1"/>
    <w:multiLevelType w:val="hybridMultilevel"/>
    <w:tmpl w:val="F5EAC9F6"/>
    <w:lvl w:ilvl="0" w:tplc="A39E63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DD7902"/>
    <w:multiLevelType w:val="hybridMultilevel"/>
    <w:tmpl w:val="AC60873E"/>
    <w:lvl w:ilvl="0" w:tplc="741E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775EBB"/>
    <w:multiLevelType w:val="hybridMultilevel"/>
    <w:tmpl w:val="70504A2A"/>
    <w:lvl w:ilvl="0" w:tplc="426C94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1AC"/>
    <w:rsid w:val="00390A04"/>
    <w:rsid w:val="003C5CCB"/>
    <w:rsid w:val="00466E6A"/>
    <w:rsid w:val="004C01AC"/>
    <w:rsid w:val="00AD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1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84</Words>
  <Characters>484</Characters>
  <Application>Microsoft Office Word</Application>
  <DocSecurity>0</DocSecurity>
  <Lines>4</Lines>
  <Paragraphs>1</Paragraphs>
  <ScaleCrop>false</ScaleCrop>
  <Company>Sky123.Org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2017-09-05T02:07:00Z</dcterms:created>
  <dcterms:modified xsi:type="dcterms:W3CDTF">2017-09-05T03:38:00Z</dcterms:modified>
</cp:coreProperties>
</file>