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34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Jerome Mueller</w:t>
      </w:r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Goodwyn</w:t>
      </w:r>
      <w:proofErr w:type="spellEnd"/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Tutorial for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Setup:</w:t>
      </w:r>
    </w:p>
    <w:p w:rsidR="00583E80" w:rsidRP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CUDA is installed on the system and keep track of where</w:t>
      </w:r>
    </w:p>
    <w:p w:rsid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with the extension .cu</w:t>
      </w:r>
      <w:r w:rsidR="00890B8C">
        <w:rPr>
          <w:rFonts w:ascii="Times New Roman" w:hAnsi="Times New Roman" w:cs="Times New Roman"/>
          <w:sz w:val="24"/>
          <w:szCs w:val="24"/>
        </w:rPr>
        <w:t>. We have provided a sample file: “cuda_test.cu.”</w:t>
      </w:r>
    </w:p>
    <w:p w:rsidR="00583E80" w:rsidRPr="003F5C6B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cuda.h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Construction: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any data types you would like to send back and forth between the host and the GPU </w:t>
      </w:r>
      <w:r w:rsidR="00890B8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pointers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allocate memory for them on the host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any </w:t>
      </w:r>
      <w:r w:rsidR="00890B8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allocate memory on the GPU</w:t>
      </w:r>
      <w:r w:rsidR="00890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</w:p>
    <w:p w:rsidR="00583E80" w:rsidRDefault="00583E80" w:rsidP="00583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3E80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3E80" w:rsidRDefault="00583E80" w:rsidP="00583E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 w:rsidR="00890B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float*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(float*)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)</w:t>
      </w:r>
      <w:r w:rsidR="00890B8C">
        <w:rPr>
          <w:rFonts w:ascii="Times New Roman" w:hAnsi="Times New Roman" w:cs="Times New Roman"/>
          <w:sz w:val="24"/>
          <w:szCs w:val="24"/>
        </w:rPr>
        <w:t>;</w:t>
      </w:r>
    </w:p>
    <w:p w:rsidR="00745D9D" w:rsidRDefault="00745D9D" w:rsidP="00745D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D9D">
        <w:rPr>
          <w:rFonts w:ascii="Times New Roman" w:hAnsi="Times New Roman" w:cs="Times New Roman"/>
          <w:sz w:val="24"/>
          <w:szCs w:val="24"/>
        </w:rPr>
        <w:t>GPU</w:t>
      </w:r>
      <w:r w:rsidR="00890B8C">
        <w:rPr>
          <w:rFonts w:ascii="Times New Roman" w:hAnsi="Times New Roman" w:cs="Times New Roman"/>
          <w:sz w:val="24"/>
          <w:szCs w:val="24"/>
        </w:rPr>
        <w:t>:</w:t>
      </w:r>
      <w:r w:rsidRPr="00745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((void**)&amp;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))</w:t>
      </w:r>
      <w:r w:rsidR="00890B8C">
        <w:rPr>
          <w:rFonts w:ascii="Times New Roman" w:hAnsi="Times New Roman" w:cs="Times New Roman"/>
          <w:sz w:val="24"/>
          <w:szCs w:val="24"/>
        </w:rPr>
        <w:t>;</w:t>
      </w: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allocating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="00890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return value is not the pointer</w:t>
      </w:r>
      <w:r w:rsidR="00890B8C">
        <w:rPr>
          <w:rFonts w:ascii="Times New Roman" w:hAnsi="Times New Roman" w:cs="Times New Roman"/>
          <w:sz w:val="24"/>
          <w:szCs w:val="24"/>
        </w:rPr>
        <w:t xml:space="preserve">. The return value indicates whether the </w:t>
      </w:r>
      <w:proofErr w:type="spellStart"/>
      <w:r w:rsidR="00890B8C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="00890B8C">
        <w:rPr>
          <w:rFonts w:ascii="Times New Roman" w:hAnsi="Times New Roman" w:cs="Times New Roman"/>
          <w:sz w:val="24"/>
          <w:szCs w:val="24"/>
        </w:rPr>
        <w:t xml:space="preserve"> call succeeded or failed.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forget the &amp;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cast a void** because that is the data type </w:t>
      </w:r>
      <w:proofErr w:type="spellStart"/>
      <w:r w:rsidR="00890B8C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expecting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transfer memory between </w:t>
      </w:r>
      <w:r w:rsidR="00890B8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host and the GPU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dest_Var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size_mem_trans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5D9D" w:rsidRDefault="00745D9D" w:rsidP="00745D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745D9D" w:rsidRPr="00745D9D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745D9D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253C60" w:rsidRDefault="00745D9D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53C6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Pr="009701F7" w:rsidRDefault="00253C60" w:rsidP="00890B8C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9701F7">
        <w:rPr>
          <w:rFonts w:ascii="Times New Roman" w:hAnsi="Times New Roman" w:cs="Times New Roman"/>
          <w:i/>
          <w:sz w:val="24"/>
          <w:szCs w:val="24"/>
        </w:rPr>
        <w:t>//Have GPU operate on data</w:t>
      </w:r>
    </w:p>
    <w:p w:rsidR="00253C60" w:rsidRPr="00253C60" w:rsidRDefault="00253C60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53C60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C60"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Default="00253C60" w:rsidP="00253C60">
      <w:pPr>
        <w:rPr>
          <w:rFonts w:ascii="Times New Roman" w:hAnsi="Times New Roman" w:cs="Times New Roman"/>
          <w:b/>
          <w:sz w:val="24"/>
          <w:szCs w:val="24"/>
        </w:rPr>
      </w:pPr>
    </w:p>
    <w:p w:rsidR="00253C60" w:rsidRPr="00253C60" w:rsidRDefault="00253C60" w:rsidP="00253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proofErr w:type="gram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are built in CUDA variables along with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cudaMemcpyHostToHost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cudaMemcpyDeviceToDevice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90B8C" w:rsidRPr="00253C60">
        <w:rPr>
          <w:rFonts w:ascii="Times New Roman" w:hAnsi="Times New Roman" w:cs="Times New Roman"/>
          <w:sz w:val="24"/>
          <w:szCs w:val="24"/>
        </w:rPr>
        <w:t>cudaMemcpyDeviceToDevice</w:t>
      </w:r>
      <w:proofErr w:type="spellEnd"/>
      <w:proofErr w:type="gramEnd"/>
      <w:r w:rsidR="00890B8C">
        <w:rPr>
          <w:rFonts w:ascii="Times New Roman" w:hAnsi="Times New Roman" w:cs="Times New Roman"/>
          <w:sz w:val="24"/>
          <w:szCs w:val="24"/>
        </w:rPr>
        <w:t xml:space="preserve"> copies data from a GPU to another location on the same GPU.</w:t>
      </w:r>
    </w:p>
    <w:p w:rsidR="00B2192A" w:rsidRPr="003F5C6B" w:rsidRDefault="00B2192A" w:rsidP="00B219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Pointers declared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freed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Functions: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function that will be executed in  parallel needs to be declared as __global__ before its return type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3F5C6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double underscores on both sides</w:t>
      </w:r>
    </w:p>
    <w:p w:rsidR="00B2192A" w:rsidRDefault="00B2192A" w:rsidP="00B2192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Declaration:</w:t>
      </w:r>
    </w:p>
    <w:p w:rsidR="00B2192A" w:rsidRPr="00B2192A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Pr="00B2192A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2192A" w:rsidRPr="009701F7" w:rsidRDefault="00B2192A" w:rsidP="00890B8C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9701F7">
        <w:rPr>
          <w:rFonts w:ascii="Times New Roman" w:hAnsi="Times New Roman" w:cs="Times New Roman"/>
          <w:i/>
          <w:sz w:val="24"/>
          <w:szCs w:val="24"/>
        </w:rPr>
        <w:t>//do stuff in parallel</w:t>
      </w:r>
    </w:p>
    <w:p w:rsidR="003F5C6B" w:rsidRPr="003F5C6B" w:rsidRDefault="00B2192A" w:rsidP="00890B8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5C6B" w:rsidRPr="00890B8C" w:rsidRDefault="00890B8C" w:rsidP="00890B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are c</w:t>
      </w:r>
      <w:r w:rsidR="003F5C6B">
        <w:rPr>
          <w:rFonts w:ascii="Times New Roman" w:hAnsi="Times New Roman" w:cs="Times New Roman"/>
          <w:sz w:val="24"/>
          <w:szCs w:val="24"/>
        </w:rPr>
        <w:t>alled like any other function except there are &lt;&lt;&lt; and &gt;&gt;&gt; surrounding the number of blocks and the number of threads per block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C6B" w:rsidRPr="00890B8C">
        <w:rPr>
          <w:rFonts w:ascii="Times New Roman" w:hAnsi="Times New Roman" w:cs="Times New Roman"/>
          <w:sz w:val="24"/>
          <w:szCs w:val="24"/>
        </w:rPr>
        <w:t>This is placed between the function name and the argument list</w:t>
      </w:r>
    </w:p>
    <w:p w:rsidR="003F5C6B" w:rsidRDefault="003F5C6B" w:rsidP="003F5C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Call:</w:t>
      </w:r>
    </w:p>
    <w:p w:rsidR="003F5C6B" w:rsidRPr="003F5C6B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&lt;&lt;&lt;1,5&gt;&gt;&gt;(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*);</w:t>
      </w:r>
    </w:p>
    <w:p w:rsidR="003F5C6B" w:rsidRPr="009701F7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01F7">
        <w:rPr>
          <w:rFonts w:ascii="Times New Roman" w:hAnsi="Times New Roman" w:cs="Times New Roman"/>
          <w:i/>
          <w:sz w:val="24"/>
          <w:szCs w:val="24"/>
        </w:rPr>
        <w:t xml:space="preserve">//this launches one block with five threads, each thread executes </w:t>
      </w:r>
      <w:proofErr w:type="spellStart"/>
      <w:r w:rsidRPr="009701F7">
        <w:rPr>
          <w:rFonts w:ascii="Times New Roman" w:hAnsi="Times New Roman" w:cs="Times New Roman"/>
          <w:i/>
          <w:sz w:val="24"/>
          <w:szCs w:val="24"/>
        </w:rPr>
        <w:t>multiFoo</w:t>
      </w:r>
      <w:proofErr w:type="spellEnd"/>
    </w:p>
    <w:p w:rsidR="003F5C6B" w:rsidRPr="003F5C6B" w:rsidRDefault="003F5C6B" w:rsidP="003F5C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function you can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890B8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ich contain the thread ID and the block ID unique to each thread 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Compilation: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must be done with the NVCC compiler which is included in the CUDA toolkit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this give the pathname where the complier resides followed by the name of your CUDA file and any other relevant parameters or flag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location is 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</w:p>
    <w:p w:rsidR="00B2192A" w:rsidRDefault="00B2192A" w:rsidP="00B2192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2192A" w:rsidRDefault="00B2192A" w:rsidP="00890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test.cu –o test</w:t>
      </w:r>
    </w:p>
    <w:p w:rsidR="00890B8C" w:rsidRDefault="00890B8C" w:rsidP="00890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the Program:</w:t>
      </w:r>
    </w:p>
    <w:p w:rsidR="00890B8C" w:rsidRDefault="00FC5CCA" w:rsidP="00890B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Depending on the video-card you are using, you may have to run the program from the root terminal to execute non-trivial CUDA programs. This is because when your program executes a kernel function, the computer starts a timer, and will terminate your kernel if it monopolizes the GPU for too long a period of time (on our system, a span of about 40 seconds).</w:t>
      </w:r>
      <w:r w:rsidR="00143C50">
        <w:rPr>
          <w:rFonts w:ascii="Times New Roman" w:hAnsi="Times New Roman" w:cs="Times New Roman"/>
          <w:sz w:val="24"/>
          <w:szCs w:val="24"/>
        </w:rPr>
        <w:t xml:space="preserve"> This will always be an issue if your GPU is used for video display.</w:t>
      </w:r>
      <w:r>
        <w:rPr>
          <w:rFonts w:ascii="Times New Roman" w:hAnsi="Times New Roman" w:cs="Times New Roman"/>
          <w:sz w:val="24"/>
          <w:szCs w:val="24"/>
        </w:rPr>
        <w:t xml:space="preserve"> If this is not a problem on your system or for your purposes, you can skip to the</w:t>
      </w:r>
      <w:r w:rsidR="00C20EE0">
        <w:rPr>
          <w:rFonts w:ascii="Times New Roman" w:hAnsi="Times New Roman" w:cs="Times New Roman"/>
          <w:sz w:val="24"/>
          <w:szCs w:val="24"/>
        </w:rPr>
        <w:t xml:space="preserve"> second-to-</w:t>
      </w:r>
      <w:r>
        <w:rPr>
          <w:rFonts w:ascii="Times New Roman" w:hAnsi="Times New Roman" w:cs="Times New Roman"/>
          <w:sz w:val="24"/>
          <w:szCs w:val="24"/>
        </w:rPr>
        <w:t xml:space="preserve"> last step in this section.</w:t>
      </w:r>
    </w:p>
    <w:p w:rsidR="00FC5CCA" w:rsidRDefault="00FC5CCA" w:rsidP="00890B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command prompt, login as root by </w:t>
      </w:r>
      <w:r w:rsidR="00C20EE0">
        <w:rPr>
          <w:rFonts w:ascii="Times New Roman" w:hAnsi="Times New Roman" w:cs="Times New Roman"/>
          <w:sz w:val="24"/>
          <w:szCs w:val="24"/>
        </w:rPr>
        <w:t xml:space="preserve">executing the command </w:t>
      </w:r>
      <w:proofErr w:type="spellStart"/>
      <w:r w:rsidR="00C20EE0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="00C20EE0">
        <w:rPr>
          <w:rFonts w:ascii="Times New Roman" w:hAnsi="Times New Roman" w:cs="Times New Roman"/>
          <w:sz w:val="24"/>
          <w:szCs w:val="24"/>
        </w:rPr>
        <w:t>, then typing the password for the root user.</w:t>
      </w:r>
    </w:p>
    <w:p w:rsidR="00C20EE0" w:rsidRDefault="00C20EE0" w:rsidP="00890B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command </w:t>
      </w:r>
      <w:proofErr w:type="spellStart"/>
      <w:r w:rsidRPr="00C20EE0">
        <w:rPr>
          <w:rFonts w:ascii="Times New Roman" w:hAnsi="Times New Roman" w:cs="Times New Roman"/>
          <w:b/>
          <w:sz w:val="24"/>
          <w:szCs w:val="24"/>
        </w:rPr>
        <w:t>telinit</w:t>
      </w:r>
      <w:proofErr w:type="spellEnd"/>
      <w:r w:rsidRPr="00C20EE0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This should bring you to the root terminal. If it does not, hit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ctrl+alt+backspace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E0" w:rsidRDefault="00C20EE0" w:rsidP="00890B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directory where your program is located.</w:t>
      </w:r>
    </w:p>
    <w:p w:rsidR="00FC5CCA" w:rsidRDefault="00FC5CCA" w:rsidP="00FC5C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90B8C">
        <w:rPr>
          <w:rFonts w:ascii="Times New Roman" w:hAnsi="Times New Roman" w:cs="Times New Roman"/>
          <w:sz w:val="24"/>
          <w:szCs w:val="24"/>
        </w:rPr>
        <w:t xml:space="preserve">To execute the program, just run it as normal. For example </w:t>
      </w:r>
      <w:proofErr w:type="gramStart"/>
      <w:r w:rsidRPr="00890B8C">
        <w:rPr>
          <w:rFonts w:ascii="Times New Roman" w:hAnsi="Times New Roman" w:cs="Times New Roman"/>
          <w:sz w:val="24"/>
          <w:szCs w:val="24"/>
        </w:rPr>
        <w:t>run ./</w:t>
      </w:r>
      <w:proofErr w:type="gramEnd"/>
      <w:r w:rsidRPr="00890B8C">
        <w:rPr>
          <w:rFonts w:ascii="Times New Roman" w:hAnsi="Times New Roman" w:cs="Times New Roman"/>
          <w:sz w:val="24"/>
          <w:szCs w:val="24"/>
        </w:rPr>
        <w:t>test from the command line if you used the above command to compile the program.</w:t>
      </w:r>
    </w:p>
    <w:p w:rsidR="00C20EE0" w:rsidRDefault="00C20EE0" w:rsidP="00FC5C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bring yourself back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execute the command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605C" w:rsidRDefault="000D605C" w:rsidP="00FC5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05C" w:rsidRDefault="000D605C" w:rsidP="000D6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Debugging Tips:</w:t>
      </w:r>
    </w:p>
    <w:p w:rsidR="000D605C" w:rsidRDefault="000D605C" w:rsidP="000D60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kernel code is executed on the GPU, you do not have the luxury of directly writing values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kernel</w:t>
      </w:r>
      <w:r w:rsidR="00FC5CCA">
        <w:rPr>
          <w:rFonts w:ascii="Times New Roman" w:hAnsi="Times New Roman" w:cs="Times New Roman"/>
          <w:sz w:val="24"/>
          <w:szCs w:val="24"/>
        </w:rPr>
        <w:t xml:space="preserve"> to catch simple errors. It is imperative that you write and test your ke</w:t>
      </w:r>
      <w:r w:rsidR="00C20EE0">
        <w:rPr>
          <w:rFonts w:ascii="Times New Roman" w:hAnsi="Times New Roman" w:cs="Times New Roman"/>
          <w:sz w:val="24"/>
          <w:szCs w:val="24"/>
        </w:rPr>
        <w:t>rnel function in manageable chunks</w:t>
      </w:r>
      <w:r w:rsidR="00FC5CCA">
        <w:rPr>
          <w:rFonts w:ascii="Times New Roman" w:hAnsi="Times New Roman" w:cs="Times New Roman"/>
          <w:sz w:val="24"/>
          <w:szCs w:val="24"/>
        </w:rPr>
        <w:t>.</w:t>
      </w:r>
    </w:p>
    <w:p w:rsidR="00BB4468" w:rsidRDefault="00BB4468" w:rsidP="000D60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kernel fails to complete execution, your next CUDA call may return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cudaError_t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unrelated to the actual call. In this case,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cudaError_t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reflect the error that occurred in the kernel rather than the CUDA function call.</w:t>
      </w:r>
    </w:p>
    <w:p w:rsidR="00BB4468" w:rsidRDefault="00BB4468" w:rsidP="00BB446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4468" w:rsidRDefault="00BB4468" w:rsidP="00BB44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launch_K</w:t>
      </w:r>
      <w:r w:rsidRPr="00BB4468">
        <w:rPr>
          <w:rFonts w:ascii="Times New Roman" w:hAnsi="Times New Roman" w:cs="Times New Roman"/>
          <w:sz w:val="24"/>
          <w:szCs w:val="24"/>
        </w:rPr>
        <w:t>ern</w:t>
      </w:r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threads_Per_Block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arg</w:t>
      </w:r>
      <w:r w:rsidR="009701F7">
        <w:rPr>
          <w:rFonts w:ascii="Times New Roman" w:hAnsi="Times New Roman" w:cs="Times New Roman"/>
          <w:sz w:val="24"/>
          <w:szCs w:val="24"/>
        </w:rPr>
        <w:t>uments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B4468" w:rsidRDefault="00BB4468" w:rsidP="00BB44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cudaError_t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err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B4468" w:rsidRPr="009701F7" w:rsidRDefault="00BB4468" w:rsidP="00BB4468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9701F7">
        <w:rPr>
          <w:rFonts w:ascii="Times New Roman" w:hAnsi="Times New Roman" w:cs="Times New Roman"/>
          <w:i/>
          <w:sz w:val="24"/>
          <w:szCs w:val="24"/>
        </w:rPr>
        <w:t xml:space="preserve">//”err” might contain an error resulting from </w:t>
      </w:r>
      <w:proofErr w:type="spellStart"/>
      <w:r w:rsidRPr="009701F7">
        <w:rPr>
          <w:rFonts w:ascii="Times New Roman" w:hAnsi="Times New Roman" w:cs="Times New Roman"/>
          <w:i/>
          <w:sz w:val="24"/>
          <w:szCs w:val="24"/>
        </w:rPr>
        <w:t>launch_Kernel</w:t>
      </w:r>
      <w:proofErr w:type="spellEnd"/>
      <w:r w:rsidRPr="009701F7">
        <w:rPr>
          <w:rFonts w:ascii="Times New Roman" w:hAnsi="Times New Roman" w:cs="Times New Roman"/>
          <w:i/>
          <w:sz w:val="24"/>
          <w:szCs w:val="24"/>
        </w:rPr>
        <w:t xml:space="preserve"> if that function //encountered an error</w:t>
      </w:r>
      <w:r w:rsidR="009701F7" w:rsidRPr="009701F7">
        <w:rPr>
          <w:rFonts w:ascii="Times New Roman" w:hAnsi="Times New Roman" w:cs="Times New Roman"/>
          <w:i/>
          <w:sz w:val="24"/>
          <w:szCs w:val="24"/>
        </w:rPr>
        <w:t xml:space="preserve"> (as opposed to </w:t>
      </w:r>
      <w:proofErr w:type="spellStart"/>
      <w:r w:rsidR="009701F7" w:rsidRPr="009701F7">
        <w:rPr>
          <w:rFonts w:ascii="Times New Roman" w:hAnsi="Times New Roman" w:cs="Times New Roman"/>
          <w:i/>
          <w:sz w:val="24"/>
          <w:szCs w:val="24"/>
        </w:rPr>
        <w:t>cudaMemcpy</w:t>
      </w:r>
      <w:proofErr w:type="spellEnd"/>
      <w:r w:rsidR="009701F7" w:rsidRPr="009701F7">
        <w:rPr>
          <w:rFonts w:ascii="Times New Roman" w:hAnsi="Times New Roman" w:cs="Times New Roman"/>
          <w:i/>
          <w:sz w:val="24"/>
          <w:szCs w:val="24"/>
        </w:rPr>
        <w:t xml:space="preserve"> causing the error)</w:t>
      </w:r>
    </w:p>
    <w:p w:rsidR="00FC5CCA" w:rsidRDefault="00FC5CCA" w:rsidP="00FC5C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the above example,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cudaError_t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“unspecified launch error”, it likely means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launch_Kernel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segfaulted</w:t>
      </w:r>
      <w:proofErr w:type="spellEnd"/>
      <w:r>
        <w:rPr>
          <w:rFonts w:ascii="Times New Roman" w:hAnsi="Times New Roman" w:cs="Times New Roman"/>
          <w:sz w:val="24"/>
          <w:szCs w:val="24"/>
        </w:rPr>
        <w:t>, or that your kernel was terminated by an outs</w:t>
      </w:r>
      <w:r w:rsidR="009701F7">
        <w:rPr>
          <w:rFonts w:ascii="Times New Roman" w:hAnsi="Times New Roman" w:cs="Times New Roman"/>
          <w:sz w:val="24"/>
          <w:szCs w:val="24"/>
        </w:rPr>
        <w:t>ide process</w:t>
      </w:r>
      <w:r>
        <w:rPr>
          <w:rFonts w:ascii="Times New Roman" w:hAnsi="Times New Roman" w:cs="Times New Roman"/>
          <w:sz w:val="24"/>
          <w:szCs w:val="24"/>
        </w:rPr>
        <w:t xml:space="preserve"> (see “Running the program”).</w:t>
      </w:r>
    </w:p>
    <w:p w:rsidR="00C20EE0" w:rsidRDefault="00C20EE0" w:rsidP="00FC5C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cases, consider executing your kernel with only a few blocks and a few threads per block at first, perhaps even with only one block and thread for the first test run.</w:t>
      </w:r>
      <w:r w:rsidR="009701F7">
        <w:rPr>
          <w:rFonts w:ascii="Times New Roman" w:hAnsi="Times New Roman" w:cs="Times New Roman"/>
          <w:sz w:val="24"/>
          <w:szCs w:val="24"/>
        </w:rPr>
        <w:t xml:space="preserve"> You can always </w:t>
      </w:r>
      <w:r w:rsidR="00143C50">
        <w:rPr>
          <w:rFonts w:ascii="Times New Roman" w:hAnsi="Times New Roman" w:cs="Times New Roman"/>
          <w:sz w:val="24"/>
          <w:szCs w:val="24"/>
        </w:rPr>
        <w:t xml:space="preserve">try with more </w:t>
      </w:r>
      <w:proofErr w:type="gramStart"/>
      <w:r w:rsidR="00143C50">
        <w:rPr>
          <w:rFonts w:ascii="Times New Roman" w:hAnsi="Times New Roman" w:cs="Times New Roman"/>
          <w:sz w:val="24"/>
          <w:szCs w:val="24"/>
        </w:rPr>
        <w:t>lat</w:t>
      </w:r>
      <w:bookmarkStart w:id="0" w:name="_GoBack"/>
      <w:bookmarkEnd w:id="0"/>
      <w:r w:rsidR="00143C50">
        <w:rPr>
          <w:rFonts w:ascii="Times New Roman" w:hAnsi="Times New Roman" w:cs="Times New Roman"/>
          <w:sz w:val="24"/>
          <w:szCs w:val="24"/>
        </w:rPr>
        <w:t>er</w:t>
      </w:r>
      <w:proofErr w:type="gramEnd"/>
      <w:r w:rsidR="009701F7">
        <w:rPr>
          <w:rFonts w:ascii="Times New Roman" w:hAnsi="Times New Roman" w:cs="Times New Roman"/>
          <w:sz w:val="24"/>
          <w:szCs w:val="24"/>
        </w:rPr>
        <w:t>.</w:t>
      </w:r>
    </w:p>
    <w:p w:rsidR="00FC5CCA" w:rsidRPr="00FC5CCA" w:rsidRDefault="00FC5CCA" w:rsidP="00FC5CC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sectPr w:rsidR="00745D9D" w:rsidRPr="0074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hybridMultilevel"/>
    <w:tmpl w:val="4D4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62C65"/>
    <w:multiLevelType w:val="hybridMultilevel"/>
    <w:tmpl w:val="9C3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13894"/>
    <w:multiLevelType w:val="hybridMultilevel"/>
    <w:tmpl w:val="7BB8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976F0"/>
    <w:multiLevelType w:val="hybridMultilevel"/>
    <w:tmpl w:val="8B6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14F7F"/>
    <w:multiLevelType w:val="hybridMultilevel"/>
    <w:tmpl w:val="EBAA7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4A3479"/>
    <w:multiLevelType w:val="hybridMultilevel"/>
    <w:tmpl w:val="8FFEA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778F8"/>
    <w:multiLevelType w:val="hybridMultilevel"/>
    <w:tmpl w:val="4596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E3081"/>
    <w:multiLevelType w:val="hybridMultilevel"/>
    <w:tmpl w:val="1FBCB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C37342"/>
    <w:multiLevelType w:val="hybridMultilevel"/>
    <w:tmpl w:val="1D743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C077AE"/>
    <w:multiLevelType w:val="hybridMultilevel"/>
    <w:tmpl w:val="4B78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A16EE7"/>
    <w:multiLevelType w:val="hybridMultilevel"/>
    <w:tmpl w:val="7FD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07A5E"/>
    <w:multiLevelType w:val="hybridMultilevel"/>
    <w:tmpl w:val="859AFE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A212F4"/>
    <w:multiLevelType w:val="hybridMultilevel"/>
    <w:tmpl w:val="98A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41F6"/>
    <w:multiLevelType w:val="hybridMultilevel"/>
    <w:tmpl w:val="918C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210BC"/>
    <w:multiLevelType w:val="hybridMultilevel"/>
    <w:tmpl w:val="217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544BC"/>
    <w:multiLevelType w:val="hybridMultilevel"/>
    <w:tmpl w:val="34A4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35FB4"/>
    <w:multiLevelType w:val="hybridMultilevel"/>
    <w:tmpl w:val="829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47EB1"/>
    <w:multiLevelType w:val="hybridMultilevel"/>
    <w:tmpl w:val="63CC0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E61E2D"/>
    <w:multiLevelType w:val="hybridMultilevel"/>
    <w:tmpl w:val="5692A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7"/>
  </w:num>
  <w:num w:numId="12">
    <w:abstractNumId w:val="15"/>
  </w:num>
  <w:num w:numId="13">
    <w:abstractNumId w:val="7"/>
  </w:num>
  <w:num w:numId="14">
    <w:abstractNumId w:val="16"/>
  </w:num>
  <w:num w:numId="15">
    <w:abstractNumId w:val="9"/>
  </w:num>
  <w:num w:numId="16">
    <w:abstractNumId w:val="6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0"/>
    <w:rsid w:val="000D605C"/>
    <w:rsid w:val="00143C50"/>
    <w:rsid w:val="00253C60"/>
    <w:rsid w:val="00385B34"/>
    <w:rsid w:val="003F5C6B"/>
    <w:rsid w:val="00583E80"/>
    <w:rsid w:val="00745D9D"/>
    <w:rsid w:val="00890B8C"/>
    <w:rsid w:val="009701F7"/>
    <w:rsid w:val="00B2192A"/>
    <w:rsid w:val="00BB4468"/>
    <w:rsid w:val="00C20EE0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Washington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University of Mary Washington</cp:lastModifiedBy>
  <cp:revision>3</cp:revision>
  <dcterms:created xsi:type="dcterms:W3CDTF">2013-06-07T18:54:00Z</dcterms:created>
  <dcterms:modified xsi:type="dcterms:W3CDTF">2013-06-07T19:54:00Z</dcterms:modified>
</cp:coreProperties>
</file>