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3B1E" w14:textId="77777777" w:rsidR="0099169A" w:rsidRPr="0099169A" w:rsidRDefault="0099169A" w:rsidP="0099169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169A">
        <w:rPr>
          <w:rFonts w:ascii="宋体" w:eastAsia="宋体" w:hAnsi="宋体" w:cs="宋体"/>
          <w:b/>
          <w:bCs/>
          <w:kern w:val="36"/>
          <w:sz w:val="48"/>
          <w:szCs w:val="48"/>
        </w:rPr>
        <w:t>实时计算开发流程</w:t>
      </w:r>
    </w:p>
    <w:p w14:paraId="3FCAB8F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基于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masql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-&gt;canal-&gt;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的数据实时增量同步</w:t>
      </w:r>
    </w:p>
    <w:p w14:paraId="5F2728CF" w14:textId="1A5F8A99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1253C" wp14:editId="5A12B2BB">
            <wp:extent cx="5274310" cy="6838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e68f3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6CC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3C1258" w14:textId="77777777" w:rsidR="0099169A" w:rsidRPr="0099169A" w:rsidRDefault="0099169A" w:rsidP="0099169A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9169A">
        <w:rPr>
          <w:rFonts w:ascii="宋体" w:eastAsia="宋体" w:hAnsi="宋体" w:cs="宋体"/>
          <w:b/>
          <w:bCs/>
          <w:kern w:val="36"/>
          <w:sz w:val="42"/>
          <w:szCs w:val="42"/>
        </w:rPr>
        <w:t>canal</w:t>
      </w:r>
    </w:p>
    <w:p w14:paraId="3F98AF62" w14:textId="6E6901AD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E5BBF" wp14:editId="090A6247">
            <wp:extent cx="5274310" cy="34340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59edf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0E5A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canal安装部署</w:t>
      </w:r>
    </w:p>
    <w:p w14:paraId="416C850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下载地址</w:t>
      </w:r>
    </w:p>
    <w:p w14:paraId="7B388B2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9916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https://github.com/alibaba/canal/releases/download/canal-1.1.4/canal.adapter-1.1.4.tar.gz</w:t>
        </w:r>
      </w:hyperlink>
    </w:p>
    <w:p w14:paraId="433F2BB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参考文档</w:t>
      </w:r>
    </w:p>
    <w:p w14:paraId="697BD49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9916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https://github.com/alibaba/canal/wiki/Canal-Kafka-RocketMQ-QuickStart</w:t>
        </w:r>
      </w:hyperlink>
    </w:p>
    <w:p w14:paraId="4E97233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修改conf/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canal.properties</w:t>
      </w:r>
      <w:proofErr w:type="spellEnd"/>
    </w:p>
    <w:p w14:paraId="172E823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#zk地址</w:t>
      </w:r>
    </w:p>
    <w:p w14:paraId="6E476421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canal.zkServers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127.0.0.1:2181</w:t>
      </w:r>
    </w:p>
    <w:p w14:paraId="43D93D8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</w:p>
    <w:p w14:paraId="0019268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canal.serverMode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</w:p>
    <w:p w14:paraId="5FE8BAE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#mq地址</w:t>
      </w:r>
    </w:p>
    <w:p w14:paraId="7E56F4E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>canal.mq.servers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127.0.0.1:9092</w:t>
      </w:r>
    </w:p>
    <w:p w14:paraId="68FF1ABC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canal.mq.producerGroup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test</w:t>
      </w:r>
    </w:p>
    <w:p w14:paraId="1DB19B3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修改conf/example/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instance.properties</w:t>
      </w:r>
      <w:proofErr w:type="spellEnd"/>
    </w:p>
    <w:p w14:paraId="419BEBD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##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serverId</w:t>
      </w:r>
      <w:proofErr w:type="spellEnd"/>
    </w:p>
    <w:p w14:paraId="15B44C3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canal.instance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.mysql.slaveId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1234</w:t>
      </w:r>
    </w:p>
    <w:p w14:paraId="40DB8B2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#数据库地址</w:t>
      </w:r>
    </w:p>
    <w:p w14:paraId="417730F6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canal.instance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.master.address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127.0.0.1:3306</w:t>
      </w:r>
    </w:p>
    <w:p w14:paraId="149E31A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#数据库账号密码</w:t>
      </w:r>
    </w:p>
    <w:p w14:paraId="13E27BF4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canal.instance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.dbUsername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canal </w:t>
      </w:r>
    </w:p>
    <w:p w14:paraId="72B9F549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canal.instance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.dbPassword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canal</w:t>
      </w:r>
    </w:p>
    <w:p w14:paraId="6303F3D1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 只监控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iwater_screen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库下的所有表</w:t>
      </w:r>
    </w:p>
    <w:p w14:paraId="29AD9456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canal.instance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.filter.regex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iwater_screen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\..*</w:t>
      </w:r>
    </w:p>
    <w:p w14:paraId="032060F1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动态topic=库名.表名</w:t>
      </w:r>
    </w:p>
    <w:p w14:paraId="0C33ABC9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canal.mq.dynamicTopic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iwater_screen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\\..*</w:t>
      </w:r>
    </w:p>
    <w:p w14:paraId="3551F44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14D905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启动</w:t>
      </w:r>
    </w:p>
    <w:p w14:paraId="4ED656DD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cd /</w:t>
      </w:r>
      <w:proofErr w:type="spellStart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usr</w:t>
      </w:r>
      <w:proofErr w:type="spellEnd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/local/canal/ </w:t>
      </w:r>
      <w:proofErr w:type="spellStart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sh</w:t>
      </w:r>
      <w:proofErr w:type="spellEnd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</w:p>
    <w:p w14:paraId="0FCF4DC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bin/startup.sh </w:t>
      </w:r>
    </w:p>
    <w:p w14:paraId="1EE7228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查看日志</w:t>
      </w:r>
    </w:p>
    <w:p w14:paraId="24249C71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a.查看 logs/canal/canal.log</w:t>
      </w:r>
    </w:p>
    <w:p w14:paraId="2B925725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vi logs/canal/canal.log </w:t>
      </w:r>
    </w:p>
    <w:p w14:paraId="2825F3D8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b. 查看instance的日志：</w:t>
      </w:r>
    </w:p>
    <w:p w14:paraId="5308714C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vi logs/example/example.log </w:t>
      </w:r>
    </w:p>
    <w:p w14:paraId="05EF438F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关闭</w:t>
      </w:r>
    </w:p>
    <w:p w14:paraId="46FF7B59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cd /</w:t>
      </w:r>
      <w:proofErr w:type="spellStart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usr</w:t>
      </w:r>
      <w:proofErr w:type="spellEnd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/local/canal/ </w:t>
      </w:r>
    </w:p>
    <w:p w14:paraId="522BDA3A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>sh</w:t>
      </w:r>
      <w:proofErr w:type="spellEnd"/>
      <w:r w:rsidRPr="0099169A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bin/stop.sh </w:t>
      </w:r>
    </w:p>
    <w:p w14:paraId="775FB530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</w:p>
    <w:p w14:paraId="2DB6F5A3" w14:textId="77777777" w:rsidR="0099169A" w:rsidRPr="0099169A" w:rsidRDefault="0099169A" w:rsidP="009916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对于自建 MySQL , 需要先开启 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写入功能，配置 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-format 为 ROW 模式，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my.cnf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中配置如下</w:t>
      </w:r>
    </w:p>
    <w:p w14:paraId="5EFA4A26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mysqld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42FB8F23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log-bin=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-bin </w:t>
      </w:r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 xml:space="preserve"># 开启 </w:t>
      </w:r>
      <w:proofErr w:type="spellStart"/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>binlog</w:t>
      </w:r>
      <w:proofErr w:type="spellEnd"/>
    </w:p>
    <w:p w14:paraId="47AF0ACE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r w:rsidRPr="0099169A">
        <w:rPr>
          <w:rFonts w:ascii="宋体" w:eastAsia="宋体" w:hAnsi="宋体" w:cs="宋体"/>
          <w:color w:val="FF1493"/>
          <w:kern w:val="0"/>
          <w:sz w:val="18"/>
          <w:szCs w:val="18"/>
        </w:rPr>
        <w:t>format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=ROW </w:t>
      </w:r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># 选择 ROW 模式</w:t>
      </w:r>
    </w:p>
    <w:p w14:paraId="213E598E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server_id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=1 </w:t>
      </w:r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 xml:space="preserve"># 配置 MySQL </w:t>
      </w:r>
      <w:proofErr w:type="spellStart"/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>replaction</w:t>
      </w:r>
      <w:proofErr w:type="spellEnd"/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 xml:space="preserve"> 需要定义，不要和 canal 的 </w:t>
      </w:r>
      <w:proofErr w:type="spellStart"/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>slaveId</w:t>
      </w:r>
      <w:proofErr w:type="spellEnd"/>
      <w:r w:rsidRPr="0099169A">
        <w:rPr>
          <w:rFonts w:ascii="宋体" w:eastAsia="宋体" w:hAnsi="宋体" w:cs="宋体"/>
          <w:color w:val="008200"/>
          <w:kern w:val="0"/>
          <w:sz w:val="18"/>
          <w:szCs w:val="18"/>
        </w:rPr>
        <w:t xml:space="preserve"> 重复</w:t>
      </w:r>
    </w:p>
    <w:p w14:paraId="6FFE5275" w14:textId="77777777" w:rsidR="0099169A" w:rsidRPr="0099169A" w:rsidRDefault="0099169A" w:rsidP="0099169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注意：针对阿里云 RDS for MySQL , 默认打开了 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, 并且账号默认具有 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dump 权限 , 不需要任何权限或者 </w:t>
      </w:r>
      <w:proofErr w:type="spellStart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binlog</w:t>
      </w:r>
      <w:proofErr w:type="spellEnd"/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设置,可以直接跳过这一步</w:t>
      </w:r>
    </w:p>
    <w:p w14:paraId="0AAE4359" w14:textId="77777777" w:rsidR="0099169A" w:rsidRPr="0099169A" w:rsidRDefault="0099169A" w:rsidP="009916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>授权 canal 链接 MySQL 账号具有作为 MySQL slave 的权限, 如果已有账户可直接 grant</w:t>
      </w:r>
    </w:p>
    <w:p w14:paraId="5A5A7616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CREATE USER canal IDENTIFIED BY </w:t>
      </w:r>
      <w:r w:rsidRPr="0099169A">
        <w:rPr>
          <w:rFonts w:ascii="宋体" w:eastAsia="宋体" w:hAnsi="宋体" w:cs="宋体"/>
          <w:color w:val="0000FF"/>
          <w:kern w:val="0"/>
          <w:sz w:val="18"/>
          <w:szCs w:val="18"/>
        </w:rPr>
        <w:t>'canal'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</w:t>
      </w:r>
    </w:p>
    <w:p w14:paraId="5B711224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GRANT SELECT, REPLICATION SLAVE, REPLICATION CLIENT ON </w:t>
      </w:r>
      <w:proofErr w:type="gram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*.*</w:t>
      </w:r>
      <w:proofErr w:type="gram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TO </w:t>
      </w:r>
      <w:r w:rsidRPr="0099169A">
        <w:rPr>
          <w:rFonts w:ascii="宋体" w:eastAsia="宋体" w:hAnsi="宋体" w:cs="宋体"/>
          <w:color w:val="0000FF"/>
          <w:kern w:val="0"/>
          <w:sz w:val="18"/>
          <w:szCs w:val="18"/>
        </w:rPr>
        <w:t>'canal'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@</w:t>
      </w:r>
      <w:r w:rsidRPr="0099169A">
        <w:rPr>
          <w:rFonts w:ascii="宋体" w:eastAsia="宋体" w:hAnsi="宋体" w:cs="宋体"/>
          <w:color w:val="0000FF"/>
          <w:kern w:val="0"/>
          <w:sz w:val="18"/>
          <w:szCs w:val="18"/>
        </w:rPr>
        <w:t>'%'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BD1DB5A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-- GRANT ALL PRIVILEGES ON </w:t>
      </w:r>
      <w:proofErr w:type="gramStart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*.*</w:t>
      </w:r>
      <w:proofErr w:type="gramEnd"/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TO </w:t>
      </w:r>
      <w:r w:rsidRPr="0099169A">
        <w:rPr>
          <w:rFonts w:ascii="宋体" w:eastAsia="宋体" w:hAnsi="宋体" w:cs="宋体"/>
          <w:color w:val="0000FF"/>
          <w:kern w:val="0"/>
          <w:sz w:val="18"/>
          <w:szCs w:val="18"/>
        </w:rPr>
        <w:t>'canal'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@</w:t>
      </w:r>
      <w:r w:rsidRPr="0099169A">
        <w:rPr>
          <w:rFonts w:ascii="宋体" w:eastAsia="宋体" w:hAnsi="宋体" w:cs="宋体"/>
          <w:color w:val="0000FF"/>
          <w:kern w:val="0"/>
          <w:sz w:val="18"/>
          <w:szCs w:val="18"/>
        </w:rPr>
        <w:t>'%'</w:t>
      </w:r>
      <w:r w:rsidRPr="0099169A">
        <w:rPr>
          <w:rFonts w:ascii="宋体" w:eastAsia="宋体" w:hAnsi="宋体" w:cs="宋体"/>
          <w:color w:val="4B4B4B"/>
          <w:kern w:val="0"/>
          <w:sz w:val="18"/>
          <w:szCs w:val="18"/>
        </w:rPr>
        <w:t xml:space="preserve"> </w:t>
      </w: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CD8D13A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FLUSH PRIVILEGES;</w:t>
      </w:r>
    </w:p>
    <w:p w14:paraId="04DF8D7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43D213" w14:textId="77777777" w:rsidR="0099169A" w:rsidRPr="0099169A" w:rsidRDefault="0099169A" w:rsidP="0099169A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spellStart"/>
      <w:r w:rsidRPr="0099169A">
        <w:rPr>
          <w:rFonts w:ascii="宋体" w:eastAsia="宋体" w:hAnsi="宋体" w:cs="宋体"/>
          <w:b/>
          <w:bCs/>
          <w:kern w:val="36"/>
          <w:sz w:val="42"/>
          <w:szCs w:val="42"/>
        </w:rPr>
        <w:t>kafka</w:t>
      </w:r>
      <w:proofErr w:type="spellEnd"/>
    </w:p>
    <w:p w14:paraId="37DED85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下载</w:t>
      </w:r>
    </w:p>
    <w:p w14:paraId="7B1DD58B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9916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https://www.apache.org/dyn/closer.cgi?path=/kafka/1.0.0/kafka_2.11-1.0.0.tgz</w:t>
        </w:r>
      </w:hyperlink>
    </w:p>
    <w:p w14:paraId="42963D31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单机部署</w:t>
      </w:r>
    </w:p>
    <w:p w14:paraId="18B658D8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修改 /config/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server.properties</w:t>
      </w:r>
      <w:proofErr w:type="spellEnd"/>
    </w:p>
    <w:p w14:paraId="267B1A5B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#ip为当前机器主机，9092为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端口号</w:t>
      </w:r>
    </w:p>
    <w:p w14:paraId="5BAEDE4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advertised.listeners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=PLAINTEXT://118.190.174.193:9092</w:t>
      </w:r>
    </w:p>
    <w:p w14:paraId="5E919BE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#修改日志路径</w:t>
      </w:r>
    </w:p>
    <w:p w14:paraId="131819BC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log.dirs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=/opt/kafka_2.11-1.0.0/logs</w:t>
      </w:r>
    </w:p>
    <w:p w14:paraId="1EA0091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#修改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zk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地址</w:t>
      </w:r>
    </w:p>
    <w:p w14:paraId="7C891E8D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zookeeper.connect</w:t>
      </w:r>
      <w:proofErr w:type="spellEnd"/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=localhost:2181</w:t>
      </w:r>
    </w:p>
    <w:p w14:paraId="336602B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</w:p>
    <w:p w14:paraId="6B829A6A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./bin/kafka-server-start.sh ./config/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server.properties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</w:p>
    <w:p w14:paraId="0C6ACB5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topie</w:t>
      </w:r>
      <w:proofErr w:type="spellEnd"/>
    </w:p>
    <w:p w14:paraId="7807CC1A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./bin/kafka-topics.sh --create --zookeeper </w:t>
      </w:r>
    </w:p>
    <w:p w14:paraId="5E2DF92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查看指定topic消费数据， test 为要查看的topic</w:t>
      </w:r>
    </w:p>
    <w:p w14:paraId="24BD3DB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./bin/kafka-console-consumer.sh --bootstrap-server localhost:9092 --topic test --from-beginning</w:t>
      </w:r>
    </w:p>
    <w:p w14:paraId="0AF6684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发送消息</w:t>
      </w:r>
    </w:p>
    <w:p w14:paraId="2A0C60B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./bin/kafka-console-producer.sh --broker-list localhost:9092 --topic test</w:t>
      </w:r>
    </w:p>
    <w:p w14:paraId="37E700E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B89FF" w14:textId="77777777" w:rsidR="0099169A" w:rsidRPr="0099169A" w:rsidRDefault="0099169A" w:rsidP="0099169A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spellStart"/>
      <w:r w:rsidRPr="0099169A">
        <w:rPr>
          <w:rFonts w:ascii="宋体" w:eastAsia="宋体" w:hAnsi="宋体" w:cs="宋体"/>
          <w:b/>
          <w:bCs/>
          <w:kern w:val="36"/>
          <w:sz w:val="42"/>
          <w:szCs w:val="42"/>
        </w:rPr>
        <w:t>flink</w:t>
      </w:r>
      <w:proofErr w:type="spellEnd"/>
    </w:p>
    <w:p w14:paraId="1F89C5D1" w14:textId="2F90E034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E265E9" wp14:editId="3A677F71">
            <wp:extent cx="5274310" cy="19538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ZO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B60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是为分布式、高性能、随时可用以及准确 的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应用程序打造的开源流处理框架。 </w:t>
      </w:r>
    </w:p>
    <w:p w14:paraId="7C31C88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Apache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是一个框架和分布式处理引擎，用于对无界和有界数据流进行有状态计算。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被设计在所有常见的集群环境中运行，以内存执行速度和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任意规模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来执行计算。</w:t>
      </w:r>
    </w:p>
    <w:p w14:paraId="1CE63C9B" w14:textId="6F53A411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C65FA" wp14:editId="6543A667">
            <wp:extent cx="5274310" cy="16484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27113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D941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流处理</w:t>
      </w:r>
      <w:proofErr w:type="gramEnd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与批处理</w:t>
      </w:r>
    </w:p>
    <w:p w14:paraId="402E6F6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批处理的特点是有界、持久、大量，非常适合需要访问全套记录才能完成的计 算工作，一般用于离线统计。 </w:t>
      </w:r>
    </w:p>
    <w:p w14:paraId="50738AC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的特点是无界、实时, 无需针对整个数据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集执行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操作，而是对通过系统 传输的每个数据项执行操作，一般用于实时统计。</w:t>
      </w:r>
    </w:p>
    <w:p w14:paraId="7B9F79A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在 spark 的世界观中，一切都是由批次组成的，离线数据是一个大批次，而实时数据是由一个一个无限的小批次组成的。 </w:t>
      </w:r>
    </w:p>
    <w:p w14:paraId="300C31C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而在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的世界观中，一切都是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由流组成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的，离线数据是有界限的流，实时数据是一个没有界限的流，这就是所谓的有界流和无界流。 </w:t>
      </w:r>
    </w:p>
    <w:p w14:paraId="5EDE54DD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无界数据流：无界数据流有一个开始但是没有结束，它们不会在生成时终止并提供数据，必须连续处理无界流，也就是说必须在获取后立即处理 event。对于无界数据流我们无法等待所有数据都到达，因为输入是无界的，并且在任何时间点都不会完成。处理无界数据通常要求以特定顺序（例如事件发生的顺序）获取 event，以 便能够推断结果完整性。 </w:t>
      </w:r>
    </w:p>
    <w:p w14:paraId="126A9D9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有界数据流：有界数据流有明确定义的开始和结束，可以在执行任何计算之前通过获取所有数据来处理有界</w:t>
      </w:r>
      <w:proofErr w:type="gramStart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流处理</w:t>
      </w:r>
      <w:proofErr w:type="gramEnd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有界流不需要有序获取，因为可以始终对有界数据集进行排序，有界流的处理也称为批处理。</w:t>
      </w:r>
    </w:p>
    <w:p w14:paraId="1F2D8F7E" w14:textId="0A600BE9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90E27D" wp14:editId="52AE78E0">
            <wp:extent cx="5274310" cy="13696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2a2d0b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8720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算子 DataStream stream</w:t>
      </w:r>
    </w:p>
    <w:p w14:paraId="73DAB2DC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0C92C4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map(数据类型转换) 数据处理后返回的是单条记录</w:t>
      </w:r>
    </w:p>
    <w:p w14:paraId="056731F6" w14:textId="6939C2D8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4DB7DD" wp14:editId="43BA9D85">
            <wp:extent cx="5274310" cy="8896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8b292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6C27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60070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DataStream&lt;Integer&gt;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mapStram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= 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dataStream.map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&lt;String, Integer&gt;() {</w:t>
      </w:r>
    </w:p>
    <w:p w14:paraId="73ABB495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public Integer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 value) throws Exception {</w:t>
      </w:r>
    </w:p>
    <w:p w14:paraId="1D3BA78D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return 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value.length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();</w:t>
      </w:r>
    </w:p>
    <w:p w14:paraId="1497839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}</w:t>
      </w:r>
    </w:p>
    <w:p w14:paraId="13A040FA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05E979BC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EFDCA3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(数据类型转换) 数据处理后返回的是多条数据，要用collect处理</w:t>
      </w:r>
    </w:p>
    <w:p w14:paraId="54F0540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D438D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DataStream&lt;String&gt;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flatMapStream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=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dataStream.flatMap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FlatMapFunction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&lt;String, </w:t>
      </w:r>
    </w:p>
    <w:p w14:paraId="4295F8C2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 {</w:t>
      </w:r>
    </w:p>
    <w:p w14:paraId="0E75041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public void 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flatMap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 value, Collector&lt;String&gt; out) throws Exception {</w:t>
      </w:r>
    </w:p>
    <w:p w14:paraId="3A2AC97C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String[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] fields =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value.split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(","); </w:t>
      </w:r>
    </w:p>
    <w:p w14:paraId="16807FCD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for( String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field: fields )</w:t>
      </w:r>
    </w:p>
    <w:p w14:paraId="5AB3A89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out.collect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(field);</w:t>
      </w:r>
    </w:p>
    <w:p w14:paraId="3956E5B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}</w:t>
      </w:r>
    </w:p>
    <w:p w14:paraId="55B7A74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019903B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2F8047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filter(数据筛选)，筛选sensor_1开头的id对应的数据</w:t>
      </w:r>
    </w:p>
    <w:p w14:paraId="475921F9" w14:textId="5B0A5D5B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938D0C" wp14:editId="6CE2FCD5">
            <wp:extent cx="5274310" cy="10642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13736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2E44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0B441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DataStream&lt;String&gt;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stream.filter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FilterFunction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&lt;String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 {</w:t>
      </w:r>
    </w:p>
    <w:p w14:paraId="0D3FFB61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@Override</w:t>
      </w:r>
    </w:p>
    <w:p w14:paraId="6A9B82F1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 xml:space="preserve">public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boolean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filter(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 s) throws Exception {</w:t>
      </w:r>
    </w:p>
    <w:p w14:paraId="6AFB350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 xml:space="preserve">return 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s.startsWith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("sensor_1");</w:t>
      </w:r>
    </w:p>
    <w:p w14:paraId="422F74AA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}</w:t>
      </w:r>
    </w:p>
    <w:p w14:paraId="319B6D1C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32B58C5C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D6804F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>keyBy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将一个流拆分成不相交的分区，每个分区包含具有相同的key的元素，在内部以hash的形式实现的</w:t>
      </w:r>
    </w:p>
    <w:p w14:paraId="35053D34" w14:textId="0AFDD609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96F7A1" wp14:editId="6EB759D3">
            <wp:extent cx="5274310" cy="18669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c74fa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B9F3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F72C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sum(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451F091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86A2B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min() 返回最小值</w:t>
      </w:r>
    </w:p>
    <w:p w14:paraId="161D737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2FBF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max() 返回最大值</w:t>
      </w:r>
    </w:p>
    <w:p w14:paraId="58E964F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D2862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minBy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() 返回最小值所在的整条数据</w:t>
      </w:r>
    </w:p>
    <w:p w14:paraId="03722E83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6F19F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maxBy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() 返回最大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值所在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的整条数据</w:t>
      </w:r>
    </w:p>
    <w:p w14:paraId="1744631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9B1A77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stream.map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(line-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&gt;{</w:t>
      </w:r>
      <w:proofErr w:type="gramEnd"/>
    </w:p>
    <w:p w14:paraId="1A53134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JSONObject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object =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JSONObject.parseObject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(line);</w:t>
      </w:r>
    </w:p>
    <w:p w14:paraId="0017990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 xml:space="preserve">return new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JSONObject.parseObject(object.toString()).getInteger("id"),</w:t>
      </w:r>
    </w:p>
    <w:p w14:paraId="2455B220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JSONObject.parseObject(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object.toString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()).getString("ownership"),</w:t>
      </w:r>
    </w:p>
    <w:p w14:paraId="069F4BA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JSONObject.parseObject(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object.toString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()).getDoubleValue("state"));</w:t>
      </w:r>
    </w:p>
    <w:p w14:paraId="2825CE2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4D61DC5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//分组</w:t>
      </w:r>
    </w:p>
    <w:p w14:paraId="3E4F0EA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, Tuple&gt;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dataStream.keyBy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("ownership");</w:t>
      </w:r>
    </w:p>
    <w:p w14:paraId="79F32CE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, String&gt; keyedStream1=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dataStream.keyBy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(data-&gt;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data.getOwnership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());</w:t>
      </w:r>
    </w:p>
    <w:p w14:paraId="010FB31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//滚动聚合</w:t>
      </w:r>
    </w:p>
    <w:p w14:paraId="5256C40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//求最大值，state里返回的一直是最大值，其他字段返回当前这条数据的值</w:t>
      </w:r>
    </w:p>
    <w:p w14:paraId="65AB7412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SingleOutputStreamOperator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resultStream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keyedStream.max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("state");</w:t>
      </w:r>
    </w:p>
    <w:p w14:paraId="7D90C3EE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//求最大值，所有字段返回的都是最大值的那条数据</w:t>
      </w:r>
    </w:p>
    <w:p w14:paraId="35B9892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SingleOutputStreamOperator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 resultStream1=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keyedStream.maxBy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("state");</w:t>
      </w:r>
    </w:p>
    <w:p w14:paraId="29CF9B93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01A4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Reduce </w:t>
      </w:r>
    </w:p>
    <w:p w14:paraId="5F4D5216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>KeyedStream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-&gt;DataStream:一个分组数据流的聚合操作，合并当前的元素和上次聚合的结果，产生一个新的值，返回的流中包含每一次聚合的结果，而不是只返回最后一次聚合的最终结果。</w:t>
      </w:r>
    </w:p>
    <w:p w14:paraId="34530197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0D16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//取最大的state值，以及当前最新的时间戳</w:t>
      </w:r>
    </w:p>
    <w:p w14:paraId="561E243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keyedStream.reduce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ReduceFunction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){</w:t>
      </w:r>
    </w:p>
    <w:p w14:paraId="5D5F92F7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@Override</w:t>
      </w:r>
    </w:p>
    <w:p w14:paraId="3695F0C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//t1 是当前最新的数据，t2之前聚合的结果状态，返回的是最新的状态</w:t>
      </w:r>
    </w:p>
    <w:p w14:paraId="31432DCE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reduce(</w:t>
      </w:r>
      <w:proofErr w:type="spellStart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t2,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t1) throws Exception {</w:t>
      </w:r>
    </w:p>
    <w:p w14:paraId="7941090E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//取最大的state值</w:t>
      </w:r>
    </w:p>
    <w:p w14:paraId="4F055A64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new FlumeTest(t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1.getId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(),t1.getOwnership(),Math.max(t2.getState(),t1.getState()),t1.getTimesTamp());</w:t>
      </w:r>
    </w:p>
    <w:p w14:paraId="1B69955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3C93948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04B6026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6A02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split</w:t>
      </w:r>
    </w:p>
    <w:p w14:paraId="28B9D7C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DataStream-&gt;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SplitStream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根据某些特征把一个DataStream拆分成两个或者多个DataStream</w:t>
      </w:r>
    </w:p>
    <w:p w14:paraId="7C969858" w14:textId="66712F61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68F0B" wp14:editId="3ABC5762">
            <wp:extent cx="5274310" cy="28117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dd0a6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5FA1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E4807A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</w:p>
    <w:p w14:paraId="02218BC3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SplitStream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-&gt;DataStream 从一个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splitStream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中获取一个或者多个DataStream</w:t>
      </w:r>
    </w:p>
    <w:p w14:paraId="5BFB573C" w14:textId="6091BEE5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CA4B47" wp14:editId="021AFE13">
            <wp:extent cx="5274310" cy="1844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34172b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76C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ED8C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//分流，按照state值10为分界分为两条流</w:t>
      </w:r>
    </w:p>
    <w:p w14:paraId="5D3F1E2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SplitStream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splitStream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=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dataStream.split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OutputSelector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){</w:t>
      </w:r>
    </w:p>
    <w:p w14:paraId="5974085E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@Override</w:t>
      </w:r>
    </w:p>
    <w:p w14:paraId="5371EE51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Iterable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&lt;String&gt;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select(</w:t>
      </w:r>
      <w:proofErr w:type="spellStart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 {</w:t>
      </w:r>
    </w:p>
    <w:p w14:paraId="54D0700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(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flumeTest.getState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()&gt;10)? Collections.singletonList("high"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):Collections.singletonList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("low");</w:t>
      </w:r>
    </w:p>
    <w:p w14:paraId="5B672EE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208077F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7B872335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0A5E985A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highTempStream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splitStream.select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("high");</w:t>
      </w:r>
    </w:p>
    <w:p w14:paraId="6A075DF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lowTempStream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splitStream.select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("low");</w:t>
      </w:r>
    </w:p>
    <w:p w14:paraId="37AD433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allTempStream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splitStream.select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("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high","low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");</w:t>
      </w:r>
    </w:p>
    <w:p w14:paraId="0CF9924B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6E08E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connect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DataStream,DataStream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ConnectedStream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连接两个保持他们类型的数据流， 两个数据流被Connect之后，只是被放在了同一个流中，内部依然保持各自的数据和形式不发生任何变化，两个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流相互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独立。</w:t>
      </w:r>
    </w:p>
    <w:p w14:paraId="6157A46F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4C2A76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CoMap,CoFlatMap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数据类型转换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相当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与map和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</w:p>
    <w:p w14:paraId="5705DF89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5D6F8D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//合流connect，将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highTempStream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转换成二元组类型，与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lowTempStream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连接合并之后，输出状态信息</w:t>
      </w:r>
    </w:p>
    <w:p w14:paraId="768D337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DataStream&lt;Tuple2&lt;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String,Double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warningStream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highTempStream.map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(new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, Tuple2&lt;String, Double&gt;&gt;() {</w:t>
      </w:r>
    </w:p>
    <w:p w14:paraId="21FC1B6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@Override</w:t>
      </w:r>
    </w:p>
    <w:p w14:paraId="5FB3D05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Tuple2&lt;String, Double&gt; 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map(</w:t>
      </w:r>
      <w:proofErr w:type="spellStart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 throws Exception {</w:t>
      </w:r>
    </w:p>
    <w:p w14:paraId="104BE9CE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new Tuple2&lt;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spellStart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flumeTest.getOwnership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(),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flumeTest.getState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());</w:t>
      </w:r>
    </w:p>
    <w:p w14:paraId="4B553BA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1FDE823C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3637085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ConnectedStreams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&lt;Tuple2&lt;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String,Double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&gt;,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connectedStreams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warningStream.connect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lowTempStream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7847FBEC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DataStream&lt;Object&gt;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coMapStream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connectedStreams.map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new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CoMapFunction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&lt;Tuple2&lt;String, Double&gt;,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, Object&gt;() {</w:t>
      </w:r>
    </w:p>
    <w:p w14:paraId="7C98726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7F6A12B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@Override</w:t>
      </w:r>
    </w:p>
    <w:p w14:paraId="235CD7F7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Object map1(Tuple2&lt;String, Double&gt; stringDoubleTuple2) throws Exception {</w:t>
      </w:r>
    </w:p>
    <w:p w14:paraId="3BD5DE58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new Tuple3&lt;&gt;(stringDoubleTuple2.f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0,stringDoubleTuple2.f</w:t>
      </w:r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1,"high");</w:t>
      </w:r>
    </w:p>
    <w:p w14:paraId="16BFB7FA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5401BBC6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618D7F7B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@Override</w:t>
      </w:r>
    </w:p>
    <w:p w14:paraId="0C6088C0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Object map2(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 throws Exception {</w:t>
      </w:r>
    </w:p>
    <w:p w14:paraId="6E6AD2E9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return new Tuple2&lt;</w:t>
      </w:r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&gt;(</w:t>
      </w:r>
      <w:proofErr w:type="spellStart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flumeTest.getOwnership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(),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flumeTest.getState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());</w:t>
      </w:r>
    </w:p>
    <w:p w14:paraId="132A3872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55C4345F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6319FAE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A3F7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union 对两个或者两个以上的DataStream进行union操作，产生一个包含所有DataStream元素的新DataStream</w:t>
      </w:r>
    </w:p>
    <w:p w14:paraId="622174C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9A0C7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//union联合多条流，只能联合数据类型相同的流</w:t>
      </w:r>
    </w:p>
    <w:p w14:paraId="12E9CBC3" w14:textId="77777777" w:rsidR="0099169A" w:rsidRPr="0099169A" w:rsidRDefault="0099169A" w:rsidP="0099169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DataStream&lt;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FlumeTest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unionStream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=</w:t>
      </w:r>
      <w:proofErr w:type="spell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highTempStream.union</w:t>
      </w:r>
      <w:proofErr w:type="spell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spellStart"/>
      <w:proofErr w:type="gramStart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lowTempStream,allTempStream</w:t>
      </w:r>
      <w:proofErr w:type="spellEnd"/>
      <w:proofErr w:type="gramEnd"/>
      <w:r w:rsidRPr="0099169A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2E3AA6AC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18DC1E" w14:textId="77777777" w:rsidR="0099169A" w:rsidRPr="0099169A" w:rsidRDefault="0099169A" w:rsidP="0099169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169A">
        <w:rPr>
          <w:rFonts w:ascii="宋体" w:eastAsia="宋体" w:hAnsi="宋体" w:cs="宋体"/>
          <w:b/>
          <w:bCs/>
          <w:kern w:val="0"/>
          <w:sz w:val="36"/>
          <w:szCs w:val="36"/>
        </w:rPr>
        <w:t>Window 窗口函数</w:t>
      </w:r>
    </w:p>
    <w:p w14:paraId="23C13741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Window 概述 </w:t>
      </w:r>
    </w:p>
    <w:p w14:paraId="46716F9C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streaming 流式计算是一种被设计用于处理无限数据集的数据处理引擎，而无限数据集是指一种不断增长的本质上无限的数据集，而 window 是一种</w:t>
      </w: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切割无限数据 为有限块进行处理的手段</w:t>
      </w: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08D399F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Window 是无限数据流处理的核心，Window 将一个无限的 stream 拆分成有限大小的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buckets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桶，我们可以在这些桶上做计算操作。</w:t>
      </w:r>
    </w:p>
    <w:p w14:paraId="38C5D6CB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Window 类型 </w:t>
      </w:r>
    </w:p>
    <w:p w14:paraId="18CE099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Window 可以分成两类： </w:t>
      </w:r>
    </w:p>
    <w:p w14:paraId="335258D2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MS Gothic" w:eastAsia="MS Gothic" w:hAnsi="MS Gothic" w:cs="MS Gothic" w:hint="eastAsia"/>
          <w:kern w:val="0"/>
          <w:sz w:val="24"/>
          <w:szCs w:val="24"/>
        </w:rPr>
        <w:t>➢</w:t>
      </w: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CountWindow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：按照指定的数据条数生成一个 Window，与时间无关。 </w:t>
      </w:r>
    </w:p>
    <w:p w14:paraId="792632E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MS Gothic" w:eastAsia="MS Gothic" w:hAnsi="MS Gothic" w:cs="MS Gothic" w:hint="eastAsia"/>
          <w:kern w:val="0"/>
          <w:sz w:val="24"/>
          <w:szCs w:val="24"/>
        </w:rPr>
        <w:t>➢</w:t>
      </w: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TimeWindow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：按照时间生成 Window。</w:t>
      </w:r>
    </w:p>
    <w:p w14:paraId="497B8DC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对于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TimeWindow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，可以根据窗口实现原理的不同分成三类：滚动窗口（Tumbling Window）、滑动窗口（Sliding Window）和会话窗口（Session Window）。 </w:t>
      </w:r>
    </w:p>
    <w:p w14:paraId="23F9E3A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滚动窗口（Tumbling Windows） </w:t>
      </w:r>
    </w:p>
    <w:p w14:paraId="44A0576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将数据依据固定的窗口长度对数据进行切片。 </w:t>
      </w:r>
    </w:p>
    <w:p w14:paraId="56454E4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特点：时间对齐，窗口长度固定，没有重叠。 </w:t>
      </w:r>
    </w:p>
    <w:p w14:paraId="3BD7CC8F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滚动窗口分配器将每个元素分配到一个指定窗口大小的窗口中，滚动窗口有一 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固定的大小，并且不会出现重叠。例如：如果你指定了一个 5 分钟大小的滚动窗 口，窗口的创建如下图所示：</w:t>
      </w:r>
    </w:p>
    <w:p w14:paraId="60CF6596" w14:textId="1CC5E653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691B4" wp14:editId="7F3E86CA">
            <wp:extent cx="5274310" cy="27527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f3a0a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0AF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适用场景：适合做 BI 统计等（做每个时间段的聚合计算）。 </w:t>
      </w:r>
    </w:p>
    <w:p w14:paraId="31A5F5DA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2. 滑动窗口（Sliding Windows）</w:t>
      </w: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D5836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滑动窗口是固定窗口的更广义的一种形式，滑动窗口由固定的窗口长度和滑动间隔组成。 </w:t>
      </w:r>
    </w:p>
    <w:p w14:paraId="081F3D7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特点：时间对齐，窗口长度固定，可以有重叠。 </w:t>
      </w:r>
    </w:p>
    <w:p w14:paraId="3185F4C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滑动窗口分配器将元素分配到固定长度的窗口中，与滚动窗口类似，窗口的大 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小由窗口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大小参数来配置，另一个窗口滑动参数控制滑动窗口开始的频率。因此， 滑动窗口如果滑动参数小于窗口大小的话，窗口是可以重叠的，在这种情况下元素 会被分配到多个窗口中。</w:t>
      </w:r>
    </w:p>
    <w:p w14:paraId="7B0BEAAD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例如，你有 10 分钟的窗口和 5 分钟的滑动，那么每个窗口中 5 分钟的窗口里包 含着上个 10 分钟产生的数据，如下图所示：</w:t>
      </w:r>
    </w:p>
    <w:p w14:paraId="1336E922" w14:textId="6F04201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04EA0" wp14:editId="2C7A6868">
            <wp:extent cx="5274310" cy="26225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b0bb36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819D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适用场景：对最近一个时间段内的统计（求某接口最近 5min 的失败率来决定是否要报警）。 </w:t>
      </w:r>
    </w:p>
    <w:p w14:paraId="0E6B29B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会话窗口（Session Windows） </w:t>
      </w:r>
    </w:p>
    <w:p w14:paraId="402C4ED6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由一系列事件组合一个指定时间长度的 timeout 间隙组成，类似于 web 应用的session，也就是一段时间没有接收到新数据就会生成新的窗口。 </w:t>
      </w:r>
    </w:p>
    <w:p w14:paraId="7ED93D28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特点：时间无对齐。 </w:t>
      </w:r>
    </w:p>
    <w:p w14:paraId="6F0C2A6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session 窗口分配器通过 session 活动来对元素进行分组，session 窗口跟滚动窗口和滑动窗口相比，不会有重叠和固定的开始时间和结束时间的情况，相反，当它在一个固定的时间周期内不再收到元素，即非活动间隔产生，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那个这个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窗口就会关闭。一个 session 窗口通过一个 session 间隔来配置，这个 session 间隔定义了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非活跃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周期的长度，当这个</w:t>
      </w:r>
      <w:proofErr w:type="gramStart"/>
      <w:r w:rsidRPr="0099169A">
        <w:rPr>
          <w:rFonts w:ascii="宋体" w:eastAsia="宋体" w:hAnsi="宋体" w:cs="宋体"/>
          <w:kern w:val="0"/>
          <w:sz w:val="24"/>
          <w:szCs w:val="24"/>
        </w:rPr>
        <w:t>非活跃</w:t>
      </w:r>
      <w:proofErr w:type="gramEnd"/>
      <w:r w:rsidRPr="0099169A">
        <w:rPr>
          <w:rFonts w:ascii="宋体" w:eastAsia="宋体" w:hAnsi="宋体" w:cs="宋体"/>
          <w:kern w:val="0"/>
          <w:sz w:val="24"/>
          <w:szCs w:val="24"/>
        </w:rPr>
        <w:t>周期产生，那么当前的 session 将关闭并且后续的元素将被分配到新的 session 窗口中去。</w:t>
      </w:r>
    </w:p>
    <w:p w14:paraId="40C4A463" w14:textId="36CADAB0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D53EB9" wp14:editId="073C7E6D">
            <wp:extent cx="5274310" cy="2628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6bd344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F7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6D7354" w14:textId="77777777" w:rsidR="0099169A" w:rsidRPr="0099169A" w:rsidRDefault="0099169A" w:rsidP="0099169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Window API </w:t>
      </w:r>
    </w:p>
    <w:p w14:paraId="02EE669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TimeWindow</w:t>
      </w:r>
      <w:proofErr w:type="spellEnd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0EE15E5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TimeWindow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是将指定时间范围内的所有数据组成一个 window，一次对一个window 里面的所有数据进行计算。 </w:t>
      </w:r>
    </w:p>
    <w:p w14:paraId="76ECA950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滚动窗口 </w:t>
      </w:r>
    </w:p>
    <w:p w14:paraId="7028490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默认的时间窗口根据 Processing Time 进行窗口的划分，将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获取到的数据根据进入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的时间划分到不同的窗口中。</w:t>
      </w:r>
    </w:p>
    <w:p w14:paraId="5485E81B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 xml:space="preserve">DataStream&lt;Tuple2&lt;String, Double&gt;&gt; 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minTempPerWindowStream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dataStream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 </w:t>
      </w:r>
    </w:p>
    <w:p w14:paraId="302642EE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Cs w:val="21"/>
        </w:rPr>
        <w:t>.map</w:t>
      </w:r>
      <w:proofErr w:type="gramEnd"/>
      <w:r w:rsidRPr="0099169A">
        <w:rPr>
          <w:rFonts w:ascii="宋体" w:eastAsia="宋体" w:hAnsi="宋体" w:cs="宋体"/>
          <w:kern w:val="0"/>
          <w:szCs w:val="21"/>
        </w:rPr>
        <w:t xml:space="preserve">(new 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MapFunction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SensorReading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, Tuple2&lt;String, Double&gt;&gt;() { </w:t>
      </w:r>
    </w:p>
    <w:p w14:paraId="46E2663F" w14:textId="77777777" w:rsidR="0099169A" w:rsidRPr="0099169A" w:rsidRDefault="0099169A" w:rsidP="0099169A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 xml:space="preserve">@Override </w:t>
      </w:r>
    </w:p>
    <w:p w14:paraId="76796B28" w14:textId="77777777" w:rsidR="0099169A" w:rsidRPr="0099169A" w:rsidRDefault="0099169A" w:rsidP="0099169A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 xml:space="preserve">public Tuple2&lt;String, Double&gt; </w:t>
      </w:r>
      <w:proofErr w:type="gramStart"/>
      <w:r w:rsidRPr="0099169A">
        <w:rPr>
          <w:rFonts w:ascii="宋体" w:eastAsia="宋体" w:hAnsi="宋体" w:cs="宋体"/>
          <w:kern w:val="0"/>
          <w:szCs w:val="21"/>
        </w:rPr>
        <w:t>map(</w:t>
      </w:r>
      <w:proofErr w:type="spellStart"/>
      <w:proofErr w:type="gramEnd"/>
      <w:r w:rsidRPr="0099169A">
        <w:rPr>
          <w:rFonts w:ascii="宋体" w:eastAsia="宋体" w:hAnsi="宋体" w:cs="宋体"/>
          <w:kern w:val="0"/>
          <w:szCs w:val="21"/>
        </w:rPr>
        <w:t>SensorReading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 value) throws Exception { </w:t>
      </w:r>
    </w:p>
    <w:p w14:paraId="2B10C96E" w14:textId="77777777" w:rsidR="0099169A" w:rsidRPr="0099169A" w:rsidRDefault="0099169A" w:rsidP="0099169A">
      <w:pPr>
        <w:widowControl/>
        <w:ind w:left="9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>return new Tuple2&lt;&gt;(</w:t>
      </w:r>
      <w:proofErr w:type="spellStart"/>
      <w:proofErr w:type="gramStart"/>
      <w:r w:rsidRPr="0099169A">
        <w:rPr>
          <w:rFonts w:ascii="宋体" w:eastAsia="宋体" w:hAnsi="宋体" w:cs="宋体"/>
          <w:kern w:val="0"/>
          <w:szCs w:val="21"/>
        </w:rPr>
        <w:t>value.getId</w:t>
      </w:r>
      <w:proofErr w:type="spellEnd"/>
      <w:proofErr w:type="gramEnd"/>
      <w:r w:rsidRPr="0099169A">
        <w:rPr>
          <w:rFonts w:ascii="宋体" w:eastAsia="宋体" w:hAnsi="宋体" w:cs="宋体"/>
          <w:kern w:val="0"/>
          <w:szCs w:val="21"/>
        </w:rPr>
        <w:t xml:space="preserve">(), 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value.getTemperature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()); </w:t>
      </w:r>
    </w:p>
    <w:p w14:paraId="3E0C4A04" w14:textId="77777777" w:rsidR="0099169A" w:rsidRPr="0099169A" w:rsidRDefault="0099169A" w:rsidP="0099169A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 xml:space="preserve">} </w:t>
      </w:r>
    </w:p>
    <w:p w14:paraId="7880591C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Cs w:val="21"/>
        </w:rPr>
        <w:t xml:space="preserve">}) </w:t>
      </w:r>
    </w:p>
    <w:p w14:paraId="6EE78952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keyBy</w:t>
      </w:r>
      <w:proofErr w:type="spellEnd"/>
      <w:proofErr w:type="gramEnd"/>
      <w:r w:rsidRPr="0099169A">
        <w:rPr>
          <w:rFonts w:ascii="宋体" w:eastAsia="宋体" w:hAnsi="宋体" w:cs="宋体"/>
          <w:kern w:val="0"/>
          <w:szCs w:val="21"/>
        </w:rPr>
        <w:t xml:space="preserve">(data -&gt; data.f0) </w:t>
      </w:r>
    </w:p>
    <w:p w14:paraId="438BFC42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Cs w:val="21"/>
        </w:rPr>
        <w:lastRenderedPageBreak/>
        <w:t>.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timeWindow</w:t>
      </w:r>
      <w:proofErr w:type="spellEnd"/>
      <w:proofErr w:type="gramEnd"/>
      <w:r w:rsidRPr="0099169A">
        <w:rPr>
          <w:rFonts w:ascii="宋体" w:eastAsia="宋体" w:hAnsi="宋体" w:cs="宋体"/>
          <w:kern w:val="0"/>
          <w:szCs w:val="21"/>
        </w:rPr>
        <w:t xml:space="preserve">( 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Time.seconds</w:t>
      </w:r>
      <w:proofErr w:type="spellEnd"/>
      <w:r w:rsidRPr="0099169A">
        <w:rPr>
          <w:rFonts w:ascii="宋体" w:eastAsia="宋体" w:hAnsi="宋体" w:cs="宋体"/>
          <w:kern w:val="0"/>
          <w:szCs w:val="21"/>
        </w:rPr>
        <w:t xml:space="preserve">(15) ) </w:t>
      </w:r>
    </w:p>
    <w:p w14:paraId="6C59585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99169A">
        <w:rPr>
          <w:rFonts w:ascii="宋体" w:eastAsia="宋体" w:hAnsi="宋体" w:cs="宋体"/>
          <w:kern w:val="0"/>
          <w:szCs w:val="21"/>
        </w:rPr>
        <w:t>minBy</w:t>
      </w:r>
      <w:proofErr w:type="spellEnd"/>
      <w:proofErr w:type="gramEnd"/>
      <w:r w:rsidRPr="0099169A">
        <w:rPr>
          <w:rFonts w:ascii="宋体" w:eastAsia="宋体" w:hAnsi="宋体" w:cs="宋体"/>
          <w:kern w:val="0"/>
          <w:szCs w:val="21"/>
        </w:rPr>
        <w:t>(1);</w:t>
      </w:r>
    </w:p>
    <w:p w14:paraId="3A9F4F82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时间间隔可以通过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Time.milliseconds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(x)，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Time.seconds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>(x)，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Time.minutes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(x)等其中的一个来指定。 </w:t>
      </w:r>
    </w:p>
    <w:p w14:paraId="0CBA0DC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2. 滑动窗口（</w:t>
      </w:r>
      <w:proofErr w:type="spellStart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>SlidingEventTimeWindows</w:t>
      </w:r>
      <w:proofErr w:type="spellEnd"/>
      <w:r w:rsidRPr="0099169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） </w:t>
      </w:r>
    </w:p>
    <w:p w14:paraId="58AEBC05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滑动窗口和滚动窗口的函数名是完全一致的，只是在传参数时需要传入两个参数，一个是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window_size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，一个是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sliding_size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426FDEE9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下面代码中的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sliding_size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设置为了 5s，也就是说，每 5s 就计算输出结果一次，每一次计算的 window 范围是 15s 内的所有元素。 </w:t>
      </w:r>
    </w:p>
    <w:p w14:paraId="58C77B57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kern w:val="0"/>
          <w:sz w:val="24"/>
          <w:szCs w:val="24"/>
        </w:rPr>
        <w:t>DataStream&lt;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minTempPerWindowStream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9169A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99169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D3AB9E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keyBy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0E6BC5A3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timeWindow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Time.</w:t>
      </w:r>
      <w:r w:rsidRPr="0099169A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seconds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9169A">
        <w:rPr>
          <w:rFonts w:ascii="宋体" w:eastAsia="宋体" w:hAnsi="宋体" w:cs="宋体"/>
          <w:color w:val="0000FF"/>
          <w:kern w:val="0"/>
          <w:sz w:val="24"/>
          <w:szCs w:val="24"/>
        </w:rPr>
        <w:t>15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Time.</w:t>
      </w:r>
      <w:r w:rsidRPr="0099169A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seconds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9169A">
        <w:rPr>
          <w:rFonts w:ascii="宋体" w:eastAsia="宋体" w:hAnsi="宋体" w:cs="宋体"/>
          <w:color w:val="0000FF"/>
          <w:kern w:val="0"/>
          <w:sz w:val="24"/>
          <w:szCs w:val="24"/>
        </w:rPr>
        <w:t>5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) </w:t>
      </w:r>
    </w:p>
    <w:p w14:paraId="5789ADCB" w14:textId="77777777" w:rsidR="0099169A" w:rsidRPr="0099169A" w:rsidRDefault="0099169A" w:rsidP="009916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minBy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9169A">
        <w:rPr>
          <w:rFonts w:ascii="宋体" w:eastAsia="宋体" w:hAnsi="宋体" w:cs="宋体"/>
          <w:b/>
          <w:bCs/>
          <w:color w:val="658ABA"/>
          <w:kern w:val="0"/>
          <w:sz w:val="24"/>
          <w:szCs w:val="24"/>
        </w:rPr>
        <w:t>"temperature"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57DD2BB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时间间隔可以通过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Time.milliseconds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(x)，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Time.seconds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(x)，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Time.minutes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(x)等其中的一个来指定。 </w:t>
      </w:r>
    </w:p>
    <w:p w14:paraId="5AE23B88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CountWindow</w:t>
      </w:r>
      <w:proofErr w:type="spellEnd"/>
      <w:r w:rsidRPr="0099169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3412B184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CountWindow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根据窗口中相同 key 元素的数量来触发执行，执行时只计算元素数量达到窗口大小的 key 对应的结果。 </w:t>
      </w:r>
    </w:p>
    <w:p w14:paraId="4C30D803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注意：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CountWindow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window_size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指的是相同 Key 的元素的个数，不是输入 </w:t>
      </w:r>
    </w:p>
    <w:p w14:paraId="08DBDAB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的所有元素的总数。 </w:t>
      </w:r>
    </w:p>
    <w:p w14:paraId="75632A7F" w14:textId="77777777" w:rsidR="0099169A" w:rsidRPr="0099169A" w:rsidRDefault="0099169A" w:rsidP="0099169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滚动窗口 </w:t>
      </w:r>
    </w:p>
    <w:p w14:paraId="78623FEC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默认的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CountWindow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是一个滚动窗口，只需要指定窗口大小即可，当元素数量达到窗口大小时，就会触发窗口的执行。 </w:t>
      </w:r>
    </w:p>
    <w:p w14:paraId="6C3B2F4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DataStream&lt;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minTempPerWindowStream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dataStream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590A77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keyBy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0974FB1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countWindow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99169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5 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67D05A32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minBy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9169A">
        <w:rPr>
          <w:rFonts w:ascii="宋体" w:eastAsia="宋体" w:hAnsi="宋体" w:cs="宋体"/>
          <w:b/>
          <w:bCs/>
          <w:color w:val="658ABA"/>
          <w:kern w:val="0"/>
          <w:sz w:val="24"/>
          <w:szCs w:val="24"/>
        </w:rPr>
        <w:t>"temperature"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F2111A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AECCD7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2. 滑动窗口 </w:t>
      </w:r>
    </w:p>
    <w:p w14:paraId="36F55582" w14:textId="77777777" w:rsidR="0099169A" w:rsidRPr="0099169A" w:rsidRDefault="0099169A" w:rsidP="009916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滑动窗口和滚动窗口的函数名是完全一致的，只是在传参数时需要传入两个参数，一个是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window_size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，一个是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sliding_size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。下面代码中的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sliding_size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设置为了 2，也就是说，每收到两个相同 key 的数据就计算一次，每一次计算的 window 范围是 10 </w:t>
      </w: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元素。 </w:t>
      </w:r>
    </w:p>
    <w:p w14:paraId="7CDE2A60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DataStream&lt;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minTempPerWindowStream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dataStream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20C9005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keyBy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SensorReading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66FE066D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countWindow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99169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10, 2 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3A49721E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minBy</w:t>
      </w:r>
      <w:proofErr w:type="spellEnd"/>
      <w:proofErr w:type="gramEnd"/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9169A">
        <w:rPr>
          <w:rFonts w:ascii="宋体" w:eastAsia="宋体" w:hAnsi="宋体" w:cs="宋体"/>
          <w:b/>
          <w:bCs/>
          <w:color w:val="658ABA"/>
          <w:kern w:val="0"/>
          <w:sz w:val="24"/>
          <w:szCs w:val="24"/>
        </w:rPr>
        <w:t>"temperature"</w:t>
      </w:r>
      <w:r w:rsidRPr="0099169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EABBFAB" w14:textId="77777777" w:rsidR="0099169A" w:rsidRPr="0099169A" w:rsidRDefault="0099169A" w:rsidP="0099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9A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3D2C018" w14:textId="77777777" w:rsidR="001F1B06" w:rsidRDefault="001F1B06"/>
    <w:sectPr w:rsidR="001F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67B6" w14:textId="77777777" w:rsidR="0099169A" w:rsidRDefault="0099169A" w:rsidP="0099169A">
      <w:r>
        <w:separator/>
      </w:r>
    </w:p>
  </w:endnote>
  <w:endnote w:type="continuationSeparator" w:id="0">
    <w:p w14:paraId="10EDDE5A" w14:textId="77777777" w:rsidR="0099169A" w:rsidRDefault="0099169A" w:rsidP="0099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BEF5" w14:textId="77777777" w:rsidR="0099169A" w:rsidRDefault="0099169A" w:rsidP="0099169A">
      <w:r>
        <w:separator/>
      </w:r>
    </w:p>
  </w:footnote>
  <w:footnote w:type="continuationSeparator" w:id="0">
    <w:p w14:paraId="73AF9082" w14:textId="77777777" w:rsidR="0099169A" w:rsidRDefault="0099169A" w:rsidP="0099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E34"/>
    <w:multiLevelType w:val="multilevel"/>
    <w:tmpl w:val="C98A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8201D"/>
    <w:multiLevelType w:val="multilevel"/>
    <w:tmpl w:val="703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64977"/>
    <w:multiLevelType w:val="multilevel"/>
    <w:tmpl w:val="542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157AE"/>
    <w:multiLevelType w:val="multilevel"/>
    <w:tmpl w:val="057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06"/>
    <w:rsid w:val="001F1B06"/>
    <w:rsid w:val="009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AB379"/>
  <w15:chartTrackingRefBased/>
  <w15:docId w15:val="{2609A871-7CFE-4D95-B331-E7C3BBA1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16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16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9916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99169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16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16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99169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169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doc-title">
    <w:name w:val="doc-title"/>
    <w:basedOn w:val="a0"/>
    <w:rsid w:val="0099169A"/>
  </w:style>
  <w:style w:type="character" w:customStyle="1" w:styleId="ant-input-affix-wrapper">
    <w:name w:val="ant-input-affix-wrapper"/>
    <w:basedOn w:val="a0"/>
    <w:rsid w:val="0099169A"/>
  </w:style>
  <w:style w:type="character" w:customStyle="1" w:styleId="header-action-item">
    <w:name w:val="header-action-item"/>
    <w:basedOn w:val="a0"/>
    <w:rsid w:val="0099169A"/>
  </w:style>
  <w:style w:type="character" w:styleId="a7">
    <w:name w:val="Hyperlink"/>
    <w:basedOn w:val="a0"/>
    <w:uiPriority w:val="99"/>
    <w:semiHidden/>
    <w:unhideWhenUsed/>
    <w:rsid w:val="0099169A"/>
    <w:rPr>
      <w:color w:val="0000FF"/>
      <w:u w:val="single"/>
    </w:rPr>
  </w:style>
  <w:style w:type="character" w:customStyle="1" w:styleId="larkui-tooltip">
    <w:name w:val="larkui-tooltip"/>
    <w:basedOn w:val="a0"/>
    <w:rsid w:val="0099169A"/>
  </w:style>
  <w:style w:type="character" w:customStyle="1" w:styleId="inreviewbanner-moduleboxbigl9">
    <w:name w:val="inreviewbanner-module_box_bigl9"/>
    <w:basedOn w:val="a0"/>
    <w:rsid w:val="0099169A"/>
  </w:style>
  <w:style w:type="paragraph" w:styleId="a8">
    <w:name w:val="Normal (Web)"/>
    <w:basedOn w:val="a"/>
    <w:uiPriority w:val="99"/>
    <w:semiHidden/>
    <w:unhideWhenUsed/>
    <w:rsid w:val="00991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-p">
    <w:name w:val="ne-p"/>
    <w:basedOn w:val="a"/>
    <w:rsid w:val="00991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99169A"/>
  </w:style>
  <w:style w:type="paragraph" w:styleId="HTML">
    <w:name w:val="HTML Preformatted"/>
    <w:basedOn w:val="a"/>
    <w:link w:val="HTML0"/>
    <w:uiPriority w:val="99"/>
    <w:semiHidden/>
    <w:unhideWhenUsed/>
    <w:rsid w:val="00991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69A"/>
    <w:rPr>
      <w:rFonts w:ascii="宋体" w:eastAsia="宋体" w:hAnsi="宋体" w:cs="宋体"/>
      <w:kern w:val="0"/>
      <w:sz w:val="24"/>
      <w:szCs w:val="24"/>
    </w:rPr>
  </w:style>
  <w:style w:type="paragraph" w:customStyle="1" w:styleId="like-modulelarklikedoctipobkt">
    <w:name w:val="like-module_larklikedoctip_+obkt"/>
    <w:basedOn w:val="a"/>
    <w:rsid w:val="00991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-contributors">
    <w:name w:val="doc-contributors"/>
    <w:basedOn w:val="a0"/>
    <w:rsid w:val="0099169A"/>
  </w:style>
  <w:style w:type="character" w:customStyle="1" w:styleId="index-modulepopover7xa-g">
    <w:name w:val="index-module_popover_7xa-g"/>
    <w:basedOn w:val="a0"/>
    <w:rsid w:val="0099169A"/>
  </w:style>
  <w:style w:type="character" w:customStyle="1" w:styleId="item-text">
    <w:name w:val="item-text"/>
    <w:basedOn w:val="a0"/>
    <w:rsid w:val="0099169A"/>
  </w:style>
  <w:style w:type="character" w:customStyle="1" w:styleId="ne-toc-pin-text">
    <w:name w:val="ne-toc-pin-text"/>
    <w:basedOn w:val="a0"/>
    <w:rsid w:val="0099169A"/>
  </w:style>
  <w:style w:type="character" w:customStyle="1" w:styleId="ne-ui-random-tip-keys">
    <w:name w:val="ne-ui-random-tip-keys"/>
    <w:basedOn w:val="a0"/>
    <w:rsid w:val="0099169A"/>
  </w:style>
  <w:style w:type="character" w:customStyle="1" w:styleId="ne-ui-random-tip-text">
    <w:name w:val="ne-ui-random-tip-text"/>
    <w:basedOn w:val="a0"/>
    <w:rsid w:val="0099169A"/>
  </w:style>
  <w:style w:type="character" w:customStyle="1" w:styleId="lark-breadcrumb-logo">
    <w:name w:val="lark-breadcrumb-logo"/>
    <w:basedOn w:val="a0"/>
    <w:rsid w:val="0099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2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2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1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9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0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33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3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7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9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64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5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98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07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06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1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80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0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59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62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85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579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45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89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26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3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60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37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0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9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98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15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46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29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2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3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0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86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24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02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81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16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14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13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804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61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5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97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35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15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92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1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80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50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81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36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69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97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2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7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3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274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86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95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99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0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2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947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9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9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92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07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44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29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41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62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24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37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92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23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2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846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7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200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5924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7570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1836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191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039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8577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2648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614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8636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388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1183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88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1642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8308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977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6854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299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826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6509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7711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313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8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7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0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3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0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3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1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44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76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7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52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7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5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7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8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4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56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73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8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2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29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24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7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45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14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2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31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69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84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48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05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72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00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583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7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59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448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89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72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8" w:space="12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80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1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83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53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0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9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10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12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0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73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5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0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8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95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66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45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59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00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36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0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14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1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14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94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90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75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90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97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77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04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57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63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0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3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36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52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30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56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76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00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75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2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92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0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0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23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4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1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11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1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57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2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066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895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27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30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77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196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0654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8129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6896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2077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9189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00241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0338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3298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6517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8145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58523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251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5382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2959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905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5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503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1456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1223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2253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667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5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2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2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0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3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6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50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8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65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35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14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9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.org/dyn/closer.cgi?path=/kafka/1.0.0/kafka_2.11-1.0.0.tgz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alibaba/canal/wiki/Canal-Kafka-RocketMQ-QuickStar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canal/releases/download/canal-1.1.4/canal.adapter-1.1.4.tar.g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2</cp:revision>
  <dcterms:created xsi:type="dcterms:W3CDTF">2022-04-01T06:01:00Z</dcterms:created>
  <dcterms:modified xsi:type="dcterms:W3CDTF">2022-04-01T06:02:00Z</dcterms:modified>
</cp:coreProperties>
</file>