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DCD927" w14:textId="5F7D4399" w:rsidR="00C661FF" w:rsidRDefault="00C661FF" w:rsidP="00D36412">
      <w:pPr>
        <w:pStyle w:val="Titre1"/>
        <w:jc w:val="center"/>
        <w:rPr>
          <w:sz w:val="44"/>
          <w:szCs w:val="44"/>
          <w:lang w:val="fr-FR"/>
        </w:rPr>
      </w:pPr>
      <w:r w:rsidRPr="00C661FF">
        <w:rPr>
          <w:sz w:val="44"/>
          <w:szCs w:val="44"/>
          <w:lang w:val="fr-FR"/>
        </w:rPr>
        <w:t xml:space="preserve">DOSSIER  – E6 BTS SIO SLAM – PROJET </w:t>
      </w:r>
      <w:r>
        <w:rPr>
          <w:sz w:val="44"/>
          <w:szCs w:val="44"/>
          <w:lang w:val="fr-FR"/>
        </w:rPr>
        <w:t>APPLICATION ANDROID</w:t>
      </w:r>
    </w:p>
    <w:p w14:paraId="060EC891" w14:textId="2E53CC99" w:rsidR="00B37C3E" w:rsidRDefault="008178E6" w:rsidP="00D36412">
      <w:pPr>
        <w:pStyle w:val="Titre1"/>
        <w:jc w:val="center"/>
        <w:rPr>
          <w:sz w:val="44"/>
          <w:szCs w:val="44"/>
          <w:lang w:val="fr-FR"/>
        </w:rPr>
      </w:pPr>
      <w:r w:rsidRPr="00D36412">
        <w:rPr>
          <w:sz w:val="44"/>
          <w:szCs w:val="44"/>
          <w:lang w:val="fr-FR"/>
        </w:rPr>
        <w:t>Sommaire</w:t>
      </w:r>
    </w:p>
    <w:p w14:paraId="76FED975" w14:textId="77777777" w:rsidR="00D36412" w:rsidRDefault="00D36412" w:rsidP="00D36412">
      <w:pPr>
        <w:rPr>
          <w:lang w:val="fr-FR"/>
        </w:rPr>
      </w:pPr>
    </w:p>
    <w:p w14:paraId="76F96EE0" w14:textId="77777777" w:rsidR="00D36412" w:rsidRDefault="00D36412" w:rsidP="00D36412">
      <w:pPr>
        <w:rPr>
          <w:lang w:val="fr-FR"/>
        </w:rPr>
      </w:pPr>
    </w:p>
    <w:p w14:paraId="34561BC8" w14:textId="4D86A85F" w:rsidR="00D36412" w:rsidRPr="00556B57" w:rsidRDefault="00556B57" w:rsidP="00D36412">
      <w:pPr>
        <w:rPr>
          <w:b/>
          <w:bCs/>
          <w:sz w:val="28"/>
          <w:szCs w:val="28"/>
          <w:lang w:val="fr-FR"/>
        </w:rPr>
      </w:pPr>
      <w:r w:rsidRPr="00556B57">
        <w:rPr>
          <w:b/>
          <w:bCs/>
          <w:sz w:val="28"/>
          <w:szCs w:val="28"/>
          <w:lang w:val="fr-FR"/>
        </w:rPr>
        <w:t>CHAPITRE 1 : CADRE GENERAL DU PROJET ET SPECIFICATIONS DES BESOINS</w:t>
      </w:r>
    </w:p>
    <w:p w14:paraId="0031036D" w14:textId="77777777" w:rsidR="00B37C3E" w:rsidRPr="00D36412" w:rsidRDefault="008178E6">
      <w:pPr>
        <w:rPr>
          <w:sz w:val="28"/>
          <w:szCs w:val="28"/>
          <w:lang w:val="fr-FR"/>
        </w:rPr>
      </w:pPr>
      <w:r w:rsidRPr="00D36412">
        <w:rPr>
          <w:sz w:val="28"/>
          <w:szCs w:val="28"/>
          <w:lang w:val="fr-FR"/>
        </w:rPr>
        <w:t>1. Introduction générale</w:t>
      </w:r>
    </w:p>
    <w:p w14:paraId="735D13AA" w14:textId="77777777" w:rsidR="00B37C3E" w:rsidRPr="00D36412" w:rsidRDefault="008178E6">
      <w:pPr>
        <w:rPr>
          <w:sz w:val="28"/>
          <w:szCs w:val="28"/>
          <w:lang w:val="fr-FR"/>
        </w:rPr>
      </w:pPr>
      <w:r w:rsidRPr="00D36412">
        <w:rPr>
          <w:sz w:val="28"/>
          <w:szCs w:val="28"/>
          <w:lang w:val="fr-FR"/>
        </w:rPr>
        <w:t>2. Objectifs du projet</w:t>
      </w:r>
    </w:p>
    <w:p w14:paraId="54C861FC" w14:textId="77777777" w:rsidR="00B37C3E" w:rsidRPr="00D36412" w:rsidRDefault="008178E6">
      <w:pPr>
        <w:rPr>
          <w:sz w:val="28"/>
          <w:szCs w:val="28"/>
          <w:lang w:val="fr-FR"/>
        </w:rPr>
      </w:pPr>
      <w:r w:rsidRPr="00D36412">
        <w:rPr>
          <w:sz w:val="28"/>
          <w:szCs w:val="28"/>
          <w:lang w:val="fr-FR"/>
        </w:rPr>
        <w:t>3. Présentation générale</w:t>
      </w:r>
    </w:p>
    <w:p w14:paraId="2663F5A9" w14:textId="77777777" w:rsidR="00B37C3E" w:rsidRPr="00D36412" w:rsidRDefault="008178E6">
      <w:pPr>
        <w:rPr>
          <w:sz w:val="28"/>
          <w:szCs w:val="28"/>
          <w:lang w:val="fr-FR"/>
        </w:rPr>
      </w:pPr>
      <w:r w:rsidRPr="00D36412">
        <w:rPr>
          <w:sz w:val="28"/>
          <w:szCs w:val="28"/>
          <w:lang w:val="fr-FR"/>
        </w:rPr>
        <w:t>4. Spécifications fonctionnelles et non fonctionnelles</w:t>
      </w:r>
    </w:p>
    <w:p w14:paraId="63D42A8F" w14:textId="77777777" w:rsidR="00B37C3E" w:rsidRDefault="008178E6">
      <w:pPr>
        <w:rPr>
          <w:sz w:val="28"/>
          <w:szCs w:val="28"/>
          <w:lang w:val="fr-FR"/>
        </w:rPr>
      </w:pPr>
      <w:r w:rsidRPr="00D36412">
        <w:rPr>
          <w:sz w:val="28"/>
          <w:szCs w:val="28"/>
          <w:lang w:val="fr-FR"/>
        </w:rPr>
        <w:t>5. Architecture logicielle</w:t>
      </w:r>
    </w:p>
    <w:p w14:paraId="3B31A182" w14:textId="06F85117" w:rsidR="00556B57" w:rsidRPr="00556B57" w:rsidRDefault="00556B57">
      <w:pPr>
        <w:rPr>
          <w:b/>
          <w:bCs/>
          <w:sz w:val="28"/>
          <w:szCs w:val="28"/>
          <w:lang w:val="fr-FR"/>
        </w:rPr>
      </w:pPr>
      <w:r w:rsidRPr="00556B57">
        <w:rPr>
          <w:b/>
          <w:bCs/>
          <w:sz w:val="28"/>
          <w:szCs w:val="28"/>
          <w:lang w:val="fr-FR"/>
        </w:rPr>
        <w:t>CHAPITRE 1 : MODELISATION CONCEPTUELLE (UML)</w:t>
      </w:r>
    </w:p>
    <w:p w14:paraId="5D71ABCE" w14:textId="77777777" w:rsidR="00B37C3E" w:rsidRPr="00D36412" w:rsidRDefault="008178E6">
      <w:pPr>
        <w:rPr>
          <w:sz w:val="28"/>
          <w:szCs w:val="28"/>
          <w:lang w:val="fr-FR"/>
        </w:rPr>
      </w:pPr>
      <w:r w:rsidRPr="00D36412">
        <w:rPr>
          <w:sz w:val="28"/>
          <w:szCs w:val="28"/>
          <w:lang w:val="fr-FR"/>
        </w:rPr>
        <w:t>6. Modélisation conceptuelle (UML)</w:t>
      </w:r>
    </w:p>
    <w:p w14:paraId="6CD8E157" w14:textId="77777777" w:rsidR="00B37C3E" w:rsidRPr="00D36412" w:rsidRDefault="008178E6">
      <w:pPr>
        <w:rPr>
          <w:sz w:val="28"/>
          <w:szCs w:val="28"/>
          <w:lang w:val="fr-FR"/>
        </w:rPr>
      </w:pPr>
      <w:r w:rsidRPr="00D36412">
        <w:rPr>
          <w:sz w:val="28"/>
          <w:szCs w:val="28"/>
          <w:lang w:val="fr-FR"/>
        </w:rPr>
        <w:t xml:space="preserve">   - Diagramme de cas d’utilisation</w:t>
      </w:r>
    </w:p>
    <w:p w14:paraId="5749A8D6" w14:textId="77777777" w:rsidR="00B37C3E" w:rsidRPr="00D36412" w:rsidRDefault="008178E6">
      <w:pPr>
        <w:rPr>
          <w:sz w:val="28"/>
          <w:szCs w:val="28"/>
          <w:lang w:val="fr-FR"/>
        </w:rPr>
      </w:pPr>
      <w:r w:rsidRPr="00D36412">
        <w:rPr>
          <w:sz w:val="28"/>
          <w:szCs w:val="28"/>
          <w:lang w:val="fr-FR"/>
        </w:rPr>
        <w:t xml:space="preserve">   - Diagramme de classes</w:t>
      </w:r>
    </w:p>
    <w:p w14:paraId="3FDEF8AD" w14:textId="0CD99BDB" w:rsidR="00B37C3E" w:rsidRPr="00D36412" w:rsidRDefault="008178E6">
      <w:pPr>
        <w:rPr>
          <w:sz w:val="28"/>
          <w:szCs w:val="28"/>
          <w:lang w:val="fr-FR"/>
        </w:rPr>
      </w:pPr>
      <w:r w:rsidRPr="00D36412">
        <w:rPr>
          <w:sz w:val="28"/>
          <w:szCs w:val="28"/>
          <w:lang w:val="fr-FR"/>
        </w:rPr>
        <w:t xml:space="preserve">7. Environnement </w:t>
      </w:r>
      <w:r w:rsidR="00364B86" w:rsidRPr="00364B86">
        <w:rPr>
          <w:sz w:val="28"/>
          <w:szCs w:val="28"/>
          <w:lang w:val="fr-FR"/>
        </w:rPr>
        <w:t>de travail</w:t>
      </w:r>
    </w:p>
    <w:p w14:paraId="0595EE6E" w14:textId="5FFC3219" w:rsidR="00B37C3E" w:rsidRPr="00D36412" w:rsidRDefault="00364B86">
      <w:pPr>
        <w:rPr>
          <w:sz w:val="28"/>
          <w:szCs w:val="28"/>
          <w:lang w:val="fr-FR"/>
        </w:rPr>
      </w:pPr>
      <w:r>
        <w:rPr>
          <w:sz w:val="28"/>
          <w:szCs w:val="28"/>
          <w:lang w:val="fr-FR"/>
        </w:rPr>
        <w:t>8</w:t>
      </w:r>
      <w:r w:rsidR="008178E6" w:rsidRPr="00D36412">
        <w:rPr>
          <w:sz w:val="28"/>
          <w:szCs w:val="28"/>
          <w:lang w:val="fr-FR"/>
        </w:rPr>
        <w:t>. Données et interfaces de l’application</w:t>
      </w:r>
    </w:p>
    <w:p w14:paraId="7133536E" w14:textId="5B47FC8E" w:rsidR="00B37C3E" w:rsidRDefault="00364B86">
      <w:pPr>
        <w:rPr>
          <w:sz w:val="28"/>
          <w:szCs w:val="28"/>
          <w:lang w:val="fr-FR"/>
        </w:rPr>
      </w:pPr>
      <w:r>
        <w:rPr>
          <w:sz w:val="28"/>
          <w:szCs w:val="28"/>
          <w:lang w:val="fr-FR"/>
        </w:rPr>
        <w:t>9</w:t>
      </w:r>
      <w:r w:rsidR="008178E6" w:rsidRPr="00D36412">
        <w:rPr>
          <w:sz w:val="28"/>
          <w:szCs w:val="28"/>
          <w:lang w:val="fr-FR"/>
        </w:rPr>
        <w:t>. Conclusion</w:t>
      </w:r>
    </w:p>
    <w:p w14:paraId="5C646DC5" w14:textId="77777777" w:rsidR="00D36412" w:rsidRDefault="00D36412">
      <w:pPr>
        <w:rPr>
          <w:sz w:val="28"/>
          <w:szCs w:val="28"/>
          <w:lang w:val="fr-FR"/>
        </w:rPr>
      </w:pPr>
    </w:p>
    <w:p w14:paraId="1B66DC4F" w14:textId="77777777" w:rsidR="00D36412" w:rsidRPr="00D36412" w:rsidRDefault="00D36412">
      <w:pPr>
        <w:rPr>
          <w:sz w:val="28"/>
          <w:szCs w:val="28"/>
          <w:lang w:val="fr-FR"/>
        </w:rPr>
      </w:pPr>
    </w:p>
    <w:p w14:paraId="5914A795" w14:textId="77777777" w:rsidR="00B37C3E" w:rsidRPr="00D36412" w:rsidRDefault="008178E6">
      <w:pPr>
        <w:pStyle w:val="Titre1"/>
        <w:rPr>
          <w:lang w:val="fr-FR"/>
        </w:rPr>
      </w:pPr>
      <w:r w:rsidRPr="00D36412">
        <w:rPr>
          <w:lang w:val="fr-FR"/>
        </w:rPr>
        <w:lastRenderedPageBreak/>
        <w:t>1. Introduction générale</w:t>
      </w:r>
    </w:p>
    <w:p w14:paraId="513345AD" w14:textId="77777777" w:rsidR="00DB6795" w:rsidRPr="00DB6795" w:rsidRDefault="00DB6795" w:rsidP="00DB6795">
      <w:pPr>
        <w:pStyle w:val="Titre1"/>
        <w:rPr>
          <w:rFonts w:asciiTheme="minorHAnsi" w:eastAsiaTheme="minorEastAsia" w:hAnsiTheme="minorHAnsi" w:cstheme="minorBidi"/>
          <w:b w:val="0"/>
          <w:bCs w:val="0"/>
          <w:color w:val="auto"/>
          <w:sz w:val="24"/>
          <w:szCs w:val="24"/>
          <w:lang w:val="fr-FR"/>
        </w:rPr>
      </w:pPr>
      <w:r w:rsidRPr="00DB6795">
        <w:rPr>
          <w:rFonts w:asciiTheme="minorHAnsi" w:eastAsiaTheme="minorEastAsia" w:hAnsiTheme="minorHAnsi" w:cstheme="minorBidi"/>
          <w:b w:val="0"/>
          <w:bCs w:val="0"/>
          <w:color w:val="auto"/>
          <w:sz w:val="24"/>
          <w:szCs w:val="24"/>
          <w:lang w:val="fr-FR"/>
        </w:rPr>
        <w:t>L’essor fulgurant du numérique, associé à la montée en puissance de la mobilité, a profondément transformé les habitudes des entreprises en matière de gestion de l’information. Aujourd’hui, l’accès immédiat aux données, la disponibilité des services en tout temps et en tout lieu, ainsi que l’efficacité des interactions entre les différents acteurs d’une entreprise sont devenus des enjeux stratégiques. Dans ce contexte, le développement d’outils mobiles, accessibles depuis des smartphones, s’avère essentiel pour répondre aux besoins croissants des professionnels.</w:t>
      </w:r>
    </w:p>
    <w:p w14:paraId="50910413" w14:textId="77777777" w:rsidR="00DB6795" w:rsidRPr="00DB6795" w:rsidRDefault="00DB6795" w:rsidP="00DB6795">
      <w:pPr>
        <w:pStyle w:val="Titre1"/>
        <w:rPr>
          <w:rFonts w:asciiTheme="minorHAnsi" w:eastAsiaTheme="minorEastAsia" w:hAnsiTheme="minorHAnsi" w:cstheme="minorBidi"/>
          <w:b w:val="0"/>
          <w:bCs w:val="0"/>
          <w:color w:val="auto"/>
          <w:sz w:val="24"/>
          <w:szCs w:val="24"/>
          <w:lang w:val="fr-FR"/>
        </w:rPr>
      </w:pPr>
      <w:r w:rsidRPr="00DB6795">
        <w:rPr>
          <w:rFonts w:asciiTheme="minorHAnsi" w:eastAsiaTheme="minorEastAsia" w:hAnsiTheme="minorHAnsi" w:cstheme="minorBidi"/>
          <w:b w:val="0"/>
          <w:bCs w:val="0"/>
          <w:color w:val="auto"/>
          <w:sz w:val="24"/>
          <w:szCs w:val="24"/>
          <w:lang w:val="fr-FR"/>
        </w:rPr>
        <w:t>C’est dans cette dynamique que s’inscrit le projet présenté dans ce rapport. Dans le cadre de mon projet de fin d’année du BTS Services Informatiques aux Organisations (option SLAM), j’ai décidé de concevoir une application mobile Android baptisée OdooAndroid. Cette application vise à établir une passerelle fluide entre les utilisateurs et l’ERP Odoo, largement utilisé par les entreprises pour la gestion intégrée de leurs ressources.</w:t>
      </w:r>
    </w:p>
    <w:p w14:paraId="11839F6C" w14:textId="77777777" w:rsidR="00DB6795" w:rsidRPr="00DB6795" w:rsidRDefault="00DB6795" w:rsidP="00DB6795">
      <w:pPr>
        <w:pStyle w:val="Titre1"/>
        <w:rPr>
          <w:rFonts w:asciiTheme="minorHAnsi" w:eastAsiaTheme="minorEastAsia" w:hAnsiTheme="minorHAnsi" w:cstheme="minorBidi"/>
          <w:b w:val="0"/>
          <w:bCs w:val="0"/>
          <w:color w:val="auto"/>
          <w:sz w:val="24"/>
          <w:szCs w:val="24"/>
          <w:lang w:val="fr-FR"/>
        </w:rPr>
      </w:pPr>
      <w:r w:rsidRPr="00DB6795">
        <w:rPr>
          <w:rFonts w:asciiTheme="minorHAnsi" w:eastAsiaTheme="minorEastAsia" w:hAnsiTheme="minorHAnsi" w:cstheme="minorBidi"/>
          <w:b w:val="0"/>
          <w:bCs w:val="0"/>
          <w:color w:val="auto"/>
          <w:sz w:val="24"/>
          <w:szCs w:val="24"/>
          <w:lang w:val="fr-FR"/>
        </w:rPr>
        <w:t>OdooAndroid permet à ses utilisateurs de gérer à distance, via leur smartphone, les données relatives aux clients et partenaires de l’entreprise. Elle offre des fonctionnalités telles que l’authentification sécurisée, la recherche de contacts, l’affichage d’informations détaillées, et une interface moderne, ergonomique et intuitive.</w:t>
      </w:r>
    </w:p>
    <w:p w14:paraId="41EE645B" w14:textId="77777777" w:rsidR="00B757FD" w:rsidRDefault="00DB6795" w:rsidP="00B757FD">
      <w:pPr>
        <w:pStyle w:val="Titre1"/>
        <w:rPr>
          <w:rFonts w:asciiTheme="minorHAnsi" w:eastAsiaTheme="minorEastAsia" w:hAnsiTheme="minorHAnsi" w:cstheme="minorBidi"/>
          <w:b w:val="0"/>
          <w:bCs w:val="0"/>
          <w:color w:val="auto"/>
          <w:sz w:val="24"/>
          <w:szCs w:val="24"/>
          <w:lang w:val="fr-FR"/>
        </w:rPr>
      </w:pPr>
      <w:r w:rsidRPr="00DB6795">
        <w:rPr>
          <w:rFonts w:asciiTheme="minorHAnsi" w:eastAsiaTheme="minorEastAsia" w:hAnsiTheme="minorHAnsi" w:cstheme="minorBidi"/>
          <w:b w:val="0"/>
          <w:bCs w:val="0"/>
          <w:color w:val="auto"/>
          <w:sz w:val="24"/>
          <w:szCs w:val="24"/>
          <w:lang w:val="fr-FR"/>
        </w:rPr>
        <w:t>La réalisation de ce projet m’a permis de mobiliser et de consolider plusieurs compétences clés, notamment en développement mobile natif Android, en conception d’architecture logicielle, en création d’interfaces utilisateurs , et en interaction avec des bases de données distantes via des API. Ce projet représente une synthèse concrète de mon apprentissage, orientée vers une problématique réelle du monde professionnel.</w:t>
      </w:r>
    </w:p>
    <w:p w14:paraId="3F68398F" w14:textId="77777777" w:rsidR="00B757FD" w:rsidRDefault="00B757FD" w:rsidP="00B757FD">
      <w:pPr>
        <w:pStyle w:val="Titre1"/>
        <w:rPr>
          <w:rFonts w:asciiTheme="minorHAnsi" w:eastAsiaTheme="minorEastAsia" w:hAnsiTheme="minorHAnsi" w:cstheme="minorBidi"/>
          <w:b w:val="0"/>
          <w:bCs w:val="0"/>
          <w:color w:val="auto"/>
          <w:sz w:val="24"/>
          <w:szCs w:val="24"/>
          <w:lang w:val="fr-FR"/>
        </w:rPr>
      </w:pPr>
    </w:p>
    <w:p w14:paraId="4E2CAD66" w14:textId="77777777" w:rsidR="00B757FD" w:rsidRDefault="00B757FD" w:rsidP="00B757FD">
      <w:pPr>
        <w:pStyle w:val="Titre1"/>
        <w:rPr>
          <w:rFonts w:asciiTheme="minorHAnsi" w:eastAsiaTheme="minorEastAsia" w:hAnsiTheme="minorHAnsi" w:cstheme="minorBidi"/>
          <w:b w:val="0"/>
          <w:bCs w:val="0"/>
          <w:color w:val="auto"/>
          <w:sz w:val="24"/>
          <w:szCs w:val="24"/>
          <w:lang w:val="fr-FR"/>
        </w:rPr>
      </w:pPr>
    </w:p>
    <w:p w14:paraId="1498EB54" w14:textId="77777777" w:rsidR="00B757FD" w:rsidRDefault="00B757FD" w:rsidP="00B757FD">
      <w:pPr>
        <w:pStyle w:val="Titre1"/>
        <w:rPr>
          <w:rFonts w:asciiTheme="minorHAnsi" w:eastAsiaTheme="minorEastAsia" w:hAnsiTheme="minorHAnsi" w:cstheme="minorBidi"/>
          <w:b w:val="0"/>
          <w:bCs w:val="0"/>
          <w:color w:val="auto"/>
          <w:sz w:val="24"/>
          <w:szCs w:val="24"/>
          <w:lang w:val="fr-FR"/>
        </w:rPr>
      </w:pPr>
    </w:p>
    <w:p w14:paraId="7C14D223" w14:textId="23051239" w:rsidR="00B37C3E" w:rsidRPr="00B757FD" w:rsidRDefault="008178E6" w:rsidP="00B757FD">
      <w:pPr>
        <w:pStyle w:val="Titre1"/>
        <w:rPr>
          <w:rFonts w:asciiTheme="minorHAnsi" w:eastAsiaTheme="minorEastAsia" w:hAnsiTheme="minorHAnsi" w:cstheme="minorBidi"/>
          <w:b w:val="0"/>
          <w:bCs w:val="0"/>
          <w:color w:val="auto"/>
          <w:sz w:val="24"/>
          <w:szCs w:val="24"/>
          <w:lang w:val="fr-FR"/>
        </w:rPr>
      </w:pPr>
      <w:r w:rsidRPr="00D36412">
        <w:rPr>
          <w:lang w:val="fr-FR"/>
        </w:rPr>
        <w:lastRenderedPageBreak/>
        <w:t>2. Objectifs du projet</w:t>
      </w:r>
    </w:p>
    <w:p w14:paraId="24FCCAE1" w14:textId="77777777" w:rsidR="00D36412" w:rsidRPr="00D36412" w:rsidRDefault="00D36412" w:rsidP="00D36412">
      <w:pPr>
        <w:rPr>
          <w:lang w:val="fr-FR"/>
        </w:rPr>
      </w:pPr>
    </w:p>
    <w:p w14:paraId="6A7B42A2" w14:textId="77777777" w:rsidR="00392BEA" w:rsidRPr="00392BEA" w:rsidRDefault="00392BEA" w:rsidP="00392BEA">
      <w:pPr>
        <w:pStyle w:val="Sansinterligne"/>
        <w:rPr>
          <w:lang w:val="fr-FR"/>
        </w:rPr>
      </w:pPr>
      <w:r w:rsidRPr="00392BEA">
        <w:rPr>
          <w:lang w:val="fr-FR"/>
        </w:rPr>
        <w:t>L’objectif principal de ce projet est de concevoir une application mobile qui permet aux professionnels d’accéder facilement, rapidement et en toute sécurité aux données clients et partenaires gérées par le système ERP Odoo. Ce besoin répond à une exigence de mobilité croissante dans les entreprises, qui souhaitent disposer d’outils performants et ergonomiques pour consulter ou gérer leurs données à distance.</w:t>
      </w:r>
    </w:p>
    <w:p w14:paraId="15B82050" w14:textId="77777777" w:rsidR="00392BEA" w:rsidRPr="00392BEA" w:rsidRDefault="00392BEA" w:rsidP="00392BEA">
      <w:pPr>
        <w:pStyle w:val="Sansinterligne"/>
        <w:rPr>
          <w:lang w:val="fr-FR"/>
        </w:rPr>
      </w:pPr>
    </w:p>
    <w:p w14:paraId="53BC6046" w14:textId="77777777" w:rsidR="00392BEA" w:rsidRPr="00392BEA" w:rsidRDefault="00392BEA" w:rsidP="00392BEA">
      <w:pPr>
        <w:pStyle w:val="Sansinterligne"/>
        <w:rPr>
          <w:lang w:val="fr-FR"/>
        </w:rPr>
      </w:pPr>
      <w:r w:rsidRPr="00392BEA">
        <w:rPr>
          <w:lang w:val="fr-FR"/>
        </w:rPr>
        <w:t>Concrètement, il s’agit de mettre en place une application qui puisse :</w:t>
      </w:r>
    </w:p>
    <w:p w14:paraId="7CC634A5" w14:textId="77777777" w:rsidR="00392BEA" w:rsidRPr="00392BEA" w:rsidRDefault="00392BEA" w:rsidP="00392BEA">
      <w:pPr>
        <w:pStyle w:val="Sansinterligne"/>
        <w:rPr>
          <w:lang w:val="fr-FR"/>
        </w:rPr>
      </w:pPr>
    </w:p>
    <w:p w14:paraId="5ADE8843" w14:textId="77777777" w:rsidR="00392BEA" w:rsidRPr="00392BEA" w:rsidRDefault="00392BEA" w:rsidP="00147B2C">
      <w:pPr>
        <w:pStyle w:val="Sansinterligne"/>
        <w:numPr>
          <w:ilvl w:val="0"/>
          <w:numId w:val="14"/>
        </w:numPr>
        <w:rPr>
          <w:lang w:val="fr-FR"/>
        </w:rPr>
      </w:pPr>
      <w:r w:rsidRPr="00392BEA">
        <w:rPr>
          <w:lang w:val="fr-FR"/>
        </w:rPr>
        <w:t>Se connecter à une base de données distante, exploitée par l’ERP Odoo, de manière fiable et sécurisée.</w:t>
      </w:r>
    </w:p>
    <w:p w14:paraId="261E68F4" w14:textId="77777777" w:rsidR="00392BEA" w:rsidRPr="00392BEA" w:rsidRDefault="00392BEA" w:rsidP="00392BEA">
      <w:pPr>
        <w:pStyle w:val="Sansinterligne"/>
        <w:rPr>
          <w:lang w:val="fr-FR"/>
        </w:rPr>
      </w:pPr>
    </w:p>
    <w:p w14:paraId="77AD20B8" w14:textId="77777777" w:rsidR="00392BEA" w:rsidRPr="00392BEA" w:rsidRDefault="00392BEA" w:rsidP="00147B2C">
      <w:pPr>
        <w:pStyle w:val="Sansinterligne"/>
        <w:numPr>
          <w:ilvl w:val="0"/>
          <w:numId w:val="14"/>
        </w:numPr>
        <w:rPr>
          <w:lang w:val="fr-FR"/>
        </w:rPr>
      </w:pPr>
      <w:r w:rsidRPr="00392BEA">
        <w:rPr>
          <w:lang w:val="fr-FR"/>
        </w:rPr>
        <w:t>Fournir un système d’authentification sécurisé, permettant de protéger les informations personnelles et confidentielles, tout en facilitant l’accès aux utilisateurs autorisés.</w:t>
      </w:r>
    </w:p>
    <w:p w14:paraId="47CD2901" w14:textId="77777777" w:rsidR="00392BEA" w:rsidRPr="00392BEA" w:rsidRDefault="00392BEA" w:rsidP="00392BEA">
      <w:pPr>
        <w:pStyle w:val="Sansinterligne"/>
        <w:rPr>
          <w:lang w:val="fr-FR"/>
        </w:rPr>
      </w:pPr>
    </w:p>
    <w:p w14:paraId="24AAF670" w14:textId="77777777" w:rsidR="00392BEA" w:rsidRPr="00392BEA" w:rsidRDefault="00392BEA" w:rsidP="00147B2C">
      <w:pPr>
        <w:pStyle w:val="Sansinterligne"/>
        <w:numPr>
          <w:ilvl w:val="0"/>
          <w:numId w:val="14"/>
        </w:numPr>
        <w:rPr>
          <w:lang w:val="fr-FR"/>
        </w:rPr>
      </w:pPr>
      <w:r w:rsidRPr="00392BEA">
        <w:rPr>
          <w:lang w:val="fr-FR"/>
        </w:rPr>
        <w:t>Offrir une interface simple et intuitive, garantissant une expérience utilisateur fluide, agréable, et adaptée aux contraintes d’un usage mobile.</w:t>
      </w:r>
    </w:p>
    <w:p w14:paraId="4DBCEFD1" w14:textId="77777777" w:rsidR="00392BEA" w:rsidRPr="00392BEA" w:rsidRDefault="00392BEA" w:rsidP="00392BEA">
      <w:pPr>
        <w:pStyle w:val="Sansinterligne"/>
        <w:rPr>
          <w:lang w:val="fr-FR"/>
        </w:rPr>
      </w:pPr>
    </w:p>
    <w:p w14:paraId="6449098D" w14:textId="77777777" w:rsidR="00392BEA" w:rsidRPr="00392BEA" w:rsidRDefault="00392BEA" w:rsidP="00147B2C">
      <w:pPr>
        <w:pStyle w:val="Sansinterligne"/>
        <w:numPr>
          <w:ilvl w:val="0"/>
          <w:numId w:val="14"/>
        </w:numPr>
        <w:rPr>
          <w:lang w:val="fr-FR"/>
        </w:rPr>
      </w:pPr>
      <w:r w:rsidRPr="00392BEA">
        <w:rPr>
          <w:lang w:val="fr-FR"/>
        </w:rPr>
        <w:t>Permettre la consultation rapide des clients et partenaires, à travers des fonctionnalités de recherche intelligente par nom ou code.</w:t>
      </w:r>
    </w:p>
    <w:p w14:paraId="61006440" w14:textId="77777777" w:rsidR="00392BEA" w:rsidRPr="00392BEA" w:rsidRDefault="00392BEA" w:rsidP="00392BEA">
      <w:pPr>
        <w:pStyle w:val="Sansinterligne"/>
        <w:rPr>
          <w:lang w:val="fr-FR"/>
        </w:rPr>
      </w:pPr>
    </w:p>
    <w:p w14:paraId="6712D905" w14:textId="77777777" w:rsidR="00392BEA" w:rsidRPr="00392BEA" w:rsidRDefault="00392BEA" w:rsidP="00147B2C">
      <w:pPr>
        <w:pStyle w:val="Sansinterligne"/>
        <w:numPr>
          <w:ilvl w:val="0"/>
          <w:numId w:val="14"/>
        </w:numPr>
        <w:rPr>
          <w:lang w:val="fr-FR"/>
        </w:rPr>
      </w:pPr>
      <w:r w:rsidRPr="00392BEA">
        <w:rPr>
          <w:lang w:val="fr-FR"/>
        </w:rPr>
        <w:t>Proposer une solution moderne, venant compléter ou remplacer l’accès traditionnel à l’ERP via un ordinateur de bureau.</w:t>
      </w:r>
    </w:p>
    <w:p w14:paraId="591C72A0" w14:textId="77777777" w:rsidR="00392BEA" w:rsidRPr="00392BEA" w:rsidRDefault="00392BEA" w:rsidP="00392BEA">
      <w:pPr>
        <w:pStyle w:val="Sansinterligne"/>
        <w:rPr>
          <w:lang w:val="fr-FR"/>
        </w:rPr>
      </w:pPr>
    </w:p>
    <w:p w14:paraId="33664DDA" w14:textId="77777777" w:rsidR="00392BEA" w:rsidRPr="00392BEA" w:rsidRDefault="00392BEA" w:rsidP="00147B2C">
      <w:pPr>
        <w:pStyle w:val="Sansinterligne"/>
        <w:numPr>
          <w:ilvl w:val="0"/>
          <w:numId w:val="14"/>
        </w:numPr>
        <w:rPr>
          <w:lang w:val="fr-FR"/>
        </w:rPr>
      </w:pPr>
      <w:r w:rsidRPr="00392BEA">
        <w:rPr>
          <w:lang w:val="fr-FR"/>
        </w:rPr>
        <w:t>Intégrer une perspective évolutive, avec la possibilité, à terme, d’ajouter des fonctions avancées comme l’édition ou la synchronisation des données.</w:t>
      </w:r>
    </w:p>
    <w:p w14:paraId="76C562FB" w14:textId="77777777" w:rsidR="00392BEA" w:rsidRPr="00392BEA" w:rsidRDefault="00392BEA" w:rsidP="00392BEA">
      <w:pPr>
        <w:pStyle w:val="Sansinterligne"/>
        <w:rPr>
          <w:lang w:val="fr-FR"/>
        </w:rPr>
      </w:pPr>
    </w:p>
    <w:p w14:paraId="0D733FA2" w14:textId="77777777" w:rsidR="00392BEA" w:rsidRDefault="00392BEA" w:rsidP="00392BEA">
      <w:pPr>
        <w:pStyle w:val="Sansinterligne"/>
        <w:rPr>
          <w:b/>
          <w:bCs/>
          <w:lang w:val="fr-FR"/>
        </w:rPr>
      </w:pPr>
      <w:r w:rsidRPr="00147B2C">
        <w:rPr>
          <w:b/>
          <w:bCs/>
          <w:lang w:val="fr-FR"/>
        </w:rPr>
        <w:t>Objectifs spécifiques :</w:t>
      </w:r>
    </w:p>
    <w:p w14:paraId="3BE07784" w14:textId="77777777" w:rsidR="00147B2C" w:rsidRPr="00147B2C" w:rsidRDefault="00147B2C" w:rsidP="00392BEA">
      <w:pPr>
        <w:pStyle w:val="Sansinterligne"/>
        <w:rPr>
          <w:b/>
          <w:bCs/>
          <w:lang w:val="fr-FR"/>
        </w:rPr>
      </w:pPr>
    </w:p>
    <w:p w14:paraId="195CD47D" w14:textId="77777777" w:rsidR="00392BEA" w:rsidRPr="00392BEA" w:rsidRDefault="00392BEA" w:rsidP="00147B2C">
      <w:pPr>
        <w:pStyle w:val="Sansinterligne"/>
        <w:numPr>
          <w:ilvl w:val="0"/>
          <w:numId w:val="13"/>
        </w:numPr>
        <w:rPr>
          <w:lang w:val="fr-FR"/>
        </w:rPr>
      </w:pPr>
      <w:r w:rsidRPr="00392BEA">
        <w:rPr>
          <w:lang w:val="fr-FR"/>
        </w:rPr>
        <w:t>Concevoir une application mobile native Android, utilisant les bonnes pratiques du développement mobile.</w:t>
      </w:r>
    </w:p>
    <w:p w14:paraId="19508073" w14:textId="77777777" w:rsidR="00392BEA" w:rsidRPr="00392BEA" w:rsidRDefault="00392BEA" w:rsidP="00392BEA">
      <w:pPr>
        <w:pStyle w:val="Sansinterligne"/>
        <w:rPr>
          <w:lang w:val="fr-FR"/>
        </w:rPr>
      </w:pPr>
    </w:p>
    <w:p w14:paraId="405C88BB" w14:textId="77777777" w:rsidR="00392BEA" w:rsidRPr="00392BEA" w:rsidRDefault="00392BEA" w:rsidP="00147B2C">
      <w:pPr>
        <w:pStyle w:val="Sansinterligne"/>
        <w:numPr>
          <w:ilvl w:val="0"/>
          <w:numId w:val="13"/>
        </w:numPr>
        <w:rPr>
          <w:lang w:val="fr-FR"/>
        </w:rPr>
      </w:pPr>
      <w:r w:rsidRPr="00392BEA">
        <w:rPr>
          <w:lang w:val="fr-FR"/>
        </w:rPr>
        <w:t>Élaborer une interface ergonomique, reposant sur les principes du design mobile.</w:t>
      </w:r>
    </w:p>
    <w:p w14:paraId="38F63651" w14:textId="77777777" w:rsidR="00392BEA" w:rsidRPr="00392BEA" w:rsidRDefault="00392BEA" w:rsidP="00392BEA">
      <w:pPr>
        <w:pStyle w:val="Sansinterligne"/>
        <w:rPr>
          <w:lang w:val="fr-FR"/>
        </w:rPr>
      </w:pPr>
    </w:p>
    <w:p w14:paraId="588E86BC" w14:textId="77777777" w:rsidR="00392BEA" w:rsidRPr="00392BEA" w:rsidRDefault="00392BEA" w:rsidP="00147B2C">
      <w:pPr>
        <w:pStyle w:val="Sansinterligne"/>
        <w:numPr>
          <w:ilvl w:val="0"/>
          <w:numId w:val="13"/>
        </w:numPr>
        <w:rPr>
          <w:lang w:val="fr-FR"/>
        </w:rPr>
      </w:pPr>
      <w:r w:rsidRPr="00392BEA">
        <w:rPr>
          <w:lang w:val="fr-FR"/>
        </w:rPr>
        <w:t>Intégrer des fonctionnalités pour ajouter, modifier et supprimer des activités, en lien avec la gestion des clients/partenaires.</w:t>
      </w:r>
    </w:p>
    <w:p w14:paraId="6ED3B4CF" w14:textId="77777777" w:rsidR="00392BEA" w:rsidRPr="00392BEA" w:rsidRDefault="00392BEA" w:rsidP="00392BEA">
      <w:pPr>
        <w:pStyle w:val="Sansinterligne"/>
        <w:rPr>
          <w:lang w:val="fr-FR"/>
        </w:rPr>
      </w:pPr>
    </w:p>
    <w:p w14:paraId="1BA18C73" w14:textId="1036D230" w:rsidR="00392BEA" w:rsidRDefault="00392BEA" w:rsidP="00147B2C">
      <w:pPr>
        <w:pStyle w:val="Sansinterligne"/>
        <w:numPr>
          <w:ilvl w:val="0"/>
          <w:numId w:val="13"/>
        </w:numPr>
        <w:rPr>
          <w:lang w:val="fr-FR"/>
        </w:rPr>
      </w:pPr>
      <w:r w:rsidRPr="00392BEA">
        <w:rPr>
          <w:lang w:val="fr-FR"/>
        </w:rPr>
        <w:t xml:space="preserve">Stocker localement certaines données, en utilisant une base de données </w:t>
      </w:r>
    </w:p>
    <w:p w14:paraId="457F2DE4" w14:textId="77777777" w:rsidR="007F671E" w:rsidRPr="00392BEA" w:rsidRDefault="007F671E" w:rsidP="007F671E">
      <w:pPr>
        <w:pStyle w:val="Sansinterligne"/>
        <w:rPr>
          <w:lang w:val="fr-FR"/>
        </w:rPr>
      </w:pPr>
    </w:p>
    <w:p w14:paraId="1F95C9FB" w14:textId="77777777" w:rsidR="00392BEA" w:rsidRPr="00392BEA" w:rsidRDefault="00392BEA" w:rsidP="00147B2C">
      <w:pPr>
        <w:pStyle w:val="Sansinterligne"/>
        <w:numPr>
          <w:ilvl w:val="0"/>
          <w:numId w:val="13"/>
        </w:numPr>
        <w:rPr>
          <w:lang w:val="fr-FR"/>
        </w:rPr>
      </w:pPr>
      <w:r w:rsidRPr="00392BEA">
        <w:rPr>
          <w:lang w:val="fr-FR"/>
        </w:rPr>
        <w:t>Mettre en place un mécanisme d’authentification simple, mais robuste, garantissant la sécurité des données.</w:t>
      </w:r>
    </w:p>
    <w:p w14:paraId="2A412C84" w14:textId="7752BF8D" w:rsidR="00D36412" w:rsidRDefault="00D36412" w:rsidP="00D36412">
      <w:pPr>
        <w:jc w:val="center"/>
        <w:rPr>
          <w:lang w:val="fr-FR"/>
        </w:rPr>
      </w:pPr>
    </w:p>
    <w:p w14:paraId="7087E6DA" w14:textId="108B21F8" w:rsidR="001E0345" w:rsidRPr="00D36412" w:rsidRDefault="001E0345" w:rsidP="00D36412">
      <w:pPr>
        <w:jc w:val="center"/>
        <w:rPr>
          <w:lang w:val="fr-FR"/>
        </w:rPr>
      </w:pPr>
      <w:r>
        <w:rPr>
          <w:noProof/>
          <w:lang w:val="fr-FR"/>
        </w:rPr>
        <w:lastRenderedPageBreak/>
        <w:drawing>
          <wp:inline distT="0" distB="0" distL="0" distR="0" wp14:anchorId="44A2D939" wp14:editId="032A5941">
            <wp:extent cx="3703320" cy="8229600"/>
            <wp:effectExtent l="0" t="0" r="0" b="0"/>
            <wp:docPr id="2136909306" name="Image 1" descr="Une image contenant texte, capture d’écran, Police, logo&#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09306" name="Image 1" descr="Une image contenant texte, capture d’écran, Police, logo&#10;&#10;Le contenu généré par l’IA peut être incorrect."/>
                    <pic:cNvPicPr/>
                  </pic:nvPicPr>
                  <pic:blipFill>
                    <a:blip r:embed="rId6"/>
                    <a:stretch>
                      <a:fillRect/>
                    </a:stretch>
                  </pic:blipFill>
                  <pic:spPr>
                    <a:xfrm>
                      <a:off x="0" y="0"/>
                      <a:ext cx="3703320" cy="8229600"/>
                    </a:xfrm>
                    <a:prstGeom prst="rect">
                      <a:avLst/>
                    </a:prstGeom>
                  </pic:spPr>
                </pic:pic>
              </a:graphicData>
            </a:graphic>
          </wp:inline>
        </w:drawing>
      </w:r>
      <w:r>
        <w:rPr>
          <w:noProof/>
          <w:lang w:val="fr-FR"/>
        </w:rPr>
        <w:lastRenderedPageBreak/>
        <w:drawing>
          <wp:inline distT="0" distB="0" distL="0" distR="0" wp14:anchorId="757671C0" wp14:editId="3E1C2032">
            <wp:extent cx="3925614" cy="8146206"/>
            <wp:effectExtent l="0" t="0" r="0" b="7620"/>
            <wp:docPr id="304086815"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86815" name="Image 1" descr="Une image contenant texte, capture d’écran, Police, conception&#10;&#10;Le contenu généré par l’IA peut êtr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4259" cy="8247150"/>
                    </a:xfrm>
                    <a:prstGeom prst="rect">
                      <a:avLst/>
                    </a:prstGeom>
                    <a:noFill/>
                  </pic:spPr>
                </pic:pic>
              </a:graphicData>
            </a:graphic>
          </wp:inline>
        </w:drawing>
      </w:r>
      <w:r>
        <w:rPr>
          <w:noProof/>
          <w:lang w:val="fr-FR"/>
        </w:rPr>
        <w:lastRenderedPageBreak/>
        <w:drawing>
          <wp:inline distT="0" distB="0" distL="0" distR="0" wp14:anchorId="4AB13048" wp14:editId="509C7A46">
            <wp:extent cx="3703320" cy="8229600"/>
            <wp:effectExtent l="0" t="0" r="0" b="0"/>
            <wp:docPr id="186523886" name="Image 2" descr="Une image contenant texte, capture d’écran, Police,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3886" name="Image 2" descr="Une image contenant texte, capture d’écran, Police, Système d’exploitation&#10;&#10;Le contenu généré par l’IA peut être incorrect."/>
                    <pic:cNvPicPr/>
                  </pic:nvPicPr>
                  <pic:blipFill>
                    <a:blip r:embed="rId8"/>
                    <a:stretch>
                      <a:fillRect/>
                    </a:stretch>
                  </pic:blipFill>
                  <pic:spPr>
                    <a:xfrm>
                      <a:off x="0" y="0"/>
                      <a:ext cx="3703320" cy="8229600"/>
                    </a:xfrm>
                    <a:prstGeom prst="rect">
                      <a:avLst/>
                    </a:prstGeom>
                  </pic:spPr>
                </pic:pic>
              </a:graphicData>
            </a:graphic>
          </wp:inline>
        </w:drawing>
      </w:r>
    </w:p>
    <w:p w14:paraId="1FBDAD3E" w14:textId="77777777" w:rsidR="00B37C3E" w:rsidRDefault="008178E6">
      <w:pPr>
        <w:pStyle w:val="Titre1"/>
        <w:rPr>
          <w:lang w:val="fr-FR"/>
        </w:rPr>
      </w:pPr>
      <w:r w:rsidRPr="00D36412">
        <w:rPr>
          <w:lang w:val="fr-FR"/>
        </w:rPr>
        <w:lastRenderedPageBreak/>
        <w:t>3. Présentation générale</w:t>
      </w:r>
    </w:p>
    <w:p w14:paraId="177318DE" w14:textId="77777777" w:rsidR="00874E17" w:rsidRPr="00874E17" w:rsidRDefault="00874E17" w:rsidP="00874E17">
      <w:pPr>
        <w:pStyle w:val="Titre1"/>
        <w:rPr>
          <w:rFonts w:asciiTheme="minorHAnsi" w:eastAsiaTheme="minorEastAsia" w:hAnsiTheme="minorHAnsi" w:cstheme="minorBidi"/>
          <w:b w:val="0"/>
          <w:bCs w:val="0"/>
          <w:color w:val="auto"/>
          <w:sz w:val="24"/>
          <w:szCs w:val="24"/>
          <w:lang w:val="fr-FR"/>
        </w:rPr>
      </w:pPr>
      <w:r w:rsidRPr="00874E17">
        <w:rPr>
          <w:rFonts w:asciiTheme="minorHAnsi" w:eastAsiaTheme="minorEastAsia" w:hAnsiTheme="minorHAnsi" w:cstheme="minorBidi"/>
          <w:b w:val="0"/>
          <w:bCs w:val="0"/>
          <w:color w:val="auto"/>
          <w:sz w:val="24"/>
          <w:szCs w:val="24"/>
          <w:lang w:val="fr-FR"/>
        </w:rPr>
        <w:t>L’application OdooAndroid a été conçue pour répondre à un besoin concret de simplification dans la gestion des partenaires commerciaux à partir d’un appareil mobile Android. Grâce à cette application, les utilisateurs peuvent interagir directement avec la base de données de l’ERP Odoo sans avoir à passer par une interface web traditionnelle, souvent moins adaptée aux usages mobiles.</w:t>
      </w:r>
    </w:p>
    <w:p w14:paraId="18C7207F" w14:textId="77777777" w:rsidR="00874E17" w:rsidRPr="00874E17" w:rsidRDefault="00874E17" w:rsidP="00874E17">
      <w:pPr>
        <w:pStyle w:val="Titre1"/>
        <w:rPr>
          <w:rFonts w:asciiTheme="minorHAnsi" w:eastAsiaTheme="minorEastAsia" w:hAnsiTheme="minorHAnsi" w:cstheme="minorBidi"/>
          <w:b w:val="0"/>
          <w:bCs w:val="0"/>
          <w:color w:val="auto"/>
          <w:sz w:val="24"/>
          <w:szCs w:val="24"/>
          <w:lang w:val="fr-FR"/>
        </w:rPr>
      </w:pPr>
      <w:r w:rsidRPr="00874E17">
        <w:rPr>
          <w:rFonts w:asciiTheme="minorHAnsi" w:eastAsiaTheme="minorEastAsia" w:hAnsiTheme="minorHAnsi" w:cstheme="minorBidi"/>
          <w:b w:val="0"/>
          <w:bCs w:val="0"/>
          <w:color w:val="auto"/>
          <w:sz w:val="24"/>
          <w:szCs w:val="24"/>
          <w:lang w:val="fr-FR"/>
        </w:rPr>
        <w:t>Cette solution mobile propose un ensemble de fonctionnalités centrées sur la facilité d’usage, la rapidité d’accès à l’information et la fluidité des opérations. L’objectif est d’offrir aux utilisateurs une autonomie accrue dans la consultation et la gestion de leurs données professionnelles, en toute simplicité.</w:t>
      </w:r>
    </w:p>
    <w:p w14:paraId="046DB04E" w14:textId="77777777" w:rsidR="00874E17" w:rsidRPr="00874E17" w:rsidRDefault="00874E17" w:rsidP="00874E17">
      <w:pPr>
        <w:pStyle w:val="Titre1"/>
        <w:rPr>
          <w:rFonts w:asciiTheme="minorHAnsi" w:eastAsiaTheme="minorEastAsia" w:hAnsiTheme="minorHAnsi" w:cstheme="minorBidi"/>
          <w:b w:val="0"/>
          <w:bCs w:val="0"/>
          <w:color w:val="auto"/>
          <w:sz w:val="24"/>
          <w:szCs w:val="24"/>
          <w:lang w:val="fr-FR"/>
        </w:rPr>
      </w:pPr>
      <w:r w:rsidRPr="00874E17">
        <w:rPr>
          <w:rFonts w:asciiTheme="minorHAnsi" w:eastAsiaTheme="minorEastAsia" w:hAnsiTheme="minorHAnsi" w:cstheme="minorBidi"/>
          <w:b w:val="0"/>
          <w:bCs w:val="0"/>
          <w:color w:val="auto"/>
          <w:sz w:val="24"/>
          <w:szCs w:val="24"/>
          <w:lang w:val="fr-FR"/>
        </w:rPr>
        <w:t>L’application est structurée autour de plusieurs modules clés :</w:t>
      </w:r>
    </w:p>
    <w:p w14:paraId="542B625E" w14:textId="77777777" w:rsidR="00874E17" w:rsidRPr="00874E17" w:rsidRDefault="00874E17" w:rsidP="00147B2C">
      <w:pPr>
        <w:pStyle w:val="Titre1"/>
        <w:numPr>
          <w:ilvl w:val="0"/>
          <w:numId w:val="12"/>
        </w:numPr>
        <w:rPr>
          <w:rFonts w:asciiTheme="minorHAnsi" w:eastAsiaTheme="minorEastAsia" w:hAnsiTheme="minorHAnsi" w:cstheme="minorBidi"/>
          <w:b w:val="0"/>
          <w:bCs w:val="0"/>
          <w:color w:val="auto"/>
          <w:sz w:val="24"/>
          <w:szCs w:val="24"/>
          <w:lang w:val="fr-FR"/>
        </w:rPr>
      </w:pPr>
      <w:r w:rsidRPr="00874E17">
        <w:rPr>
          <w:rFonts w:asciiTheme="minorHAnsi" w:eastAsiaTheme="minorEastAsia" w:hAnsiTheme="minorHAnsi" w:cstheme="minorBidi"/>
          <w:b w:val="0"/>
          <w:bCs w:val="0"/>
          <w:color w:val="auto"/>
          <w:sz w:val="24"/>
          <w:szCs w:val="24"/>
          <w:lang w:val="fr-FR"/>
        </w:rPr>
        <w:t>Module d’identification : Ce module permet à un nouvel utilisateur de créer un compte et de se connecter en toute sécurité à l’application. Il s’assure que seuls les utilisateurs autorisés peuvent accéder aux données.</w:t>
      </w:r>
    </w:p>
    <w:p w14:paraId="2EFC3F4A" w14:textId="77777777" w:rsidR="00874E17" w:rsidRPr="00874E17" w:rsidRDefault="00874E17" w:rsidP="00147B2C">
      <w:pPr>
        <w:pStyle w:val="Titre1"/>
        <w:numPr>
          <w:ilvl w:val="0"/>
          <w:numId w:val="12"/>
        </w:numPr>
        <w:rPr>
          <w:rFonts w:asciiTheme="minorHAnsi" w:eastAsiaTheme="minorEastAsia" w:hAnsiTheme="minorHAnsi" w:cstheme="minorBidi"/>
          <w:b w:val="0"/>
          <w:bCs w:val="0"/>
          <w:color w:val="auto"/>
          <w:sz w:val="24"/>
          <w:szCs w:val="24"/>
          <w:lang w:val="fr-FR"/>
        </w:rPr>
      </w:pPr>
      <w:r w:rsidRPr="00874E17">
        <w:rPr>
          <w:rFonts w:asciiTheme="minorHAnsi" w:eastAsiaTheme="minorEastAsia" w:hAnsiTheme="minorHAnsi" w:cstheme="minorBidi"/>
          <w:b w:val="0"/>
          <w:bCs w:val="0"/>
          <w:color w:val="auto"/>
          <w:sz w:val="24"/>
          <w:szCs w:val="24"/>
          <w:lang w:val="fr-FR"/>
        </w:rPr>
        <w:t>Module de consultation : Il donne la possibilité de visualiser, en temps réel, les informations disponibles dans la base de données de l’ERP, telles que les coordonnées des clients et partenaires, leur statut, ou encore l’historique des interactions.</w:t>
      </w:r>
    </w:p>
    <w:p w14:paraId="1F8CB792" w14:textId="77777777" w:rsidR="00874E17" w:rsidRPr="00874E17" w:rsidRDefault="00874E17" w:rsidP="00147B2C">
      <w:pPr>
        <w:pStyle w:val="Titre1"/>
        <w:numPr>
          <w:ilvl w:val="0"/>
          <w:numId w:val="12"/>
        </w:numPr>
        <w:rPr>
          <w:rFonts w:asciiTheme="minorHAnsi" w:eastAsiaTheme="minorEastAsia" w:hAnsiTheme="minorHAnsi" w:cstheme="minorBidi"/>
          <w:b w:val="0"/>
          <w:bCs w:val="0"/>
          <w:color w:val="auto"/>
          <w:sz w:val="24"/>
          <w:szCs w:val="24"/>
          <w:lang w:val="fr-FR"/>
        </w:rPr>
      </w:pPr>
      <w:r w:rsidRPr="00874E17">
        <w:rPr>
          <w:rFonts w:asciiTheme="minorHAnsi" w:eastAsiaTheme="minorEastAsia" w:hAnsiTheme="minorHAnsi" w:cstheme="minorBidi"/>
          <w:b w:val="0"/>
          <w:bCs w:val="0"/>
          <w:color w:val="auto"/>
          <w:sz w:val="24"/>
          <w:szCs w:val="24"/>
          <w:lang w:val="fr-FR"/>
        </w:rPr>
        <w:t>Module d’information : Ce module informe les utilisateurs sur le fonctionnement de l’ERP Odoo, les données disponibles, et les modalités de synchronisation avec l’application mobile.</w:t>
      </w:r>
    </w:p>
    <w:p w14:paraId="6065C1D4" w14:textId="77777777" w:rsidR="00874E17" w:rsidRDefault="00874E17" w:rsidP="00874E17">
      <w:pPr>
        <w:pStyle w:val="Titre1"/>
        <w:rPr>
          <w:rFonts w:asciiTheme="minorHAnsi" w:eastAsiaTheme="minorEastAsia" w:hAnsiTheme="minorHAnsi" w:cstheme="minorBidi"/>
          <w:b w:val="0"/>
          <w:bCs w:val="0"/>
          <w:color w:val="auto"/>
          <w:sz w:val="24"/>
          <w:szCs w:val="24"/>
          <w:lang w:val="fr-FR"/>
        </w:rPr>
      </w:pPr>
      <w:r w:rsidRPr="00874E17">
        <w:rPr>
          <w:rFonts w:asciiTheme="minorHAnsi" w:eastAsiaTheme="minorEastAsia" w:hAnsiTheme="minorHAnsi" w:cstheme="minorBidi"/>
          <w:b w:val="0"/>
          <w:bCs w:val="0"/>
          <w:color w:val="auto"/>
          <w:sz w:val="24"/>
          <w:szCs w:val="24"/>
          <w:lang w:val="fr-FR"/>
        </w:rPr>
        <w:t>L’architecture modulaire de l’application a été pensée pour permettre l’ajout futur de nouvelles fonctionnalités, comme l’édition ou la suppression des enregistrements, ou encore la synchronisation bidirectionnelle avec le serveur.</w:t>
      </w:r>
    </w:p>
    <w:p w14:paraId="3D16502A" w14:textId="0A89B808" w:rsidR="00B37C3E" w:rsidRDefault="008178E6" w:rsidP="00874E17">
      <w:pPr>
        <w:pStyle w:val="Titre1"/>
        <w:rPr>
          <w:lang w:val="fr-FR"/>
        </w:rPr>
      </w:pPr>
      <w:r w:rsidRPr="00D36412">
        <w:rPr>
          <w:lang w:val="fr-FR"/>
        </w:rPr>
        <w:t>4. Spécifications fonctionnelles et non fonctionnelles</w:t>
      </w:r>
    </w:p>
    <w:p w14:paraId="5313FD76" w14:textId="77777777" w:rsidR="00FF2D85" w:rsidRPr="00FF2D85" w:rsidRDefault="00FF2D85" w:rsidP="00FF2D85">
      <w:pPr>
        <w:rPr>
          <w:lang w:val="fr-FR"/>
        </w:rPr>
      </w:pPr>
    </w:p>
    <w:p w14:paraId="0920D0A1" w14:textId="77777777" w:rsidR="007F671E" w:rsidRPr="007F671E" w:rsidRDefault="007F671E" w:rsidP="007F671E">
      <w:pPr>
        <w:rPr>
          <w:sz w:val="24"/>
          <w:szCs w:val="24"/>
          <w:lang w:val="fr-FR"/>
        </w:rPr>
      </w:pPr>
      <w:r w:rsidRPr="007F671E">
        <w:rPr>
          <w:sz w:val="24"/>
          <w:szCs w:val="24"/>
          <w:lang w:val="fr-FR"/>
        </w:rPr>
        <w:lastRenderedPageBreak/>
        <w:t>Le bon fonctionnement d’une application dépend de la clarté et de la précision de ses spécifications. Celles-ci se divisent en deux grandes catégories : les spécifications fonctionnelles, qui décrivent ce que l’application est censée faire, et les spécifications non fonctionnelles, qui concernent les contraintes de qualité, de performance et d’ergonomie.</w:t>
      </w:r>
    </w:p>
    <w:p w14:paraId="4AF05F8B" w14:textId="77777777" w:rsidR="007F671E" w:rsidRPr="007F671E" w:rsidRDefault="007F671E" w:rsidP="007F671E">
      <w:pPr>
        <w:rPr>
          <w:sz w:val="24"/>
          <w:szCs w:val="24"/>
          <w:lang w:val="fr-FR"/>
        </w:rPr>
      </w:pPr>
    </w:p>
    <w:p w14:paraId="028E3409" w14:textId="77777777" w:rsidR="007F671E" w:rsidRPr="00147B2C" w:rsidRDefault="007F671E" w:rsidP="007F671E">
      <w:pPr>
        <w:rPr>
          <w:b/>
          <w:bCs/>
          <w:sz w:val="24"/>
          <w:szCs w:val="24"/>
          <w:lang w:val="fr-FR"/>
        </w:rPr>
      </w:pPr>
      <w:r w:rsidRPr="00147B2C">
        <w:rPr>
          <w:b/>
          <w:bCs/>
          <w:sz w:val="24"/>
          <w:szCs w:val="24"/>
          <w:lang w:val="fr-FR"/>
        </w:rPr>
        <w:t>Spécifications fonctionnelles :</w:t>
      </w:r>
    </w:p>
    <w:p w14:paraId="246EFD43" w14:textId="77777777" w:rsidR="007F671E" w:rsidRPr="00147B2C" w:rsidRDefault="007F671E" w:rsidP="00147B2C">
      <w:pPr>
        <w:pStyle w:val="Paragraphedeliste"/>
        <w:numPr>
          <w:ilvl w:val="0"/>
          <w:numId w:val="11"/>
        </w:numPr>
        <w:rPr>
          <w:sz w:val="24"/>
          <w:szCs w:val="24"/>
          <w:lang w:val="fr-FR"/>
        </w:rPr>
      </w:pPr>
      <w:r w:rsidRPr="00147B2C">
        <w:rPr>
          <w:sz w:val="24"/>
          <w:szCs w:val="24"/>
          <w:lang w:val="fr-FR"/>
        </w:rPr>
        <w:t>Vue d’ensemble des clients et partenaires : L’application permet un accès direct et rapide à la liste complète des clients et partenaires enregistrés dans la base de données d’Odoo.</w:t>
      </w:r>
    </w:p>
    <w:p w14:paraId="50F6AB76" w14:textId="77777777" w:rsidR="007F671E" w:rsidRPr="007F671E" w:rsidRDefault="007F671E" w:rsidP="007F671E">
      <w:pPr>
        <w:rPr>
          <w:sz w:val="24"/>
          <w:szCs w:val="24"/>
          <w:lang w:val="fr-FR"/>
        </w:rPr>
      </w:pPr>
    </w:p>
    <w:p w14:paraId="221CC096" w14:textId="77777777" w:rsidR="007F671E" w:rsidRPr="00147B2C" w:rsidRDefault="007F671E" w:rsidP="00147B2C">
      <w:pPr>
        <w:pStyle w:val="Paragraphedeliste"/>
        <w:numPr>
          <w:ilvl w:val="0"/>
          <w:numId w:val="11"/>
        </w:numPr>
        <w:rPr>
          <w:sz w:val="24"/>
          <w:szCs w:val="24"/>
          <w:lang w:val="fr-FR"/>
        </w:rPr>
      </w:pPr>
      <w:r w:rsidRPr="00147B2C">
        <w:rPr>
          <w:sz w:val="24"/>
          <w:szCs w:val="24"/>
          <w:lang w:val="fr-FR"/>
        </w:rPr>
        <w:t>Recherche intuitive : Une barre de recherche permet de filtrer les résultats à partir du nom ou du code du client/partenaire. Cela facilite l’accès rapide à l’information, même lorsque la base de données contient un grand nombre d’enregistrements.</w:t>
      </w:r>
    </w:p>
    <w:p w14:paraId="4414F17D" w14:textId="77777777" w:rsidR="007F671E" w:rsidRPr="007F671E" w:rsidRDefault="007F671E" w:rsidP="007F671E">
      <w:pPr>
        <w:rPr>
          <w:sz w:val="24"/>
          <w:szCs w:val="24"/>
          <w:lang w:val="fr-FR"/>
        </w:rPr>
      </w:pPr>
    </w:p>
    <w:p w14:paraId="72812EAF" w14:textId="77777777" w:rsidR="007F671E" w:rsidRPr="00147B2C" w:rsidRDefault="007F671E" w:rsidP="00147B2C">
      <w:pPr>
        <w:pStyle w:val="Paragraphedeliste"/>
        <w:numPr>
          <w:ilvl w:val="0"/>
          <w:numId w:val="11"/>
        </w:numPr>
        <w:rPr>
          <w:sz w:val="24"/>
          <w:szCs w:val="24"/>
          <w:lang w:val="fr-FR"/>
        </w:rPr>
      </w:pPr>
      <w:r w:rsidRPr="00147B2C">
        <w:rPr>
          <w:sz w:val="24"/>
          <w:szCs w:val="24"/>
          <w:lang w:val="fr-FR"/>
        </w:rPr>
        <w:t>Gestion de visualisation : Chaque utilisateur peut consulter les fiches des partenaires, y compris les informations détaillées (nom, entreprise, adresse, contact, etc.).</w:t>
      </w:r>
    </w:p>
    <w:p w14:paraId="60E8ED74" w14:textId="77777777" w:rsidR="007F671E" w:rsidRPr="007F671E" w:rsidRDefault="007F671E" w:rsidP="007F671E">
      <w:pPr>
        <w:rPr>
          <w:sz w:val="24"/>
          <w:szCs w:val="24"/>
          <w:lang w:val="fr-FR"/>
        </w:rPr>
      </w:pPr>
    </w:p>
    <w:p w14:paraId="62EA5AF9" w14:textId="77777777" w:rsidR="007F671E" w:rsidRPr="00147B2C" w:rsidRDefault="007F671E" w:rsidP="007F671E">
      <w:pPr>
        <w:rPr>
          <w:b/>
          <w:bCs/>
          <w:sz w:val="24"/>
          <w:szCs w:val="24"/>
          <w:lang w:val="fr-FR"/>
        </w:rPr>
      </w:pPr>
      <w:r w:rsidRPr="00147B2C">
        <w:rPr>
          <w:b/>
          <w:bCs/>
          <w:sz w:val="24"/>
          <w:szCs w:val="24"/>
          <w:lang w:val="fr-FR"/>
        </w:rPr>
        <w:t>Spécifications non fonctionnelles :</w:t>
      </w:r>
    </w:p>
    <w:p w14:paraId="53B0E882" w14:textId="77777777" w:rsidR="007F671E" w:rsidRPr="00147B2C" w:rsidRDefault="007F671E" w:rsidP="00147B2C">
      <w:pPr>
        <w:pStyle w:val="Paragraphedeliste"/>
        <w:numPr>
          <w:ilvl w:val="0"/>
          <w:numId w:val="10"/>
        </w:numPr>
        <w:rPr>
          <w:sz w:val="24"/>
          <w:szCs w:val="24"/>
          <w:lang w:val="fr-FR"/>
        </w:rPr>
      </w:pPr>
      <w:r w:rsidRPr="00147B2C">
        <w:rPr>
          <w:sz w:val="24"/>
          <w:szCs w:val="24"/>
          <w:lang w:val="fr-FR"/>
        </w:rPr>
        <w:t>Interface conviviale et responsive : L’ergonomie de l’application a été pensée pour offrir une navigation simple, fluide et agréable sur tout type d’écran Android.</w:t>
      </w:r>
    </w:p>
    <w:p w14:paraId="44D4AC33" w14:textId="77777777" w:rsidR="007F671E" w:rsidRPr="007F671E" w:rsidRDefault="007F671E" w:rsidP="007F671E">
      <w:pPr>
        <w:rPr>
          <w:sz w:val="24"/>
          <w:szCs w:val="24"/>
          <w:lang w:val="fr-FR"/>
        </w:rPr>
      </w:pPr>
    </w:p>
    <w:p w14:paraId="2DDF0CBA" w14:textId="77777777" w:rsidR="007F671E" w:rsidRPr="00147B2C" w:rsidRDefault="007F671E" w:rsidP="00147B2C">
      <w:pPr>
        <w:pStyle w:val="Paragraphedeliste"/>
        <w:numPr>
          <w:ilvl w:val="0"/>
          <w:numId w:val="10"/>
        </w:numPr>
        <w:rPr>
          <w:sz w:val="24"/>
          <w:szCs w:val="24"/>
          <w:lang w:val="fr-FR"/>
        </w:rPr>
      </w:pPr>
      <w:r w:rsidRPr="00147B2C">
        <w:rPr>
          <w:sz w:val="24"/>
          <w:szCs w:val="24"/>
          <w:lang w:val="fr-FR"/>
        </w:rPr>
        <w:t>Sécurité des accès : L’accès aux données est protégé par un système d’authentification. Chaque utilisateur doit entrer ses identifiants pour accéder à son espace.</w:t>
      </w:r>
    </w:p>
    <w:p w14:paraId="60F7FA22" w14:textId="77777777" w:rsidR="007F671E" w:rsidRPr="007F671E" w:rsidRDefault="007F671E" w:rsidP="007F671E">
      <w:pPr>
        <w:rPr>
          <w:sz w:val="24"/>
          <w:szCs w:val="24"/>
          <w:lang w:val="fr-FR"/>
        </w:rPr>
      </w:pPr>
    </w:p>
    <w:p w14:paraId="2443DDE5" w14:textId="77777777" w:rsidR="007F671E" w:rsidRPr="00147B2C" w:rsidRDefault="007F671E" w:rsidP="00147B2C">
      <w:pPr>
        <w:pStyle w:val="Paragraphedeliste"/>
        <w:numPr>
          <w:ilvl w:val="0"/>
          <w:numId w:val="10"/>
        </w:numPr>
        <w:rPr>
          <w:sz w:val="24"/>
          <w:szCs w:val="24"/>
          <w:lang w:val="fr-FR"/>
        </w:rPr>
      </w:pPr>
      <w:r w:rsidRPr="00147B2C">
        <w:rPr>
          <w:sz w:val="24"/>
          <w:szCs w:val="24"/>
          <w:lang w:val="fr-FR"/>
        </w:rPr>
        <w:t>Performance et légèreté : L’application est optimisée pour fonctionner rapidement, même sur des appareils disposant de ressources limitées.</w:t>
      </w:r>
    </w:p>
    <w:p w14:paraId="5AA4511D" w14:textId="77777777" w:rsidR="007F671E" w:rsidRPr="007F671E" w:rsidRDefault="007F671E" w:rsidP="007F671E">
      <w:pPr>
        <w:rPr>
          <w:sz w:val="24"/>
          <w:szCs w:val="24"/>
          <w:lang w:val="fr-FR"/>
        </w:rPr>
      </w:pPr>
    </w:p>
    <w:p w14:paraId="7A39B753" w14:textId="427F6B1E" w:rsidR="00FF2D85" w:rsidRPr="00147B2C" w:rsidRDefault="007F671E" w:rsidP="00147B2C">
      <w:pPr>
        <w:pStyle w:val="Paragraphedeliste"/>
        <w:numPr>
          <w:ilvl w:val="0"/>
          <w:numId w:val="10"/>
        </w:numPr>
        <w:rPr>
          <w:sz w:val="24"/>
          <w:szCs w:val="24"/>
          <w:lang w:val="fr-FR"/>
        </w:rPr>
      </w:pPr>
      <w:r w:rsidRPr="00147B2C">
        <w:rPr>
          <w:sz w:val="24"/>
          <w:szCs w:val="24"/>
          <w:lang w:val="fr-FR"/>
        </w:rPr>
        <w:t>Extensibilité : La structure de l’application permet l’ajout futur de nouvelles fonctionnalités, comme la mise à jour ou la suppression des données</w:t>
      </w:r>
      <w:r w:rsidR="00FF2D85" w:rsidRPr="00147B2C">
        <w:rPr>
          <w:sz w:val="24"/>
          <w:szCs w:val="24"/>
          <w:lang w:val="fr-FR"/>
        </w:rPr>
        <w:t>.</w:t>
      </w:r>
    </w:p>
    <w:p w14:paraId="6773F920" w14:textId="77777777" w:rsidR="00B37C3E" w:rsidRDefault="008178E6">
      <w:pPr>
        <w:pStyle w:val="Titre1"/>
        <w:rPr>
          <w:lang w:val="fr-FR"/>
        </w:rPr>
      </w:pPr>
      <w:r w:rsidRPr="00D36412">
        <w:rPr>
          <w:lang w:val="fr-FR"/>
        </w:rPr>
        <w:t>5. Architecture logicielle</w:t>
      </w:r>
    </w:p>
    <w:p w14:paraId="78953268" w14:textId="77777777" w:rsidR="00FF2D85" w:rsidRPr="00FF2D85" w:rsidRDefault="00FF2D85" w:rsidP="00FF2D85">
      <w:pPr>
        <w:rPr>
          <w:lang w:val="fr-FR"/>
        </w:rPr>
      </w:pPr>
    </w:p>
    <w:p w14:paraId="70EA6511" w14:textId="77777777" w:rsidR="00BA3320" w:rsidRPr="00BA3320" w:rsidRDefault="00BA3320" w:rsidP="00BA3320">
      <w:pPr>
        <w:rPr>
          <w:sz w:val="24"/>
          <w:szCs w:val="24"/>
          <w:lang w:val="fr-FR"/>
        </w:rPr>
      </w:pPr>
      <w:r w:rsidRPr="00BA3320">
        <w:rPr>
          <w:sz w:val="24"/>
          <w:szCs w:val="24"/>
          <w:lang w:val="fr-FR"/>
        </w:rPr>
        <w:t>L’architecture de l’application OdooAndroid repose sur un modèle multi-couches qui sépare clairement les responsabilités de chaque composant, facilitant ainsi la maintenance et l’évolution future du projet.</w:t>
      </w:r>
    </w:p>
    <w:p w14:paraId="6B344372" w14:textId="77777777" w:rsidR="00BA3320" w:rsidRPr="00BA3320" w:rsidRDefault="00BA3320" w:rsidP="00BA3320">
      <w:pPr>
        <w:rPr>
          <w:sz w:val="24"/>
          <w:szCs w:val="24"/>
          <w:lang w:val="fr-FR"/>
        </w:rPr>
      </w:pPr>
    </w:p>
    <w:p w14:paraId="4F0C596F" w14:textId="77777777" w:rsidR="00BA3320" w:rsidRPr="00BA3320" w:rsidRDefault="00BA3320" w:rsidP="00BA3320">
      <w:pPr>
        <w:rPr>
          <w:sz w:val="24"/>
          <w:szCs w:val="24"/>
          <w:lang w:val="fr-FR"/>
        </w:rPr>
      </w:pPr>
      <w:r w:rsidRPr="00BA3320">
        <w:rPr>
          <w:sz w:val="24"/>
          <w:szCs w:val="24"/>
          <w:lang w:val="fr-FR"/>
        </w:rPr>
        <w:t>Voici un aperçu des principales couches et de leurs rôles respectifs :</w:t>
      </w:r>
    </w:p>
    <w:p w14:paraId="27CFDC41" w14:textId="77777777" w:rsidR="00BA3320" w:rsidRPr="00BA3320" w:rsidRDefault="00BA3320" w:rsidP="00BA3320">
      <w:pPr>
        <w:rPr>
          <w:sz w:val="24"/>
          <w:szCs w:val="24"/>
          <w:lang w:val="fr-FR"/>
        </w:rPr>
      </w:pPr>
    </w:p>
    <w:p w14:paraId="6C4176C9" w14:textId="77777777" w:rsidR="00BA3320" w:rsidRPr="00BA3320" w:rsidRDefault="00BA3320" w:rsidP="00BA3320">
      <w:pPr>
        <w:rPr>
          <w:sz w:val="24"/>
          <w:szCs w:val="24"/>
          <w:lang w:val="fr-FR"/>
        </w:rPr>
      </w:pPr>
      <w:r w:rsidRPr="00BA3320">
        <w:rPr>
          <w:sz w:val="24"/>
          <w:szCs w:val="24"/>
          <w:lang w:val="fr-FR"/>
        </w:rPr>
        <w:t>Couche Manifest : Cette couche contient le fichier AndroidManifest.xml, essentiel pour déclarer les permissions nécessaires (accès Internet, accès au stockage, etc.) et les composants de l’application (activités, services…).</w:t>
      </w:r>
    </w:p>
    <w:p w14:paraId="267700AC" w14:textId="77777777" w:rsidR="00BA3320" w:rsidRPr="00BA3320" w:rsidRDefault="00BA3320" w:rsidP="00BA3320">
      <w:pPr>
        <w:rPr>
          <w:sz w:val="24"/>
          <w:szCs w:val="24"/>
          <w:lang w:val="fr-FR"/>
        </w:rPr>
      </w:pPr>
    </w:p>
    <w:p w14:paraId="3E617F81" w14:textId="77777777" w:rsidR="00BA3320" w:rsidRPr="00BA3320" w:rsidRDefault="00BA3320" w:rsidP="00BA3320">
      <w:pPr>
        <w:rPr>
          <w:sz w:val="24"/>
          <w:szCs w:val="24"/>
          <w:lang w:val="fr-FR"/>
        </w:rPr>
      </w:pPr>
      <w:r w:rsidRPr="00BA3320">
        <w:rPr>
          <w:sz w:val="24"/>
          <w:szCs w:val="24"/>
          <w:lang w:val="fr-FR"/>
        </w:rPr>
        <w:t>Couche Java (ou Kotlin) : Il s’agit du cœur logique de l’application. On y retrouve toutes les classes responsables du traitement des données, de la gestion des interactions avec l’utilisateur, et de la communication avec le serveur distant.</w:t>
      </w:r>
    </w:p>
    <w:p w14:paraId="3D655A78" w14:textId="77777777" w:rsidR="00BA3320" w:rsidRPr="00BA3320" w:rsidRDefault="00BA3320" w:rsidP="00BA3320">
      <w:pPr>
        <w:rPr>
          <w:sz w:val="24"/>
          <w:szCs w:val="24"/>
          <w:lang w:val="fr-FR"/>
        </w:rPr>
      </w:pPr>
    </w:p>
    <w:p w14:paraId="744C88EE" w14:textId="77777777" w:rsidR="00BA3320" w:rsidRPr="00BA3320" w:rsidRDefault="00BA3320" w:rsidP="00BA3320">
      <w:pPr>
        <w:rPr>
          <w:sz w:val="24"/>
          <w:szCs w:val="24"/>
          <w:lang w:val="fr-FR"/>
        </w:rPr>
      </w:pPr>
      <w:r w:rsidRPr="00BA3320">
        <w:rPr>
          <w:sz w:val="24"/>
          <w:szCs w:val="24"/>
          <w:lang w:val="fr-FR"/>
        </w:rPr>
        <w:t>Couche Ressources (res) : Cette couche regroupe les éléments visuels et de présentation de l’application. Elle contient :</w:t>
      </w:r>
    </w:p>
    <w:p w14:paraId="372DFC69" w14:textId="77777777" w:rsidR="00BA3320" w:rsidRPr="00BA3320" w:rsidRDefault="00BA3320" w:rsidP="00BA3320">
      <w:pPr>
        <w:pStyle w:val="Sansinterligne"/>
        <w:rPr>
          <w:lang w:val="fr-FR"/>
        </w:rPr>
      </w:pPr>
    </w:p>
    <w:p w14:paraId="7A391BFC" w14:textId="77777777" w:rsidR="00BA3320" w:rsidRPr="00BA3320" w:rsidRDefault="00BA3320" w:rsidP="00BA3320">
      <w:pPr>
        <w:pStyle w:val="Sansinterligne"/>
        <w:rPr>
          <w:lang w:val="fr-FR"/>
        </w:rPr>
      </w:pPr>
      <w:r w:rsidRPr="00BA3320">
        <w:rPr>
          <w:lang w:val="fr-FR"/>
        </w:rPr>
        <w:t>drawable : pour les images et icônes.</w:t>
      </w:r>
    </w:p>
    <w:p w14:paraId="7BF39C90" w14:textId="77777777" w:rsidR="00BA3320" w:rsidRPr="00BA3320" w:rsidRDefault="00BA3320" w:rsidP="00BA3320">
      <w:pPr>
        <w:pStyle w:val="Sansinterligne"/>
        <w:rPr>
          <w:lang w:val="fr-FR"/>
        </w:rPr>
      </w:pPr>
    </w:p>
    <w:p w14:paraId="4BCA30A1" w14:textId="77777777" w:rsidR="00BA3320" w:rsidRPr="00BA3320" w:rsidRDefault="00BA3320" w:rsidP="00BA3320">
      <w:pPr>
        <w:pStyle w:val="Sansinterligne"/>
        <w:rPr>
          <w:lang w:val="fr-FR"/>
        </w:rPr>
      </w:pPr>
      <w:r w:rsidRPr="00BA3320">
        <w:rPr>
          <w:lang w:val="fr-FR"/>
        </w:rPr>
        <w:t>layout : pour les fichiers XML définissant les interfaces utilisateur.</w:t>
      </w:r>
    </w:p>
    <w:p w14:paraId="26B8751E" w14:textId="77777777" w:rsidR="00BA3320" w:rsidRPr="00BA3320" w:rsidRDefault="00BA3320" w:rsidP="00BA3320">
      <w:pPr>
        <w:pStyle w:val="Sansinterligne"/>
        <w:rPr>
          <w:lang w:val="fr-FR"/>
        </w:rPr>
      </w:pPr>
    </w:p>
    <w:p w14:paraId="0D71D791" w14:textId="77777777" w:rsidR="00BA3320" w:rsidRPr="00BA3320" w:rsidRDefault="00BA3320" w:rsidP="00BA3320">
      <w:pPr>
        <w:pStyle w:val="Sansinterligne"/>
        <w:rPr>
          <w:lang w:val="fr-FR"/>
        </w:rPr>
      </w:pPr>
      <w:r w:rsidRPr="00BA3320">
        <w:rPr>
          <w:lang w:val="fr-FR"/>
        </w:rPr>
        <w:t>font : pour les polices personnalisées.</w:t>
      </w:r>
    </w:p>
    <w:p w14:paraId="63679D15" w14:textId="77777777" w:rsidR="00BA3320" w:rsidRPr="00BA3320" w:rsidRDefault="00BA3320" w:rsidP="00BA3320">
      <w:pPr>
        <w:pStyle w:val="Sansinterligne"/>
        <w:rPr>
          <w:lang w:val="fr-FR"/>
        </w:rPr>
      </w:pPr>
    </w:p>
    <w:p w14:paraId="19020C71" w14:textId="77777777" w:rsidR="00BA3320" w:rsidRPr="00BA3320" w:rsidRDefault="00BA3320" w:rsidP="00BA3320">
      <w:pPr>
        <w:pStyle w:val="Sansinterligne"/>
        <w:rPr>
          <w:lang w:val="fr-FR"/>
        </w:rPr>
      </w:pPr>
      <w:r w:rsidRPr="00BA3320">
        <w:rPr>
          <w:lang w:val="fr-FR"/>
        </w:rPr>
        <w:t>values : pour les styles, couleurs, chaînes de caractères.</w:t>
      </w:r>
    </w:p>
    <w:p w14:paraId="7EA40E68" w14:textId="77777777" w:rsidR="00BA3320" w:rsidRPr="00BA3320" w:rsidRDefault="00BA3320" w:rsidP="00BA3320">
      <w:pPr>
        <w:pStyle w:val="Sansinterligne"/>
        <w:rPr>
          <w:lang w:val="fr-FR"/>
        </w:rPr>
      </w:pPr>
    </w:p>
    <w:p w14:paraId="76C9B74B" w14:textId="77777777" w:rsidR="00BA3320" w:rsidRPr="00BA3320" w:rsidRDefault="00BA3320" w:rsidP="00BA3320">
      <w:pPr>
        <w:pStyle w:val="Sansinterligne"/>
        <w:rPr>
          <w:lang w:val="fr-FR"/>
        </w:rPr>
      </w:pPr>
      <w:r w:rsidRPr="00BA3320">
        <w:rPr>
          <w:lang w:val="fr-FR"/>
        </w:rPr>
        <w:t>mipmap : pour les icônes d’application selon la résolution.</w:t>
      </w:r>
    </w:p>
    <w:p w14:paraId="3389C0D7" w14:textId="77777777" w:rsidR="00BA3320" w:rsidRPr="00BA3320" w:rsidRDefault="00BA3320" w:rsidP="00BA3320">
      <w:pPr>
        <w:pStyle w:val="Sansinterligne"/>
        <w:rPr>
          <w:lang w:val="fr-FR"/>
        </w:rPr>
      </w:pPr>
    </w:p>
    <w:p w14:paraId="46B7D70A" w14:textId="77777777" w:rsidR="00BA3320" w:rsidRPr="00BA3320" w:rsidRDefault="00BA3320" w:rsidP="00BA3320">
      <w:pPr>
        <w:pStyle w:val="Sansinterligne"/>
        <w:rPr>
          <w:lang w:val="fr-FR"/>
        </w:rPr>
      </w:pPr>
      <w:r w:rsidRPr="00BA3320">
        <w:rPr>
          <w:lang w:val="fr-FR"/>
        </w:rPr>
        <w:t>xml : pour les fichiers de configuration.</w:t>
      </w:r>
    </w:p>
    <w:p w14:paraId="15C179CB" w14:textId="77777777" w:rsidR="00BA3320" w:rsidRPr="00BA3320" w:rsidRDefault="00BA3320" w:rsidP="00BA3320">
      <w:pPr>
        <w:rPr>
          <w:sz w:val="24"/>
          <w:szCs w:val="24"/>
          <w:lang w:val="fr-FR"/>
        </w:rPr>
      </w:pPr>
    </w:p>
    <w:p w14:paraId="47807865" w14:textId="3A6A2E73" w:rsidR="00FF2D85" w:rsidRDefault="00BA3320" w:rsidP="00BA3320">
      <w:pPr>
        <w:rPr>
          <w:sz w:val="24"/>
          <w:szCs w:val="24"/>
          <w:lang w:val="fr-FR"/>
        </w:rPr>
      </w:pPr>
      <w:r w:rsidRPr="00BA3320">
        <w:rPr>
          <w:sz w:val="24"/>
          <w:szCs w:val="24"/>
          <w:lang w:val="fr-FR"/>
        </w:rPr>
        <w:lastRenderedPageBreak/>
        <w:t>Couche Gradle Scripts :</w:t>
      </w:r>
      <w:r w:rsidR="00FF2D85" w:rsidRPr="00FF2D85">
        <w:rPr>
          <w:sz w:val="24"/>
          <w:szCs w:val="24"/>
          <w:lang w:val="fr-FR"/>
        </w:rPr>
        <w:t>pour les implémentations.</w:t>
      </w:r>
    </w:p>
    <w:p w14:paraId="40E95063" w14:textId="077F49C8" w:rsidR="00FF2D85" w:rsidRPr="00FF2D85" w:rsidRDefault="00FF2D85" w:rsidP="00FF2D85">
      <w:pPr>
        <w:jc w:val="center"/>
        <w:rPr>
          <w:sz w:val="24"/>
          <w:szCs w:val="24"/>
          <w:lang w:val="fr-FR"/>
        </w:rPr>
      </w:pPr>
      <w:r w:rsidRPr="00FF2D85">
        <w:rPr>
          <w:noProof/>
          <w:sz w:val="24"/>
          <w:szCs w:val="24"/>
        </w:rPr>
        <w:drawing>
          <wp:inline distT="0" distB="0" distL="0" distR="0" wp14:anchorId="393E3EC5" wp14:editId="1912384B">
            <wp:extent cx="2923250" cy="4142394"/>
            <wp:effectExtent l="0" t="0" r="0" b="0"/>
            <wp:docPr id="4" name="Espace réservé du contenu 4" descr="Une image contenant texte, Appareils électroniques, capture d’écran, logiciel&#10;&#10;Le contenu généré par l’IA peut être incorrect.">
              <a:extLst xmlns:a="http://schemas.openxmlformats.org/drawingml/2006/main">
                <a:ext uri="{FF2B5EF4-FFF2-40B4-BE49-F238E27FC236}">
                  <a16:creationId xmlns:a16="http://schemas.microsoft.com/office/drawing/2014/main" id="{0114F8B8-611F-4671-980B-81B2EC63FF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4" descr="Une image contenant texte, Appareils électroniques, capture d’écran, logiciel&#10;&#10;Le contenu généré par l’IA peut être incorrect.">
                      <a:extLst>
                        <a:ext uri="{FF2B5EF4-FFF2-40B4-BE49-F238E27FC236}">
                          <a16:creationId xmlns:a16="http://schemas.microsoft.com/office/drawing/2014/main" id="{0114F8B8-611F-4671-980B-81B2EC63FF42}"/>
                        </a:ext>
                      </a:extLst>
                    </pic:cNvPr>
                    <pic:cNvPicPr>
                      <a:picLocks noChangeAspect="1"/>
                    </pic:cNvPicPr>
                  </pic:nvPicPr>
                  <pic:blipFill>
                    <a:blip r:embed="rId9"/>
                    <a:srcRect/>
                    <a:stretch/>
                  </pic:blipFill>
                  <pic:spPr>
                    <a:xfrm>
                      <a:off x="0" y="0"/>
                      <a:ext cx="2923250" cy="4142394"/>
                    </a:xfrm>
                    <a:prstGeom prst="rect">
                      <a:avLst/>
                    </a:prstGeom>
                  </pic:spPr>
                </pic:pic>
              </a:graphicData>
            </a:graphic>
          </wp:inline>
        </w:drawing>
      </w:r>
    </w:p>
    <w:p w14:paraId="2F8CF188" w14:textId="77777777" w:rsidR="00B37C3E" w:rsidRDefault="008178E6">
      <w:pPr>
        <w:pStyle w:val="Titre1"/>
        <w:rPr>
          <w:lang w:val="fr-FR"/>
        </w:rPr>
      </w:pPr>
      <w:r w:rsidRPr="00D36412">
        <w:rPr>
          <w:lang w:val="fr-FR"/>
        </w:rPr>
        <w:t>6. Modélisation conceptuelle (UML)</w:t>
      </w:r>
    </w:p>
    <w:p w14:paraId="0A2F016A" w14:textId="77777777" w:rsidR="00556B57" w:rsidRPr="00364B86" w:rsidRDefault="00556B57" w:rsidP="00556B57">
      <w:pPr>
        <w:rPr>
          <w:sz w:val="24"/>
          <w:szCs w:val="24"/>
          <w:lang w:val="fr-FR"/>
        </w:rPr>
      </w:pPr>
      <w:r w:rsidRPr="00364B86">
        <w:rPr>
          <w:sz w:val="24"/>
          <w:szCs w:val="24"/>
          <w:lang w:val="fr-FR"/>
        </w:rPr>
        <w:t>1.Introduction</w:t>
      </w:r>
    </w:p>
    <w:p w14:paraId="12EBEA33" w14:textId="4855E964" w:rsidR="00FF2D85" w:rsidRPr="00364B86" w:rsidRDefault="00556B57" w:rsidP="00556B57">
      <w:pPr>
        <w:rPr>
          <w:sz w:val="24"/>
          <w:szCs w:val="24"/>
          <w:lang w:val="fr-FR"/>
        </w:rPr>
      </w:pPr>
      <w:r w:rsidRPr="00364B86">
        <w:rPr>
          <w:sz w:val="24"/>
          <w:szCs w:val="24"/>
          <w:lang w:val="fr-FR"/>
        </w:rPr>
        <w:tab/>
        <w:t xml:space="preserve">Dans ce chapitre je vais présenter les modèles conceptuels des éléments principaux qui régissent mon application web, à savoir, le diagramme de cas d’utilisation, diagramme de classes et diagramme de séquence.   </w:t>
      </w:r>
    </w:p>
    <w:p w14:paraId="01C80B7C" w14:textId="77777777" w:rsidR="00FD2551" w:rsidRPr="00364B86" w:rsidRDefault="008178E6">
      <w:pPr>
        <w:rPr>
          <w:sz w:val="24"/>
          <w:szCs w:val="24"/>
          <w:lang w:val="fr-FR"/>
        </w:rPr>
      </w:pPr>
      <w:r w:rsidRPr="00364B86">
        <w:rPr>
          <w:sz w:val="24"/>
          <w:szCs w:val="24"/>
          <w:lang w:val="fr-FR"/>
        </w:rPr>
        <w:t>Cette section contient les diagrammes UML pour structurer et organiser l’application.</w:t>
      </w:r>
    </w:p>
    <w:p w14:paraId="65DF0B88" w14:textId="6BA687A7" w:rsidR="00FD2551" w:rsidRDefault="00FD2551" w:rsidP="00FD2551">
      <w:pPr>
        <w:jc w:val="center"/>
        <w:rPr>
          <w:lang w:val="fr-FR"/>
        </w:rPr>
      </w:pPr>
      <w:r>
        <w:rPr>
          <w:noProof/>
          <w:lang w:val="fr-FR"/>
        </w:rPr>
        <w:lastRenderedPageBreak/>
        <w:drawing>
          <wp:inline distT="0" distB="0" distL="0" distR="0" wp14:anchorId="2FC97523" wp14:editId="7ED440EE">
            <wp:extent cx="4986020" cy="5010150"/>
            <wp:effectExtent l="0" t="0" r="5080" b="0"/>
            <wp:docPr id="143818263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7642" cy="5132361"/>
                    </a:xfrm>
                    <a:prstGeom prst="rect">
                      <a:avLst/>
                    </a:prstGeom>
                    <a:noFill/>
                  </pic:spPr>
                </pic:pic>
              </a:graphicData>
            </a:graphic>
          </wp:inline>
        </w:drawing>
      </w:r>
    </w:p>
    <w:p w14:paraId="12521369" w14:textId="6BF80879" w:rsidR="003B5992" w:rsidRDefault="008178E6" w:rsidP="003B5992">
      <w:pPr>
        <w:jc w:val="center"/>
        <w:rPr>
          <w:sz w:val="24"/>
          <w:szCs w:val="24"/>
          <w:lang w:val="fr-FR"/>
        </w:rPr>
      </w:pPr>
      <w:r w:rsidRPr="00364B86">
        <w:rPr>
          <w:sz w:val="24"/>
          <w:szCs w:val="24"/>
          <w:lang w:val="fr-FR"/>
        </w:rPr>
        <w:t xml:space="preserve">Diagramme de cas d’utilisation </w:t>
      </w:r>
      <w:r w:rsidRPr="00364B86">
        <w:rPr>
          <w:sz w:val="24"/>
          <w:szCs w:val="24"/>
          <w:lang w:val="fr-FR"/>
        </w:rPr>
        <w:br/>
      </w:r>
      <w:r w:rsidRPr="00364B86">
        <w:rPr>
          <w:sz w:val="24"/>
          <w:szCs w:val="24"/>
          <w:lang w:val="fr-FR"/>
        </w:rPr>
        <w:br/>
      </w:r>
      <w:r w:rsidRPr="00364B86">
        <w:rPr>
          <w:sz w:val="24"/>
          <w:szCs w:val="24"/>
          <w:lang w:val="fr-FR"/>
        </w:rPr>
        <w:lastRenderedPageBreak/>
        <w:br/>
      </w:r>
      <w:r w:rsidR="003B5992">
        <w:rPr>
          <w:noProof/>
          <w:sz w:val="24"/>
          <w:szCs w:val="24"/>
          <w:lang w:val="fr-FR"/>
        </w:rPr>
        <w:drawing>
          <wp:inline distT="0" distB="0" distL="0" distR="0" wp14:anchorId="586FF522" wp14:editId="769D7EA6">
            <wp:extent cx="4464050" cy="4851400"/>
            <wp:effectExtent l="0" t="0" r="0" b="6350"/>
            <wp:docPr id="16731943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3455" cy="4883357"/>
                    </a:xfrm>
                    <a:prstGeom prst="rect">
                      <a:avLst/>
                    </a:prstGeom>
                    <a:noFill/>
                  </pic:spPr>
                </pic:pic>
              </a:graphicData>
            </a:graphic>
          </wp:inline>
        </w:drawing>
      </w:r>
    </w:p>
    <w:p w14:paraId="4D1AC313" w14:textId="28E5C8B8" w:rsidR="00B37C3E" w:rsidRPr="00364B86" w:rsidRDefault="008178E6" w:rsidP="003B5992">
      <w:pPr>
        <w:jc w:val="center"/>
        <w:rPr>
          <w:sz w:val="24"/>
          <w:szCs w:val="24"/>
          <w:lang w:val="fr-FR"/>
        </w:rPr>
      </w:pPr>
      <w:r w:rsidRPr="00364B86">
        <w:rPr>
          <w:sz w:val="24"/>
          <w:szCs w:val="24"/>
          <w:lang w:val="fr-FR"/>
        </w:rPr>
        <w:t>Diagramme de classes :</w:t>
      </w:r>
      <w:r w:rsidRPr="00364B86">
        <w:rPr>
          <w:sz w:val="24"/>
          <w:szCs w:val="24"/>
          <w:lang w:val="fr-FR"/>
        </w:rPr>
        <w:br/>
      </w:r>
    </w:p>
    <w:p w14:paraId="16BA937C" w14:textId="22082081" w:rsidR="00B37C3E" w:rsidRPr="00D36412" w:rsidRDefault="008178E6" w:rsidP="00364B86">
      <w:pPr>
        <w:pStyle w:val="Titre1"/>
        <w:rPr>
          <w:lang w:val="fr-FR"/>
        </w:rPr>
      </w:pPr>
      <w:r w:rsidRPr="00D36412">
        <w:rPr>
          <w:lang w:val="fr-FR"/>
        </w:rPr>
        <w:lastRenderedPageBreak/>
        <w:t xml:space="preserve">7. Environnement </w:t>
      </w:r>
      <w:r w:rsidR="00364B86" w:rsidRPr="001507B0">
        <w:rPr>
          <w:lang w:val="fr-FR"/>
        </w:rPr>
        <w:t>de travail</w:t>
      </w:r>
    </w:p>
    <w:p w14:paraId="0958337C" w14:textId="77777777" w:rsidR="00364B86" w:rsidRPr="00364B86" w:rsidRDefault="00364B86" w:rsidP="00364B86">
      <w:pPr>
        <w:pStyle w:val="Titre1"/>
        <w:rPr>
          <w:rFonts w:asciiTheme="minorHAnsi" w:eastAsiaTheme="minorEastAsia" w:hAnsiTheme="minorHAnsi" w:cstheme="minorBidi"/>
          <w:b w:val="0"/>
          <w:bCs w:val="0"/>
          <w:color w:val="auto"/>
          <w:sz w:val="24"/>
          <w:szCs w:val="24"/>
          <w:lang w:val="fr-FR"/>
        </w:rPr>
      </w:pPr>
      <w:r w:rsidRPr="00364B86">
        <w:rPr>
          <w:rFonts w:asciiTheme="minorHAnsi" w:eastAsiaTheme="minorEastAsia" w:hAnsiTheme="minorHAnsi" w:cstheme="minorBidi"/>
          <w:b w:val="0"/>
          <w:bCs w:val="0"/>
          <w:color w:val="auto"/>
          <w:sz w:val="24"/>
          <w:szCs w:val="24"/>
          <w:lang w:val="fr-FR"/>
        </w:rPr>
        <w:t>Pour le développement de l'API (Interface de Programmation d'Application), j'ai choisi d'utiliser Android Studio. Android Studio est un environnement de développement intégré (IDE) recommandé par Google pour la création d'applications Android. Il fournit une gamme complète d'outils et de fonctionnalités spécialement conçus pour faciliter et accélérer le processus de développement d'applications Android.</w:t>
      </w:r>
    </w:p>
    <w:p w14:paraId="0E444E71" w14:textId="06B6DA9E" w:rsidR="00364B86" w:rsidRPr="00364B86" w:rsidRDefault="00364B86" w:rsidP="00364B86">
      <w:pPr>
        <w:pStyle w:val="Titre1"/>
        <w:rPr>
          <w:rFonts w:asciiTheme="minorHAnsi" w:eastAsiaTheme="minorEastAsia" w:hAnsiTheme="minorHAnsi" w:cstheme="minorBidi"/>
          <w:b w:val="0"/>
          <w:bCs w:val="0"/>
          <w:color w:val="auto"/>
          <w:sz w:val="24"/>
          <w:szCs w:val="24"/>
          <w:lang w:val="fr-FR"/>
        </w:rPr>
      </w:pPr>
      <w:r w:rsidRPr="00364B86">
        <w:rPr>
          <w:rFonts w:asciiTheme="minorHAnsi" w:eastAsiaTheme="minorEastAsia" w:hAnsiTheme="minorHAnsi" w:cstheme="minorBidi"/>
          <w:b w:val="0"/>
          <w:bCs w:val="0"/>
          <w:color w:val="auto"/>
          <w:sz w:val="24"/>
          <w:szCs w:val="24"/>
          <w:lang w:val="fr-FR"/>
        </w:rPr>
        <w:t xml:space="preserve">Android Studio </w:t>
      </w:r>
      <w:r w:rsidRPr="00364B86">
        <w:rPr>
          <w:rFonts w:asciiTheme="minorHAnsi" w:eastAsiaTheme="minorEastAsia" w:hAnsiTheme="minorHAnsi" w:cstheme="minorBidi"/>
          <w:b w:val="0"/>
          <w:bCs w:val="0"/>
          <w:noProof/>
          <w:color w:val="auto"/>
          <w:sz w:val="24"/>
          <w:szCs w:val="24"/>
          <w:lang w:val="fr-FR"/>
        </w:rPr>
        <w:drawing>
          <wp:inline distT="0" distB="0" distL="0" distR="0" wp14:anchorId="79943688" wp14:editId="40187E6C">
            <wp:extent cx="1767840" cy="1767840"/>
            <wp:effectExtent l="0" t="0" r="3810" b="3810"/>
            <wp:docPr id="47880350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67840" cy="1767840"/>
                    </a:xfrm>
                    <a:prstGeom prst="rect">
                      <a:avLst/>
                    </a:prstGeom>
                    <a:noFill/>
                  </pic:spPr>
                </pic:pic>
              </a:graphicData>
            </a:graphic>
          </wp:inline>
        </w:drawing>
      </w:r>
    </w:p>
    <w:p w14:paraId="11C0DA8A" w14:textId="0913699A" w:rsidR="00364B86" w:rsidRDefault="00364B86" w:rsidP="00364B86">
      <w:pPr>
        <w:pStyle w:val="Titre1"/>
        <w:rPr>
          <w:lang w:val="fr-FR"/>
        </w:rPr>
      </w:pPr>
      <w:r>
        <w:rPr>
          <w:lang w:val="fr-FR"/>
        </w:rPr>
        <w:t>8</w:t>
      </w:r>
      <w:r w:rsidR="008178E6" w:rsidRPr="00D36412">
        <w:rPr>
          <w:lang w:val="fr-FR"/>
        </w:rPr>
        <w:t>. Données et interfaces de l’application</w:t>
      </w:r>
    </w:p>
    <w:p w14:paraId="0875F806" w14:textId="77777777" w:rsidR="00733C41" w:rsidRDefault="00733C41" w:rsidP="00733C41">
      <w:pPr>
        <w:rPr>
          <w:lang w:val="fr-FR"/>
        </w:rPr>
      </w:pPr>
    </w:p>
    <w:p w14:paraId="1F5657A6" w14:textId="77777777" w:rsidR="00733C41" w:rsidRPr="00F60DAD" w:rsidRDefault="00733C41" w:rsidP="00733C41">
      <w:pPr>
        <w:rPr>
          <w:sz w:val="24"/>
          <w:szCs w:val="24"/>
          <w:lang w:val="fr-FR"/>
        </w:rPr>
      </w:pPr>
      <w:r w:rsidRPr="00F60DAD">
        <w:rPr>
          <w:sz w:val="24"/>
          <w:szCs w:val="24"/>
          <w:lang w:val="fr-FR"/>
        </w:rPr>
        <w:t>L’interface utilisateur a été conçue avec soin pour garantir une expérience fluide, intuitive et agréable sur mobile. Les écrans ont été développés à l’aide du langage XML, qui permet de structurer l’apparence des composants graphiques de manière déclarative.</w:t>
      </w:r>
    </w:p>
    <w:p w14:paraId="4E6D4B54" w14:textId="77777777" w:rsidR="00733C41" w:rsidRPr="00F60DAD" w:rsidRDefault="00733C41" w:rsidP="00733C41">
      <w:pPr>
        <w:rPr>
          <w:sz w:val="24"/>
          <w:szCs w:val="24"/>
          <w:lang w:val="fr-FR"/>
        </w:rPr>
      </w:pPr>
    </w:p>
    <w:p w14:paraId="51EFAF0E" w14:textId="77777777" w:rsidR="00733C41" w:rsidRPr="00F60DAD" w:rsidRDefault="00733C41" w:rsidP="00733C41">
      <w:pPr>
        <w:rPr>
          <w:sz w:val="24"/>
          <w:szCs w:val="24"/>
          <w:lang w:val="fr-FR"/>
        </w:rPr>
      </w:pPr>
      <w:r w:rsidRPr="00F60DAD">
        <w:rPr>
          <w:sz w:val="24"/>
          <w:szCs w:val="24"/>
          <w:lang w:val="fr-FR"/>
        </w:rPr>
        <w:t>Les principales interfaces incluent :</w:t>
      </w:r>
    </w:p>
    <w:p w14:paraId="731B883F" w14:textId="77777777" w:rsidR="00733C41" w:rsidRPr="00F60DAD" w:rsidRDefault="00733C41" w:rsidP="00733C41">
      <w:pPr>
        <w:rPr>
          <w:sz w:val="24"/>
          <w:szCs w:val="24"/>
          <w:lang w:val="fr-FR"/>
        </w:rPr>
      </w:pPr>
    </w:p>
    <w:p w14:paraId="0246C2C4" w14:textId="77777777" w:rsidR="00733C41" w:rsidRPr="00C661FF" w:rsidRDefault="00733C41" w:rsidP="00733C41">
      <w:pPr>
        <w:pStyle w:val="Sansinterligne"/>
        <w:rPr>
          <w:lang w:val="fr-FR"/>
        </w:rPr>
      </w:pPr>
      <w:r w:rsidRPr="00B757FD">
        <w:rPr>
          <w:lang w:val="fr-FR"/>
        </w:rPr>
        <w:t xml:space="preserve">Écran de connexion : Permet à l’utilisateur de saisir ses identifiants pour accéder à l’application. </w:t>
      </w:r>
      <w:r w:rsidRPr="00C661FF">
        <w:rPr>
          <w:lang w:val="fr-FR"/>
        </w:rPr>
        <w:t>Un message d’erreur apparaît en cas d’identification incorrecte.</w:t>
      </w:r>
    </w:p>
    <w:p w14:paraId="6FAA7FA4" w14:textId="77777777" w:rsidR="00733C41" w:rsidRPr="00C661FF" w:rsidRDefault="00733C41" w:rsidP="00733C41">
      <w:pPr>
        <w:pStyle w:val="Sansinterligne"/>
        <w:rPr>
          <w:lang w:val="fr-FR"/>
        </w:rPr>
      </w:pPr>
    </w:p>
    <w:p w14:paraId="7AEF9762" w14:textId="77777777" w:rsidR="00733C41" w:rsidRPr="00B757FD" w:rsidRDefault="00733C41" w:rsidP="00733C41">
      <w:pPr>
        <w:pStyle w:val="Sansinterligne"/>
        <w:rPr>
          <w:lang w:val="fr-FR"/>
        </w:rPr>
      </w:pPr>
      <w:r w:rsidRPr="00B757FD">
        <w:rPr>
          <w:lang w:val="fr-FR"/>
        </w:rPr>
        <w:t>Menu principal : Accessible après connexion, il offre un accès aux différentes fonctionnalités (liste des clients, recherche, informations…).</w:t>
      </w:r>
    </w:p>
    <w:p w14:paraId="548F9598" w14:textId="77777777" w:rsidR="00733C41" w:rsidRPr="00B757FD" w:rsidRDefault="00733C41" w:rsidP="00733C41">
      <w:pPr>
        <w:pStyle w:val="Sansinterligne"/>
        <w:rPr>
          <w:lang w:val="fr-FR"/>
        </w:rPr>
      </w:pPr>
    </w:p>
    <w:p w14:paraId="236ABFF6" w14:textId="77777777" w:rsidR="00733C41" w:rsidRPr="00B757FD" w:rsidRDefault="00733C41" w:rsidP="00733C41">
      <w:pPr>
        <w:pStyle w:val="Sansinterligne"/>
        <w:rPr>
          <w:lang w:val="fr-FR"/>
        </w:rPr>
      </w:pPr>
      <w:r w:rsidRPr="00B757FD">
        <w:rPr>
          <w:lang w:val="fr-FR"/>
        </w:rPr>
        <w:t>Écran de consultation : Affiche les détails d’un client ou partenaire sélectionné.</w:t>
      </w:r>
    </w:p>
    <w:p w14:paraId="51530EBE" w14:textId="77777777" w:rsidR="00733C41" w:rsidRPr="00B757FD" w:rsidRDefault="00733C41" w:rsidP="00733C41">
      <w:pPr>
        <w:pStyle w:val="Sansinterligne"/>
        <w:rPr>
          <w:lang w:val="fr-FR"/>
        </w:rPr>
      </w:pPr>
    </w:p>
    <w:p w14:paraId="7A6968B6" w14:textId="77777777" w:rsidR="00733C41" w:rsidRPr="00B757FD" w:rsidRDefault="00733C41" w:rsidP="00733C41">
      <w:pPr>
        <w:pStyle w:val="Sansinterligne"/>
        <w:rPr>
          <w:lang w:val="fr-FR"/>
        </w:rPr>
      </w:pPr>
      <w:r w:rsidRPr="00B757FD">
        <w:rPr>
          <w:lang w:val="fr-FR"/>
        </w:rPr>
        <w:lastRenderedPageBreak/>
        <w:t>Écran d’information : Fournit des renseignements sur le fonctionnement de l’ERP Odoo et les données synchronisées.</w:t>
      </w:r>
    </w:p>
    <w:p w14:paraId="36456592" w14:textId="77777777" w:rsidR="00733C41" w:rsidRPr="00733C41" w:rsidRDefault="00733C41" w:rsidP="00733C41">
      <w:pPr>
        <w:rPr>
          <w:lang w:val="fr-FR"/>
        </w:rPr>
      </w:pPr>
    </w:p>
    <w:p w14:paraId="1085D2A3" w14:textId="6ED70979" w:rsidR="00364B86" w:rsidRPr="00364B86" w:rsidRDefault="00364B86" w:rsidP="00364B86">
      <w:pPr>
        <w:jc w:val="center"/>
        <w:rPr>
          <w:sz w:val="24"/>
          <w:szCs w:val="24"/>
          <w:lang w:val="fr-FR"/>
        </w:rPr>
      </w:pPr>
      <w:r>
        <w:rPr>
          <w:noProof/>
          <w:sz w:val="24"/>
          <w:szCs w:val="24"/>
          <w:lang w:val="fr-FR"/>
        </w:rPr>
        <w:drawing>
          <wp:inline distT="0" distB="0" distL="0" distR="0" wp14:anchorId="6DB397A4" wp14:editId="6D5EF482">
            <wp:extent cx="2011680" cy="3352800"/>
            <wp:effectExtent l="0" t="0" r="7620" b="0"/>
            <wp:docPr id="207083419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1680" cy="3352800"/>
                    </a:xfrm>
                    <a:prstGeom prst="rect">
                      <a:avLst/>
                    </a:prstGeom>
                    <a:noFill/>
                  </pic:spPr>
                </pic:pic>
              </a:graphicData>
            </a:graphic>
          </wp:inline>
        </w:drawing>
      </w:r>
    </w:p>
    <w:p w14:paraId="638774D0" w14:textId="013D0841" w:rsidR="00B37C3E" w:rsidRDefault="00364B86">
      <w:pPr>
        <w:pStyle w:val="Titre1"/>
        <w:rPr>
          <w:lang w:val="fr-FR"/>
        </w:rPr>
      </w:pPr>
      <w:r>
        <w:rPr>
          <w:lang w:val="fr-FR"/>
        </w:rPr>
        <w:t>9</w:t>
      </w:r>
      <w:r w:rsidR="008178E6" w:rsidRPr="00D36412">
        <w:rPr>
          <w:lang w:val="fr-FR"/>
        </w:rPr>
        <w:t>. Conclusion</w:t>
      </w:r>
    </w:p>
    <w:p w14:paraId="1022190B" w14:textId="77777777" w:rsidR="00364B86" w:rsidRPr="00364B86" w:rsidRDefault="00364B86" w:rsidP="00364B86">
      <w:pPr>
        <w:rPr>
          <w:lang w:val="fr-FR"/>
        </w:rPr>
      </w:pPr>
    </w:p>
    <w:p w14:paraId="775002A7" w14:textId="77777777" w:rsidR="0092452D" w:rsidRPr="0092452D" w:rsidRDefault="0092452D" w:rsidP="0092452D">
      <w:pPr>
        <w:rPr>
          <w:sz w:val="24"/>
          <w:szCs w:val="24"/>
          <w:lang w:val="fr-FR"/>
        </w:rPr>
      </w:pPr>
      <w:r w:rsidRPr="0092452D">
        <w:rPr>
          <w:sz w:val="24"/>
          <w:szCs w:val="24"/>
          <w:lang w:val="fr-FR"/>
        </w:rPr>
        <w:t>En conclusion, le développement de l’application OdooAndroid représente une réponse concrète aux besoins des entreprises modernes en matière de mobilité, d’accessibilité et de réactivité dans la gestion des données clients et partenaires. Ce projet a permis de mettre en œuvre une solution à la fois fonctionnelle, sécurisée et évolutive, en s’appuyant sur des technologies robustes et des pratiques de développement rigoureuses.</w:t>
      </w:r>
    </w:p>
    <w:p w14:paraId="5382C06B" w14:textId="77777777" w:rsidR="0092452D" w:rsidRPr="0092452D" w:rsidRDefault="0092452D" w:rsidP="0092452D">
      <w:pPr>
        <w:rPr>
          <w:sz w:val="24"/>
          <w:szCs w:val="24"/>
          <w:lang w:val="fr-FR"/>
        </w:rPr>
      </w:pPr>
      <w:r w:rsidRPr="0092452D">
        <w:rPr>
          <w:sz w:val="24"/>
          <w:szCs w:val="24"/>
          <w:lang w:val="fr-FR"/>
        </w:rPr>
        <w:t>Les fonctionnalités clés, telles que l’authentification, la consultation et la recherche de données, ont été conçues pour offrir une expérience utilisateur optimale. L’architecture du projet permet également de prévoir des évolutions futures, comme l’édition, la synchronisation, ou l’ajout de modules complémentaires.</w:t>
      </w:r>
    </w:p>
    <w:p w14:paraId="5E9939CF" w14:textId="5A1CBD88" w:rsidR="00B37C3E" w:rsidRPr="00364B86" w:rsidRDefault="0092452D" w:rsidP="0092452D">
      <w:pPr>
        <w:rPr>
          <w:sz w:val="24"/>
          <w:szCs w:val="24"/>
          <w:lang w:val="fr-FR"/>
        </w:rPr>
      </w:pPr>
      <w:r w:rsidRPr="0092452D">
        <w:rPr>
          <w:sz w:val="24"/>
          <w:szCs w:val="24"/>
          <w:lang w:val="fr-FR"/>
        </w:rPr>
        <w:t xml:space="preserve">Sur le plan personnel, ce projet a été une excellente opportunité d’appliquer de manière concrète les compétences acquises durant ma formation, tout en me confrontant aux exigences d’un projet complet, de l’analyse des besoins à la livraison d’une application fonctionnelle. Je suis convaincu que OdooAndroid pourra </w:t>
      </w:r>
      <w:r w:rsidRPr="0092452D">
        <w:rPr>
          <w:sz w:val="24"/>
          <w:szCs w:val="24"/>
          <w:lang w:val="fr-FR"/>
        </w:rPr>
        <w:lastRenderedPageBreak/>
        <w:t>s’avérer utile à de nombreuses structures et constitue une base solide pour des développements futurs.</w:t>
      </w:r>
    </w:p>
    <w:sectPr w:rsidR="00B37C3E" w:rsidRPr="00364B86"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abstractNum w:abstractNumId="9" w15:restartNumberingAfterBreak="0">
    <w:nsid w:val="0AD94DC5"/>
    <w:multiLevelType w:val="hybridMultilevel"/>
    <w:tmpl w:val="637CF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D7F4645"/>
    <w:multiLevelType w:val="hybridMultilevel"/>
    <w:tmpl w:val="2FAAF3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1ED045C"/>
    <w:multiLevelType w:val="hybridMultilevel"/>
    <w:tmpl w:val="E16453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40440B1"/>
    <w:multiLevelType w:val="hybridMultilevel"/>
    <w:tmpl w:val="217A8A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3247A98"/>
    <w:multiLevelType w:val="hybridMultilevel"/>
    <w:tmpl w:val="D63091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0125644">
    <w:abstractNumId w:val="8"/>
  </w:num>
  <w:num w:numId="2" w16cid:durableId="598832909">
    <w:abstractNumId w:val="6"/>
  </w:num>
  <w:num w:numId="3" w16cid:durableId="1625693176">
    <w:abstractNumId w:val="5"/>
  </w:num>
  <w:num w:numId="4" w16cid:durableId="1611084775">
    <w:abstractNumId w:val="4"/>
  </w:num>
  <w:num w:numId="5" w16cid:durableId="2133550112">
    <w:abstractNumId w:val="7"/>
  </w:num>
  <w:num w:numId="6" w16cid:durableId="157309382">
    <w:abstractNumId w:val="3"/>
  </w:num>
  <w:num w:numId="7" w16cid:durableId="393311702">
    <w:abstractNumId w:val="2"/>
  </w:num>
  <w:num w:numId="8" w16cid:durableId="1780368728">
    <w:abstractNumId w:val="1"/>
  </w:num>
  <w:num w:numId="9" w16cid:durableId="640692341">
    <w:abstractNumId w:val="0"/>
  </w:num>
  <w:num w:numId="10" w16cid:durableId="1574968496">
    <w:abstractNumId w:val="12"/>
  </w:num>
  <w:num w:numId="11" w16cid:durableId="291987142">
    <w:abstractNumId w:val="10"/>
  </w:num>
  <w:num w:numId="12" w16cid:durableId="1723210897">
    <w:abstractNumId w:val="9"/>
  </w:num>
  <w:num w:numId="13" w16cid:durableId="410082990">
    <w:abstractNumId w:val="13"/>
  </w:num>
  <w:num w:numId="14" w16cid:durableId="175112450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47B2C"/>
    <w:rsid w:val="0015074B"/>
    <w:rsid w:val="001507B0"/>
    <w:rsid w:val="001E0345"/>
    <w:rsid w:val="00237464"/>
    <w:rsid w:val="0029639D"/>
    <w:rsid w:val="0030019D"/>
    <w:rsid w:val="00326F90"/>
    <w:rsid w:val="00360E78"/>
    <w:rsid w:val="00364B86"/>
    <w:rsid w:val="00392BEA"/>
    <w:rsid w:val="003955BC"/>
    <w:rsid w:val="003B5992"/>
    <w:rsid w:val="00441BD6"/>
    <w:rsid w:val="00556B57"/>
    <w:rsid w:val="00580353"/>
    <w:rsid w:val="005D32A7"/>
    <w:rsid w:val="00644FDF"/>
    <w:rsid w:val="00661565"/>
    <w:rsid w:val="007216CF"/>
    <w:rsid w:val="00726715"/>
    <w:rsid w:val="00733C41"/>
    <w:rsid w:val="007F671E"/>
    <w:rsid w:val="008178E6"/>
    <w:rsid w:val="00874E17"/>
    <w:rsid w:val="00874F21"/>
    <w:rsid w:val="0092452D"/>
    <w:rsid w:val="00AA1D8D"/>
    <w:rsid w:val="00B07022"/>
    <w:rsid w:val="00B37C3E"/>
    <w:rsid w:val="00B47730"/>
    <w:rsid w:val="00B757FD"/>
    <w:rsid w:val="00BA3320"/>
    <w:rsid w:val="00C661FF"/>
    <w:rsid w:val="00CB0664"/>
    <w:rsid w:val="00D36412"/>
    <w:rsid w:val="00DB6795"/>
    <w:rsid w:val="00FC693F"/>
    <w:rsid w:val="00FD2551"/>
    <w:rsid w:val="00FF2D8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B11F05"/>
  <w14:defaultImageDpi w14:val="300"/>
  <w15:docId w15:val="{0CF37042-B252-4884-B614-0B712C627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semiHidden/>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841345">
      <w:bodyDiv w:val="1"/>
      <w:marLeft w:val="0"/>
      <w:marRight w:val="0"/>
      <w:marTop w:val="0"/>
      <w:marBottom w:val="0"/>
      <w:divBdr>
        <w:top w:val="none" w:sz="0" w:space="0" w:color="auto"/>
        <w:left w:val="none" w:sz="0" w:space="0" w:color="auto"/>
        <w:bottom w:val="none" w:sz="0" w:space="0" w:color="auto"/>
        <w:right w:val="none" w:sz="0" w:space="0" w:color="auto"/>
      </w:divBdr>
    </w:div>
    <w:div w:id="344868981">
      <w:bodyDiv w:val="1"/>
      <w:marLeft w:val="0"/>
      <w:marRight w:val="0"/>
      <w:marTop w:val="0"/>
      <w:marBottom w:val="0"/>
      <w:divBdr>
        <w:top w:val="none" w:sz="0" w:space="0" w:color="auto"/>
        <w:left w:val="none" w:sz="0" w:space="0" w:color="auto"/>
        <w:bottom w:val="none" w:sz="0" w:space="0" w:color="auto"/>
        <w:right w:val="none" w:sz="0" w:space="0" w:color="auto"/>
      </w:divBdr>
    </w:div>
    <w:div w:id="414672719">
      <w:bodyDiv w:val="1"/>
      <w:marLeft w:val="0"/>
      <w:marRight w:val="0"/>
      <w:marTop w:val="0"/>
      <w:marBottom w:val="0"/>
      <w:divBdr>
        <w:top w:val="none" w:sz="0" w:space="0" w:color="auto"/>
        <w:left w:val="none" w:sz="0" w:space="0" w:color="auto"/>
        <w:bottom w:val="none" w:sz="0" w:space="0" w:color="auto"/>
        <w:right w:val="none" w:sz="0" w:space="0" w:color="auto"/>
      </w:divBdr>
    </w:div>
    <w:div w:id="635766413">
      <w:bodyDiv w:val="1"/>
      <w:marLeft w:val="0"/>
      <w:marRight w:val="0"/>
      <w:marTop w:val="0"/>
      <w:marBottom w:val="0"/>
      <w:divBdr>
        <w:top w:val="none" w:sz="0" w:space="0" w:color="auto"/>
        <w:left w:val="none" w:sz="0" w:space="0" w:color="auto"/>
        <w:bottom w:val="none" w:sz="0" w:space="0" w:color="auto"/>
        <w:right w:val="none" w:sz="0" w:space="0" w:color="auto"/>
      </w:divBdr>
    </w:div>
    <w:div w:id="635792418">
      <w:bodyDiv w:val="1"/>
      <w:marLeft w:val="0"/>
      <w:marRight w:val="0"/>
      <w:marTop w:val="0"/>
      <w:marBottom w:val="0"/>
      <w:divBdr>
        <w:top w:val="none" w:sz="0" w:space="0" w:color="auto"/>
        <w:left w:val="none" w:sz="0" w:space="0" w:color="auto"/>
        <w:bottom w:val="none" w:sz="0" w:space="0" w:color="auto"/>
        <w:right w:val="none" w:sz="0" w:space="0" w:color="auto"/>
      </w:divBdr>
    </w:div>
    <w:div w:id="639845286">
      <w:bodyDiv w:val="1"/>
      <w:marLeft w:val="0"/>
      <w:marRight w:val="0"/>
      <w:marTop w:val="0"/>
      <w:marBottom w:val="0"/>
      <w:divBdr>
        <w:top w:val="none" w:sz="0" w:space="0" w:color="auto"/>
        <w:left w:val="none" w:sz="0" w:space="0" w:color="auto"/>
        <w:bottom w:val="none" w:sz="0" w:space="0" w:color="auto"/>
        <w:right w:val="none" w:sz="0" w:space="0" w:color="auto"/>
      </w:divBdr>
    </w:div>
    <w:div w:id="738210089">
      <w:bodyDiv w:val="1"/>
      <w:marLeft w:val="0"/>
      <w:marRight w:val="0"/>
      <w:marTop w:val="0"/>
      <w:marBottom w:val="0"/>
      <w:divBdr>
        <w:top w:val="none" w:sz="0" w:space="0" w:color="auto"/>
        <w:left w:val="none" w:sz="0" w:space="0" w:color="auto"/>
        <w:bottom w:val="none" w:sz="0" w:space="0" w:color="auto"/>
        <w:right w:val="none" w:sz="0" w:space="0" w:color="auto"/>
      </w:divBdr>
    </w:div>
    <w:div w:id="832796227">
      <w:bodyDiv w:val="1"/>
      <w:marLeft w:val="0"/>
      <w:marRight w:val="0"/>
      <w:marTop w:val="0"/>
      <w:marBottom w:val="0"/>
      <w:divBdr>
        <w:top w:val="none" w:sz="0" w:space="0" w:color="auto"/>
        <w:left w:val="none" w:sz="0" w:space="0" w:color="auto"/>
        <w:bottom w:val="none" w:sz="0" w:space="0" w:color="auto"/>
        <w:right w:val="none" w:sz="0" w:space="0" w:color="auto"/>
      </w:divBdr>
    </w:div>
    <w:div w:id="1021782010">
      <w:bodyDiv w:val="1"/>
      <w:marLeft w:val="0"/>
      <w:marRight w:val="0"/>
      <w:marTop w:val="0"/>
      <w:marBottom w:val="0"/>
      <w:divBdr>
        <w:top w:val="none" w:sz="0" w:space="0" w:color="auto"/>
        <w:left w:val="none" w:sz="0" w:space="0" w:color="auto"/>
        <w:bottom w:val="none" w:sz="0" w:space="0" w:color="auto"/>
        <w:right w:val="none" w:sz="0" w:space="0" w:color="auto"/>
      </w:divBdr>
    </w:div>
    <w:div w:id="1059327596">
      <w:bodyDiv w:val="1"/>
      <w:marLeft w:val="0"/>
      <w:marRight w:val="0"/>
      <w:marTop w:val="0"/>
      <w:marBottom w:val="0"/>
      <w:divBdr>
        <w:top w:val="none" w:sz="0" w:space="0" w:color="auto"/>
        <w:left w:val="none" w:sz="0" w:space="0" w:color="auto"/>
        <w:bottom w:val="none" w:sz="0" w:space="0" w:color="auto"/>
        <w:right w:val="none" w:sz="0" w:space="0" w:color="auto"/>
      </w:divBdr>
    </w:div>
    <w:div w:id="1079135413">
      <w:bodyDiv w:val="1"/>
      <w:marLeft w:val="0"/>
      <w:marRight w:val="0"/>
      <w:marTop w:val="0"/>
      <w:marBottom w:val="0"/>
      <w:divBdr>
        <w:top w:val="none" w:sz="0" w:space="0" w:color="auto"/>
        <w:left w:val="none" w:sz="0" w:space="0" w:color="auto"/>
        <w:bottom w:val="none" w:sz="0" w:space="0" w:color="auto"/>
        <w:right w:val="none" w:sz="0" w:space="0" w:color="auto"/>
      </w:divBdr>
    </w:div>
    <w:div w:id="1087338054">
      <w:bodyDiv w:val="1"/>
      <w:marLeft w:val="0"/>
      <w:marRight w:val="0"/>
      <w:marTop w:val="0"/>
      <w:marBottom w:val="0"/>
      <w:divBdr>
        <w:top w:val="none" w:sz="0" w:space="0" w:color="auto"/>
        <w:left w:val="none" w:sz="0" w:space="0" w:color="auto"/>
        <w:bottom w:val="none" w:sz="0" w:space="0" w:color="auto"/>
        <w:right w:val="none" w:sz="0" w:space="0" w:color="auto"/>
      </w:divBdr>
    </w:div>
    <w:div w:id="1107847588">
      <w:bodyDiv w:val="1"/>
      <w:marLeft w:val="0"/>
      <w:marRight w:val="0"/>
      <w:marTop w:val="0"/>
      <w:marBottom w:val="0"/>
      <w:divBdr>
        <w:top w:val="none" w:sz="0" w:space="0" w:color="auto"/>
        <w:left w:val="none" w:sz="0" w:space="0" w:color="auto"/>
        <w:bottom w:val="none" w:sz="0" w:space="0" w:color="auto"/>
        <w:right w:val="none" w:sz="0" w:space="0" w:color="auto"/>
      </w:divBdr>
    </w:div>
    <w:div w:id="1267928351">
      <w:bodyDiv w:val="1"/>
      <w:marLeft w:val="0"/>
      <w:marRight w:val="0"/>
      <w:marTop w:val="0"/>
      <w:marBottom w:val="0"/>
      <w:divBdr>
        <w:top w:val="none" w:sz="0" w:space="0" w:color="auto"/>
        <w:left w:val="none" w:sz="0" w:space="0" w:color="auto"/>
        <w:bottom w:val="none" w:sz="0" w:space="0" w:color="auto"/>
        <w:right w:val="none" w:sz="0" w:space="0" w:color="auto"/>
      </w:divBdr>
    </w:div>
    <w:div w:id="1329215923">
      <w:bodyDiv w:val="1"/>
      <w:marLeft w:val="0"/>
      <w:marRight w:val="0"/>
      <w:marTop w:val="0"/>
      <w:marBottom w:val="0"/>
      <w:divBdr>
        <w:top w:val="none" w:sz="0" w:space="0" w:color="auto"/>
        <w:left w:val="none" w:sz="0" w:space="0" w:color="auto"/>
        <w:bottom w:val="none" w:sz="0" w:space="0" w:color="auto"/>
        <w:right w:val="none" w:sz="0" w:space="0" w:color="auto"/>
      </w:divBdr>
      <w:divsChild>
        <w:div w:id="185484838">
          <w:marLeft w:val="360"/>
          <w:marRight w:val="0"/>
          <w:marTop w:val="200"/>
          <w:marBottom w:val="0"/>
          <w:divBdr>
            <w:top w:val="none" w:sz="0" w:space="0" w:color="auto"/>
            <w:left w:val="none" w:sz="0" w:space="0" w:color="auto"/>
            <w:bottom w:val="none" w:sz="0" w:space="0" w:color="auto"/>
            <w:right w:val="none" w:sz="0" w:space="0" w:color="auto"/>
          </w:divBdr>
        </w:div>
      </w:divsChild>
    </w:div>
    <w:div w:id="1360858117">
      <w:bodyDiv w:val="1"/>
      <w:marLeft w:val="0"/>
      <w:marRight w:val="0"/>
      <w:marTop w:val="0"/>
      <w:marBottom w:val="0"/>
      <w:divBdr>
        <w:top w:val="none" w:sz="0" w:space="0" w:color="auto"/>
        <w:left w:val="none" w:sz="0" w:space="0" w:color="auto"/>
        <w:bottom w:val="none" w:sz="0" w:space="0" w:color="auto"/>
        <w:right w:val="none" w:sz="0" w:space="0" w:color="auto"/>
      </w:divBdr>
    </w:div>
    <w:div w:id="1429496148">
      <w:bodyDiv w:val="1"/>
      <w:marLeft w:val="0"/>
      <w:marRight w:val="0"/>
      <w:marTop w:val="0"/>
      <w:marBottom w:val="0"/>
      <w:divBdr>
        <w:top w:val="none" w:sz="0" w:space="0" w:color="auto"/>
        <w:left w:val="none" w:sz="0" w:space="0" w:color="auto"/>
        <w:bottom w:val="none" w:sz="0" w:space="0" w:color="auto"/>
        <w:right w:val="none" w:sz="0" w:space="0" w:color="auto"/>
      </w:divBdr>
    </w:div>
    <w:div w:id="1510483089">
      <w:bodyDiv w:val="1"/>
      <w:marLeft w:val="0"/>
      <w:marRight w:val="0"/>
      <w:marTop w:val="0"/>
      <w:marBottom w:val="0"/>
      <w:divBdr>
        <w:top w:val="none" w:sz="0" w:space="0" w:color="auto"/>
        <w:left w:val="none" w:sz="0" w:space="0" w:color="auto"/>
        <w:bottom w:val="none" w:sz="0" w:space="0" w:color="auto"/>
        <w:right w:val="none" w:sz="0" w:space="0" w:color="auto"/>
      </w:divBdr>
    </w:div>
    <w:div w:id="1544446397">
      <w:bodyDiv w:val="1"/>
      <w:marLeft w:val="0"/>
      <w:marRight w:val="0"/>
      <w:marTop w:val="0"/>
      <w:marBottom w:val="0"/>
      <w:divBdr>
        <w:top w:val="none" w:sz="0" w:space="0" w:color="auto"/>
        <w:left w:val="none" w:sz="0" w:space="0" w:color="auto"/>
        <w:bottom w:val="none" w:sz="0" w:space="0" w:color="auto"/>
        <w:right w:val="none" w:sz="0" w:space="0" w:color="auto"/>
      </w:divBdr>
    </w:div>
    <w:div w:id="1798528782">
      <w:bodyDiv w:val="1"/>
      <w:marLeft w:val="0"/>
      <w:marRight w:val="0"/>
      <w:marTop w:val="0"/>
      <w:marBottom w:val="0"/>
      <w:divBdr>
        <w:top w:val="none" w:sz="0" w:space="0" w:color="auto"/>
        <w:left w:val="none" w:sz="0" w:space="0" w:color="auto"/>
        <w:bottom w:val="none" w:sz="0" w:space="0" w:color="auto"/>
        <w:right w:val="none" w:sz="0" w:space="0" w:color="auto"/>
      </w:divBdr>
    </w:div>
    <w:div w:id="1834030935">
      <w:bodyDiv w:val="1"/>
      <w:marLeft w:val="0"/>
      <w:marRight w:val="0"/>
      <w:marTop w:val="0"/>
      <w:marBottom w:val="0"/>
      <w:divBdr>
        <w:top w:val="none" w:sz="0" w:space="0" w:color="auto"/>
        <w:left w:val="none" w:sz="0" w:space="0" w:color="auto"/>
        <w:bottom w:val="none" w:sz="0" w:space="0" w:color="auto"/>
        <w:right w:val="none" w:sz="0" w:space="0" w:color="auto"/>
      </w:divBdr>
    </w:div>
    <w:div w:id="1918435744">
      <w:bodyDiv w:val="1"/>
      <w:marLeft w:val="0"/>
      <w:marRight w:val="0"/>
      <w:marTop w:val="0"/>
      <w:marBottom w:val="0"/>
      <w:divBdr>
        <w:top w:val="none" w:sz="0" w:space="0" w:color="auto"/>
        <w:left w:val="none" w:sz="0" w:space="0" w:color="auto"/>
        <w:bottom w:val="none" w:sz="0" w:space="0" w:color="auto"/>
        <w:right w:val="none" w:sz="0" w:space="0" w:color="auto"/>
      </w:divBdr>
      <w:divsChild>
        <w:div w:id="2036728124">
          <w:marLeft w:val="360"/>
          <w:marRight w:val="0"/>
          <w:marTop w:val="200"/>
          <w:marBottom w:val="0"/>
          <w:divBdr>
            <w:top w:val="none" w:sz="0" w:space="0" w:color="auto"/>
            <w:left w:val="none" w:sz="0" w:space="0" w:color="auto"/>
            <w:bottom w:val="none" w:sz="0" w:space="0" w:color="auto"/>
            <w:right w:val="none" w:sz="0" w:space="0" w:color="auto"/>
          </w:divBdr>
        </w:div>
        <w:div w:id="1184201628">
          <w:marLeft w:val="360"/>
          <w:marRight w:val="0"/>
          <w:marTop w:val="200"/>
          <w:marBottom w:val="0"/>
          <w:divBdr>
            <w:top w:val="none" w:sz="0" w:space="0" w:color="auto"/>
            <w:left w:val="none" w:sz="0" w:space="0" w:color="auto"/>
            <w:bottom w:val="none" w:sz="0" w:space="0" w:color="auto"/>
            <w:right w:val="none" w:sz="0" w:space="0" w:color="auto"/>
          </w:divBdr>
        </w:div>
        <w:div w:id="1349915277">
          <w:marLeft w:val="360"/>
          <w:marRight w:val="0"/>
          <w:marTop w:val="200"/>
          <w:marBottom w:val="0"/>
          <w:divBdr>
            <w:top w:val="none" w:sz="0" w:space="0" w:color="auto"/>
            <w:left w:val="none" w:sz="0" w:space="0" w:color="auto"/>
            <w:bottom w:val="none" w:sz="0" w:space="0" w:color="auto"/>
            <w:right w:val="none" w:sz="0" w:space="0" w:color="auto"/>
          </w:divBdr>
        </w:div>
        <w:div w:id="149753178">
          <w:marLeft w:val="360"/>
          <w:marRight w:val="0"/>
          <w:marTop w:val="200"/>
          <w:marBottom w:val="0"/>
          <w:divBdr>
            <w:top w:val="none" w:sz="0" w:space="0" w:color="auto"/>
            <w:left w:val="none" w:sz="0" w:space="0" w:color="auto"/>
            <w:bottom w:val="none" w:sz="0" w:space="0" w:color="auto"/>
            <w:right w:val="none" w:sz="0" w:space="0" w:color="auto"/>
          </w:divBdr>
        </w:div>
        <w:div w:id="345325475">
          <w:marLeft w:val="360"/>
          <w:marRight w:val="0"/>
          <w:marTop w:val="200"/>
          <w:marBottom w:val="0"/>
          <w:divBdr>
            <w:top w:val="none" w:sz="0" w:space="0" w:color="auto"/>
            <w:left w:val="none" w:sz="0" w:space="0" w:color="auto"/>
            <w:bottom w:val="none" w:sz="0" w:space="0" w:color="auto"/>
            <w:right w:val="none" w:sz="0" w:space="0" w:color="auto"/>
          </w:divBdr>
        </w:div>
        <w:div w:id="2008245634">
          <w:marLeft w:val="360"/>
          <w:marRight w:val="0"/>
          <w:marTop w:val="200"/>
          <w:marBottom w:val="0"/>
          <w:divBdr>
            <w:top w:val="none" w:sz="0" w:space="0" w:color="auto"/>
            <w:left w:val="none" w:sz="0" w:space="0" w:color="auto"/>
            <w:bottom w:val="none" w:sz="0" w:space="0" w:color="auto"/>
            <w:right w:val="none" w:sz="0" w:space="0" w:color="auto"/>
          </w:divBdr>
        </w:div>
        <w:div w:id="620303691">
          <w:marLeft w:val="360"/>
          <w:marRight w:val="0"/>
          <w:marTop w:val="200"/>
          <w:marBottom w:val="0"/>
          <w:divBdr>
            <w:top w:val="none" w:sz="0" w:space="0" w:color="auto"/>
            <w:left w:val="none" w:sz="0" w:space="0" w:color="auto"/>
            <w:bottom w:val="none" w:sz="0" w:space="0" w:color="auto"/>
            <w:right w:val="none" w:sz="0" w:space="0" w:color="auto"/>
          </w:divBdr>
        </w:div>
        <w:div w:id="1123886705">
          <w:marLeft w:val="360"/>
          <w:marRight w:val="0"/>
          <w:marTop w:val="200"/>
          <w:marBottom w:val="0"/>
          <w:divBdr>
            <w:top w:val="none" w:sz="0" w:space="0" w:color="auto"/>
            <w:left w:val="none" w:sz="0" w:space="0" w:color="auto"/>
            <w:bottom w:val="none" w:sz="0" w:space="0" w:color="auto"/>
            <w:right w:val="none" w:sz="0" w:space="0" w:color="auto"/>
          </w:divBdr>
        </w:div>
        <w:div w:id="1104961267">
          <w:marLeft w:val="360"/>
          <w:marRight w:val="0"/>
          <w:marTop w:val="200"/>
          <w:marBottom w:val="0"/>
          <w:divBdr>
            <w:top w:val="none" w:sz="0" w:space="0" w:color="auto"/>
            <w:left w:val="none" w:sz="0" w:space="0" w:color="auto"/>
            <w:bottom w:val="none" w:sz="0" w:space="0" w:color="auto"/>
            <w:right w:val="none" w:sz="0" w:space="0" w:color="auto"/>
          </w:divBdr>
        </w:div>
        <w:div w:id="204605650">
          <w:marLeft w:val="360"/>
          <w:marRight w:val="0"/>
          <w:marTop w:val="20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15</Pages>
  <Words>1804</Words>
  <Characters>9926</Characters>
  <Application>Microsoft Office Word</Application>
  <DocSecurity>0</DocSecurity>
  <Lines>82</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11707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Zack Griche</cp:lastModifiedBy>
  <cp:revision>8</cp:revision>
  <dcterms:created xsi:type="dcterms:W3CDTF">2025-04-08T22:52:00Z</dcterms:created>
  <dcterms:modified xsi:type="dcterms:W3CDTF">2025-04-09T00:13:00Z</dcterms:modified>
  <cp:category/>
</cp:coreProperties>
</file>