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1F3" w:rsidRDefault="008E6FDD" w:rsidP="008E6FDD">
      <w:pPr>
        <w:jc w:val="center"/>
        <w:rPr>
          <w:b/>
          <w:sz w:val="32"/>
        </w:rPr>
      </w:pPr>
      <w:r w:rsidRPr="008E6FDD">
        <w:rPr>
          <w:rFonts w:hint="eastAsia"/>
          <w:b/>
          <w:sz w:val="32"/>
        </w:rPr>
        <w:t>说明</w:t>
      </w:r>
      <w:r w:rsidRPr="008E6FDD">
        <w:rPr>
          <w:b/>
          <w:sz w:val="32"/>
        </w:rPr>
        <w:t>文档</w:t>
      </w:r>
    </w:p>
    <w:p w:rsidR="008E6FDD" w:rsidRDefault="008E6FDD" w:rsidP="008E6FDD">
      <w:r>
        <w:rPr>
          <w:rFonts w:hint="eastAsia"/>
        </w:rPr>
        <w:t>一</w:t>
      </w:r>
      <w:r>
        <w:t>、</w:t>
      </w:r>
      <w:r>
        <w:rPr>
          <w:rFonts w:hint="eastAsia"/>
        </w:rPr>
        <w:t>变压器负荷能力</w:t>
      </w:r>
      <w:r>
        <w:t>评估程序</w:t>
      </w:r>
    </w:p>
    <w:p w:rsidR="008E6FDD" w:rsidRDefault="008E6FDD" w:rsidP="008E6FDD">
      <w: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condition</w:t>
      </w:r>
      <w:r>
        <w:t>.m</w:t>
      </w:r>
      <w:proofErr w:type="spellEnd"/>
      <w:r>
        <w:rPr>
          <w:rFonts w:hint="eastAsia"/>
        </w:rPr>
        <w:t>文件</w:t>
      </w:r>
      <w:r>
        <w:t>为</w:t>
      </w:r>
      <w:r>
        <w:rPr>
          <w:rFonts w:hint="eastAsia"/>
        </w:rPr>
        <w:t>主变负荷状态</w:t>
      </w:r>
      <w:r>
        <w:t>评估程序。</w:t>
      </w:r>
    </w:p>
    <w:p w:rsidR="008E6FDD" w:rsidRDefault="008E6FDD" w:rsidP="008E6FDD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GZZT</w:t>
      </w:r>
      <w:r>
        <w:t>.m</w:t>
      </w:r>
      <w:proofErr w:type="spellEnd"/>
      <w:r>
        <w:rPr>
          <w:rFonts w:hint="eastAsia"/>
        </w:rPr>
        <w:t>文件</w:t>
      </w:r>
      <w:r>
        <w:t>为</w:t>
      </w:r>
      <w:r>
        <w:rPr>
          <w:rFonts w:hint="eastAsia"/>
        </w:rPr>
        <w:t>计算故障影响因子</w:t>
      </w:r>
      <w:r>
        <w:t>的程序，</w:t>
      </w:r>
      <w:r>
        <w:rPr>
          <w:rFonts w:hint="eastAsia"/>
        </w:rPr>
        <w:t>为</w:t>
      </w:r>
      <w:r>
        <w:t>load_1.m</w:t>
      </w:r>
      <w:r>
        <w:rPr>
          <w:rFonts w:hint="eastAsia"/>
        </w:rPr>
        <w:t>、</w:t>
      </w:r>
      <w:r>
        <w:t>load_2.m</w:t>
      </w:r>
      <w:r>
        <w:rPr>
          <w:rFonts w:hint="eastAsia"/>
        </w:rPr>
        <w:t>和</w:t>
      </w:r>
      <w:r>
        <w:t>load_2.m</w:t>
      </w:r>
      <w:r>
        <w:rPr>
          <w:rFonts w:hint="eastAsia"/>
        </w:rPr>
        <w:t>程序</w:t>
      </w:r>
      <w:r>
        <w:t>服务，本身没有输出结果</w:t>
      </w:r>
      <w:r>
        <w:rPr>
          <w:rFonts w:hint="eastAsia"/>
        </w:rPr>
        <w:t>。</w:t>
      </w:r>
    </w:p>
    <w:p w:rsidR="008E6FDD" w:rsidRDefault="008E6FDD" w:rsidP="008E6FDD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HS</w:t>
      </w:r>
      <w:r>
        <w:t>.m</w:t>
      </w:r>
      <w:proofErr w:type="spellEnd"/>
      <w:r>
        <w:rPr>
          <w:rFonts w:hint="eastAsia"/>
        </w:rPr>
        <w:t>为</w:t>
      </w:r>
      <w:r>
        <w:t>优化的热点温度计算程序。</w:t>
      </w:r>
    </w:p>
    <w:p w:rsidR="00A21040" w:rsidRDefault="00A21040" w:rsidP="008E6FDD">
      <w:r>
        <w:rPr>
          <w:rFonts w:hint="eastAsia"/>
        </w:rPr>
        <w:t>4</w:t>
      </w:r>
      <w:r>
        <w:rPr>
          <w:rFonts w:hint="eastAsia"/>
        </w:rPr>
        <w:t>、</w:t>
      </w:r>
      <w:r>
        <w:t>load_1.m</w:t>
      </w:r>
      <w:r>
        <w:rPr>
          <w:rFonts w:hint="eastAsia"/>
        </w:rPr>
        <w:t>文件</w:t>
      </w:r>
      <w:r>
        <w:t>为</w:t>
      </w:r>
      <w:r>
        <w:rPr>
          <w:rFonts w:hint="eastAsia"/>
        </w:rPr>
        <w:t>正常</w:t>
      </w:r>
      <w:r>
        <w:t>周期性负荷能力评估</w:t>
      </w:r>
      <w:r>
        <w:rPr>
          <w:rFonts w:hint="eastAsia"/>
        </w:rPr>
        <w:t>程序</w:t>
      </w:r>
      <w:r>
        <w:t>。</w:t>
      </w:r>
    </w:p>
    <w:p w:rsidR="002B4DE6" w:rsidRDefault="002B4DE6" w:rsidP="008E6FDD">
      <w:r>
        <w:rPr>
          <w:rFonts w:hint="eastAsia"/>
        </w:rPr>
        <w:t>5</w:t>
      </w:r>
      <w:r>
        <w:rPr>
          <w:rFonts w:hint="eastAsia"/>
        </w:rPr>
        <w:t>、</w:t>
      </w:r>
      <w:r>
        <w:t>load_2.m</w:t>
      </w:r>
      <w:r>
        <w:rPr>
          <w:rFonts w:hint="eastAsia"/>
        </w:rPr>
        <w:t>文件</w:t>
      </w:r>
      <w:r>
        <w:t>为长期急救负荷能力评估程度。</w:t>
      </w:r>
    </w:p>
    <w:p w:rsidR="002B4DE6" w:rsidRPr="002B4DE6" w:rsidRDefault="002B4DE6" w:rsidP="008E6FDD">
      <w:r>
        <w:t>6</w:t>
      </w:r>
      <w:r>
        <w:rPr>
          <w:rFonts w:hint="eastAsia"/>
        </w:rPr>
        <w:t>、</w:t>
      </w:r>
      <w:r w:rsidR="00A13B3B">
        <w:t>load_3.m</w:t>
      </w:r>
      <w:r w:rsidR="00A13B3B">
        <w:rPr>
          <w:rFonts w:hint="eastAsia"/>
        </w:rPr>
        <w:t>文件</w:t>
      </w:r>
      <w:r w:rsidR="00A13B3B">
        <w:t>为长期急救负荷能力评估程度。</w:t>
      </w:r>
    </w:p>
    <w:p w:rsidR="008E6FDD" w:rsidRDefault="008E6FDD" w:rsidP="008E6FDD">
      <w:r>
        <w:rPr>
          <w:rFonts w:hint="eastAsia"/>
        </w:rPr>
        <w:t>二</w:t>
      </w:r>
      <w:r>
        <w:t>、程序输出结果</w:t>
      </w:r>
    </w:p>
    <w:p w:rsidR="008E6FDD" w:rsidRDefault="008E6FDD" w:rsidP="008E6FDD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condition</w:t>
      </w:r>
      <w:r>
        <w:t>.m</w:t>
      </w:r>
      <w:proofErr w:type="spellEnd"/>
      <w:r>
        <w:rPr>
          <w:rFonts w:hint="eastAsia"/>
        </w:rPr>
        <w:t>程序</w:t>
      </w:r>
      <w:r>
        <w:t>较为简单，输出结果</w:t>
      </w:r>
      <w:r>
        <w:rPr>
          <w:rFonts w:hint="eastAsia"/>
        </w:rPr>
        <w:t>为</w:t>
      </w:r>
      <w:r>
        <w:t>“</w:t>
      </w:r>
      <w:r w:rsidRPr="00B750E9">
        <w:rPr>
          <w:rFonts w:hint="eastAsia"/>
          <w:b/>
          <w:color w:val="0000FF"/>
        </w:rPr>
        <w:t>变压器重载</w:t>
      </w:r>
      <w:r>
        <w:t>”</w:t>
      </w:r>
      <w:r>
        <w:rPr>
          <w:rFonts w:hint="eastAsia"/>
        </w:rPr>
        <w:t>。</w:t>
      </w:r>
    </w:p>
    <w:p w:rsidR="008E6FDD" w:rsidRDefault="008E6FDD" w:rsidP="008E6FDD">
      <w: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GZZT</w:t>
      </w:r>
      <w:r>
        <w:t>.m</w:t>
      </w:r>
      <w:proofErr w:type="spellEnd"/>
      <w:r>
        <w:rPr>
          <w:rFonts w:hint="eastAsia"/>
        </w:rPr>
        <w:t>无</w:t>
      </w:r>
      <w:r>
        <w:t>输出结果。</w:t>
      </w:r>
    </w:p>
    <w:p w:rsidR="008E6FDD" w:rsidRDefault="008E6FDD" w:rsidP="008E6FDD">
      <w:r>
        <w:t>3</w:t>
      </w:r>
      <w:r>
        <w:rPr>
          <w:rFonts w:hint="eastAsia"/>
        </w:rPr>
        <w:t>、</w:t>
      </w:r>
      <w:proofErr w:type="spellStart"/>
      <w:r w:rsidR="00B02B85">
        <w:rPr>
          <w:rFonts w:hint="eastAsia"/>
        </w:rPr>
        <w:t>HS</w:t>
      </w:r>
      <w:r w:rsidR="00B02B85">
        <w:t>.m</w:t>
      </w:r>
      <w:proofErr w:type="spellEnd"/>
      <w:r w:rsidR="00A13B3B">
        <w:rPr>
          <w:rFonts w:hint="eastAsia"/>
        </w:rPr>
        <w:t>程序</w:t>
      </w:r>
      <w:r w:rsidR="00B02B85">
        <w:rPr>
          <w:rFonts w:hint="eastAsia"/>
        </w:rPr>
        <w:t>输出结果，见</w:t>
      </w:r>
      <w:r w:rsidR="00B02B85">
        <w:t>文件</w:t>
      </w:r>
      <w:r w:rsidR="00B02B85" w:rsidRPr="00B02B85">
        <w:t>HS.xlsx</w:t>
      </w:r>
      <w:r w:rsidR="00A21040">
        <w:rPr>
          <w:rFonts w:hint="eastAsia"/>
        </w:rPr>
        <w:t>。</w:t>
      </w:r>
    </w:p>
    <w:p w:rsidR="00A21040" w:rsidRDefault="00A21040" w:rsidP="008E6FDD">
      <w:r>
        <w:t>4</w:t>
      </w:r>
      <w:r>
        <w:rPr>
          <w:rFonts w:hint="eastAsia"/>
        </w:rPr>
        <w:t>、</w:t>
      </w:r>
      <w:r w:rsidR="00A13B3B">
        <w:t>load_1.m</w:t>
      </w:r>
      <w:r w:rsidR="00A13B3B">
        <w:rPr>
          <w:rFonts w:hint="eastAsia"/>
        </w:rPr>
        <w:t>程序输出</w:t>
      </w:r>
      <w:r w:rsidR="00A13B3B">
        <w:t>结果，见文件</w:t>
      </w:r>
      <w:r w:rsidR="00A13B3B">
        <w:t>load_1</w:t>
      </w:r>
      <w:r w:rsidR="00A13B3B" w:rsidRPr="00B02B85">
        <w:t>.xlsx</w:t>
      </w:r>
      <w:r w:rsidR="00A13B3B">
        <w:rPr>
          <w:rFonts w:hint="eastAsia"/>
        </w:rPr>
        <w:t>。</w:t>
      </w:r>
    </w:p>
    <w:p w:rsidR="00A13B3B" w:rsidRDefault="00A13B3B" w:rsidP="00A13B3B">
      <w:r>
        <w:rPr>
          <w:rFonts w:hint="eastAsia"/>
        </w:rPr>
        <w:t>5</w:t>
      </w:r>
      <w:r>
        <w:rPr>
          <w:rFonts w:hint="eastAsia"/>
        </w:rPr>
        <w:t>、</w:t>
      </w:r>
      <w:r>
        <w:t>load_2.m</w:t>
      </w:r>
      <w:r>
        <w:rPr>
          <w:rFonts w:hint="eastAsia"/>
        </w:rPr>
        <w:t>程序输出</w:t>
      </w:r>
      <w:r>
        <w:t>结果，见文件</w:t>
      </w:r>
      <w:r>
        <w:t>load_2</w:t>
      </w:r>
      <w:r w:rsidRPr="00B02B85">
        <w:t>.xlsx</w:t>
      </w:r>
      <w:r>
        <w:rPr>
          <w:rFonts w:hint="eastAsia"/>
        </w:rPr>
        <w:t>。</w:t>
      </w:r>
    </w:p>
    <w:p w:rsidR="00A13B3B" w:rsidRDefault="00A13B3B" w:rsidP="00A13B3B">
      <w:r>
        <w:t>6</w:t>
      </w:r>
      <w:r>
        <w:rPr>
          <w:rFonts w:hint="eastAsia"/>
        </w:rPr>
        <w:t>、</w:t>
      </w:r>
      <w:r>
        <w:t>load_3.m</w:t>
      </w:r>
      <w:r>
        <w:rPr>
          <w:rFonts w:hint="eastAsia"/>
        </w:rPr>
        <w:t>程序输出</w:t>
      </w:r>
      <w:r>
        <w:t>结果，见文件</w:t>
      </w:r>
      <w:r>
        <w:t>load_3</w:t>
      </w:r>
      <w:r w:rsidRPr="00B02B85">
        <w:t>.xlsx</w:t>
      </w:r>
      <w:r>
        <w:rPr>
          <w:rFonts w:hint="eastAsia"/>
        </w:rPr>
        <w:t>。</w:t>
      </w:r>
    </w:p>
    <w:p w:rsidR="00A13B3B" w:rsidRPr="00B750E9" w:rsidRDefault="00B750E9" w:rsidP="008E6FDD">
      <w:pPr>
        <w:rPr>
          <w:rFonts w:hint="eastAsia"/>
          <w:b/>
          <w:color w:val="0000FF"/>
        </w:rPr>
      </w:pPr>
      <w:r w:rsidRPr="00B750E9">
        <w:rPr>
          <w:rFonts w:hint="eastAsia"/>
          <w:b/>
          <w:color w:val="0000FF"/>
        </w:rPr>
        <w:t>注：</w:t>
      </w:r>
      <w:r w:rsidRPr="00B750E9">
        <w:rPr>
          <w:color w:val="0000FF"/>
        </w:rPr>
        <w:t>load_1.m</w:t>
      </w:r>
      <w:r w:rsidRPr="00B750E9">
        <w:rPr>
          <w:rFonts w:hint="eastAsia"/>
          <w:color w:val="0000FF"/>
        </w:rPr>
        <w:t>和</w:t>
      </w:r>
      <w:r w:rsidRPr="00B750E9">
        <w:rPr>
          <w:color w:val="0000FF"/>
        </w:rPr>
        <w:t>load_2</w:t>
      </w:r>
      <w:r w:rsidRPr="00B750E9">
        <w:rPr>
          <w:color w:val="0000FF"/>
        </w:rPr>
        <w:t>.m</w:t>
      </w:r>
      <w:r w:rsidRPr="00B750E9">
        <w:rPr>
          <w:rFonts w:hint="eastAsia"/>
          <w:color w:val="0000FF"/>
        </w:rPr>
        <w:t>是同一个程序</w:t>
      </w:r>
      <w:r w:rsidRPr="00B750E9">
        <w:rPr>
          <w:color w:val="0000FF"/>
        </w:rPr>
        <w:t>，只是约束条件改变了</w:t>
      </w:r>
      <w:r w:rsidRPr="00B750E9">
        <w:rPr>
          <w:rFonts w:hint="eastAsia"/>
          <w:color w:val="0000FF"/>
        </w:rPr>
        <w:t>（即</w:t>
      </w:r>
      <w:r w:rsidRPr="00B750E9">
        <w:rPr>
          <w:color w:val="0000FF"/>
        </w:rPr>
        <w:t>前几行代码</w:t>
      </w:r>
      <w:r w:rsidRPr="00B750E9">
        <w:rPr>
          <w:rFonts w:hint="eastAsia"/>
          <w:color w:val="0000FF"/>
        </w:rPr>
        <w:t>在赋值</w:t>
      </w:r>
      <w:r w:rsidRPr="00B750E9">
        <w:rPr>
          <w:color w:val="0000FF"/>
        </w:rPr>
        <w:t>时进行了</w:t>
      </w:r>
      <w:r w:rsidRPr="00B750E9">
        <w:rPr>
          <w:rFonts w:hint="eastAsia"/>
          <w:color w:val="0000FF"/>
        </w:rPr>
        <w:t>改变）</w:t>
      </w:r>
      <w:r w:rsidRPr="00B750E9">
        <w:rPr>
          <w:color w:val="0000FF"/>
        </w:rPr>
        <w:t>。</w:t>
      </w:r>
      <w:bookmarkStart w:id="0" w:name="_GoBack"/>
      <w:bookmarkEnd w:id="0"/>
    </w:p>
    <w:sectPr w:rsidR="00A13B3B" w:rsidRPr="00B75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FDD"/>
    <w:rsid w:val="002B4DE6"/>
    <w:rsid w:val="008E6FDD"/>
    <w:rsid w:val="00A13B3B"/>
    <w:rsid w:val="00A21040"/>
    <w:rsid w:val="00B02B85"/>
    <w:rsid w:val="00B750E9"/>
    <w:rsid w:val="00CA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B1166"/>
  <w15:chartTrackingRefBased/>
  <w15:docId w15:val="{983DCAF0-2528-40D2-BAF4-EEFE4422F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67</Words>
  <Characters>383</Characters>
  <Application>Microsoft Office Word</Application>
  <DocSecurity>0</DocSecurity>
  <Lines>3</Lines>
  <Paragraphs>1</Paragraphs>
  <ScaleCrop>false</ScaleCrop>
  <Company>Win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 </cp:lastModifiedBy>
  <cp:revision>3</cp:revision>
  <dcterms:created xsi:type="dcterms:W3CDTF">2017-12-22T14:20:00Z</dcterms:created>
  <dcterms:modified xsi:type="dcterms:W3CDTF">2017-12-23T04:58:00Z</dcterms:modified>
</cp:coreProperties>
</file>