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2764D" w14:textId="77777777" w:rsidR="00CA0F76" w:rsidRPr="00CA0F76" w:rsidRDefault="00CA0F76" w:rsidP="007804BA">
      <w:pPr>
        <w:spacing w:line="360" w:lineRule="auto"/>
        <w:rPr>
          <w:b/>
          <w:sz w:val="32"/>
        </w:rPr>
      </w:pPr>
      <w:r w:rsidRPr="00CA0F76">
        <w:rPr>
          <w:rFonts w:hint="eastAsia"/>
          <w:b/>
          <w:sz w:val="32"/>
        </w:rPr>
        <w:t>功能要求</w:t>
      </w:r>
      <w:r>
        <w:rPr>
          <w:rFonts w:hint="eastAsia"/>
          <w:b/>
          <w:sz w:val="32"/>
        </w:rPr>
        <w:t>：</w:t>
      </w:r>
    </w:p>
    <w:p w14:paraId="11311801" w14:textId="77777777" w:rsidR="00CA0F76" w:rsidRPr="00CA0F76" w:rsidRDefault="00CA0F76" w:rsidP="007804BA">
      <w:pPr>
        <w:spacing w:line="360" w:lineRule="auto"/>
        <w:ind w:firstLineChars="200" w:firstLine="480"/>
        <w:rPr>
          <w:sz w:val="24"/>
        </w:rPr>
      </w:pPr>
      <w:r w:rsidRPr="00CA0F76">
        <w:rPr>
          <w:rFonts w:hint="eastAsia"/>
          <w:sz w:val="24"/>
        </w:rPr>
        <w:t>编写</w:t>
      </w:r>
      <w:r w:rsidRPr="00CA0F76">
        <w:rPr>
          <w:sz w:val="24"/>
        </w:rPr>
        <w:t>Modbus Master</w:t>
      </w:r>
      <w:r w:rsidRPr="00CA0F76">
        <w:rPr>
          <w:rFonts w:hint="eastAsia"/>
          <w:sz w:val="24"/>
        </w:rPr>
        <w:t>程序，实现对</w:t>
      </w:r>
      <w:proofErr w:type="spellStart"/>
      <w:r w:rsidRPr="00CA0F76">
        <w:rPr>
          <w:rFonts w:hint="eastAsia"/>
          <w:sz w:val="24"/>
        </w:rPr>
        <w:t>modbus</w:t>
      </w:r>
      <w:proofErr w:type="spellEnd"/>
      <w:r w:rsidRPr="00CA0F76">
        <w:rPr>
          <w:rFonts w:hint="eastAsia"/>
          <w:sz w:val="24"/>
        </w:rPr>
        <w:t xml:space="preserve"> slave</w:t>
      </w:r>
      <w:r w:rsidRPr="00CA0F76">
        <w:rPr>
          <w:rFonts w:hint="eastAsia"/>
          <w:sz w:val="24"/>
        </w:rPr>
        <w:t>开关量、浮点</w:t>
      </w:r>
      <w:r w:rsidR="008F3A5E">
        <w:rPr>
          <w:rFonts w:hint="eastAsia"/>
          <w:sz w:val="24"/>
        </w:rPr>
        <w:t>（温度数据）</w:t>
      </w:r>
      <w:r w:rsidRPr="00CA0F76">
        <w:rPr>
          <w:rFonts w:hint="eastAsia"/>
          <w:sz w:val="24"/>
        </w:rPr>
        <w:t>和整形设备参数、测量值的查询读取功能，以及对开关量、设备参数的设置功能。</w:t>
      </w:r>
    </w:p>
    <w:p w14:paraId="06FDE2AD" w14:textId="77777777" w:rsidR="00CA0F76" w:rsidRPr="00CA0F76" w:rsidRDefault="00CA0F76" w:rsidP="007804BA">
      <w:pPr>
        <w:spacing w:line="360" w:lineRule="auto"/>
      </w:pPr>
    </w:p>
    <w:p w14:paraId="6779E4BC" w14:textId="3E2E6D26" w:rsidR="00455B52" w:rsidRPr="00423025" w:rsidRDefault="00455B52" w:rsidP="007804BA">
      <w:pPr>
        <w:spacing w:line="360" w:lineRule="auto"/>
        <w:rPr>
          <w:rFonts w:ascii="黑体" w:eastAsia="黑体" w:hAnsi="黑体"/>
          <w:sz w:val="32"/>
          <w:szCs w:val="30"/>
        </w:rPr>
      </w:pPr>
      <w:r w:rsidRPr="00423025">
        <w:rPr>
          <w:rFonts w:ascii="黑体" w:eastAsia="黑体" w:hAnsi="黑体" w:hint="eastAsia"/>
          <w:sz w:val="32"/>
          <w:szCs w:val="30"/>
        </w:rPr>
        <w:t xml:space="preserve"> </w:t>
      </w:r>
      <w:r w:rsidR="00FD1A63" w:rsidRPr="00423025">
        <w:rPr>
          <w:rFonts w:ascii="黑体" w:eastAsia="黑体" w:hAnsi="黑体"/>
          <w:sz w:val="32"/>
          <w:szCs w:val="30"/>
        </w:rPr>
        <w:t>M</w:t>
      </w:r>
      <w:r w:rsidR="00FD1A63" w:rsidRPr="00423025">
        <w:rPr>
          <w:rFonts w:ascii="黑体" w:eastAsia="黑体" w:hAnsi="黑体" w:hint="eastAsia"/>
          <w:sz w:val="32"/>
          <w:szCs w:val="30"/>
        </w:rPr>
        <w:t>odbus协议概述</w:t>
      </w:r>
    </w:p>
    <w:p w14:paraId="4A48FA0E" w14:textId="6CC8A448" w:rsidR="00FD1A63" w:rsidRPr="0083105F" w:rsidRDefault="00FD1A63" w:rsidP="007804BA">
      <w:pPr>
        <w:pStyle w:val="a5"/>
        <w:spacing w:line="360" w:lineRule="auto"/>
        <w:ind w:firstLine="480"/>
        <w:rPr>
          <w:sz w:val="24"/>
        </w:rPr>
      </w:pPr>
      <w:r w:rsidRPr="0083105F">
        <w:rPr>
          <w:rFonts w:hint="eastAsia"/>
          <w:sz w:val="24"/>
        </w:rPr>
        <w:t xml:space="preserve"> Modbus</w:t>
      </w:r>
      <w:r w:rsidRPr="0083105F">
        <w:rPr>
          <w:rFonts w:hint="eastAsia"/>
          <w:sz w:val="24"/>
        </w:rPr>
        <w:t>是由</w:t>
      </w:r>
      <w:proofErr w:type="spellStart"/>
      <w:r w:rsidRPr="0083105F">
        <w:rPr>
          <w:rFonts w:hint="eastAsia"/>
          <w:sz w:val="24"/>
        </w:rPr>
        <w:t>Modicon</w:t>
      </w:r>
      <w:proofErr w:type="spellEnd"/>
      <w:r w:rsidRPr="0083105F">
        <w:rPr>
          <w:rFonts w:hint="eastAsia"/>
          <w:sz w:val="24"/>
        </w:rPr>
        <w:t>在</w:t>
      </w:r>
      <w:r w:rsidRPr="0083105F">
        <w:rPr>
          <w:rFonts w:hint="eastAsia"/>
          <w:sz w:val="24"/>
        </w:rPr>
        <w:t>1979</w:t>
      </w:r>
      <w:r w:rsidRPr="0083105F">
        <w:rPr>
          <w:rFonts w:hint="eastAsia"/>
          <w:sz w:val="24"/>
        </w:rPr>
        <w:t>年开发的，是全球第一个真正用于工业现场的总线协议。它是一个工业通信系统，也是</w:t>
      </w:r>
      <w:r w:rsidRPr="0083105F">
        <w:rPr>
          <w:sz w:val="24"/>
        </w:rPr>
        <w:t>是应用于电子控制器上的一种通用语言</w:t>
      </w:r>
      <w:r w:rsidRPr="0083105F">
        <w:rPr>
          <w:rFonts w:hint="eastAsia"/>
          <w:sz w:val="24"/>
        </w:rPr>
        <w:t>。</w:t>
      </w:r>
      <w:r w:rsidR="00327628" w:rsidRPr="0083105F">
        <w:rPr>
          <w:sz w:val="24"/>
        </w:rPr>
        <w:t>此协议定义了一个控制器能认识使用的消息结构，而不管它们是经过何种网络进行通信的。它描述了一个控制器请求访问其它设备的过程，如何回应来自其它设备的请求，以及怎样侦测错误并记录</w:t>
      </w:r>
      <w:r w:rsidR="00327628" w:rsidRPr="0083105F">
        <w:rPr>
          <w:rFonts w:hint="eastAsia"/>
          <w:sz w:val="24"/>
        </w:rPr>
        <w:t>，因此</w:t>
      </w:r>
      <w:r w:rsidRPr="0083105F">
        <w:rPr>
          <w:rFonts w:hint="eastAsia"/>
          <w:sz w:val="24"/>
        </w:rPr>
        <w:t>可应用于各种数据采集和过程监控。</w:t>
      </w:r>
      <w:proofErr w:type="spellStart"/>
      <w:r w:rsidRPr="0083105F">
        <w:rPr>
          <w:rFonts w:hint="eastAsia"/>
          <w:sz w:val="24"/>
        </w:rPr>
        <w:t>ModBus</w:t>
      </w:r>
      <w:proofErr w:type="spellEnd"/>
      <w:r w:rsidRPr="0083105F">
        <w:rPr>
          <w:rFonts w:hint="eastAsia"/>
          <w:sz w:val="24"/>
        </w:rPr>
        <w:t>网络只有一个主机，所有通信都由他发出。网络可支持</w:t>
      </w:r>
      <w:r w:rsidRPr="0083105F">
        <w:rPr>
          <w:rFonts w:hint="eastAsia"/>
          <w:sz w:val="24"/>
        </w:rPr>
        <w:t>247</w:t>
      </w:r>
      <w:r w:rsidRPr="0083105F">
        <w:rPr>
          <w:rFonts w:hint="eastAsia"/>
          <w:sz w:val="24"/>
        </w:rPr>
        <w:t>个之多的远程从属控制器，但实际所支持的从机数要由所用通信设备决定。采用这个系统，各</w:t>
      </w:r>
      <w:r w:rsidRPr="0083105F">
        <w:rPr>
          <w:rFonts w:hint="eastAsia"/>
          <w:sz w:val="24"/>
        </w:rPr>
        <w:t>PC</w:t>
      </w:r>
      <w:r w:rsidRPr="0083105F">
        <w:rPr>
          <w:rFonts w:hint="eastAsia"/>
          <w:sz w:val="24"/>
        </w:rPr>
        <w:t>可以和中心主机交换信息而不影响各</w:t>
      </w:r>
      <w:r w:rsidRPr="0083105F">
        <w:rPr>
          <w:rFonts w:hint="eastAsia"/>
          <w:sz w:val="24"/>
        </w:rPr>
        <w:t>PC</w:t>
      </w:r>
      <w:r w:rsidRPr="0083105F">
        <w:rPr>
          <w:rFonts w:hint="eastAsia"/>
          <w:sz w:val="24"/>
        </w:rPr>
        <w:t>执行本身的控制任务。此协议支持传统的</w:t>
      </w:r>
      <w:r w:rsidRPr="0083105F">
        <w:rPr>
          <w:rFonts w:hint="eastAsia"/>
          <w:sz w:val="24"/>
        </w:rPr>
        <w:t>RS-232</w:t>
      </w:r>
      <w:r w:rsidRPr="0083105F">
        <w:rPr>
          <w:rFonts w:hint="eastAsia"/>
          <w:sz w:val="24"/>
        </w:rPr>
        <w:t>、</w:t>
      </w:r>
      <w:r w:rsidRPr="0083105F">
        <w:rPr>
          <w:rFonts w:hint="eastAsia"/>
          <w:sz w:val="24"/>
        </w:rPr>
        <w:t>RS-422</w:t>
      </w:r>
      <w:r w:rsidRPr="0083105F">
        <w:rPr>
          <w:rFonts w:hint="eastAsia"/>
          <w:sz w:val="24"/>
        </w:rPr>
        <w:t>、</w:t>
      </w:r>
      <w:r w:rsidRPr="0083105F">
        <w:rPr>
          <w:rFonts w:hint="eastAsia"/>
          <w:sz w:val="24"/>
        </w:rPr>
        <w:t>RS-485</w:t>
      </w:r>
      <w:r w:rsidRPr="0083105F">
        <w:rPr>
          <w:rFonts w:hint="eastAsia"/>
          <w:sz w:val="24"/>
        </w:rPr>
        <w:t>和以太网设备。</w:t>
      </w:r>
    </w:p>
    <w:p w14:paraId="6CADCB4B" w14:textId="59F1316A" w:rsidR="00327628" w:rsidRPr="0083105F" w:rsidRDefault="007804BA" w:rsidP="007804B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此项目采用</w:t>
      </w:r>
      <w:proofErr w:type="spellStart"/>
      <w:r>
        <w:rPr>
          <w:rFonts w:hint="eastAsia"/>
          <w:sz w:val="24"/>
        </w:rPr>
        <w:t>modbus</w:t>
      </w:r>
      <w:proofErr w:type="spellEnd"/>
      <w:r>
        <w:rPr>
          <w:sz w:val="24"/>
        </w:rPr>
        <w:t xml:space="preserve"> </w:t>
      </w:r>
      <w:r w:rsidR="00971212" w:rsidRPr="0083105F">
        <w:rPr>
          <w:rFonts w:hint="eastAsia"/>
          <w:sz w:val="24"/>
        </w:rPr>
        <w:t>RTU</w:t>
      </w:r>
      <w:r w:rsidR="00971212" w:rsidRPr="0083105F">
        <w:rPr>
          <w:rFonts w:hint="eastAsia"/>
          <w:sz w:val="24"/>
        </w:rPr>
        <w:t>格式代码</w:t>
      </w:r>
      <w:r>
        <w:rPr>
          <w:rFonts w:hint="eastAsia"/>
          <w:sz w:val="24"/>
        </w:rPr>
        <w:t>，其</w:t>
      </w:r>
      <w:r w:rsidR="00971212" w:rsidRPr="0083105F">
        <w:rPr>
          <w:rFonts w:hint="eastAsia"/>
          <w:sz w:val="24"/>
        </w:rPr>
        <w:t>采用</w:t>
      </w:r>
      <w:r w:rsidR="00FD1A63" w:rsidRPr="0083105F">
        <w:rPr>
          <w:rFonts w:hint="eastAsia"/>
          <w:sz w:val="24"/>
        </w:rPr>
        <w:t>8</w:t>
      </w:r>
      <w:r w:rsidR="00FD1A63" w:rsidRPr="0083105F">
        <w:rPr>
          <w:rFonts w:hint="eastAsia"/>
          <w:sz w:val="24"/>
        </w:rPr>
        <w:t>位二进制，</w:t>
      </w:r>
      <w:r w:rsidR="00971212" w:rsidRPr="0083105F">
        <w:rPr>
          <w:rFonts w:hint="eastAsia"/>
          <w:sz w:val="24"/>
        </w:rPr>
        <w:t>（</w:t>
      </w:r>
      <w:r w:rsidR="00FD1A63" w:rsidRPr="0083105F">
        <w:rPr>
          <w:rFonts w:hint="eastAsia"/>
          <w:sz w:val="24"/>
        </w:rPr>
        <w:t>十六进制数</w:t>
      </w:r>
      <w:r w:rsidR="00FD1A63" w:rsidRPr="0083105F">
        <w:rPr>
          <w:rFonts w:hint="eastAsia"/>
          <w:sz w:val="24"/>
        </w:rPr>
        <w:t>0...9</w:t>
      </w:r>
      <w:r w:rsidR="00FD1A63" w:rsidRPr="0083105F">
        <w:rPr>
          <w:rFonts w:hint="eastAsia"/>
          <w:sz w:val="24"/>
        </w:rPr>
        <w:t>，</w:t>
      </w:r>
      <w:r w:rsidR="00FD1A63" w:rsidRPr="0083105F">
        <w:rPr>
          <w:rFonts w:hint="eastAsia"/>
          <w:sz w:val="24"/>
        </w:rPr>
        <w:t>A...F</w:t>
      </w:r>
      <w:r w:rsidR="00971212" w:rsidRPr="0083105F">
        <w:rPr>
          <w:rFonts w:hint="eastAsia"/>
          <w:sz w:val="24"/>
        </w:rPr>
        <w:t>）一个字节表示一个数据，</w:t>
      </w:r>
      <w:r w:rsidR="00FD1A63" w:rsidRPr="0083105F">
        <w:rPr>
          <w:rFonts w:hint="eastAsia"/>
          <w:sz w:val="24"/>
        </w:rPr>
        <w:t>消息中的每个</w:t>
      </w:r>
      <w:r w:rsidR="00FD1A63" w:rsidRPr="0083105F">
        <w:rPr>
          <w:rFonts w:hint="eastAsia"/>
          <w:sz w:val="24"/>
        </w:rPr>
        <w:t>8</w:t>
      </w:r>
      <w:r w:rsidR="00FD1A63" w:rsidRPr="0083105F">
        <w:rPr>
          <w:rFonts w:hint="eastAsia"/>
          <w:sz w:val="24"/>
        </w:rPr>
        <w:t>位</w:t>
      </w:r>
      <w:proofErr w:type="gramStart"/>
      <w:r w:rsidR="00FD1A63" w:rsidRPr="0083105F">
        <w:rPr>
          <w:rFonts w:hint="eastAsia"/>
          <w:sz w:val="24"/>
        </w:rPr>
        <w:t>域都是</w:t>
      </w:r>
      <w:proofErr w:type="gramEnd"/>
      <w:r w:rsidR="00FD1A63" w:rsidRPr="0083105F">
        <w:rPr>
          <w:rFonts w:hint="eastAsia"/>
          <w:sz w:val="24"/>
        </w:rPr>
        <w:t>一或两个十六进制字符组成</w:t>
      </w:r>
      <w:r w:rsidR="00971212" w:rsidRPr="0083105F">
        <w:rPr>
          <w:rFonts w:hint="eastAsia"/>
          <w:sz w:val="24"/>
        </w:rPr>
        <w:t>每个字节组成为</w:t>
      </w:r>
      <w:r w:rsidR="00FD1A63" w:rsidRPr="0083105F">
        <w:rPr>
          <w:rFonts w:hint="eastAsia"/>
          <w:sz w:val="24"/>
        </w:rPr>
        <w:t>1</w:t>
      </w:r>
      <w:r w:rsidR="00FD1A63" w:rsidRPr="0083105F">
        <w:rPr>
          <w:rFonts w:hint="eastAsia"/>
          <w:sz w:val="24"/>
        </w:rPr>
        <w:t>个起始位</w:t>
      </w:r>
      <w:r w:rsidR="00971212" w:rsidRPr="0083105F">
        <w:rPr>
          <w:rFonts w:hint="eastAsia"/>
          <w:sz w:val="24"/>
        </w:rPr>
        <w:t>，</w:t>
      </w:r>
      <w:r w:rsidR="00FD1A63" w:rsidRPr="0083105F">
        <w:rPr>
          <w:rFonts w:hint="eastAsia"/>
          <w:sz w:val="24"/>
        </w:rPr>
        <w:t>8</w:t>
      </w:r>
      <w:r w:rsidR="00FD1A63" w:rsidRPr="0083105F">
        <w:rPr>
          <w:rFonts w:hint="eastAsia"/>
          <w:sz w:val="24"/>
        </w:rPr>
        <w:t>个数据位，</w:t>
      </w:r>
      <w:r w:rsidR="00FD1A63" w:rsidRPr="0083105F">
        <w:rPr>
          <w:rFonts w:hint="eastAsia"/>
          <w:sz w:val="24"/>
        </w:rPr>
        <w:t>1</w:t>
      </w:r>
      <w:r w:rsidR="00971212" w:rsidRPr="0083105F">
        <w:rPr>
          <w:rFonts w:hint="eastAsia"/>
          <w:sz w:val="24"/>
        </w:rPr>
        <w:t>或者</w:t>
      </w:r>
      <w:r w:rsidR="00971212" w:rsidRPr="0083105F">
        <w:rPr>
          <w:rFonts w:hint="eastAsia"/>
          <w:sz w:val="24"/>
        </w:rPr>
        <w:t>0</w:t>
      </w:r>
      <w:r w:rsidR="00FD1A63" w:rsidRPr="0083105F">
        <w:rPr>
          <w:rFonts w:hint="eastAsia"/>
          <w:sz w:val="24"/>
        </w:rPr>
        <w:t>个奇偶校验位，无校验则无</w:t>
      </w:r>
      <w:r w:rsidR="00FD1A63" w:rsidRPr="0083105F">
        <w:rPr>
          <w:rFonts w:hint="eastAsia"/>
          <w:sz w:val="24"/>
        </w:rPr>
        <w:t>1</w:t>
      </w:r>
      <w:r w:rsidR="00FD1A63" w:rsidRPr="0083105F">
        <w:rPr>
          <w:rFonts w:hint="eastAsia"/>
          <w:sz w:val="24"/>
        </w:rPr>
        <w:t>个停止位（有校验时），</w:t>
      </w:r>
      <w:r w:rsidR="00FD1A63" w:rsidRPr="0083105F">
        <w:rPr>
          <w:rFonts w:hint="eastAsia"/>
          <w:sz w:val="24"/>
        </w:rPr>
        <w:t>2</w:t>
      </w:r>
      <w:r w:rsidR="00FD1A63" w:rsidRPr="0083105F">
        <w:rPr>
          <w:rFonts w:hint="eastAsia"/>
          <w:sz w:val="24"/>
        </w:rPr>
        <w:t>个</w:t>
      </w:r>
      <w:r w:rsidR="00FD1A63" w:rsidRPr="0083105F">
        <w:rPr>
          <w:rFonts w:hint="eastAsia"/>
          <w:sz w:val="24"/>
        </w:rPr>
        <w:t>Bit</w:t>
      </w:r>
      <w:r w:rsidR="00FD1A63" w:rsidRPr="0083105F">
        <w:rPr>
          <w:rFonts w:hint="eastAsia"/>
          <w:sz w:val="24"/>
        </w:rPr>
        <w:t>（无校验时）</w:t>
      </w:r>
      <w:r w:rsidR="00971212" w:rsidRPr="0083105F">
        <w:rPr>
          <w:rFonts w:hint="eastAsia"/>
          <w:sz w:val="24"/>
        </w:rPr>
        <w:t>。</w:t>
      </w:r>
      <w:r w:rsidR="00704F41" w:rsidRPr="00704F41">
        <w:rPr>
          <w:rFonts w:hint="eastAsia"/>
          <w:sz w:val="24"/>
        </w:rPr>
        <w:t>当控制器设为在</w:t>
      </w:r>
      <w:r w:rsidR="00704F41" w:rsidRPr="00704F41">
        <w:rPr>
          <w:rFonts w:hint="eastAsia"/>
          <w:sz w:val="24"/>
        </w:rPr>
        <w:t>Modbus</w:t>
      </w:r>
      <w:r w:rsidR="00704F41" w:rsidRPr="00704F41">
        <w:rPr>
          <w:rFonts w:hint="eastAsia"/>
          <w:sz w:val="24"/>
        </w:rPr>
        <w:t>网络上以</w:t>
      </w:r>
      <w:r w:rsidR="00704F41" w:rsidRPr="00704F41">
        <w:rPr>
          <w:rFonts w:hint="eastAsia"/>
          <w:sz w:val="24"/>
        </w:rPr>
        <w:t>RTU</w:t>
      </w:r>
      <w:r w:rsidR="00704F41" w:rsidRPr="00704F41">
        <w:rPr>
          <w:rFonts w:hint="eastAsia"/>
          <w:sz w:val="24"/>
        </w:rPr>
        <w:t>模式通信，在消息中的每个</w:t>
      </w:r>
      <w:r w:rsidR="00704F41" w:rsidRPr="00704F41">
        <w:rPr>
          <w:rFonts w:hint="eastAsia"/>
          <w:sz w:val="24"/>
        </w:rPr>
        <w:t>8Bit</w:t>
      </w:r>
      <w:r w:rsidR="00704F41" w:rsidRPr="00704F41">
        <w:rPr>
          <w:rFonts w:hint="eastAsia"/>
          <w:sz w:val="24"/>
        </w:rPr>
        <w:t>字节按照原值传送，不做处理，如</w:t>
      </w:r>
      <w:r w:rsidR="00704F41" w:rsidRPr="00704F41">
        <w:rPr>
          <w:rFonts w:hint="eastAsia"/>
          <w:sz w:val="24"/>
        </w:rPr>
        <w:t>63H</w:t>
      </w:r>
      <w:r w:rsidR="00704F41" w:rsidRPr="00704F41">
        <w:rPr>
          <w:rFonts w:hint="eastAsia"/>
          <w:sz w:val="24"/>
        </w:rPr>
        <w:t>，</w:t>
      </w:r>
      <w:r w:rsidR="00704F41" w:rsidRPr="00704F41">
        <w:rPr>
          <w:rFonts w:hint="eastAsia"/>
          <w:sz w:val="24"/>
        </w:rPr>
        <w:t>RTU</w:t>
      </w:r>
      <w:r w:rsidR="00704F41" w:rsidRPr="00704F41">
        <w:rPr>
          <w:rFonts w:hint="eastAsia"/>
          <w:sz w:val="24"/>
        </w:rPr>
        <w:t>将直接发送</w:t>
      </w:r>
      <w:r w:rsidR="00704F41" w:rsidRPr="00704F41">
        <w:rPr>
          <w:rFonts w:hint="eastAsia"/>
          <w:sz w:val="24"/>
        </w:rPr>
        <w:t>01100011</w:t>
      </w:r>
      <w:r w:rsidR="00704F41" w:rsidRPr="00704F41">
        <w:rPr>
          <w:rFonts w:hint="eastAsia"/>
          <w:sz w:val="24"/>
        </w:rPr>
        <w:t>。这种方式的主要优点是：数据帧传送之间没有间隔，相同波特率下传输数据的密度要比</w:t>
      </w:r>
      <w:r w:rsidR="00704F41" w:rsidRPr="00704F41">
        <w:rPr>
          <w:rFonts w:hint="eastAsia"/>
          <w:sz w:val="24"/>
        </w:rPr>
        <w:t>ASCII</w:t>
      </w:r>
      <w:r w:rsidR="00704F41" w:rsidRPr="00704F41">
        <w:rPr>
          <w:rFonts w:hint="eastAsia"/>
          <w:sz w:val="24"/>
        </w:rPr>
        <w:t>高，传输速度更快</w:t>
      </w:r>
      <w:r w:rsidR="00704F41" w:rsidRPr="00704F41">
        <w:rPr>
          <w:rFonts w:hint="eastAsia"/>
          <w:sz w:val="24"/>
        </w:rPr>
        <w:t xml:space="preserve">  </w:t>
      </w:r>
      <w:r w:rsidR="00704F41" w:rsidRPr="00704F41">
        <w:rPr>
          <w:rFonts w:hint="eastAsia"/>
          <w:sz w:val="24"/>
        </w:rPr>
        <w:t>。</w:t>
      </w:r>
    </w:p>
    <w:p w14:paraId="625CDEC6" w14:textId="161E1609" w:rsidR="00455B52" w:rsidRPr="00455B52" w:rsidRDefault="00455B52" w:rsidP="007804BA">
      <w:pPr>
        <w:spacing w:line="360" w:lineRule="auto"/>
        <w:outlineLvl w:val="1"/>
        <w:rPr>
          <w:rFonts w:ascii="黑体" w:eastAsia="黑体" w:hAnsi="黑体"/>
          <w:sz w:val="30"/>
          <w:szCs w:val="20"/>
        </w:rPr>
      </w:pPr>
      <w:bookmarkStart w:id="0" w:name="_Toc326446189"/>
      <w:bookmarkStart w:id="1" w:name="_Toc6035"/>
      <w:r w:rsidRPr="00423025">
        <w:rPr>
          <w:rFonts w:ascii="黑体" w:eastAsia="黑体" w:hAnsi="黑体"/>
          <w:sz w:val="32"/>
          <w:szCs w:val="20"/>
        </w:rPr>
        <w:t xml:space="preserve"> </w:t>
      </w:r>
      <w:r w:rsidRPr="00423025">
        <w:rPr>
          <w:rFonts w:ascii="黑体" w:eastAsia="黑体" w:hAnsi="黑体" w:hint="eastAsia"/>
          <w:sz w:val="32"/>
          <w:szCs w:val="20"/>
        </w:rPr>
        <w:t>MODBUS</w:t>
      </w:r>
      <w:r w:rsidRPr="00423025">
        <w:rPr>
          <w:rFonts w:ascii="黑体" w:eastAsia="黑体" w:hAnsi="黑体"/>
          <w:sz w:val="32"/>
          <w:szCs w:val="20"/>
        </w:rPr>
        <w:t>数据单元</w:t>
      </w:r>
      <w:bookmarkEnd w:id="0"/>
      <w:bookmarkEnd w:id="1"/>
      <w:r w:rsidRPr="00455B52">
        <w:rPr>
          <w:rFonts w:ascii="黑体" w:eastAsia="黑体" w:hAnsi="黑体"/>
          <w:sz w:val="30"/>
          <w:szCs w:val="20"/>
        </w:rPr>
        <w:t xml:space="preserve">　</w:t>
      </w:r>
    </w:p>
    <w:p w14:paraId="1FDB4CBD" w14:textId="77777777" w:rsidR="00455B52" w:rsidRPr="00455B52" w:rsidRDefault="00455B52" w:rsidP="007804BA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455B52">
        <w:rPr>
          <w:rFonts w:ascii="Times New Roman" w:hAnsi="Times New Roman" w:hint="eastAsia"/>
          <w:sz w:val="24"/>
          <w:szCs w:val="24"/>
        </w:rPr>
        <w:t>MODBUS</w:t>
      </w:r>
      <w:r w:rsidRPr="00455B52">
        <w:rPr>
          <w:rFonts w:ascii="Times New Roman" w:hAnsi="Times New Roman"/>
          <w:sz w:val="24"/>
          <w:szCs w:val="24"/>
        </w:rPr>
        <w:t>协议定义了一个与基础层无关的简单协议数据单元</w:t>
      </w:r>
      <w:r w:rsidRPr="00455B52">
        <w:rPr>
          <w:rFonts w:ascii="Times New Roman" w:hAnsi="Times New Roman"/>
          <w:sz w:val="24"/>
          <w:szCs w:val="24"/>
        </w:rPr>
        <w:t>,</w:t>
      </w:r>
      <w:r w:rsidRPr="00455B52">
        <w:rPr>
          <w:rFonts w:ascii="Times New Roman" w:hAnsi="Times New Roman"/>
          <w:sz w:val="24"/>
          <w:szCs w:val="24"/>
        </w:rPr>
        <w:t>特定总线或网络上的</w:t>
      </w:r>
      <w:r w:rsidRPr="00455B52">
        <w:rPr>
          <w:rFonts w:ascii="Times New Roman" w:hAnsi="Times New Roman" w:hint="eastAsia"/>
          <w:sz w:val="24"/>
          <w:szCs w:val="24"/>
        </w:rPr>
        <w:t>MODBUS</w:t>
      </w:r>
      <w:r w:rsidRPr="00455B52">
        <w:rPr>
          <w:rFonts w:ascii="Times New Roman" w:hAnsi="Times New Roman"/>
          <w:sz w:val="24"/>
          <w:szCs w:val="24"/>
        </w:rPr>
        <w:t>协议映射能够在应用数据单元上引入一些附加域，通用</w:t>
      </w:r>
      <w:r w:rsidRPr="00455B52">
        <w:rPr>
          <w:rFonts w:ascii="Times New Roman" w:hAnsi="Times New Roman" w:hint="eastAsia"/>
          <w:sz w:val="24"/>
          <w:szCs w:val="24"/>
        </w:rPr>
        <w:t>MODBUS</w:t>
      </w:r>
      <w:proofErr w:type="gramStart"/>
      <w:r w:rsidRPr="00455B52">
        <w:rPr>
          <w:rFonts w:ascii="Times New Roman" w:hAnsi="Times New Roman"/>
          <w:sz w:val="24"/>
          <w:szCs w:val="24"/>
        </w:rPr>
        <w:t>帧</w:t>
      </w:r>
      <w:proofErr w:type="gramEnd"/>
      <w:r w:rsidRPr="00455B52">
        <w:rPr>
          <w:rFonts w:ascii="Times New Roman" w:hAnsi="Times New Roman"/>
          <w:sz w:val="24"/>
          <w:szCs w:val="24"/>
        </w:rPr>
        <w:t>如图</w:t>
      </w:r>
      <w:r w:rsidRPr="00455B52">
        <w:rPr>
          <w:rFonts w:ascii="Times New Roman" w:hAnsi="Times New Roman"/>
          <w:sz w:val="24"/>
          <w:szCs w:val="24"/>
        </w:rPr>
        <w:t>2-2</w:t>
      </w:r>
      <w:r w:rsidRPr="00455B52">
        <w:rPr>
          <w:rFonts w:ascii="Times New Roman" w:hAnsi="Times New Roman"/>
          <w:sz w:val="24"/>
          <w:szCs w:val="24"/>
        </w:rPr>
        <w:t>所示。启动</w:t>
      </w:r>
      <w:r w:rsidRPr="00455B52">
        <w:rPr>
          <w:rFonts w:ascii="Times New Roman" w:hAnsi="Times New Roman" w:hint="eastAsia"/>
          <w:sz w:val="24"/>
          <w:szCs w:val="24"/>
        </w:rPr>
        <w:t>MODBUS</w:t>
      </w:r>
      <w:r w:rsidRPr="00455B52">
        <w:rPr>
          <w:rFonts w:ascii="Times New Roman" w:hAnsi="Times New Roman"/>
          <w:sz w:val="24"/>
          <w:szCs w:val="24"/>
        </w:rPr>
        <w:t>事务处理的客户</w:t>
      </w:r>
      <w:proofErr w:type="gramStart"/>
      <w:r w:rsidRPr="00455B52">
        <w:rPr>
          <w:rFonts w:ascii="Times New Roman" w:hAnsi="Times New Roman"/>
          <w:sz w:val="24"/>
          <w:szCs w:val="24"/>
        </w:rPr>
        <w:t>机创建</w:t>
      </w:r>
      <w:proofErr w:type="gramEnd"/>
      <w:r w:rsidRPr="00455B52">
        <w:rPr>
          <w:rFonts w:ascii="Times New Roman" w:hAnsi="Times New Roman" w:hint="eastAsia"/>
          <w:sz w:val="24"/>
          <w:szCs w:val="24"/>
        </w:rPr>
        <w:t>MODBUS</w:t>
      </w:r>
      <w:r w:rsidRPr="00455B52">
        <w:rPr>
          <w:rFonts w:ascii="Times New Roman" w:hAnsi="Times New Roman"/>
          <w:sz w:val="24"/>
          <w:szCs w:val="24"/>
        </w:rPr>
        <w:t xml:space="preserve"> PDU</w:t>
      </w:r>
      <w:r w:rsidRPr="00455B52">
        <w:rPr>
          <w:rFonts w:ascii="Times New Roman" w:hAnsi="Times New Roman"/>
          <w:sz w:val="24"/>
          <w:szCs w:val="24"/>
        </w:rPr>
        <w:t>，其中的功能码向服务器指示将执行哪种操作，功能码后面是含有请求和响应参数的数据域。</w:t>
      </w:r>
      <w:r w:rsidR="0083105F" w:rsidRPr="0083105F">
        <w:rPr>
          <w:rFonts w:ascii="Times New Roman" w:hAnsi="Times New Roman" w:hint="eastAsia"/>
          <w:sz w:val="24"/>
          <w:szCs w:val="24"/>
        </w:rPr>
        <w:t>消息帧的地址域包含两个字符（</w:t>
      </w:r>
      <w:r w:rsidR="0083105F" w:rsidRPr="0083105F">
        <w:rPr>
          <w:rFonts w:ascii="Times New Roman" w:hAnsi="Times New Roman" w:hint="eastAsia"/>
          <w:sz w:val="24"/>
          <w:szCs w:val="24"/>
        </w:rPr>
        <w:t>ASCII</w:t>
      </w:r>
      <w:r w:rsidR="0083105F" w:rsidRPr="0083105F">
        <w:rPr>
          <w:rFonts w:ascii="Times New Roman" w:hAnsi="Times New Roman" w:hint="eastAsia"/>
          <w:sz w:val="24"/>
          <w:szCs w:val="24"/>
        </w:rPr>
        <w:t>）或</w:t>
      </w:r>
      <w:r w:rsidR="0083105F" w:rsidRPr="0083105F">
        <w:rPr>
          <w:rFonts w:ascii="Times New Roman" w:hAnsi="Times New Roman" w:hint="eastAsia"/>
          <w:sz w:val="24"/>
          <w:szCs w:val="24"/>
        </w:rPr>
        <w:t>8Bit</w:t>
      </w:r>
      <w:r w:rsidR="0083105F" w:rsidRPr="0083105F">
        <w:rPr>
          <w:rFonts w:ascii="Times New Roman" w:hAnsi="Times New Roman" w:hint="eastAsia"/>
          <w:sz w:val="24"/>
          <w:szCs w:val="24"/>
        </w:rPr>
        <w:t>（</w:t>
      </w:r>
      <w:r w:rsidR="0083105F" w:rsidRPr="0083105F">
        <w:rPr>
          <w:rFonts w:ascii="Times New Roman" w:hAnsi="Times New Roman" w:hint="eastAsia"/>
          <w:sz w:val="24"/>
          <w:szCs w:val="24"/>
        </w:rPr>
        <w:t>RTU</w:t>
      </w:r>
      <w:r w:rsidR="0083105F" w:rsidRPr="0083105F">
        <w:rPr>
          <w:rFonts w:ascii="Times New Roman" w:hAnsi="Times New Roman" w:hint="eastAsia"/>
          <w:sz w:val="24"/>
          <w:szCs w:val="24"/>
        </w:rPr>
        <w:t>）。可能的从设备地址是</w:t>
      </w:r>
      <w:r w:rsidR="0083105F" w:rsidRPr="0083105F">
        <w:rPr>
          <w:rFonts w:ascii="Times New Roman" w:hAnsi="Times New Roman" w:hint="eastAsia"/>
          <w:sz w:val="24"/>
          <w:szCs w:val="24"/>
        </w:rPr>
        <w:t>0</w:t>
      </w:r>
      <w:r w:rsidR="0083105F" w:rsidRPr="0083105F">
        <w:rPr>
          <w:rFonts w:ascii="Times New Roman" w:hAnsi="Times New Roman" w:hint="eastAsia"/>
          <w:sz w:val="24"/>
          <w:szCs w:val="24"/>
        </w:rPr>
        <w:t>…</w:t>
      </w:r>
      <w:r w:rsidR="0083105F" w:rsidRPr="0083105F">
        <w:rPr>
          <w:rFonts w:ascii="Times New Roman" w:hAnsi="Times New Roman" w:hint="eastAsia"/>
          <w:sz w:val="24"/>
          <w:szCs w:val="24"/>
        </w:rPr>
        <w:t>247 (</w:t>
      </w:r>
      <w:r w:rsidR="0083105F" w:rsidRPr="0083105F">
        <w:rPr>
          <w:rFonts w:ascii="Times New Roman" w:hAnsi="Times New Roman" w:hint="eastAsia"/>
          <w:sz w:val="24"/>
          <w:szCs w:val="24"/>
        </w:rPr>
        <w:t>十进制</w:t>
      </w:r>
      <w:r w:rsidR="0083105F" w:rsidRPr="0083105F">
        <w:rPr>
          <w:rFonts w:ascii="Times New Roman" w:hAnsi="Times New Roman" w:hint="eastAsia"/>
          <w:sz w:val="24"/>
          <w:szCs w:val="24"/>
        </w:rPr>
        <w:t>)</w:t>
      </w:r>
      <w:r w:rsidR="0083105F" w:rsidRPr="0083105F">
        <w:rPr>
          <w:rFonts w:ascii="Times New Roman" w:hAnsi="Times New Roman" w:hint="eastAsia"/>
          <w:sz w:val="24"/>
          <w:szCs w:val="24"/>
        </w:rPr>
        <w:t>。单个设备的地址范围是</w:t>
      </w:r>
      <w:r w:rsidR="0083105F" w:rsidRPr="0083105F">
        <w:rPr>
          <w:rFonts w:ascii="Times New Roman" w:hAnsi="Times New Roman" w:hint="eastAsia"/>
          <w:sz w:val="24"/>
          <w:szCs w:val="24"/>
        </w:rPr>
        <w:t>1</w:t>
      </w:r>
      <w:r w:rsidR="0083105F" w:rsidRPr="0083105F">
        <w:rPr>
          <w:rFonts w:ascii="Times New Roman" w:hAnsi="Times New Roman" w:hint="eastAsia"/>
          <w:sz w:val="24"/>
          <w:szCs w:val="24"/>
        </w:rPr>
        <w:t>…</w:t>
      </w:r>
      <w:r w:rsidR="0083105F" w:rsidRPr="0083105F">
        <w:rPr>
          <w:rFonts w:ascii="Times New Roman" w:hAnsi="Times New Roman" w:hint="eastAsia"/>
          <w:sz w:val="24"/>
          <w:szCs w:val="24"/>
        </w:rPr>
        <w:t>247</w:t>
      </w:r>
      <w:r w:rsidR="0083105F" w:rsidRPr="0083105F">
        <w:rPr>
          <w:rFonts w:ascii="Times New Roman" w:hAnsi="Times New Roman" w:hint="eastAsia"/>
          <w:sz w:val="24"/>
          <w:szCs w:val="24"/>
        </w:rPr>
        <w:t>。</w:t>
      </w:r>
      <w:r w:rsidR="0083105F" w:rsidRPr="0083105F">
        <w:rPr>
          <w:rFonts w:ascii="Times New Roman" w:hAnsi="Times New Roman"/>
          <w:sz w:val="24"/>
          <w:szCs w:val="24"/>
        </w:rPr>
        <w:t>数据域是由</w:t>
      </w:r>
      <w:r w:rsidR="0083105F" w:rsidRPr="0083105F">
        <w:rPr>
          <w:rFonts w:ascii="Times New Roman" w:hAnsi="Times New Roman"/>
          <w:sz w:val="24"/>
          <w:szCs w:val="24"/>
        </w:rPr>
        <w:lastRenderedPageBreak/>
        <w:t>两个十六进制数集合构成的，范围</w:t>
      </w:r>
      <w:r w:rsidR="0083105F" w:rsidRPr="0083105F">
        <w:rPr>
          <w:rFonts w:ascii="Times New Roman" w:hAnsi="Times New Roman"/>
          <w:sz w:val="24"/>
          <w:szCs w:val="24"/>
        </w:rPr>
        <w:t>00…FF</w:t>
      </w:r>
      <w:r w:rsidR="0083105F" w:rsidRPr="0083105F">
        <w:rPr>
          <w:rFonts w:ascii="Times New Roman" w:hAnsi="Times New Roman"/>
          <w:sz w:val="24"/>
          <w:szCs w:val="24"/>
        </w:rPr>
        <w:t>。根据网络传输模式，这可以是由一对</w:t>
      </w:r>
      <w:r w:rsidR="0083105F" w:rsidRPr="0083105F">
        <w:rPr>
          <w:rFonts w:ascii="Times New Roman" w:hAnsi="Times New Roman"/>
          <w:sz w:val="24"/>
          <w:szCs w:val="24"/>
        </w:rPr>
        <w:t>ASCII</w:t>
      </w:r>
      <w:r w:rsidR="0083105F" w:rsidRPr="0083105F">
        <w:rPr>
          <w:rFonts w:ascii="Times New Roman" w:hAnsi="Times New Roman"/>
          <w:sz w:val="24"/>
          <w:szCs w:val="24"/>
        </w:rPr>
        <w:t>字符组成或由一</w:t>
      </w:r>
      <w:r w:rsidR="0083105F" w:rsidRPr="0083105F">
        <w:rPr>
          <w:rFonts w:ascii="Times New Roman" w:hAnsi="Times New Roman"/>
          <w:sz w:val="24"/>
          <w:szCs w:val="24"/>
        </w:rPr>
        <w:t>RTU</w:t>
      </w:r>
      <w:r w:rsidR="0083105F" w:rsidRPr="0083105F">
        <w:rPr>
          <w:rFonts w:ascii="Times New Roman" w:hAnsi="Times New Roman"/>
          <w:sz w:val="24"/>
          <w:szCs w:val="24"/>
        </w:rPr>
        <w:t>字符组成。</w:t>
      </w:r>
    </w:p>
    <w:p w14:paraId="3B1BBD56" w14:textId="77777777" w:rsidR="00455B52" w:rsidRPr="00455B52" w:rsidRDefault="00704F41" w:rsidP="007804BA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455B52">
        <w:rPr>
          <w:rFonts w:ascii="Times New Roman" w:hAnsi="Times New Roman"/>
          <w:sz w:val="24"/>
          <w:szCs w:val="24"/>
        </w:rPr>
        <w:object w:dxaOrig="14447" w:dyaOrig="4786" w14:anchorId="49F0BA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5" o:spid="_x0000_i1025" type="#_x0000_t75" style="width:366pt;height:120.5pt;mso-wrap-style:square;mso-position-horizontal-relative:page;mso-position-vertical-relative:page" o:ole="">
            <v:fill o:detectmouseclick="t"/>
            <v:imagedata r:id="rId8" o:title=""/>
          </v:shape>
          <o:OLEObject Type="Embed" ProgID="Visio.Drawing.11" ShapeID="对象 5" DrawAspect="Content" ObjectID="_1657887034" r:id="rId9"/>
        </w:object>
      </w:r>
    </w:p>
    <w:p w14:paraId="323B5B71" w14:textId="1B4018D6" w:rsidR="00455B52" w:rsidRDefault="00455B52" w:rsidP="007804BA">
      <w:pPr>
        <w:spacing w:line="360" w:lineRule="auto"/>
        <w:ind w:firstLineChars="1764" w:firstLine="3178"/>
      </w:pPr>
      <w:r w:rsidRPr="00455B52">
        <w:rPr>
          <w:rFonts w:ascii="华文楷体" w:eastAsia="华文楷体" w:hAnsi="华文楷体" w:cs="华文楷体"/>
          <w:b/>
          <w:bCs/>
          <w:sz w:val="18"/>
          <w:szCs w:val="18"/>
        </w:rPr>
        <w:t>通用</w:t>
      </w:r>
      <w:r w:rsidRPr="00455B52">
        <w:rPr>
          <w:rFonts w:ascii="华文楷体" w:eastAsia="华文楷体" w:hAnsi="华文楷体" w:cs="华文楷体" w:hint="eastAsia"/>
          <w:b/>
          <w:bCs/>
          <w:sz w:val="18"/>
          <w:szCs w:val="18"/>
        </w:rPr>
        <w:t>MODBUS</w:t>
      </w:r>
      <w:proofErr w:type="gramStart"/>
      <w:r w:rsidRPr="00455B52">
        <w:rPr>
          <w:rFonts w:ascii="华文楷体" w:eastAsia="华文楷体" w:hAnsi="华文楷体" w:cs="华文楷体"/>
          <w:b/>
          <w:bCs/>
          <w:sz w:val="18"/>
          <w:szCs w:val="18"/>
        </w:rPr>
        <w:t>帧</w:t>
      </w:r>
      <w:proofErr w:type="gramEnd"/>
    </w:p>
    <w:p w14:paraId="2A2FD7AB" w14:textId="05057AC0" w:rsidR="00455B52" w:rsidRPr="00423025" w:rsidRDefault="00455B52" w:rsidP="007804BA">
      <w:pPr>
        <w:widowControl/>
        <w:spacing w:line="360" w:lineRule="auto"/>
        <w:jc w:val="left"/>
        <w:rPr>
          <w:sz w:val="22"/>
        </w:rPr>
      </w:pPr>
      <w:bookmarkStart w:id="2" w:name="_Toc326446190"/>
      <w:bookmarkStart w:id="3" w:name="_Toc4145"/>
      <w:r w:rsidRPr="00423025">
        <w:rPr>
          <w:rFonts w:ascii="黑体" w:eastAsia="黑体" w:hAnsi="黑体"/>
          <w:sz w:val="32"/>
          <w:szCs w:val="20"/>
        </w:rPr>
        <w:t xml:space="preserve"> </w:t>
      </w:r>
      <w:r w:rsidRPr="00423025">
        <w:rPr>
          <w:rFonts w:ascii="黑体" w:eastAsia="黑体" w:hAnsi="黑体" w:hint="eastAsia"/>
          <w:sz w:val="32"/>
          <w:szCs w:val="20"/>
        </w:rPr>
        <w:t>MODBUS</w:t>
      </w:r>
      <w:r w:rsidRPr="00423025">
        <w:rPr>
          <w:rFonts w:ascii="黑体" w:eastAsia="黑体" w:hAnsi="黑体"/>
          <w:sz w:val="32"/>
          <w:szCs w:val="20"/>
        </w:rPr>
        <w:t>通信原理</w:t>
      </w:r>
      <w:bookmarkEnd w:id="2"/>
      <w:bookmarkEnd w:id="3"/>
    </w:p>
    <w:p w14:paraId="087177E4" w14:textId="77777777" w:rsidR="00455B52" w:rsidRPr="00455B52" w:rsidRDefault="00455B52" w:rsidP="007804BA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455B52">
        <w:rPr>
          <w:rFonts w:ascii="Times New Roman" w:hAnsi="Times New Roman" w:hint="eastAsia"/>
          <w:sz w:val="24"/>
          <w:szCs w:val="24"/>
        </w:rPr>
        <w:t>MODBUS</w:t>
      </w:r>
      <w:r w:rsidRPr="00455B52">
        <w:rPr>
          <w:rFonts w:ascii="Times New Roman" w:hAnsi="Times New Roman"/>
          <w:sz w:val="24"/>
          <w:szCs w:val="24"/>
        </w:rPr>
        <w:t>是一种简单的仿</w:t>
      </w:r>
      <w:r w:rsidRPr="00455B52">
        <w:rPr>
          <w:rFonts w:ascii="Times New Roman" w:hAnsi="Times New Roman"/>
          <w:sz w:val="24"/>
          <w:szCs w:val="24"/>
        </w:rPr>
        <w:t>“</w:t>
      </w:r>
      <w:r w:rsidRPr="00455B52">
        <w:rPr>
          <w:rFonts w:ascii="Times New Roman" w:hAnsi="Times New Roman"/>
          <w:sz w:val="24"/>
          <w:szCs w:val="24"/>
        </w:rPr>
        <w:t>客户机</w:t>
      </w:r>
      <w:r w:rsidRPr="00455B52">
        <w:rPr>
          <w:rFonts w:ascii="Times New Roman" w:hAnsi="Times New Roman"/>
          <w:sz w:val="24"/>
          <w:szCs w:val="24"/>
        </w:rPr>
        <w:t>/</w:t>
      </w:r>
      <w:r w:rsidRPr="00455B52">
        <w:rPr>
          <w:rFonts w:ascii="Times New Roman" w:hAnsi="Times New Roman"/>
          <w:sz w:val="24"/>
          <w:szCs w:val="24"/>
        </w:rPr>
        <w:t>服务器</w:t>
      </w:r>
      <w:r w:rsidRPr="00455B52">
        <w:rPr>
          <w:rFonts w:ascii="Times New Roman" w:hAnsi="Times New Roman"/>
          <w:sz w:val="24"/>
          <w:szCs w:val="24"/>
        </w:rPr>
        <w:t>”</w:t>
      </w:r>
      <w:r w:rsidRPr="00455B52">
        <w:rPr>
          <w:rFonts w:ascii="Times New Roman" w:hAnsi="Times New Roman"/>
          <w:sz w:val="24"/>
          <w:szCs w:val="24"/>
        </w:rPr>
        <w:t>型应用协议，其实质就是主</w:t>
      </w:r>
      <w:r w:rsidRPr="00455B52">
        <w:rPr>
          <w:rFonts w:ascii="Times New Roman" w:hAnsi="Times New Roman"/>
          <w:sz w:val="24"/>
          <w:szCs w:val="24"/>
        </w:rPr>
        <w:t>/</w:t>
      </w:r>
      <w:r w:rsidRPr="00455B52">
        <w:rPr>
          <w:rFonts w:ascii="Times New Roman" w:hAnsi="Times New Roman"/>
          <w:sz w:val="24"/>
          <w:szCs w:val="24"/>
        </w:rPr>
        <w:t>从模式，不过主机是客户机，从机是服务器。其通信遵循以下的过程：</w:t>
      </w:r>
      <w:r w:rsidRPr="00455B52">
        <w:rPr>
          <w:rFonts w:ascii="Times New Roman" w:hAnsi="Times New Roman"/>
          <w:sz w:val="24"/>
          <w:szCs w:val="24"/>
        </w:rPr>
        <w:t xml:space="preserve">     </w:t>
      </w:r>
    </w:p>
    <w:p w14:paraId="04112539" w14:textId="77777777" w:rsidR="00455B52" w:rsidRPr="00455B52" w:rsidRDefault="00455B52" w:rsidP="007804BA">
      <w:pPr>
        <w:tabs>
          <w:tab w:val="left" w:pos="514"/>
          <w:tab w:val="left" w:pos="771"/>
        </w:tabs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455B52">
        <w:rPr>
          <w:rFonts w:ascii="Times New Roman" w:hAnsi="Times New Roman"/>
          <w:sz w:val="24"/>
          <w:szCs w:val="24"/>
        </w:rPr>
        <w:t>（</w:t>
      </w:r>
      <w:r w:rsidRPr="00455B52">
        <w:rPr>
          <w:rFonts w:ascii="Times New Roman" w:hAnsi="Times New Roman"/>
          <w:sz w:val="24"/>
          <w:szCs w:val="24"/>
        </w:rPr>
        <w:t>1</w:t>
      </w:r>
      <w:r w:rsidRPr="00455B52">
        <w:rPr>
          <w:rFonts w:ascii="Times New Roman" w:hAnsi="Times New Roman"/>
          <w:sz w:val="24"/>
          <w:szCs w:val="24"/>
        </w:rPr>
        <w:t>）客户端准备请求并向服务器发送请求；</w:t>
      </w:r>
    </w:p>
    <w:p w14:paraId="20CDA272" w14:textId="77777777" w:rsidR="00455B52" w:rsidRPr="00455B52" w:rsidRDefault="00455B52" w:rsidP="007804BA">
      <w:pPr>
        <w:tabs>
          <w:tab w:val="left" w:pos="514"/>
          <w:tab w:val="left" w:pos="771"/>
        </w:tabs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455B52">
        <w:rPr>
          <w:rFonts w:ascii="Times New Roman" w:hAnsi="Times New Roman"/>
          <w:sz w:val="24"/>
          <w:szCs w:val="24"/>
        </w:rPr>
        <w:t>（</w:t>
      </w:r>
      <w:r w:rsidRPr="00455B52">
        <w:rPr>
          <w:rFonts w:ascii="Times New Roman" w:hAnsi="Times New Roman"/>
          <w:sz w:val="24"/>
          <w:szCs w:val="24"/>
        </w:rPr>
        <w:t>2</w:t>
      </w:r>
      <w:r w:rsidRPr="00455B52">
        <w:rPr>
          <w:rFonts w:ascii="Times New Roman" w:hAnsi="Times New Roman"/>
          <w:sz w:val="24"/>
          <w:szCs w:val="24"/>
        </w:rPr>
        <w:t>）服务器分析并处理客服端的请求，然后向客户端发送结果；</w:t>
      </w:r>
    </w:p>
    <w:p w14:paraId="0BDDC5BC" w14:textId="77777777" w:rsidR="00455B52" w:rsidRPr="00455B52" w:rsidRDefault="00455B52" w:rsidP="007804BA">
      <w:pPr>
        <w:tabs>
          <w:tab w:val="left" w:pos="514"/>
          <w:tab w:val="left" w:pos="771"/>
        </w:tabs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455B52">
        <w:rPr>
          <w:rFonts w:ascii="Times New Roman" w:hAnsi="Times New Roman"/>
          <w:sz w:val="24"/>
          <w:szCs w:val="24"/>
        </w:rPr>
        <w:t>（</w:t>
      </w:r>
      <w:r w:rsidRPr="00455B52">
        <w:rPr>
          <w:rFonts w:ascii="Times New Roman" w:hAnsi="Times New Roman"/>
          <w:sz w:val="24"/>
          <w:szCs w:val="24"/>
        </w:rPr>
        <w:t>3</w:t>
      </w:r>
      <w:r w:rsidRPr="00455B52">
        <w:rPr>
          <w:rFonts w:ascii="Times New Roman" w:hAnsi="Times New Roman"/>
          <w:sz w:val="24"/>
          <w:szCs w:val="24"/>
        </w:rPr>
        <w:t>）如果出现任何差错，服务器将返回一个异常功能码。</w:t>
      </w:r>
    </w:p>
    <w:p w14:paraId="55F77A5D" w14:textId="6EFF16E6" w:rsidR="00455B52" w:rsidRPr="00455B52" w:rsidRDefault="00455B52" w:rsidP="007804BA">
      <w:pPr>
        <w:tabs>
          <w:tab w:val="left" w:pos="514"/>
          <w:tab w:val="left" w:pos="771"/>
        </w:tabs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455B52">
        <w:rPr>
          <w:rFonts w:ascii="Times New Roman" w:hAnsi="Times New Roman"/>
          <w:sz w:val="24"/>
          <w:szCs w:val="24"/>
        </w:rPr>
        <w:t>在无差错</w:t>
      </w:r>
      <w:r>
        <w:rPr>
          <w:rFonts w:ascii="Times New Roman" w:hAnsi="Times New Roman"/>
          <w:sz w:val="24"/>
          <w:szCs w:val="24"/>
        </w:rPr>
        <w:t>的通信过程</w:t>
      </w:r>
      <w:r w:rsidRPr="00455B52">
        <w:rPr>
          <w:rFonts w:ascii="Times New Roman" w:hAnsi="Times New Roman"/>
          <w:sz w:val="24"/>
          <w:szCs w:val="24"/>
        </w:rPr>
        <w:t>如</w:t>
      </w:r>
      <w:r w:rsidR="008E7F4C">
        <w:rPr>
          <w:rFonts w:ascii="Times New Roman" w:hAnsi="Times New Roman" w:hint="eastAsia"/>
          <w:sz w:val="24"/>
          <w:szCs w:val="24"/>
        </w:rPr>
        <w:t>下</w:t>
      </w:r>
      <w:r w:rsidRPr="00455B52">
        <w:rPr>
          <w:rFonts w:ascii="Times New Roman" w:hAnsi="Times New Roman"/>
          <w:sz w:val="24"/>
          <w:szCs w:val="24"/>
        </w:rPr>
        <w:t>。</w:t>
      </w:r>
    </w:p>
    <w:p w14:paraId="121E1D0D" w14:textId="17754E3E" w:rsidR="00455B52" w:rsidRPr="0083105F" w:rsidRDefault="00455B52" w:rsidP="007804BA">
      <w:pPr>
        <w:spacing w:line="360" w:lineRule="auto"/>
        <w:rPr>
          <w:rFonts w:ascii="Times New Roman" w:hAnsi="Times New Roman"/>
          <w:sz w:val="24"/>
          <w:szCs w:val="24"/>
        </w:rPr>
      </w:pPr>
      <w:r w:rsidRPr="00455B52">
        <w:rPr>
          <w:rFonts w:ascii="Times New Roman" w:hAnsi="Times New Roman"/>
          <w:sz w:val="24"/>
          <w:szCs w:val="24"/>
        </w:rPr>
        <w:object w:dxaOrig="13188" w:dyaOrig="3421" w14:anchorId="3320ADE6">
          <v:shape id="对象 6" o:spid="_x0000_i1026" type="#_x0000_t75" style="width:425.5pt;height:110pt;mso-wrap-style:square;mso-position-horizontal-relative:page;mso-position-vertical-relative:page" o:ole="">
            <v:imagedata r:id="rId10" o:title=""/>
          </v:shape>
          <o:OLEObject Type="Embed" ProgID="Visio.Drawing.11" ShapeID="对象 6" DrawAspect="Content" ObjectID="_1657887035" r:id="rId11"/>
        </w:object>
      </w:r>
      <w:r w:rsidR="0083105F">
        <w:rPr>
          <w:rFonts w:ascii="Times New Roman" w:hAnsi="Times New Roman" w:hint="eastAsia"/>
          <w:sz w:val="24"/>
          <w:szCs w:val="24"/>
        </w:rPr>
        <w:t xml:space="preserve">                          </w:t>
      </w:r>
      <w:r w:rsidR="008E7F4C">
        <w:rPr>
          <w:rFonts w:ascii="华文楷体" w:eastAsia="华文楷体" w:hAnsi="华文楷体" w:cs="华文楷体" w:hint="eastAsia"/>
          <w:b/>
          <w:bCs/>
          <w:sz w:val="18"/>
          <w:szCs w:val="18"/>
        </w:rPr>
        <w:t xml:space="preserve"> </w:t>
      </w:r>
      <w:r w:rsidR="008E7F4C">
        <w:rPr>
          <w:rFonts w:ascii="华文楷体" w:eastAsia="华文楷体" w:hAnsi="华文楷体" w:cs="华文楷体"/>
          <w:b/>
          <w:bCs/>
          <w:sz w:val="18"/>
          <w:szCs w:val="18"/>
        </w:rPr>
        <w:t xml:space="preserve">  </w:t>
      </w:r>
      <w:r w:rsidRPr="00455B52">
        <w:rPr>
          <w:rFonts w:ascii="华文楷体" w:eastAsia="华文楷体" w:hAnsi="华文楷体" w:cs="华文楷体" w:hint="eastAsia"/>
          <w:b/>
          <w:bCs/>
          <w:sz w:val="18"/>
          <w:szCs w:val="18"/>
        </w:rPr>
        <w:t xml:space="preserve"> MODBUS</w:t>
      </w:r>
      <w:r>
        <w:rPr>
          <w:rFonts w:ascii="华文楷体" w:eastAsia="华文楷体" w:hAnsi="华文楷体" w:cs="华文楷体" w:hint="eastAsia"/>
          <w:b/>
          <w:bCs/>
          <w:sz w:val="18"/>
          <w:szCs w:val="18"/>
        </w:rPr>
        <w:t>通信</w:t>
      </w:r>
    </w:p>
    <w:p w14:paraId="284D3857" w14:textId="77777777" w:rsidR="00455B52" w:rsidRPr="00455B52" w:rsidRDefault="00455B52" w:rsidP="007804BA">
      <w:pPr>
        <w:widowControl/>
        <w:spacing w:line="360" w:lineRule="auto"/>
        <w:jc w:val="left"/>
      </w:pPr>
    </w:p>
    <w:p w14:paraId="3577396C" w14:textId="4B1E7229" w:rsidR="00455B52" w:rsidRPr="002C370E" w:rsidRDefault="002C370E" w:rsidP="007804BA">
      <w:pPr>
        <w:spacing w:beforeLines="100" w:before="312" w:afterLines="100" w:after="312" w:line="360" w:lineRule="auto"/>
        <w:outlineLvl w:val="1"/>
        <w:rPr>
          <w:rFonts w:ascii="黑体" w:eastAsia="黑体" w:hAnsi="黑体"/>
          <w:sz w:val="30"/>
          <w:szCs w:val="20"/>
        </w:rPr>
      </w:pPr>
      <w:r w:rsidRPr="00423025">
        <w:rPr>
          <w:rFonts w:ascii="黑体" w:eastAsia="黑体" w:hAnsi="黑体"/>
          <w:sz w:val="32"/>
          <w:szCs w:val="20"/>
        </w:rPr>
        <w:t xml:space="preserve">  </w:t>
      </w:r>
      <w:r w:rsidRPr="00423025">
        <w:rPr>
          <w:rFonts w:ascii="黑体" w:eastAsia="黑体" w:hAnsi="黑体" w:hint="eastAsia"/>
          <w:sz w:val="32"/>
          <w:szCs w:val="20"/>
        </w:rPr>
        <w:t xml:space="preserve">功能实现分析 </w:t>
      </w:r>
      <w:r w:rsidR="00455B52">
        <w:rPr>
          <w:rFonts w:hint="eastAsia"/>
        </w:rPr>
        <w:tab/>
      </w:r>
    </w:p>
    <w:p w14:paraId="39E2B994" w14:textId="463C4150" w:rsidR="00455B52" w:rsidRPr="0083105F" w:rsidRDefault="002C370E" w:rsidP="007804BA">
      <w:pPr>
        <w:widowControl/>
        <w:spacing w:line="360" w:lineRule="auto"/>
        <w:jc w:val="left"/>
        <w:rPr>
          <w:sz w:val="24"/>
        </w:rPr>
      </w:pPr>
      <w:r w:rsidRPr="0083105F">
        <w:rPr>
          <w:rFonts w:hint="eastAsia"/>
          <w:sz w:val="24"/>
        </w:rPr>
        <w:t>根据要求，要实现的主机的基础功能及其对应功能码有：</w:t>
      </w:r>
    </w:p>
    <w:p w14:paraId="49F63855" w14:textId="77777777" w:rsidR="002C370E" w:rsidRPr="0083105F" w:rsidRDefault="002C370E" w:rsidP="007804BA">
      <w:pPr>
        <w:widowControl/>
        <w:spacing w:line="360" w:lineRule="auto"/>
        <w:ind w:firstLineChars="400" w:firstLine="960"/>
        <w:jc w:val="left"/>
        <w:rPr>
          <w:sz w:val="24"/>
        </w:rPr>
      </w:pPr>
      <w:r w:rsidRPr="0083105F">
        <w:rPr>
          <w:rFonts w:hint="eastAsia"/>
          <w:sz w:val="24"/>
        </w:rPr>
        <w:t xml:space="preserve">01 (0x01)        </w:t>
      </w:r>
      <w:r w:rsidRPr="0083105F">
        <w:rPr>
          <w:rFonts w:hint="eastAsia"/>
          <w:sz w:val="24"/>
        </w:rPr>
        <w:t>读线圈（开关量）</w:t>
      </w:r>
    </w:p>
    <w:p w14:paraId="05DBFF5B" w14:textId="77777777" w:rsidR="002C370E" w:rsidRPr="0083105F" w:rsidRDefault="002C370E" w:rsidP="007804BA">
      <w:pPr>
        <w:widowControl/>
        <w:spacing w:line="360" w:lineRule="auto"/>
        <w:jc w:val="left"/>
        <w:rPr>
          <w:sz w:val="24"/>
        </w:rPr>
      </w:pPr>
      <w:r w:rsidRPr="0083105F">
        <w:rPr>
          <w:rFonts w:hint="eastAsia"/>
          <w:sz w:val="24"/>
        </w:rPr>
        <w:t xml:space="preserve">        02 (0x02)        </w:t>
      </w:r>
      <w:r w:rsidRPr="0083105F">
        <w:rPr>
          <w:rFonts w:hint="eastAsia"/>
          <w:sz w:val="24"/>
        </w:rPr>
        <w:t>读只读线圈（开关量）</w:t>
      </w:r>
      <w:r w:rsidRPr="0083105F">
        <w:rPr>
          <w:rFonts w:hint="eastAsia"/>
          <w:sz w:val="24"/>
        </w:rPr>
        <w:t xml:space="preserve">  </w:t>
      </w:r>
    </w:p>
    <w:p w14:paraId="63DFFDCE" w14:textId="77777777" w:rsidR="002C370E" w:rsidRPr="0083105F" w:rsidRDefault="002C370E" w:rsidP="007804BA">
      <w:pPr>
        <w:widowControl/>
        <w:spacing w:line="360" w:lineRule="auto"/>
        <w:jc w:val="left"/>
        <w:rPr>
          <w:sz w:val="24"/>
        </w:rPr>
      </w:pPr>
      <w:r w:rsidRPr="0083105F">
        <w:rPr>
          <w:rFonts w:hint="eastAsia"/>
          <w:sz w:val="24"/>
        </w:rPr>
        <w:t xml:space="preserve">        03 (0x03)        </w:t>
      </w:r>
      <w:proofErr w:type="gramStart"/>
      <w:r w:rsidRPr="0083105F">
        <w:rPr>
          <w:rFonts w:hint="eastAsia"/>
          <w:sz w:val="24"/>
        </w:rPr>
        <w:t>读保持</w:t>
      </w:r>
      <w:proofErr w:type="gramEnd"/>
      <w:r w:rsidRPr="0083105F">
        <w:rPr>
          <w:rFonts w:hint="eastAsia"/>
          <w:sz w:val="24"/>
        </w:rPr>
        <w:t>寄存器</w:t>
      </w:r>
    </w:p>
    <w:p w14:paraId="2318A712" w14:textId="77777777" w:rsidR="002C370E" w:rsidRPr="0083105F" w:rsidRDefault="002C370E" w:rsidP="007804BA">
      <w:pPr>
        <w:widowControl/>
        <w:spacing w:line="360" w:lineRule="auto"/>
        <w:jc w:val="left"/>
        <w:rPr>
          <w:sz w:val="24"/>
        </w:rPr>
      </w:pPr>
      <w:r w:rsidRPr="0083105F">
        <w:rPr>
          <w:rFonts w:hint="eastAsia"/>
          <w:sz w:val="24"/>
        </w:rPr>
        <w:lastRenderedPageBreak/>
        <w:t xml:space="preserve">        04 (0x04)        </w:t>
      </w:r>
      <w:r w:rsidRPr="0083105F">
        <w:rPr>
          <w:rFonts w:hint="eastAsia"/>
          <w:sz w:val="24"/>
        </w:rPr>
        <w:t>读输入（只读）寄存器</w:t>
      </w:r>
      <w:r w:rsidRPr="0083105F">
        <w:rPr>
          <w:rFonts w:hint="eastAsia"/>
          <w:sz w:val="24"/>
        </w:rPr>
        <w:t xml:space="preserve">    </w:t>
      </w:r>
    </w:p>
    <w:p w14:paraId="03CE3236" w14:textId="77777777" w:rsidR="002C370E" w:rsidRPr="0083105F" w:rsidRDefault="002C370E" w:rsidP="007804BA">
      <w:pPr>
        <w:widowControl/>
        <w:spacing w:line="360" w:lineRule="auto"/>
        <w:jc w:val="left"/>
        <w:rPr>
          <w:sz w:val="24"/>
        </w:rPr>
      </w:pPr>
      <w:r w:rsidRPr="0083105F">
        <w:rPr>
          <w:rFonts w:hint="eastAsia"/>
          <w:sz w:val="24"/>
        </w:rPr>
        <w:t xml:space="preserve">        05 (0x05)        </w:t>
      </w:r>
      <w:r w:rsidRPr="0083105F">
        <w:rPr>
          <w:rFonts w:hint="eastAsia"/>
          <w:sz w:val="24"/>
        </w:rPr>
        <w:t>写单个线圈</w:t>
      </w:r>
    </w:p>
    <w:p w14:paraId="1868FED6" w14:textId="77777777" w:rsidR="002C370E" w:rsidRPr="0083105F" w:rsidRDefault="002C370E" w:rsidP="007804BA">
      <w:pPr>
        <w:widowControl/>
        <w:spacing w:line="360" w:lineRule="auto"/>
        <w:jc w:val="left"/>
        <w:rPr>
          <w:sz w:val="24"/>
        </w:rPr>
      </w:pPr>
      <w:r w:rsidRPr="0083105F">
        <w:rPr>
          <w:rFonts w:hint="eastAsia"/>
          <w:sz w:val="24"/>
        </w:rPr>
        <w:t xml:space="preserve">        06 (0x06)        </w:t>
      </w:r>
      <w:r w:rsidRPr="0083105F">
        <w:rPr>
          <w:rFonts w:hint="eastAsia"/>
          <w:sz w:val="24"/>
        </w:rPr>
        <w:t>写单个寄存器</w:t>
      </w:r>
    </w:p>
    <w:p w14:paraId="0F051A95" w14:textId="77777777" w:rsidR="002C370E" w:rsidRPr="0083105F" w:rsidRDefault="002C370E" w:rsidP="007804BA">
      <w:pPr>
        <w:widowControl/>
        <w:spacing w:line="360" w:lineRule="auto"/>
        <w:jc w:val="left"/>
        <w:rPr>
          <w:sz w:val="24"/>
        </w:rPr>
      </w:pPr>
      <w:r w:rsidRPr="0083105F">
        <w:rPr>
          <w:rFonts w:hint="eastAsia"/>
          <w:sz w:val="24"/>
        </w:rPr>
        <w:t xml:space="preserve">        15 (0x0F)        </w:t>
      </w:r>
      <w:r w:rsidRPr="0083105F">
        <w:rPr>
          <w:rFonts w:hint="eastAsia"/>
          <w:sz w:val="24"/>
        </w:rPr>
        <w:t>写多个线圈</w:t>
      </w:r>
    </w:p>
    <w:p w14:paraId="51D97A81" w14:textId="77777777" w:rsidR="002C370E" w:rsidRPr="0083105F" w:rsidRDefault="002C370E" w:rsidP="007804BA">
      <w:pPr>
        <w:widowControl/>
        <w:spacing w:line="360" w:lineRule="auto"/>
        <w:jc w:val="left"/>
        <w:rPr>
          <w:sz w:val="24"/>
        </w:rPr>
      </w:pPr>
      <w:r w:rsidRPr="0083105F">
        <w:rPr>
          <w:rFonts w:hint="eastAsia"/>
          <w:sz w:val="24"/>
        </w:rPr>
        <w:t xml:space="preserve">        16 (0x10)        </w:t>
      </w:r>
      <w:r w:rsidRPr="0083105F">
        <w:rPr>
          <w:rFonts w:hint="eastAsia"/>
          <w:sz w:val="24"/>
        </w:rPr>
        <w:t>写多个寄存器</w:t>
      </w:r>
    </w:p>
    <w:p w14:paraId="1F3D7F6E" w14:textId="77777777" w:rsidR="0083105F" w:rsidRPr="0083105F" w:rsidRDefault="0083105F" w:rsidP="007804BA">
      <w:pPr>
        <w:widowControl/>
        <w:spacing w:line="360" w:lineRule="auto"/>
        <w:jc w:val="left"/>
        <w:rPr>
          <w:sz w:val="24"/>
        </w:rPr>
      </w:pPr>
      <w:r w:rsidRPr="0083105F">
        <w:rPr>
          <w:rFonts w:hint="eastAsia"/>
          <w:sz w:val="24"/>
        </w:rPr>
        <w:t>RTU</w:t>
      </w:r>
      <w:r w:rsidRPr="0083105F">
        <w:rPr>
          <w:rFonts w:hint="eastAsia"/>
          <w:sz w:val="24"/>
        </w:rPr>
        <w:t>数据帧格式为：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1506"/>
        <w:gridCol w:w="1508"/>
        <w:gridCol w:w="1508"/>
        <w:gridCol w:w="1508"/>
        <w:gridCol w:w="1504"/>
      </w:tblGrid>
      <w:tr w:rsidR="0083105F" w:rsidRPr="0083105F" w14:paraId="19F51CAF" w14:textId="77777777" w:rsidTr="00DF35EB">
        <w:trPr>
          <w:trHeight w:val="690"/>
        </w:trPr>
        <w:tc>
          <w:tcPr>
            <w:tcW w:w="1506" w:type="dxa"/>
            <w:vAlign w:val="center"/>
          </w:tcPr>
          <w:p w14:paraId="154E6D44" w14:textId="77777777" w:rsidR="0083105F" w:rsidRPr="0083105F" w:rsidRDefault="0083105F" w:rsidP="007804B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3105F">
              <w:rPr>
                <w:rFonts w:ascii="Times New Roman" w:hAnsi="Times New Roman" w:hint="eastAsia"/>
                <w:sz w:val="24"/>
                <w:szCs w:val="24"/>
              </w:rPr>
              <w:t>从机</w:t>
            </w:r>
          </w:p>
        </w:tc>
        <w:tc>
          <w:tcPr>
            <w:tcW w:w="1506" w:type="dxa"/>
            <w:vAlign w:val="center"/>
          </w:tcPr>
          <w:p w14:paraId="7CC2760F" w14:textId="77777777" w:rsidR="0083105F" w:rsidRPr="0083105F" w:rsidRDefault="00525CA4" w:rsidP="007804B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功能代码</w:t>
            </w:r>
          </w:p>
        </w:tc>
        <w:tc>
          <w:tcPr>
            <w:tcW w:w="1508" w:type="dxa"/>
            <w:vAlign w:val="center"/>
          </w:tcPr>
          <w:p w14:paraId="4B380BAB" w14:textId="77777777" w:rsidR="0083105F" w:rsidRPr="0083105F" w:rsidRDefault="00525CA4" w:rsidP="007804B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设备地址</w:t>
            </w:r>
          </w:p>
        </w:tc>
        <w:tc>
          <w:tcPr>
            <w:tcW w:w="1508" w:type="dxa"/>
            <w:vAlign w:val="center"/>
          </w:tcPr>
          <w:p w14:paraId="40248074" w14:textId="77777777" w:rsidR="0083105F" w:rsidRPr="0083105F" w:rsidRDefault="0083105F" w:rsidP="007804B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3105F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83105F">
              <w:rPr>
                <w:rFonts w:ascii="Times New Roman" w:hAnsi="Times New Roman"/>
                <w:sz w:val="24"/>
                <w:szCs w:val="24"/>
              </w:rPr>
              <w:t>数据</w:t>
            </w:r>
          </w:p>
        </w:tc>
        <w:tc>
          <w:tcPr>
            <w:tcW w:w="1508" w:type="dxa"/>
            <w:vAlign w:val="center"/>
          </w:tcPr>
          <w:p w14:paraId="5360BA1B" w14:textId="77777777" w:rsidR="0083105F" w:rsidRPr="0083105F" w:rsidRDefault="0083105F" w:rsidP="007804B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3105F">
              <w:rPr>
                <w:rFonts w:ascii="Times New Roman" w:hAnsi="Times New Roman" w:hint="eastAsia"/>
                <w:sz w:val="24"/>
                <w:szCs w:val="24"/>
              </w:rPr>
              <w:t>C</w:t>
            </w:r>
            <w:r w:rsidRPr="0083105F">
              <w:rPr>
                <w:rFonts w:ascii="Times New Roman" w:hAnsi="Times New Roman"/>
                <w:sz w:val="24"/>
                <w:szCs w:val="24"/>
              </w:rPr>
              <w:t>RC</w:t>
            </w:r>
            <w:r w:rsidRPr="0083105F">
              <w:rPr>
                <w:rFonts w:ascii="Times New Roman" w:hAnsi="Times New Roman"/>
                <w:sz w:val="24"/>
                <w:szCs w:val="24"/>
              </w:rPr>
              <w:t>校验</w:t>
            </w:r>
          </w:p>
        </w:tc>
        <w:tc>
          <w:tcPr>
            <w:tcW w:w="1504" w:type="dxa"/>
            <w:vAlign w:val="center"/>
          </w:tcPr>
          <w:p w14:paraId="40D08117" w14:textId="77777777" w:rsidR="0083105F" w:rsidRPr="0083105F" w:rsidRDefault="0083105F" w:rsidP="007804B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3105F">
              <w:rPr>
                <w:rFonts w:ascii="Times New Roman" w:hAnsi="Times New Roman"/>
                <w:sz w:val="24"/>
                <w:szCs w:val="24"/>
              </w:rPr>
              <w:t>结束符</w:t>
            </w:r>
          </w:p>
        </w:tc>
      </w:tr>
      <w:tr w:rsidR="0083105F" w:rsidRPr="0083105F" w14:paraId="57172D4A" w14:textId="77777777" w:rsidTr="00DF35EB">
        <w:trPr>
          <w:trHeight w:val="705"/>
        </w:trPr>
        <w:tc>
          <w:tcPr>
            <w:tcW w:w="1506" w:type="dxa"/>
            <w:vAlign w:val="center"/>
          </w:tcPr>
          <w:p w14:paraId="6B5A2A6E" w14:textId="77777777" w:rsidR="0083105F" w:rsidRPr="0083105F" w:rsidRDefault="0083105F" w:rsidP="007804B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3105F">
              <w:rPr>
                <w:rFonts w:ascii="Times New Roman" w:hAnsi="Times New Roman"/>
                <w:sz w:val="24"/>
                <w:szCs w:val="24"/>
              </w:rPr>
              <w:t xml:space="preserve">  1</w:t>
            </w:r>
            <w:r w:rsidRPr="0083105F">
              <w:rPr>
                <w:rFonts w:ascii="Times New Roman" w:hAnsi="Times New Roman"/>
                <w:sz w:val="24"/>
                <w:szCs w:val="24"/>
              </w:rPr>
              <w:t>字</w:t>
            </w:r>
            <w:r w:rsidRPr="0083105F">
              <w:rPr>
                <w:rFonts w:ascii="Times New Roman" w:hAnsi="Times New Roman" w:hint="eastAsia"/>
                <w:sz w:val="24"/>
                <w:szCs w:val="24"/>
              </w:rPr>
              <w:t>节</w:t>
            </w:r>
          </w:p>
        </w:tc>
        <w:tc>
          <w:tcPr>
            <w:tcW w:w="1506" w:type="dxa"/>
            <w:vAlign w:val="center"/>
          </w:tcPr>
          <w:p w14:paraId="7D1ABB63" w14:textId="77777777" w:rsidR="0083105F" w:rsidRPr="0083105F" w:rsidRDefault="00525CA4" w:rsidP="007804B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="0083105F" w:rsidRPr="0083105F">
              <w:rPr>
                <w:rFonts w:ascii="Times New Roman" w:hAnsi="Times New Roman"/>
                <w:sz w:val="24"/>
                <w:szCs w:val="24"/>
              </w:rPr>
              <w:t>字</w:t>
            </w:r>
            <w:r w:rsidR="0083105F" w:rsidRPr="0083105F">
              <w:rPr>
                <w:rFonts w:ascii="Times New Roman" w:hAnsi="Times New Roman" w:hint="eastAsia"/>
                <w:sz w:val="24"/>
                <w:szCs w:val="24"/>
              </w:rPr>
              <w:t>节</w:t>
            </w:r>
          </w:p>
        </w:tc>
        <w:tc>
          <w:tcPr>
            <w:tcW w:w="1508" w:type="dxa"/>
            <w:vAlign w:val="center"/>
          </w:tcPr>
          <w:p w14:paraId="0593C7DE" w14:textId="77777777" w:rsidR="0083105F" w:rsidRPr="0083105F" w:rsidRDefault="00525CA4" w:rsidP="007804B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="0083105F" w:rsidRPr="0083105F">
              <w:rPr>
                <w:rFonts w:ascii="Times New Roman" w:hAnsi="Times New Roman" w:hint="eastAsia"/>
                <w:sz w:val="24"/>
                <w:szCs w:val="24"/>
              </w:rPr>
              <w:t>字节</w:t>
            </w:r>
          </w:p>
        </w:tc>
        <w:tc>
          <w:tcPr>
            <w:tcW w:w="1508" w:type="dxa"/>
            <w:vAlign w:val="center"/>
          </w:tcPr>
          <w:p w14:paraId="11674FB7" w14:textId="77777777" w:rsidR="0083105F" w:rsidRPr="0083105F" w:rsidRDefault="0083105F" w:rsidP="007804B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3105F">
              <w:rPr>
                <w:rFonts w:ascii="Times New Roman" w:hAnsi="Times New Roman"/>
                <w:sz w:val="24"/>
                <w:szCs w:val="24"/>
              </w:rPr>
              <w:t xml:space="preserve">  n</w:t>
            </w:r>
            <w:r w:rsidRPr="0083105F">
              <w:rPr>
                <w:rFonts w:ascii="Times New Roman" w:hAnsi="Times New Roman"/>
                <w:sz w:val="24"/>
                <w:szCs w:val="24"/>
              </w:rPr>
              <w:t>字</w:t>
            </w:r>
            <w:r w:rsidRPr="0083105F">
              <w:rPr>
                <w:rFonts w:ascii="Times New Roman" w:hAnsi="Times New Roman" w:hint="eastAsia"/>
                <w:sz w:val="24"/>
                <w:szCs w:val="24"/>
              </w:rPr>
              <w:t>节</w:t>
            </w:r>
          </w:p>
        </w:tc>
        <w:tc>
          <w:tcPr>
            <w:tcW w:w="1508" w:type="dxa"/>
            <w:vAlign w:val="center"/>
          </w:tcPr>
          <w:p w14:paraId="4369DE92" w14:textId="77777777" w:rsidR="0083105F" w:rsidRPr="0083105F" w:rsidRDefault="0083105F" w:rsidP="007804B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3105F">
              <w:rPr>
                <w:rFonts w:ascii="Times New Roman" w:hAnsi="Times New Roman"/>
                <w:sz w:val="24"/>
                <w:szCs w:val="24"/>
              </w:rPr>
              <w:t xml:space="preserve">  2</w:t>
            </w:r>
            <w:r w:rsidRPr="0083105F">
              <w:rPr>
                <w:rFonts w:ascii="Times New Roman" w:hAnsi="Times New Roman"/>
                <w:sz w:val="24"/>
                <w:szCs w:val="24"/>
              </w:rPr>
              <w:t>字</w:t>
            </w:r>
            <w:r w:rsidRPr="0083105F">
              <w:rPr>
                <w:rFonts w:ascii="Times New Roman" w:hAnsi="Times New Roman" w:hint="eastAsia"/>
                <w:sz w:val="24"/>
                <w:szCs w:val="24"/>
              </w:rPr>
              <w:t>节</w:t>
            </w:r>
          </w:p>
        </w:tc>
        <w:tc>
          <w:tcPr>
            <w:tcW w:w="1504" w:type="dxa"/>
            <w:vAlign w:val="center"/>
          </w:tcPr>
          <w:p w14:paraId="4F8C5EA1" w14:textId="77777777" w:rsidR="0083105F" w:rsidRPr="0083105F" w:rsidRDefault="0083105F" w:rsidP="007804B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3105F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633CE2">
              <w:rPr>
                <w:rFonts w:ascii="Times New Roman" w:hAnsi="Times New Roman" w:hint="eastAsia"/>
                <w:sz w:val="24"/>
                <w:szCs w:val="24"/>
              </w:rPr>
              <w:t xml:space="preserve">   -</w:t>
            </w:r>
          </w:p>
        </w:tc>
      </w:tr>
    </w:tbl>
    <w:p w14:paraId="2F3151D1" w14:textId="77777777" w:rsidR="00455B52" w:rsidRDefault="0083105F" w:rsidP="007804BA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要依据此格式</w:t>
      </w:r>
      <w:r>
        <w:rPr>
          <w:rFonts w:hint="eastAsia"/>
          <w:sz w:val="24"/>
        </w:rPr>
        <w:t>，</w:t>
      </w:r>
      <w:r>
        <w:rPr>
          <w:sz w:val="24"/>
        </w:rPr>
        <w:t>将软件</w:t>
      </w:r>
      <w:r w:rsidR="00633CE2">
        <w:rPr>
          <w:sz w:val="24"/>
        </w:rPr>
        <w:t>用户</w:t>
      </w:r>
      <w:r>
        <w:rPr>
          <w:sz w:val="24"/>
        </w:rPr>
        <w:t>设置信息</w:t>
      </w:r>
      <w:r w:rsidR="00633CE2">
        <w:rPr>
          <w:rFonts w:hint="eastAsia"/>
          <w:sz w:val="24"/>
        </w:rPr>
        <w:t>、</w:t>
      </w:r>
      <w:r w:rsidR="00633CE2">
        <w:rPr>
          <w:sz w:val="24"/>
        </w:rPr>
        <w:t>设定值</w:t>
      </w:r>
      <w:r>
        <w:rPr>
          <w:sz w:val="24"/>
        </w:rPr>
        <w:t>转化为从机</w:t>
      </w:r>
      <w:r w:rsidR="00633CE2">
        <w:rPr>
          <w:sz w:val="24"/>
        </w:rPr>
        <w:t>号</w:t>
      </w:r>
      <w:r>
        <w:rPr>
          <w:rFonts w:hint="eastAsia"/>
          <w:sz w:val="24"/>
        </w:rPr>
        <w:t>、设备地址、功能代码、数据</w:t>
      </w:r>
      <w:r w:rsidR="00633CE2">
        <w:rPr>
          <w:rFonts w:hint="eastAsia"/>
          <w:sz w:val="24"/>
        </w:rPr>
        <w:t>（字节类型）</w:t>
      </w:r>
      <w:r>
        <w:rPr>
          <w:rFonts w:hint="eastAsia"/>
          <w:sz w:val="24"/>
        </w:rPr>
        <w:t>，并</w:t>
      </w:r>
      <w:r w:rsidR="00633CE2">
        <w:rPr>
          <w:rFonts w:hint="eastAsia"/>
          <w:sz w:val="24"/>
        </w:rPr>
        <w:t>根据传输数据</w:t>
      </w:r>
      <w:r>
        <w:rPr>
          <w:rFonts w:hint="eastAsia"/>
          <w:sz w:val="24"/>
        </w:rPr>
        <w:t>产生</w:t>
      </w:r>
      <w:r w:rsidR="00633CE2">
        <w:rPr>
          <w:rFonts w:hint="eastAsia"/>
          <w:sz w:val="24"/>
        </w:rPr>
        <w:t>CRC</w:t>
      </w:r>
      <w:r>
        <w:rPr>
          <w:rFonts w:hint="eastAsia"/>
          <w:sz w:val="24"/>
        </w:rPr>
        <w:t>校验码</w:t>
      </w:r>
      <w:r w:rsidR="00633CE2">
        <w:rPr>
          <w:rFonts w:hint="eastAsia"/>
          <w:sz w:val="24"/>
        </w:rPr>
        <w:t>。合并发送给从机，从而得到从机响应。</w:t>
      </w:r>
    </w:p>
    <w:p w14:paraId="121C81EA" w14:textId="77777777" w:rsidR="00633CE2" w:rsidRPr="0083105F" w:rsidRDefault="00633CE2" w:rsidP="007804BA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在接受从机报文时，也应当根据不同功能码</w:t>
      </w:r>
      <w:proofErr w:type="gramStart"/>
      <w:r>
        <w:rPr>
          <w:rFonts w:hint="eastAsia"/>
          <w:sz w:val="24"/>
        </w:rPr>
        <w:t>下数据</w:t>
      </w:r>
      <w:proofErr w:type="gramEnd"/>
      <w:r>
        <w:rPr>
          <w:rFonts w:hint="eastAsia"/>
          <w:sz w:val="24"/>
        </w:rPr>
        <w:t>顺序特点，将报文“译码”，从而正确</w:t>
      </w:r>
      <w:r w:rsidR="00423025">
        <w:rPr>
          <w:rFonts w:hint="eastAsia"/>
          <w:sz w:val="24"/>
        </w:rPr>
        <w:t>地将数据</w:t>
      </w:r>
      <w:r>
        <w:rPr>
          <w:rFonts w:hint="eastAsia"/>
          <w:sz w:val="24"/>
        </w:rPr>
        <w:t>显示到用户界面。</w:t>
      </w:r>
    </w:p>
    <w:p w14:paraId="6AB0B051" w14:textId="77777777" w:rsidR="00455B52" w:rsidRPr="0083105F" w:rsidRDefault="00455B52" w:rsidP="007804BA">
      <w:pPr>
        <w:widowControl/>
        <w:spacing w:line="360" w:lineRule="auto"/>
        <w:jc w:val="left"/>
        <w:rPr>
          <w:sz w:val="24"/>
        </w:rPr>
      </w:pPr>
    </w:p>
    <w:p w14:paraId="17690A1D" w14:textId="77777777" w:rsidR="00455B52" w:rsidRPr="0083105F" w:rsidRDefault="00455B52" w:rsidP="007804BA">
      <w:pPr>
        <w:widowControl/>
        <w:spacing w:line="360" w:lineRule="auto"/>
        <w:jc w:val="left"/>
        <w:rPr>
          <w:sz w:val="24"/>
        </w:rPr>
      </w:pPr>
    </w:p>
    <w:p w14:paraId="33B5C996" w14:textId="10A2788D" w:rsidR="00633CE2" w:rsidRPr="00633CE2" w:rsidRDefault="00633CE2" w:rsidP="007804BA">
      <w:pPr>
        <w:spacing w:line="360" w:lineRule="auto"/>
        <w:jc w:val="center"/>
        <w:rPr>
          <w:rFonts w:ascii="黑体" w:eastAsia="黑体" w:hAnsi="黑体"/>
          <w:sz w:val="36"/>
        </w:rPr>
      </w:pPr>
      <w:r w:rsidRPr="00633CE2">
        <w:rPr>
          <w:rFonts w:ascii="黑体" w:eastAsia="黑体" w:hAnsi="黑体" w:hint="eastAsia"/>
          <w:sz w:val="36"/>
        </w:rPr>
        <w:t>编程实现</w:t>
      </w:r>
    </w:p>
    <w:p w14:paraId="60034B2B" w14:textId="43F76E92" w:rsidR="00525CA4" w:rsidRPr="00EE19D5" w:rsidRDefault="00423025" w:rsidP="007804BA">
      <w:pPr>
        <w:widowControl/>
        <w:spacing w:line="360" w:lineRule="auto"/>
        <w:jc w:val="left"/>
        <w:rPr>
          <w:b/>
          <w:sz w:val="32"/>
          <w:szCs w:val="30"/>
        </w:rPr>
      </w:pPr>
      <w:r w:rsidRPr="00EE19D5">
        <w:rPr>
          <w:rFonts w:hint="eastAsia"/>
          <w:b/>
          <w:sz w:val="32"/>
          <w:szCs w:val="30"/>
        </w:rPr>
        <w:t>主机发送报文</w:t>
      </w:r>
    </w:p>
    <w:p w14:paraId="79679BFD" w14:textId="77777777" w:rsidR="0078588C" w:rsidRPr="00E47126" w:rsidRDefault="0078588C" w:rsidP="007804BA">
      <w:pPr>
        <w:widowControl/>
        <w:spacing w:line="360" w:lineRule="auto"/>
        <w:jc w:val="left"/>
        <w:rPr>
          <w:b/>
          <w:sz w:val="28"/>
          <w:szCs w:val="30"/>
        </w:rPr>
      </w:pPr>
      <w:proofErr w:type="gramStart"/>
      <w:r w:rsidRPr="00E47126">
        <w:rPr>
          <w:rFonts w:ascii="宋体" w:hAnsi="宋体" w:hint="eastAsia"/>
          <w:b/>
          <w:sz w:val="28"/>
          <w:szCs w:val="30"/>
        </w:rPr>
        <w:t>Ⅰ</w:t>
      </w:r>
      <w:r w:rsidRPr="00E47126">
        <w:rPr>
          <w:rFonts w:hint="eastAsia"/>
          <w:b/>
          <w:sz w:val="28"/>
          <w:szCs w:val="30"/>
        </w:rPr>
        <w:t>固定</w:t>
      </w:r>
      <w:proofErr w:type="gramEnd"/>
      <w:r w:rsidRPr="00E47126">
        <w:rPr>
          <w:rFonts w:hint="eastAsia"/>
          <w:b/>
          <w:sz w:val="28"/>
          <w:szCs w:val="30"/>
        </w:rPr>
        <w:t>格式</w:t>
      </w:r>
    </w:p>
    <w:p w14:paraId="16D84448" w14:textId="1EC560A9" w:rsidR="00525CA4" w:rsidRDefault="00525CA4" w:rsidP="007804BA">
      <w:pPr>
        <w:widowControl/>
        <w:spacing w:line="360" w:lineRule="auto"/>
        <w:jc w:val="left"/>
        <w:rPr>
          <w:sz w:val="24"/>
          <w:szCs w:val="30"/>
        </w:rPr>
      </w:pPr>
      <w:r>
        <w:rPr>
          <w:rFonts w:hint="eastAsia"/>
          <w:b/>
          <w:sz w:val="30"/>
          <w:szCs w:val="30"/>
        </w:rPr>
        <w:t xml:space="preserve">  </w:t>
      </w:r>
      <w:r w:rsidRPr="00525CA4">
        <w:rPr>
          <w:rFonts w:hint="eastAsia"/>
          <w:sz w:val="24"/>
          <w:szCs w:val="30"/>
        </w:rPr>
        <w:t xml:space="preserve"> </w:t>
      </w:r>
      <w:r w:rsidRPr="00525CA4">
        <w:rPr>
          <w:rFonts w:hint="eastAsia"/>
          <w:sz w:val="24"/>
          <w:szCs w:val="30"/>
        </w:rPr>
        <w:t>发送报文的</w:t>
      </w:r>
      <w:r>
        <w:rPr>
          <w:rFonts w:hint="eastAsia"/>
          <w:sz w:val="24"/>
          <w:szCs w:val="30"/>
        </w:rPr>
        <w:t>前四</w:t>
      </w:r>
      <w:r w:rsidRPr="00525CA4">
        <w:rPr>
          <w:rFonts w:hint="eastAsia"/>
          <w:sz w:val="24"/>
          <w:szCs w:val="30"/>
        </w:rPr>
        <w:t>个</w:t>
      </w:r>
      <w:r>
        <w:rPr>
          <w:rFonts w:hint="eastAsia"/>
          <w:sz w:val="24"/>
          <w:szCs w:val="30"/>
        </w:rPr>
        <w:t>字节可以</w:t>
      </w:r>
      <w:r w:rsidR="00166CBD">
        <w:rPr>
          <w:rFonts w:hint="eastAsia"/>
          <w:sz w:val="24"/>
          <w:szCs w:val="30"/>
        </w:rPr>
        <w:t>通过将</w:t>
      </w:r>
      <w:r>
        <w:rPr>
          <w:rFonts w:hint="eastAsia"/>
          <w:sz w:val="24"/>
          <w:szCs w:val="30"/>
        </w:rPr>
        <w:t>设置界面</w:t>
      </w:r>
      <w:r w:rsidR="00166CBD">
        <w:rPr>
          <w:rFonts w:hint="eastAsia"/>
          <w:sz w:val="24"/>
          <w:szCs w:val="30"/>
        </w:rPr>
        <w:t>内容转化</w:t>
      </w:r>
      <w:r>
        <w:rPr>
          <w:rFonts w:hint="eastAsia"/>
          <w:sz w:val="24"/>
          <w:szCs w:val="30"/>
        </w:rPr>
        <w:t>（图</w:t>
      </w:r>
      <w:r>
        <w:rPr>
          <w:rFonts w:hint="eastAsia"/>
          <w:sz w:val="24"/>
          <w:szCs w:val="30"/>
        </w:rPr>
        <w:t>1</w:t>
      </w:r>
      <w:r>
        <w:rPr>
          <w:rFonts w:hint="eastAsia"/>
          <w:sz w:val="24"/>
          <w:szCs w:val="30"/>
        </w:rPr>
        <w:t>）</w:t>
      </w:r>
      <w:r w:rsidR="00166CBD">
        <w:rPr>
          <w:rFonts w:hint="eastAsia"/>
          <w:sz w:val="24"/>
          <w:szCs w:val="30"/>
        </w:rPr>
        <w:t>而</w:t>
      </w:r>
      <w:r>
        <w:rPr>
          <w:rFonts w:hint="eastAsia"/>
          <w:sz w:val="24"/>
          <w:szCs w:val="30"/>
        </w:rPr>
        <w:t>获取</w:t>
      </w:r>
      <w:r w:rsidR="00326F7C">
        <w:rPr>
          <w:rFonts w:hint="eastAsia"/>
          <w:sz w:val="24"/>
          <w:szCs w:val="30"/>
        </w:rPr>
        <w:t>，在子窗体中将设置信息转化为</w:t>
      </w:r>
      <w:r w:rsidR="00326F7C">
        <w:rPr>
          <w:rFonts w:hint="eastAsia"/>
          <w:sz w:val="24"/>
          <w:szCs w:val="30"/>
        </w:rPr>
        <w:t>int</w:t>
      </w:r>
      <w:r w:rsidR="00326F7C">
        <w:rPr>
          <w:rFonts w:hint="eastAsia"/>
          <w:sz w:val="24"/>
          <w:szCs w:val="30"/>
        </w:rPr>
        <w:t>类型</w:t>
      </w:r>
      <w:r w:rsidR="00166CBD">
        <w:rPr>
          <w:rFonts w:hint="eastAsia"/>
          <w:sz w:val="24"/>
          <w:szCs w:val="30"/>
        </w:rPr>
        <w:t>。而</w:t>
      </w:r>
      <w:r w:rsidR="00326F7C">
        <w:rPr>
          <w:rFonts w:hint="eastAsia"/>
          <w:sz w:val="24"/>
          <w:szCs w:val="30"/>
        </w:rPr>
        <w:t>实现发送功能的</w:t>
      </w:r>
      <w:r w:rsidR="00166CBD">
        <w:rPr>
          <w:rFonts w:hint="eastAsia"/>
          <w:sz w:val="24"/>
          <w:szCs w:val="30"/>
        </w:rPr>
        <w:t>函数</w:t>
      </w:r>
      <w:r w:rsidR="00326F7C">
        <w:rPr>
          <w:rFonts w:hint="eastAsia"/>
          <w:sz w:val="24"/>
          <w:szCs w:val="30"/>
        </w:rPr>
        <w:t>将</w:t>
      </w:r>
      <w:r w:rsidR="00166CBD">
        <w:rPr>
          <w:rFonts w:hint="eastAsia"/>
          <w:sz w:val="24"/>
          <w:szCs w:val="30"/>
        </w:rPr>
        <w:t>int</w:t>
      </w:r>
      <w:r w:rsidR="00166CBD">
        <w:rPr>
          <w:rFonts w:hint="eastAsia"/>
          <w:sz w:val="24"/>
          <w:szCs w:val="30"/>
        </w:rPr>
        <w:t>类型</w:t>
      </w:r>
      <w:r w:rsidR="00326F7C">
        <w:rPr>
          <w:rFonts w:hint="eastAsia"/>
          <w:sz w:val="24"/>
          <w:szCs w:val="30"/>
        </w:rPr>
        <w:t>数据转化为字节类数据，</w:t>
      </w:r>
      <w:r w:rsidR="00EB6AE1">
        <w:rPr>
          <w:rFonts w:hint="eastAsia"/>
          <w:sz w:val="24"/>
          <w:szCs w:val="30"/>
        </w:rPr>
        <w:t>程序定义了</w:t>
      </w:r>
      <w:proofErr w:type="spellStart"/>
      <w:r w:rsidR="00EB6AE1" w:rsidRPr="00EB6AE1">
        <w:rPr>
          <w:sz w:val="24"/>
          <w:szCs w:val="30"/>
        </w:rPr>
        <w:t>ConvertIntToByteArray</w:t>
      </w:r>
      <w:proofErr w:type="spellEnd"/>
      <w:r w:rsidR="00EB6AE1">
        <w:rPr>
          <w:rFonts w:hint="eastAsia"/>
          <w:sz w:val="24"/>
          <w:szCs w:val="30"/>
        </w:rPr>
        <w:t>函数来实现此功能</w:t>
      </w:r>
      <w:r w:rsidR="009B0FA8">
        <w:rPr>
          <w:rFonts w:hint="eastAsia"/>
          <w:sz w:val="24"/>
          <w:szCs w:val="30"/>
        </w:rPr>
        <w:t>，转化结果</w:t>
      </w:r>
      <w:r w:rsidR="00326F7C">
        <w:rPr>
          <w:rFonts w:hint="eastAsia"/>
          <w:sz w:val="24"/>
          <w:szCs w:val="30"/>
        </w:rPr>
        <w:t>合并到发送的字节数组报文中。值的注意的是，</w:t>
      </w:r>
      <w:r w:rsidR="00EB6AE1">
        <w:rPr>
          <w:rFonts w:hint="eastAsia"/>
          <w:sz w:val="24"/>
          <w:szCs w:val="30"/>
        </w:rPr>
        <w:t>发送</w:t>
      </w:r>
      <w:r w:rsidR="00326F7C">
        <w:rPr>
          <w:rFonts w:hint="eastAsia"/>
          <w:sz w:val="24"/>
          <w:szCs w:val="30"/>
        </w:rPr>
        <w:t>地址的数据需要减</w:t>
      </w:r>
      <w:proofErr w:type="gramStart"/>
      <w:r w:rsidR="00326F7C">
        <w:rPr>
          <w:rFonts w:hint="eastAsia"/>
          <w:sz w:val="24"/>
          <w:szCs w:val="30"/>
        </w:rPr>
        <w:t>一</w:t>
      </w:r>
      <w:proofErr w:type="gramEnd"/>
      <w:r w:rsidR="00326F7C">
        <w:rPr>
          <w:rFonts w:hint="eastAsia"/>
          <w:sz w:val="24"/>
          <w:szCs w:val="30"/>
        </w:rPr>
        <w:t>，因为</w:t>
      </w:r>
      <w:proofErr w:type="spellStart"/>
      <w:r w:rsidR="00326F7C">
        <w:rPr>
          <w:rFonts w:hint="eastAsia"/>
          <w:sz w:val="24"/>
          <w:szCs w:val="30"/>
        </w:rPr>
        <w:t>modbus</w:t>
      </w:r>
      <w:proofErr w:type="spellEnd"/>
      <w:r w:rsidR="00326F7C">
        <w:rPr>
          <w:rFonts w:hint="eastAsia"/>
          <w:sz w:val="24"/>
          <w:szCs w:val="30"/>
        </w:rPr>
        <w:t>协议默认从</w:t>
      </w:r>
      <w:r w:rsidR="00326F7C">
        <w:rPr>
          <w:rFonts w:hint="eastAsia"/>
          <w:sz w:val="24"/>
          <w:szCs w:val="30"/>
        </w:rPr>
        <w:t>0</w:t>
      </w:r>
      <w:r w:rsidR="00326F7C">
        <w:rPr>
          <w:rFonts w:hint="eastAsia"/>
          <w:sz w:val="24"/>
          <w:szCs w:val="30"/>
        </w:rPr>
        <w:t>开始记地址。</w:t>
      </w:r>
    </w:p>
    <w:p w14:paraId="01C02BF1" w14:textId="77777777" w:rsidR="00166CBD" w:rsidRDefault="00166CBD" w:rsidP="007804BA">
      <w:pPr>
        <w:widowControl/>
        <w:spacing w:line="360" w:lineRule="auto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 xml:space="preserve">  </w:t>
      </w:r>
      <w:r>
        <w:rPr>
          <w:rFonts w:hint="eastAsia"/>
          <w:sz w:val="24"/>
          <w:szCs w:val="30"/>
        </w:rPr>
        <w:t>转化函数如下：</w:t>
      </w:r>
    </w:p>
    <w:p w14:paraId="44626F5A" w14:textId="77777777" w:rsidR="00166CBD" w:rsidRPr="00166CBD" w:rsidRDefault="00166CBD" w:rsidP="007804BA">
      <w:pPr>
        <w:widowControl/>
        <w:spacing w:line="360" w:lineRule="auto"/>
        <w:jc w:val="left"/>
        <w:rPr>
          <w:sz w:val="24"/>
          <w:szCs w:val="30"/>
        </w:rPr>
      </w:pPr>
      <w:r w:rsidRPr="00166CBD">
        <w:rPr>
          <w:sz w:val="24"/>
          <w:szCs w:val="30"/>
        </w:rPr>
        <w:t xml:space="preserve">        static void </w:t>
      </w:r>
      <w:proofErr w:type="spellStart"/>
      <w:proofErr w:type="gramStart"/>
      <w:r w:rsidRPr="00166CBD">
        <w:rPr>
          <w:sz w:val="24"/>
          <w:szCs w:val="30"/>
        </w:rPr>
        <w:t>ConvertIntToByteArray</w:t>
      </w:r>
      <w:proofErr w:type="spellEnd"/>
      <w:r w:rsidRPr="00166CBD">
        <w:rPr>
          <w:sz w:val="24"/>
          <w:szCs w:val="30"/>
        </w:rPr>
        <w:t>(</w:t>
      </w:r>
      <w:proofErr w:type="gramEnd"/>
      <w:r w:rsidRPr="00166CBD">
        <w:rPr>
          <w:sz w:val="24"/>
          <w:szCs w:val="30"/>
        </w:rPr>
        <w:t xml:space="preserve">Int16 m, ref byte[] _array) </w:t>
      </w:r>
    </w:p>
    <w:p w14:paraId="0F56AF62" w14:textId="77777777" w:rsidR="00166CBD" w:rsidRPr="00166CBD" w:rsidRDefault="00166CBD" w:rsidP="007804BA">
      <w:pPr>
        <w:widowControl/>
        <w:spacing w:line="360" w:lineRule="auto"/>
        <w:jc w:val="left"/>
        <w:rPr>
          <w:sz w:val="24"/>
          <w:szCs w:val="30"/>
        </w:rPr>
      </w:pPr>
      <w:r w:rsidRPr="00166CBD">
        <w:rPr>
          <w:sz w:val="24"/>
          <w:szCs w:val="30"/>
        </w:rPr>
        <w:t xml:space="preserve">        {</w:t>
      </w:r>
    </w:p>
    <w:p w14:paraId="0B930B5C" w14:textId="77777777" w:rsidR="00166CBD" w:rsidRPr="00166CBD" w:rsidRDefault="00166CBD" w:rsidP="007804BA">
      <w:pPr>
        <w:widowControl/>
        <w:spacing w:line="360" w:lineRule="auto"/>
        <w:jc w:val="left"/>
        <w:rPr>
          <w:sz w:val="24"/>
          <w:szCs w:val="30"/>
        </w:rPr>
      </w:pPr>
      <w:r w:rsidRPr="00166CBD">
        <w:rPr>
          <w:sz w:val="24"/>
          <w:szCs w:val="30"/>
        </w:rPr>
        <w:t xml:space="preserve">            _</w:t>
      </w:r>
      <w:proofErr w:type="gramStart"/>
      <w:r w:rsidRPr="00166CBD">
        <w:rPr>
          <w:sz w:val="24"/>
          <w:szCs w:val="30"/>
        </w:rPr>
        <w:t>array[</w:t>
      </w:r>
      <w:proofErr w:type="gramEnd"/>
      <w:r w:rsidRPr="00166CBD">
        <w:rPr>
          <w:sz w:val="24"/>
          <w:szCs w:val="30"/>
        </w:rPr>
        <w:t>0] = (byte)(m &amp; 0xFF);</w:t>
      </w:r>
    </w:p>
    <w:p w14:paraId="23278A36" w14:textId="77777777" w:rsidR="00166CBD" w:rsidRPr="00166CBD" w:rsidRDefault="00166CBD" w:rsidP="007804BA">
      <w:pPr>
        <w:widowControl/>
        <w:spacing w:line="360" w:lineRule="auto"/>
        <w:jc w:val="left"/>
        <w:rPr>
          <w:sz w:val="24"/>
          <w:szCs w:val="30"/>
        </w:rPr>
      </w:pPr>
      <w:r w:rsidRPr="00166CBD">
        <w:rPr>
          <w:sz w:val="24"/>
          <w:szCs w:val="30"/>
        </w:rPr>
        <w:lastRenderedPageBreak/>
        <w:t xml:space="preserve">            _</w:t>
      </w:r>
      <w:proofErr w:type="gramStart"/>
      <w:r w:rsidRPr="00166CBD">
        <w:rPr>
          <w:sz w:val="24"/>
          <w:szCs w:val="30"/>
        </w:rPr>
        <w:t>array[</w:t>
      </w:r>
      <w:proofErr w:type="gramEnd"/>
      <w:r w:rsidRPr="00166CBD">
        <w:rPr>
          <w:sz w:val="24"/>
          <w:szCs w:val="30"/>
        </w:rPr>
        <w:t>1] = (byte)((m &amp; 0xFF00) &gt;&gt; 8);</w:t>
      </w:r>
    </w:p>
    <w:p w14:paraId="3EEDFF87" w14:textId="77777777" w:rsidR="00166CBD" w:rsidRDefault="00166CBD" w:rsidP="007804BA">
      <w:pPr>
        <w:widowControl/>
        <w:spacing w:line="360" w:lineRule="auto"/>
        <w:jc w:val="left"/>
        <w:rPr>
          <w:sz w:val="24"/>
          <w:szCs w:val="30"/>
        </w:rPr>
      </w:pPr>
      <w:r w:rsidRPr="00166CBD">
        <w:rPr>
          <w:sz w:val="24"/>
          <w:szCs w:val="30"/>
        </w:rPr>
        <w:t xml:space="preserve">        }</w:t>
      </w:r>
    </w:p>
    <w:p w14:paraId="4B70A393" w14:textId="77777777" w:rsidR="00525CA4" w:rsidRPr="00525CA4" w:rsidRDefault="002444B3" w:rsidP="007804BA">
      <w:pPr>
        <w:widowControl/>
        <w:spacing w:line="360" w:lineRule="auto"/>
        <w:jc w:val="left"/>
        <w:rPr>
          <w:sz w:val="24"/>
          <w:szCs w:val="30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07BC0F59" wp14:editId="54A5850D">
            <wp:simplePos x="0" y="0"/>
            <wp:positionH relativeFrom="column">
              <wp:posOffset>2903220</wp:posOffset>
            </wp:positionH>
            <wp:positionV relativeFrom="paragraph">
              <wp:posOffset>7620</wp:posOffset>
            </wp:positionV>
            <wp:extent cx="2593340" cy="2682240"/>
            <wp:effectExtent l="0" t="0" r="0" b="381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072" behindDoc="1" locked="0" layoutInCell="1" allowOverlap="1" wp14:anchorId="6CEE14A5" wp14:editId="049ADE61">
            <wp:simplePos x="0" y="0"/>
            <wp:positionH relativeFrom="column">
              <wp:posOffset>60960</wp:posOffset>
            </wp:positionH>
            <wp:positionV relativeFrom="paragraph">
              <wp:posOffset>7620</wp:posOffset>
            </wp:positionV>
            <wp:extent cx="2644140" cy="2682240"/>
            <wp:effectExtent l="0" t="0" r="3810" b="38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02DD2" w14:textId="77777777" w:rsidR="00525CA4" w:rsidRDefault="00525CA4" w:rsidP="007804BA">
      <w:pPr>
        <w:widowControl/>
        <w:spacing w:line="360" w:lineRule="auto"/>
        <w:jc w:val="left"/>
        <w:rPr>
          <w:sz w:val="24"/>
          <w:szCs w:val="30"/>
        </w:rPr>
      </w:pPr>
    </w:p>
    <w:p w14:paraId="282AAEF4" w14:textId="77777777" w:rsidR="00525CA4" w:rsidRDefault="00525CA4" w:rsidP="007804BA">
      <w:pPr>
        <w:widowControl/>
        <w:spacing w:line="360" w:lineRule="auto"/>
        <w:jc w:val="left"/>
        <w:rPr>
          <w:sz w:val="24"/>
          <w:szCs w:val="30"/>
        </w:rPr>
      </w:pPr>
    </w:p>
    <w:p w14:paraId="08867C11" w14:textId="77777777" w:rsidR="00525CA4" w:rsidRDefault="00525CA4" w:rsidP="007804BA">
      <w:pPr>
        <w:widowControl/>
        <w:spacing w:line="360" w:lineRule="auto"/>
        <w:jc w:val="left"/>
        <w:rPr>
          <w:sz w:val="24"/>
          <w:szCs w:val="30"/>
        </w:rPr>
      </w:pPr>
    </w:p>
    <w:p w14:paraId="2A525F36" w14:textId="77777777" w:rsidR="00525CA4" w:rsidRDefault="00525CA4" w:rsidP="007804BA">
      <w:pPr>
        <w:widowControl/>
        <w:spacing w:line="360" w:lineRule="auto"/>
        <w:jc w:val="left"/>
        <w:rPr>
          <w:sz w:val="24"/>
          <w:szCs w:val="30"/>
        </w:rPr>
      </w:pPr>
    </w:p>
    <w:p w14:paraId="351B5596" w14:textId="77777777" w:rsidR="00525CA4" w:rsidRDefault="00525CA4" w:rsidP="007804BA">
      <w:pPr>
        <w:widowControl/>
        <w:spacing w:line="360" w:lineRule="auto"/>
        <w:jc w:val="left"/>
        <w:rPr>
          <w:sz w:val="24"/>
          <w:szCs w:val="30"/>
        </w:rPr>
      </w:pPr>
    </w:p>
    <w:p w14:paraId="74AF3375" w14:textId="77777777" w:rsidR="00525CA4" w:rsidRDefault="00525CA4" w:rsidP="007804BA">
      <w:pPr>
        <w:widowControl/>
        <w:spacing w:line="360" w:lineRule="auto"/>
        <w:jc w:val="left"/>
        <w:rPr>
          <w:sz w:val="24"/>
          <w:szCs w:val="30"/>
        </w:rPr>
      </w:pPr>
    </w:p>
    <w:p w14:paraId="0055F2CA" w14:textId="77777777" w:rsidR="00525CA4" w:rsidRDefault="00525CA4" w:rsidP="007804BA">
      <w:pPr>
        <w:widowControl/>
        <w:spacing w:line="360" w:lineRule="auto"/>
        <w:jc w:val="left"/>
        <w:rPr>
          <w:sz w:val="24"/>
          <w:szCs w:val="30"/>
        </w:rPr>
      </w:pPr>
    </w:p>
    <w:p w14:paraId="32650EE2" w14:textId="2C1C6A1D" w:rsidR="00EB6AE1" w:rsidRDefault="00EB6AE1" w:rsidP="007804BA">
      <w:pPr>
        <w:widowControl/>
        <w:spacing w:line="360" w:lineRule="auto"/>
        <w:jc w:val="left"/>
        <w:rPr>
          <w:rFonts w:hint="eastAsia"/>
          <w:sz w:val="24"/>
          <w:szCs w:val="30"/>
        </w:rPr>
      </w:pPr>
    </w:p>
    <w:p w14:paraId="69F8B0B7" w14:textId="5CC29575" w:rsidR="00525CA4" w:rsidRPr="007804BA" w:rsidRDefault="002444B3" w:rsidP="007804BA">
      <w:pPr>
        <w:widowControl/>
        <w:spacing w:line="360" w:lineRule="auto"/>
        <w:jc w:val="left"/>
        <w:rPr>
          <w:b/>
          <w:bCs/>
          <w:sz w:val="24"/>
          <w:szCs w:val="30"/>
        </w:rPr>
      </w:pPr>
      <w:r w:rsidRPr="007804BA">
        <w:rPr>
          <w:rFonts w:hint="eastAsia"/>
          <w:b/>
          <w:bCs/>
          <w:sz w:val="24"/>
          <w:szCs w:val="30"/>
        </w:rPr>
        <w:t xml:space="preserve">                </w:t>
      </w:r>
      <w:r w:rsidR="00EB6AE1" w:rsidRPr="007804BA">
        <w:rPr>
          <w:rFonts w:hint="eastAsia"/>
          <w:b/>
          <w:bCs/>
          <w:sz w:val="24"/>
          <w:szCs w:val="30"/>
        </w:rPr>
        <w:t>（</w:t>
      </w:r>
      <w:r w:rsidR="00EB6AE1" w:rsidRPr="007804BA">
        <w:rPr>
          <w:rFonts w:hint="eastAsia"/>
          <w:b/>
          <w:bCs/>
          <w:sz w:val="24"/>
          <w:szCs w:val="30"/>
        </w:rPr>
        <w:t>1</w:t>
      </w:r>
      <w:r w:rsidR="00EB6AE1" w:rsidRPr="007804BA">
        <w:rPr>
          <w:rFonts w:hint="eastAsia"/>
          <w:b/>
          <w:bCs/>
          <w:sz w:val="24"/>
          <w:szCs w:val="30"/>
        </w:rPr>
        <w:t>）</w:t>
      </w:r>
      <w:r w:rsidR="00704F41" w:rsidRPr="007804BA">
        <w:rPr>
          <w:rFonts w:hint="eastAsia"/>
          <w:b/>
          <w:bCs/>
          <w:sz w:val="24"/>
          <w:szCs w:val="30"/>
        </w:rPr>
        <w:t xml:space="preserve">                           </w:t>
      </w:r>
      <w:r w:rsidR="007804BA">
        <w:rPr>
          <w:b/>
          <w:bCs/>
          <w:sz w:val="24"/>
          <w:szCs w:val="30"/>
        </w:rPr>
        <w:t xml:space="preserve"> </w:t>
      </w:r>
      <w:r w:rsidR="00704F41" w:rsidRPr="007804BA">
        <w:rPr>
          <w:rFonts w:hint="eastAsia"/>
          <w:b/>
          <w:bCs/>
          <w:sz w:val="24"/>
          <w:szCs w:val="30"/>
        </w:rPr>
        <w:t xml:space="preserve">  </w:t>
      </w:r>
      <w:r w:rsidR="007804BA" w:rsidRPr="007804BA">
        <w:rPr>
          <w:b/>
          <w:bCs/>
          <w:sz w:val="24"/>
          <w:szCs w:val="30"/>
        </w:rPr>
        <w:t xml:space="preserve"> </w:t>
      </w:r>
      <w:r w:rsidRPr="007804BA">
        <w:rPr>
          <w:rFonts w:hint="eastAsia"/>
          <w:b/>
          <w:bCs/>
          <w:sz w:val="24"/>
          <w:szCs w:val="30"/>
        </w:rPr>
        <w:t>（</w:t>
      </w:r>
      <w:r w:rsidRPr="007804BA">
        <w:rPr>
          <w:rFonts w:hint="eastAsia"/>
          <w:b/>
          <w:bCs/>
          <w:sz w:val="24"/>
          <w:szCs w:val="30"/>
        </w:rPr>
        <w:t>2</w:t>
      </w:r>
      <w:r w:rsidRPr="007804BA">
        <w:rPr>
          <w:rFonts w:hint="eastAsia"/>
          <w:b/>
          <w:bCs/>
          <w:sz w:val="24"/>
          <w:szCs w:val="30"/>
        </w:rPr>
        <w:t>）</w:t>
      </w:r>
    </w:p>
    <w:p w14:paraId="04A05AAA" w14:textId="77777777" w:rsidR="0078588C" w:rsidRPr="00E47126" w:rsidRDefault="0078588C" w:rsidP="007804BA">
      <w:pPr>
        <w:widowControl/>
        <w:spacing w:line="360" w:lineRule="auto"/>
        <w:jc w:val="left"/>
        <w:rPr>
          <w:b/>
          <w:sz w:val="28"/>
          <w:szCs w:val="30"/>
        </w:rPr>
      </w:pPr>
      <w:r w:rsidRPr="00E47126">
        <w:rPr>
          <w:rFonts w:ascii="宋体" w:hAnsi="宋体" w:hint="eastAsia"/>
          <w:b/>
          <w:sz w:val="28"/>
          <w:szCs w:val="30"/>
        </w:rPr>
        <w:t>Ⅱ</w:t>
      </w:r>
      <w:r w:rsidRPr="00E47126">
        <w:rPr>
          <w:rFonts w:hint="eastAsia"/>
          <w:b/>
          <w:sz w:val="28"/>
          <w:szCs w:val="30"/>
        </w:rPr>
        <w:t>数据部分</w:t>
      </w:r>
    </w:p>
    <w:p w14:paraId="16C2DABE" w14:textId="77777777" w:rsidR="009B0FA8" w:rsidRPr="009B0FA8" w:rsidRDefault="009B0FA8" w:rsidP="007804BA">
      <w:pPr>
        <w:widowControl/>
        <w:spacing w:line="360" w:lineRule="auto"/>
        <w:ind w:firstLineChars="200" w:firstLine="422"/>
        <w:jc w:val="left"/>
        <w:rPr>
          <w:rStyle w:val="ab"/>
        </w:rPr>
      </w:pPr>
      <w:r w:rsidRPr="009B0FA8">
        <w:rPr>
          <w:rStyle w:val="ab"/>
          <w:rFonts w:hint="eastAsia"/>
        </w:rPr>
        <w:t>01</w:t>
      </w:r>
      <w:r w:rsidRPr="009B0FA8">
        <w:rPr>
          <w:rStyle w:val="ab"/>
          <w:rFonts w:hint="eastAsia"/>
        </w:rPr>
        <w:t>、</w:t>
      </w:r>
      <w:r w:rsidRPr="009B0FA8">
        <w:rPr>
          <w:rStyle w:val="ab"/>
          <w:rFonts w:hint="eastAsia"/>
        </w:rPr>
        <w:t>02</w:t>
      </w:r>
    </w:p>
    <w:p w14:paraId="4C4E5A3A" w14:textId="77777777" w:rsidR="00EB6AE1" w:rsidRDefault="00EB6AE1" w:rsidP="007804BA">
      <w:pPr>
        <w:widowControl/>
        <w:spacing w:line="360" w:lineRule="auto"/>
        <w:ind w:firstLineChars="200" w:firstLine="480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对于主机来说，</w:t>
      </w:r>
      <w:r w:rsidR="00ED0F54">
        <w:rPr>
          <w:rFonts w:hint="eastAsia"/>
          <w:sz w:val="24"/>
          <w:szCs w:val="30"/>
        </w:rPr>
        <w:t>实现</w:t>
      </w:r>
      <w:r w:rsidR="00ED0F54">
        <w:rPr>
          <w:rFonts w:hint="eastAsia"/>
          <w:sz w:val="24"/>
          <w:szCs w:val="30"/>
        </w:rPr>
        <w:t>01</w:t>
      </w:r>
      <w:r w:rsidR="00ED0F54">
        <w:rPr>
          <w:rFonts w:hint="eastAsia"/>
          <w:sz w:val="24"/>
          <w:szCs w:val="30"/>
        </w:rPr>
        <w:t>和</w:t>
      </w:r>
      <w:r w:rsidR="00ED0F54">
        <w:rPr>
          <w:rFonts w:hint="eastAsia"/>
          <w:sz w:val="24"/>
          <w:szCs w:val="30"/>
        </w:rPr>
        <w:t>02</w:t>
      </w:r>
      <w:r w:rsidR="00ED0F54">
        <w:rPr>
          <w:rFonts w:hint="eastAsia"/>
          <w:sz w:val="24"/>
          <w:szCs w:val="30"/>
        </w:rPr>
        <w:t>功能码，</w:t>
      </w:r>
      <w:r w:rsidR="00E941F1">
        <w:rPr>
          <w:rFonts w:hint="eastAsia"/>
          <w:sz w:val="24"/>
          <w:szCs w:val="30"/>
        </w:rPr>
        <w:t>报文中</w:t>
      </w:r>
      <w:r w:rsidR="00ED0F54">
        <w:rPr>
          <w:rFonts w:hint="eastAsia"/>
          <w:sz w:val="24"/>
          <w:szCs w:val="30"/>
        </w:rPr>
        <w:t>除了</w:t>
      </w:r>
      <w:r w:rsidR="00E941F1">
        <w:rPr>
          <w:rFonts w:hint="eastAsia"/>
          <w:sz w:val="24"/>
          <w:szCs w:val="30"/>
        </w:rPr>
        <w:t>第二个表示功能码的字节内容不同，其他字节内容并无太大差异，实现方法类似。</w:t>
      </w:r>
      <w:r w:rsidR="009B0FA8">
        <w:rPr>
          <w:rFonts w:hint="eastAsia"/>
          <w:sz w:val="24"/>
          <w:szCs w:val="30"/>
        </w:rPr>
        <w:t>01</w:t>
      </w:r>
      <w:r w:rsidR="009B0FA8">
        <w:rPr>
          <w:rFonts w:hint="eastAsia"/>
          <w:sz w:val="24"/>
          <w:szCs w:val="30"/>
        </w:rPr>
        <w:t>、</w:t>
      </w:r>
      <w:r w:rsidR="009B0FA8">
        <w:rPr>
          <w:rFonts w:hint="eastAsia"/>
          <w:sz w:val="24"/>
          <w:szCs w:val="30"/>
        </w:rPr>
        <w:t>02</w:t>
      </w:r>
      <w:r w:rsidR="009B0FA8">
        <w:rPr>
          <w:rFonts w:hint="eastAsia"/>
          <w:sz w:val="24"/>
          <w:szCs w:val="30"/>
        </w:rPr>
        <w:t>功能地址</w:t>
      </w:r>
      <w:proofErr w:type="gramStart"/>
      <w:r w:rsidR="009B0FA8">
        <w:rPr>
          <w:rFonts w:hint="eastAsia"/>
          <w:sz w:val="24"/>
          <w:szCs w:val="30"/>
        </w:rPr>
        <w:t>区数据</w:t>
      </w:r>
      <w:proofErr w:type="gramEnd"/>
      <w:r w:rsidR="009B0FA8">
        <w:rPr>
          <w:rFonts w:hint="eastAsia"/>
          <w:sz w:val="24"/>
          <w:szCs w:val="30"/>
        </w:rPr>
        <w:t>表示从那一个线圈开始读，而</w:t>
      </w:r>
      <w:r>
        <w:rPr>
          <w:rFonts w:hint="eastAsia"/>
          <w:sz w:val="24"/>
          <w:szCs w:val="30"/>
        </w:rPr>
        <w:t>数据区是欲读线圈的个数，只需要将设置界面“长度”选项</w:t>
      </w:r>
      <w:proofErr w:type="gramStart"/>
      <w:r>
        <w:rPr>
          <w:rFonts w:hint="eastAsia"/>
          <w:sz w:val="24"/>
          <w:szCs w:val="30"/>
        </w:rPr>
        <w:t>框内容</w:t>
      </w:r>
      <w:proofErr w:type="gramEnd"/>
      <w:r>
        <w:rPr>
          <w:rFonts w:hint="eastAsia"/>
          <w:sz w:val="24"/>
          <w:szCs w:val="30"/>
        </w:rPr>
        <w:t>转化为字节类型，合并发送。</w:t>
      </w:r>
      <w:r w:rsidR="009B0FA8">
        <w:rPr>
          <w:rFonts w:hint="eastAsia"/>
          <w:sz w:val="24"/>
          <w:szCs w:val="30"/>
        </w:rPr>
        <w:t>合并</w:t>
      </w:r>
      <w:r>
        <w:rPr>
          <w:rFonts w:hint="eastAsia"/>
          <w:sz w:val="24"/>
          <w:szCs w:val="30"/>
        </w:rPr>
        <w:t>发</w:t>
      </w:r>
      <w:r w:rsidR="009B0FA8">
        <w:rPr>
          <w:rFonts w:hint="eastAsia"/>
          <w:sz w:val="24"/>
          <w:szCs w:val="30"/>
        </w:rPr>
        <w:t>送报文</w:t>
      </w:r>
      <w:r>
        <w:rPr>
          <w:rFonts w:hint="eastAsia"/>
          <w:sz w:val="24"/>
          <w:szCs w:val="30"/>
        </w:rPr>
        <w:t>的字节数组为：</w:t>
      </w:r>
    </w:p>
    <w:p w14:paraId="74E84D8A" w14:textId="77777777" w:rsidR="00EB6AE1" w:rsidRDefault="00EB6AE1" w:rsidP="007804BA">
      <w:pPr>
        <w:widowControl/>
        <w:spacing w:line="360" w:lineRule="auto"/>
        <w:ind w:firstLineChars="200" w:firstLine="480"/>
        <w:jc w:val="left"/>
        <w:rPr>
          <w:sz w:val="24"/>
          <w:szCs w:val="30"/>
        </w:rPr>
      </w:pPr>
      <w:proofErr w:type="gramStart"/>
      <w:r w:rsidRPr="00EB6AE1">
        <w:rPr>
          <w:sz w:val="24"/>
          <w:szCs w:val="30"/>
        </w:rPr>
        <w:t>byte[</w:t>
      </w:r>
      <w:proofErr w:type="gramEnd"/>
      <w:r w:rsidRPr="00EB6AE1">
        <w:rPr>
          <w:sz w:val="24"/>
          <w:szCs w:val="30"/>
        </w:rPr>
        <w:t>] data = { _slave[0], 0x01, _address[1], _address[0], _length[1], _length[0] }</w:t>
      </w:r>
    </w:p>
    <w:p w14:paraId="0EF3AB9C" w14:textId="77777777" w:rsidR="009B0FA8" w:rsidRPr="009B0FA8" w:rsidRDefault="009B0FA8" w:rsidP="007804BA">
      <w:pPr>
        <w:widowControl/>
        <w:spacing w:line="360" w:lineRule="auto"/>
        <w:ind w:firstLineChars="200" w:firstLine="422"/>
        <w:jc w:val="left"/>
        <w:rPr>
          <w:rStyle w:val="ab"/>
        </w:rPr>
      </w:pPr>
      <w:r w:rsidRPr="009B0FA8">
        <w:rPr>
          <w:rStyle w:val="ab"/>
          <w:rFonts w:hint="eastAsia"/>
        </w:rPr>
        <w:t>03</w:t>
      </w:r>
      <w:r w:rsidRPr="009B0FA8">
        <w:rPr>
          <w:rStyle w:val="ab"/>
          <w:rFonts w:hint="eastAsia"/>
        </w:rPr>
        <w:t>、</w:t>
      </w:r>
      <w:r w:rsidRPr="009B0FA8">
        <w:rPr>
          <w:rStyle w:val="ab"/>
          <w:rFonts w:hint="eastAsia"/>
        </w:rPr>
        <w:t>04</w:t>
      </w:r>
    </w:p>
    <w:p w14:paraId="350B388B" w14:textId="77777777" w:rsidR="00EB6AE1" w:rsidRDefault="00EB6AE1" w:rsidP="007804BA">
      <w:pPr>
        <w:widowControl/>
        <w:spacing w:line="360" w:lineRule="auto"/>
        <w:ind w:firstLineChars="200" w:firstLine="480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同理，实现</w:t>
      </w:r>
      <w:r>
        <w:rPr>
          <w:rFonts w:hint="eastAsia"/>
          <w:sz w:val="24"/>
          <w:szCs w:val="30"/>
        </w:rPr>
        <w:t>03</w:t>
      </w:r>
      <w:r>
        <w:rPr>
          <w:rFonts w:hint="eastAsia"/>
          <w:sz w:val="24"/>
          <w:szCs w:val="30"/>
        </w:rPr>
        <w:t>和</w:t>
      </w:r>
      <w:r>
        <w:rPr>
          <w:rFonts w:hint="eastAsia"/>
          <w:sz w:val="24"/>
          <w:szCs w:val="30"/>
        </w:rPr>
        <w:t>04</w:t>
      </w:r>
      <w:r>
        <w:rPr>
          <w:rFonts w:hint="eastAsia"/>
          <w:sz w:val="24"/>
          <w:szCs w:val="30"/>
        </w:rPr>
        <w:t>功能码也很类似，</w:t>
      </w:r>
      <w:r w:rsidR="009B0FA8">
        <w:rPr>
          <w:rFonts w:hint="eastAsia"/>
          <w:sz w:val="24"/>
          <w:szCs w:val="30"/>
        </w:rPr>
        <w:t>区别在于</w:t>
      </w:r>
      <w:r>
        <w:rPr>
          <w:rFonts w:hint="eastAsia"/>
          <w:sz w:val="24"/>
          <w:szCs w:val="30"/>
        </w:rPr>
        <w:t>数据区的内容转变</w:t>
      </w:r>
      <w:r w:rsidR="009B0FA8">
        <w:rPr>
          <w:rFonts w:hint="eastAsia"/>
          <w:sz w:val="24"/>
          <w:szCs w:val="30"/>
        </w:rPr>
        <w:t>为寄存器的数量。</w:t>
      </w:r>
    </w:p>
    <w:p w14:paraId="0A85012B" w14:textId="77777777" w:rsidR="009B0FA8" w:rsidRDefault="009B0FA8" w:rsidP="007804BA">
      <w:pPr>
        <w:widowControl/>
        <w:spacing w:line="360" w:lineRule="auto"/>
        <w:ind w:firstLineChars="200" w:firstLine="480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合并转发报文的字节数组为：</w:t>
      </w:r>
    </w:p>
    <w:p w14:paraId="2B8A8BD7" w14:textId="77777777" w:rsidR="009B0FA8" w:rsidRDefault="009B0FA8" w:rsidP="007804BA">
      <w:pPr>
        <w:widowControl/>
        <w:spacing w:line="360" w:lineRule="auto"/>
        <w:ind w:firstLineChars="200" w:firstLine="480"/>
        <w:jc w:val="left"/>
        <w:rPr>
          <w:sz w:val="24"/>
          <w:szCs w:val="30"/>
        </w:rPr>
      </w:pPr>
      <w:proofErr w:type="gramStart"/>
      <w:r w:rsidRPr="009B0FA8">
        <w:rPr>
          <w:sz w:val="24"/>
          <w:szCs w:val="30"/>
        </w:rPr>
        <w:t>byte[</w:t>
      </w:r>
      <w:proofErr w:type="gramEnd"/>
      <w:r w:rsidRPr="009B0FA8">
        <w:rPr>
          <w:sz w:val="24"/>
          <w:szCs w:val="30"/>
        </w:rPr>
        <w:t xml:space="preserve">] data = { </w:t>
      </w:r>
      <w:proofErr w:type="spellStart"/>
      <w:r w:rsidRPr="009B0FA8">
        <w:rPr>
          <w:sz w:val="24"/>
          <w:szCs w:val="30"/>
        </w:rPr>
        <w:t>slaveb</w:t>
      </w:r>
      <w:proofErr w:type="spellEnd"/>
      <w:r w:rsidRPr="009B0FA8">
        <w:rPr>
          <w:sz w:val="24"/>
          <w:szCs w:val="30"/>
        </w:rPr>
        <w:t xml:space="preserve">[0], 0x03, </w:t>
      </w:r>
      <w:proofErr w:type="spellStart"/>
      <w:r w:rsidRPr="009B0FA8">
        <w:rPr>
          <w:sz w:val="24"/>
          <w:szCs w:val="30"/>
        </w:rPr>
        <w:t>addres</w:t>
      </w:r>
      <w:r>
        <w:rPr>
          <w:sz w:val="24"/>
          <w:szCs w:val="30"/>
        </w:rPr>
        <w:t>sb</w:t>
      </w:r>
      <w:proofErr w:type="spellEnd"/>
      <w:r>
        <w:rPr>
          <w:sz w:val="24"/>
          <w:szCs w:val="30"/>
        </w:rPr>
        <w:t xml:space="preserve">[1], </w:t>
      </w:r>
      <w:proofErr w:type="spellStart"/>
      <w:r>
        <w:rPr>
          <w:sz w:val="24"/>
          <w:szCs w:val="30"/>
        </w:rPr>
        <w:t>addressb</w:t>
      </w:r>
      <w:proofErr w:type="spellEnd"/>
      <w:r>
        <w:rPr>
          <w:sz w:val="24"/>
          <w:szCs w:val="30"/>
        </w:rPr>
        <w:t xml:space="preserve">[0], </w:t>
      </w:r>
      <w:proofErr w:type="spellStart"/>
      <w:r>
        <w:rPr>
          <w:sz w:val="24"/>
          <w:szCs w:val="30"/>
        </w:rPr>
        <w:t>lengthb</w:t>
      </w:r>
      <w:proofErr w:type="spellEnd"/>
      <w:r>
        <w:rPr>
          <w:sz w:val="24"/>
          <w:szCs w:val="30"/>
        </w:rPr>
        <w:t>[1],</w:t>
      </w:r>
      <w:proofErr w:type="spellStart"/>
      <w:r w:rsidRPr="009B0FA8">
        <w:rPr>
          <w:sz w:val="24"/>
          <w:szCs w:val="30"/>
        </w:rPr>
        <w:t>lengthb</w:t>
      </w:r>
      <w:proofErr w:type="spellEnd"/>
      <w:r w:rsidRPr="009B0FA8">
        <w:rPr>
          <w:sz w:val="24"/>
          <w:szCs w:val="30"/>
        </w:rPr>
        <w:t>[0] };</w:t>
      </w:r>
    </w:p>
    <w:p w14:paraId="7D2379F0" w14:textId="77777777" w:rsidR="009B0FA8" w:rsidRPr="009B0FA8" w:rsidRDefault="009B0FA8" w:rsidP="007804BA">
      <w:pPr>
        <w:widowControl/>
        <w:spacing w:line="360" w:lineRule="auto"/>
        <w:ind w:firstLineChars="200" w:firstLine="422"/>
        <w:jc w:val="left"/>
        <w:rPr>
          <w:rStyle w:val="ab"/>
        </w:rPr>
      </w:pPr>
      <w:r w:rsidRPr="009B0FA8">
        <w:rPr>
          <w:rStyle w:val="ab"/>
          <w:rFonts w:hint="eastAsia"/>
        </w:rPr>
        <w:t>05</w:t>
      </w:r>
      <w:r w:rsidRPr="009B0FA8">
        <w:rPr>
          <w:rStyle w:val="ab"/>
          <w:rFonts w:hint="eastAsia"/>
        </w:rPr>
        <w:t>、</w:t>
      </w:r>
      <w:r w:rsidRPr="009B0FA8">
        <w:rPr>
          <w:rStyle w:val="ab"/>
          <w:rFonts w:hint="eastAsia"/>
        </w:rPr>
        <w:t>06</w:t>
      </w:r>
    </w:p>
    <w:p w14:paraId="5509ED4A" w14:textId="77777777" w:rsidR="009C0A54" w:rsidRDefault="00E941F1" w:rsidP="007804BA">
      <w:pPr>
        <w:widowControl/>
        <w:spacing w:line="360" w:lineRule="auto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 xml:space="preserve">  </w:t>
      </w:r>
      <w:r w:rsidRPr="007041D1">
        <w:rPr>
          <w:rFonts w:hint="eastAsia"/>
          <w:sz w:val="28"/>
          <w:szCs w:val="30"/>
        </w:rPr>
        <w:t xml:space="preserve"> </w:t>
      </w:r>
      <w:r w:rsidR="009B0FA8" w:rsidRPr="007041D1">
        <w:rPr>
          <w:rFonts w:hint="eastAsia"/>
          <w:sz w:val="28"/>
          <w:szCs w:val="30"/>
        </w:rPr>
        <w:t xml:space="preserve"> 05</w:t>
      </w:r>
      <w:r w:rsidR="00362A46">
        <w:rPr>
          <w:rFonts w:hint="eastAsia"/>
          <w:sz w:val="24"/>
          <w:szCs w:val="30"/>
        </w:rPr>
        <w:t>功能码发送</w:t>
      </w:r>
      <w:r w:rsidR="009B0FA8">
        <w:rPr>
          <w:rFonts w:hint="eastAsia"/>
          <w:sz w:val="24"/>
          <w:szCs w:val="30"/>
        </w:rPr>
        <w:t>置单个线圈状态请求，地址</w:t>
      </w:r>
      <w:proofErr w:type="gramStart"/>
      <w:r w:rsidR="009B0FA8">
        <w:rPr>
          <w:rFonts w:hint="eastAsia"/>
          <w:sz w:val="24"/>
          <w:szCs w:val="30"/>
        </w:rPr>
        <w:t>区内容</w:t>
      </w:r>
      <w:proofErr w:type="gramEnd"/>
      <w:r w:rsidR="009B0FA8">
        <w:rPr>
          <w:rFonts w:hint="eastAsia"/>
          <w:sz w:val="24"/>
          <w:szCs w:val="30"/>
        </w:rPr>
        <w:t>为欲置线圈的地址，数据区</w:t>
      </w:r>
      <w:r>
        <w:rPr>
          <w:rFonts w:hint="eastAsia"/>
          <w:sz w:val="24"/>
          <w:szCs w:val="30"/>
        </w:rPr>
        <w:t xml:space="preserve"> </w:t>
      </w:r>
      <w:r w:rsidR="009B0FA8">
        <w:rPr>
          <w:rFonts w:hint="eastAsia"/>
          <w:sz w:val="24"/>
          <w:szCs w:val="30"/>
        </w:rPr>
        <w:t>内容为“</w:t>
      </w:r>
      <w:r w:rsidR="009B0FA8">
        <w:rPr>
          <w:rFonts w:hint="eastAsia"/>
          <w:sz w:val="24"/>
          <w:szCs w:val="30"/>
        </w:rPr>
        <w:t>FF00</w:t>
      </w:r>
      <w:r w:rsidR="009B0FA8">
        <w:rPr>
          <w:rFonts w:hint="eastAsia"/>
          <w:sz w:val="24"/>
          <w:szCs w:val="30"/>
        </w:rPr>
        <w:t>”或者“</w:t>
      </w:r>
      <w:r w:rsidR="009B0FA8">
        <w:rPr>
          <w:rFonts w:hint="eastAsia"/>
          <w:sz w:val="24"/>
          <w:szCs w:val="30"/>
        </w:rPr>
        <w:t>0000</w:t>
      </w:r>
      <w:r w:rsidR="009B0FA8">
        <w:rPr>
          <w:rFonts w:hint="eastAsia"/>
          <w:sz w:val="24"/>
          <w:szCs w:val="30"/>
        </w:rPr>
        <w:t>”，“</w:t>
      </w:r>
      <w:r w:rsidR="009B0FA8">
        <w:rPr>
          <w:rFonts w:hint="eastAsia"/>
          <w:sz w:val="24"/>
          <w:szCs w:val="30"/>
        </w:rPr>
        <w:t>FF00</w:t>
      </w:r>
      <w:r w:rsidR="009B0FA8">
        <w:rPr>
          <w:rFonts w:hint="eastAsia"/>
          <w:sz w:val="24"/>
          <w:szCs w:val="30"/>
        </w:rPr>
        <w:t>”表示</w:t>
      </w:r>
      <w:r w:rsidR="009C0A54">
        <w:rPr>
          <w:rFonts w:hint="eastAsia"/>
          <w:sz w:val="24"/>
          <w:szCs w:val="30"/>
        </w:rPr>
        <w:t>请求</w:t>
      </w:r>
      <w:r w:rsidR="009B0FA8">
        <w:rPr>
          <w:rFonts w:hint="eastAsia"/>
          <w:sz w:val="24"/>
          <w:szCs w:val="30"/>
        </w:rPr>
        <w:t>置</w:t>
      </w:r>
      <w:r w:rsidR="009B0FA8">
        <w:rPr>
          <w:rFonts w:hint="eastAsia"/>
          <w:sz w:val="24"/>
          <w:szCs w:val="30"/>
        </w:rPr>
        <w:t>1</w:t>
      </w:r>
      <w:r w:rsidR="009B0FA8">
        <w:rPr>
          <w:rFonts w:hint="eastAsia"/>
          <w:sz w:val="24"/>
          <w:szCs w:val="30"/>
        </w:rPr>
        <w:t>，“</w:t>
      </w:r>
      <w:r w:rsidR="009B0FA8">
        <w:rPr>
          <w:rFonts w:hint="eastAsia"/>
          <w:sz w:val="24"/>
          <w:szCs w:val="30"/>
        </w:rPr>
        <w:t>0000</w:t>
      </w:r>
      <w:r w:rsidR="009B0FA8">
        <w:rPr>
          <w:rFonts w:hint="eastAsia"/>
          <w:sz w:val="24"/>
          <w:szCs w:val="30"/>
        </w:rPr>
        <w:t>”表示</w:t>
      </w:r>
      <w:r w:rsidR="009C0A54">
        <w:rPr>
          <w:rFonts w:hint="eastAsia"/>
          <w:sz w:val="24"/>
          <w:szCs w:val="30"/>
        </w:rPr>
        <w:t>请求</w:t>
      </w:r>
      <w:r w:rsidR="009B0FA8">
        <w:rPr>
          <w:rFonts w:hint="eastAsia"/>
          <w:sz w:val="24"/>
          <w:szCs w:val="30"/>
        </w:rPr>
        <w:t>置</w:t>
      </w:r>
      <w:r w:rsidR="009C0A54">
        <w:rPr>
          <w:rFonts w:hint="eastAsia"/>
          <w:sz w:val="24"/>
          <w:szCs w:val="30"/>
        </w:rPr>
        <w:t>0.</w:t>
      </w:r>
    </w:p>
    <w:p w14:paraId="78E10885" w14:textId="77777777" w:rsidR="00E941F1" w:rsidRPr="009C0A54" w:rsidRDefault="009C0A54" w:rsidP="007804BA">
      <w:pPr>
        <w:widowControl/>
        <w:spacing w:line="360" w:lineRule="auto"/>
        <w:ind w:firstLineChars="200" w:firstLine="480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合并转发报文字节数组为：</w:t>
      </w:r>
    </w:p>
    <w:p w14:paraId="6C10D1F2" w14:textId="77777777" w:rsidR="00E941F1" w:rsidRDefault="00E941F1" w:rsidP="007804BA">
      <w:pPr>
        <w:widowControl/>
        <w:spacing w:line="360" w:lineRule="auto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 xml:space="preserve">     </w:t>
      </w:r>
      <w:proofErr w:type="gramStart"/>
      <w:r w:rsidR="009C0A54" w:rsidRPr="009C0A54">
        <w:rPr>
          <w:sz w:val="24"/>
          <w:szCs w:val="30"/>
        </w:rPr>
        <w:t>byte[</w:t>
      </w:r>
      <w:proofErr w:type="gramEnd"/>
      <w:r w:rsidR="009C0A54" w:rsidRPr="009C0A54">
        <w:rPr>
          <w:sz w:val="24"/>
          <w:szCs w:val="30"/>
        </w:rPr>
        <w:t xml:space="preserve">] data = { </w:t>
      </w:r>
      <w:proofErr w:type="spellStart"/>
      <w:r w:rsidR="009C0A54" w:rsidRPr="009C0A54">
        <w:rPr>
          <w:sz w:val="24"/>
          <w:szCs w:val="30"/>
        </w:rPr>
        <w:t>slaveb</w:t>
      </w:r>
      <w:proofErr w:type="spellEnd"/>
      <w:r w:rsidR="009C0A54" w:rsidRPr="009C0A54">
        <w:rPr>
          <w:sz w:val="24"/>
          <w:szCs w:val="30"/>
        </w:rPr>
        <w:t xml:space="preserve">[0], 0x05, </w:t>
      </w:r>
      <w:proofErr w:type="spellStart"/>
      <w:r w:rsidR="009C0A54" w:rsidRPr="009C0A54">
        <w:rPr>
          <w:sz w:val="24"/>
          <w:szCs w:val="30"/>
        </w:rPr>
        <w:t>addressb</w:t>
      </w:r>
      <w:proofErr w:type="spellEnd"/>
      <w:r w:rsidR="009C0A54" w:rsidRPr="009C0A54">
        <w:rPr>
          <w:sz w:val="24"/>
          <w:szCs w:val="30"/>
        </w:rPr>
        <w:t xml:space="preserve">[1], </w:t>
      </w:r>
      <w:proofErr w:type="spellStart"/>
      <w:r w:rsidR="009C0A54" w:rsidRPr="009C0A54">
        <w:rPr>
          <w:sz w:val="24"/>
          <w:szCs w:val="30"/>
        </w:rPr>
        <w:t>addressb</w:t>
      </w:r>
      <w:proofErr w:type="spellEnd"/>
      <w:r w:rsidR="009C0A54" w:rsidRPr="009C0A54">
        <w:rPr>
          <w:sz w:val="24"/>
          <w:szCs w:val="30"/>
        </w:rPr>
        <w:t>[0], _</w:t>
      </w:r>
      <w:proofErr w:type="spellStart"/>
      <w:r w:rsidR="009C0A54" w:rsidRPr="009C0A54">
        <w:rPr>
          <w:sz w:val="24"/>
          <w:szCs w:val="30"/>
        </w:rPr>
        <w:t>onoff</w:t>
      </w:r>
      <w:proofErr w:type="spellEnd"/>
      <w:r w:rsidR="009C0A54" w:rsidRPr="009C0A54">
        <w:rPr>
          <w:sz w:val="24"/>
          <w:szCs w:val="30"/>
        </w:rPr>
        <w:t>, 0x00 };</w:t>
      </w:r>
    </w:p>
    <w:p w14:paraId="5C532607" w14:textId="6F062CC9" w:rsidR="009C0A54" w:rsidRPr="00423025" w:rsidRDefault="009C0A54" w:rsidP="007804BA">
      <w:pPr>
        <w:widowControl/>
        <w:spacing w:line="360" w:lineRule="auto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 xml:space="preserve">    </w:t>
      </w:r>
      <w:r>
        <w:rPr>
          <w:rFonts w:hint="eastAsia"/>
          <w:sz w:val="24"/>
          <w:szCs w:val="30"/>
        </w:rPr>
        <w:t>其中</w:t>
      </w:r>
      <w:r>
        <w:rPr>
          <w:rFonts w:hint="eastAsia"/>
          <w:sz w:val="24"/>
          <w:szCs w:val="30"/>
        </w:rPr>
        <w:t>_on0ff</w:t>
      </w:r>
      <w:r>
        <w:rPr>
          <w:rFonts w:hint="eastAsia"/>
          <w:sz w:val="24"/>
          <w:szCs w:val="30"/>
        </w:rPr>
        <w:t>为字节类型，其值取决于置线圈设置窗口（</w:t>
      </w:r>
      <w:r>
        <w:rPr>
          <w:rFonts w:hint="eastAsia"/>
          <w:sz w:val="24"/>
          <w:szCs w:val="30"/>
        </w:rPr>
        <w:t>2</w:t>
      </w:r>
      <w:r>
        <w:rPr>
          <w:rFonts w:hint="eastAsia"/>
          <w:sz w:val="24"/>
          <w:szCs w:val="30"/>
        </w:rPr>
        <w:t>）中</w:t>
      </w:r>
      <w:proofErr w:type="spellStart"/>
      <w:r>
        <w:rPr>
          <w:rFonts w:hint="eastAsia"/>
          <w:sz w:val="24"/>
          <w:szCs w:val="30"/>
        </w:rPr>
        <w:t>radiobutton</w:t>
      </w:r>
      <w:proofErr w:type="spellEnd"/>
      <w:r>
        <w:rPr>
          <w:rFonts w:hint="eastAsia"/>
          <w:sz w:val="24"/>
          <w:szCs w:val="30"/>
        </w:rPr>
        <w:t>选项。</w:t>
      </w:r>
      <w:r w:rsidR="002444B3">
        <w:rPr>
          <w:rFonts w:hint="eastAsia"/>
          <w:sz w:val="24"/>
          <w:szCs w:val="30"/>
        </w:rPr>
        <w:t>为</w:t>
      </w:r>
      <w:r w:rsidR="002444B3">
        <w:rPr>
          <w:rFonts w:hint="eastAsia"/>
          <w:sz w:val="24"/>
          <w:szCs w:val="30"/>
        </w:rPr>
        <w:t>FF</w:t>
      </w:r>
      <w:r w:rsidR="002444B3">
        <w:rPr>
          <w:rFonts w:hint="eastAsia"/>
          <w:sz w:val="24"/>
          <w:szCs w:val="30"/>
        </w:rPr>
        <w:t>或</w:t>
      </w:r>
      <w:r w:rsidR="002444B3">
        <w:rPr>
          <w:rFonts w:hint="eastAsia"/>
          <w:sz w:val="24"/>
          <w:szCs w:val="30"/>
        </w:rPr>
        <w:t>00</w:t>
      </w:r>
      <w:r w:rsidR="00166CBD">
        <w:rPr>
          <w:rFonts w:hint="eastAsia"/>
          <w:sz w:val="24"/>
          <w:szCs w:val="30"/>
        </w:rPr>
        <w:t>，用</w:t>
      </w:r>
      <w:r w:rsidR="00166CBD">
        <w:rPr>
          <w:rFonts w:hint="eastAsia"/>
          <w:sz w:val="24"/>
          <w:szCs w:val="30"/>
        </w:rPr>
        <w:t>if else</w:t>
      </w:r>
      <w:r w:rsidR="00166CBD">
        <w:rPr>
          <w:rFonts w:hint="eastAsia"/>
          <w:sz w:val="24"/>
          <w:szCs w:val="30"/>
        </w:rPr>
        <w:t>语句实现</w:t>
      </w:r>
      <w:r w:rsidR="002444B3">
        <w:rPr>
          <w:rFonts w:hint="eastAsia"/>
          <w:sz w:val="24"/>
          <w:szCs w:val="30"/>
        </w:rPr>
        <w:t>.</w:t>
      </w:r>
    </w:p>
    <w:p w14:paraId="7CE6B0C8" w14:textId="00D1F947" w:rsidR="00455B52" w:rsidRDefault="002444B3" w:rsidP="007804BA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 w:rsidRPr="007041D1">
        <w:rPr>
          <w:rFonts w:hint="eastAsia"/>
          <w:sz w:val="28"/>
        </w:rPr>
        <w:t xml:space="preserve"> 06</w:t>
      </w:r>
      <w:r>
        <w:rPr>
          <w:rFonts w:hint="eastAsia"/>
          <w:sz w:val="24"/>
        </w:rPr>
        <w:t>功能码为置单个寄存器</w:t>
      </w:r>
      <w:r w:rsidR="00362A46">
        <w:rPr>
          <w:rFonts w:hint="eastAsia"/>
          <w:sz w:val="24"/>
        </w:rPr>
        <w:t>请求</w:t>
      </w:r>
      <w:r>
        <w:rPr>
          <w:rFonts w:hint="eastAsia"/>
          <w:sz w:val="24"/>
        </w:rPr>
        <w:t>，</w:t>
      </w:r>
      <w:r w:rsidR="00362A46">
        <w:rPr>
          <w:rFonts w:hint="eastAsia"/>
          <w:sz w:val="24"/>
        </w:rPr>
        <w:t>设置窗体如（</w:t>
      </w:r>
      <w:r w:rsidR="00362A46">
        <w:rPr>
          <w:rFonts w:hint="eastAsia"/>
          <w:sz w:val="24"/>
        </w:rPr>
        <w:t>3</w:t>
      </w:r>
      <w:r w:rsidR="00362A46">
        <w:rPr>
          <w:rFonts w:hint="eastAsia"/>
          <w:sz w:val="24"/>
        </w:rPr>
        <w:t>）</w:t>
      </w:r>
      <w:r>
        <w:rPr>
          <w:rFonts w:hint="eastAsia"/>
          <w:sz w:val="24"/>
        </w:rPr>
        <w:t>地址为所置寄存器的地址，</w:t>
      </w:r>
      <w:r w:rsidR="00166CBD">
        <w:rPr>
          <w:rFonts w:hint="eastAsia"/>
          <w:sz w:val="24"/>
        </w:rPr>
        <w:t>数据内容为欲置内容。</w:t>
      </w:r>
      <w:r w:rsidR="00EC7BD9">
        <w:rPr>
          <w:rFonts w:hint="eastAsia"/>
          <w:sz w:val="24"/>
        </w:rPr>
        <w:t>一个寄存器内两个字节</w:t>
      </w:r>
      <w:r w:rsidR="00166CBD">
        <w:rPr>
          <w:rFonts w:hint="eastAsia"/>
          <w:sz w:val="24"/>
        </w:rPr>
        <w:t>，因此处理它的方法和处理地址的方法相同，将其</w:t>
      </w:r>
      <w:proofErr w:type="gramStart"/>
      <w:r w:rsidR="00EC7BD9">
        <w:rPr>
          <w:rFonts w:hint="eastAsia"/>
          <w:sz w:val="24"/>
        </w:rPr>
        <w:t>预置</w:t>
      </w:r>
      <w:r w:rsidR="00166CBD">
        <w:rPr>
          <w:rFonts w:hint="eastAsia"/>
          <w:sz w:val="24"/>
        </w:rPr>
        <w:t>值</w:t>
      </w:r>
      <w:proofErr w:type="gramEnd"/>
      <w:r w:rsidR="00166CBD">
        <w:rPr>
          <w:rFonts w:hint="eastAsia"/>
          <w:sz w:val="24"/>
        </w:rPr>
        <w:t>转化为两个字节</w:t>
      </w:r>
      <w:r w:rsidR="00EC7BD9">
        <w:rPr>
          <w:rFonts w:hint="eastAsia"/>
          <w:sz w:val="24"/>
        </w:rPr>
        <w:t>后组成数组</w:t>
      </w:r>
      <w:r w:rsidR="00166CBD">
        <w:rPr>
          <w:rFonts w:hint="eastAsia"/>
          <w:sz w:val="24"/>
        </w:rPr>
        <w:t>。</w:t>
      </w:r>
    </w:p>
    <w:p w14:paraId="3918EB7B" w14:textId="77777777" w:rsidR="00166CBD" w:rsidRDefault="00362A46" w:rsidP="007804BA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合并转发</w:t>
      </w:r>
      <w:r w:rsidRPr="00362A46">
        <w:rPr>
          <w:rFonts w:hint="eastAsia"/>
          <w:sz w:val="24"/>
        </w:rPr>
        <w:t>报文字节数组为：</w:t>
      </w:r>
    </w:p>
    <w:p w14:paraId="0C0EAD38" w14:textId="77777777" w:rsidR="00362A46" w:rsidRDefault="00362A46" w:rsidP="007804BA">
      <w:pPr>
        <w:widowControl/>
        <w:spacing w:line="360" w:lineRule="auto"/>
        <w:jc w:val="left"/>
        <w:rPr>
          <w:sz w:val="24"/>
        </w:rPr>
      </w:pPr>
      <w:r w:rsidRPr="00362A46">
        <w:rPr>
          <w:sz w:val="24"/>
        </w:rPr>
        <w:t xml:space="preserve">   </w:t>
      </w:r>
      <w:proofErr w:type="gramStart"/>
      <w:r w:rsidRPr="00362A46">
        <w:rPr>
          <w:sz w:val="24"/>
        </w:rPr>
        <w:t>byte[</w:t>
      </w:r>
      <w:proofErr w:type="gramEnd"/>
      <w:r w:rsidRPr="00362A46">
        <w:rPr>
          <w:sz w:val="24"/>
        </w:rPr>
        <w:t xml:space="preserve">] data = { </w:t>
      </w:r>
      <w:proofErr w:type="spellStart"/>
      <w:r w:rsidRPr="00362A46">
        <w:rPr>
          <w:sz w:val="24"/>
        </w:rPr>
        <w:t>slaveb</w:t>
      </w:r>
      <w:proofErr w:type="spellEnd"/>
      <w:r w:rsidRPr="00362A46">
        <w:rPr>
          <w:sz w:val="24"/>
        </w:rPr>
        <w:t xml:space="preserve">[0], 0x06, </w:t>
      </w:r>
      <w:proofErr w:type="spellStart"/>
      <w:r w:rsidRPr="00362A46">
        <w:rPr>
          <w:sz w:val="24"/>
        </w:rPr>
        <w:t>addressb</w:t>
      </w:r>
      <w:proofErr w:type="spellEnd"/>
      <w:r w:rsidRPr="00362A46">
        <w:rPr>
          <w:sz w:val="24"/>
        </w:rPr>
        <w:t xml:space="preserve">[1], </w:t>
      </w:r>
      <w:proofErr w:type="spellStart"/>
      <w:r w:rsidRPr="00362A46">
        <w:rPr>
          <w:sz w:val="24"/>
        </w:rPr>
        <w:t>addressb</w:t>
      </w:r>
      <w:proofErr w:type="spellEnd"/>
      <w:r w:rsidRPr="00362A46">
        <w:rPr>
          <w:sz w:val="24"/>
        </w:rPr>
        <w:t xml:space="preserve">[0], </w:t>
      </w:r>
      <w:proofErr w:type="spellStart"/>
      <w:r w:rsidRPr="00362A46">
        <w:rPr>
          <w:sz w:val="24"/>
        </w:rPr>
        <w:t>valueb</w:t>
      </w:r>
      <w:proofErr w:type="spellEnd"/>
      <w:r w:rsidRPr="00362A46">
        <w:rPr>
          <w:sz w:val="24"/>
        </w:rPr>
        <w:t xml:space="preserve">[1], </w:t>
      </w:r>
      <w:proofErr w:type="spellStart"/>
      <w:r w:rsidRPr="00362A46">
        <w:rPr>
          <w:sz w:val="24"/>
        </w:rPr>
        <w:t>valueb</w:t>
      </w:r>
      <w:proofErr w:type="spellEnd"/>
      <w:r w:rsidRPr="00362A46">
        <w:rPr>
          <w:sz w:val="24"/>
        </w:rPr>
        <w:t>[0] };</w:t>
      </w:r>
    </w:p>
    <w:p w14:paraId="2A180786" w14:textId="0C0574B4" w:rsidR="00166CBD" w:rsidRDefault="007804BA" w:rsidP="007804BA">
      <w:pPr>
        <w:widowControl/>
        <w:spacing w:line="360" w:lineRule="auto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51DA06" wp14:editId="6CD5209F">
            <wp:simplePos x="0" y="0"/>
            <wp:positionH relativeFrom="column">
              <wp:posOffset>2708910</wp:posOffset>
            </wp:positionH>
            <wp:positionV relativeFrom="paragraph">
              <wp:posOffset>63500</wp:posOffset>
            </wp:positionV>
            <wp:extent cx="2476500" cy="2749719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749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3021AE3E" wp14:editId="7F61810B">
            <wp:simplePos x="0" y="0"/>
            <wp:positionH relativeFrom="column">
              <wp:posOffset>16510</wp:posOffset>
            </wp:positionH>
            <wp:positionV relativeFrom="paragraph">
              <wp:posOffset>63500</wp:posOffset>
            </wp:positionV>
            <wp:extent cx="2430780" cy="2735580"/>
            <wp:effectExtent l="0" t="0" r="7620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A46">
        <w:rPr>
          <w:rFonts w:hint="eastAsia"/>
          <w:noProof/>
        </w:rPr>
        <w:t xml:space="preserve"> </w:t>
      </w:r>
    </w:p>
    <w:p w14:paraId="76E572C6" w14:textId="77777777" w:rsidR="00166CBD" w:rsidRPr="0083105F" w:rsidRDefault="00166CBD" w:rsidP="007804BA">
      <w:pPr>
        <w:widowControl/>
        <w:spacing w:line="360" w:lineRule="auto"/>
        <w:jc w:val="left"/>
        <w:rPr>
          <w:sz w:val="24"/>
        </w:rPr>
      </w:pPr>
    </w:p>
    <w:p w14:paraId="5B7100A0" w14:textId="77777777" w:rsidR="00455B52" w:rsidRPr="0083105F" w:rsidRDefault="00455B52" w:rsidP="007804BA">
      <w:pPr>
        <w:widowControl/>
        <w:spacing w:line="360" w:lineRule="auto"/>
        <w:jc w:val="left"/>
        <w:rPr>
          <w:sz w:val="24"/>
        </w:rPr>
      </w:pPr>
    </w:p>
    <w:p w14:paraId="1931ED25" w14:textId="77777777" w:rsidR="00455B52" w:rsidRPr="0083105F" w:rsidRDefault="00455B52" w:rsidP="007804BA">
      <w:pPr>
        <w:widowControl/>
        <w:spacing w:line="360" w:lineRule="auto"/>
        <w:jc w:val="left"/>
        <w:rPr>
          <w:sz w:val="24"/>
        </w:rPr>
      </w:pPr>
    </w:p>
    <w:p w14:paraId="2B6350F3" w14:textId="77777777" w:rsidR="00455B52" w:rsidRPr="0083105F" w:rsidRDefault="00455B52" w:rsidP="007804BA">
      <w:pPr>
        <w:widowControl/>
        <w:spacing w:line="360" w:lineRule="auto"/>
        <w:jc w:val="left"/>
        <w:rPr>
          <w:sz w:val="24"/>
        </w:rPr>
      </w:pPr>
    </w:p>
    <w:p w14:paraId="1C255013" w14:textId="77777777" w:rsidR="00455B52" w:rsidRPr="0083105F" w:rsidRDefault="00455B52" w:rsidP="007804BA">
      <w:pPr>
        <w:widowControl/>
        <w:spacing w:line="360" w:lineRule="auto"/>
        <w:jc w:val="left"/>
        <w:rPr>
          <w:sz w:val="24"/>
        </w:rPr>
      </w:pPr>
    </w:p>
    <w:p w14:paraId="5E7D9B8D" w14:textId="77777777" w:rsidR="00455B52" w:rsidRPr="0083105F" w:rsidRDefault="00455B52" w:rsidP="007804BA">
      <w:pPr>
        <w:widowControl/>
        <w:spacing w:line="360" w:lineRule="auto"/>
        <w:jc w:val="left"/>
        <w:rPr>
          <w:sz w:val="24"/>
        </w:rPr>
      </w:pPr>
    </w:p>
    <w:p w14:paraId="13C56856" w14:textId="77777777" w:rsidR="00455B52" w:rsidRPr="0083105F" w:rsidRDefault="00455B52" w:rsidP="007804BA">
      <w:pPr>
        <w:widowControl/>
        <w:spacing w:line="360" w:lineRule="auto"/>
        <w:jc w:val="left"/>
        <w:rPr>
          <w:sz w:val="24"/>
        </w:rPr>
      </w:pPr>
    </w:p>
    <w:p w14:paraId="1740653D" w14:textId="77777777" w:rsidR="00455B52" w:rsidRPr="0083105F" w:rsidRDefault="00455B52" w:rsidP="007804BA">
      <w:pPr>
        <w:widowControl/>
        <w:spacing w:line="360" w:lineRule="auto"/>
        <w:jc w:val="left"/>
        <w:rPr>
          <w:sz w:val="24"/>
        </w:rPr>
      </w:pPr>
    </w:p>
    <w:p w14:paraId="5D538235" w14:textId="77777777" w:rsidR="00455B52" w:rsidRPr="001E0608" w:rsidRDefault="00455B52" w:rsidP="007804BA">
      <w:pPr>
        <w:widowControl/>
        <w:spacing w:line="360" w:lineRule="auto"/>
        <w:jc w:val="left"/>
        <w:rPr>
          <w:b/>
          <w:bCs/>
          <w:sz w:val="24"/>
        </w:rPr>
      </w:pPr>
    </w:p>
    <w:p w14:paraId="67B715A6" w14:textId="21EF290A" w:rsidR="00455B52" w:rsidRPr="001E0608" w:rsidRDefault="00362A46" w:rsidP="007804BA">
      <w:pPr>
        <w:widowControl/>
        <w:spacing w:line="360" w:lineRule="auto"/>
        <w:jc w:val="left"/>
        <w:rPr>
          <w:b/>
          <w:bCs/>
          <w:sz w:val="24"/>
        </w:rPr>
      </w:pPr>
      <w:r w:rsidRPr="001E0608">
        <w:rPr>
          <w:rFonts w:hint="eastAsia"/>
          <w:b/>
          <w:bCs/>
          <w:sz w:val="24"/>
        </w:rPr>
        <w:t xml:space="preserve">             </w:t>
      </w:r>
      <w:r w:rsidRPr="001E0608">
        <w:rPr>
          <w:rFonts w:hint="eastAsia"/>
          <w:b/>
          <w:bCs/>
          <w:sz w:val="24"/>
        </w:rPr>
        <w:t>（</w:t>
      </w:r>
      <w:r w:rsidRPr="001E0608">
        <w:rPr>
          <w:rFonts w:hint="eastAsia"/>
          <w:b/>
          <w:bCs/>
          <w:sz w:val="24"/>
        </w:rPr>
        <w:t>3</w:t>
      </w:r>
      <w:r w:rsidRPr="001E0608">
        <w:rPr>
          <w:rFonts w:hint="eastAsia"/>
          <w:b/>
          <w:bCs/>
          <w:sz w:val="24"/>
        </w:rPr>
        <w:t>）</w:t>
      </w:r>
      <w:r w:rsidR="00070954" w:rsidRPr="001E0608">
        <w:rPr>
          <w:rFonts w:hint="eastAsia"/>
          <w:b/>
          <w:bCs/>
          <w:sz w:val="24"/>
        </w:rPr>
        <w:t xml:space="preserve">                       </w:t>
      </w:r>
      <w:r w:rsidR="001E0608">
        <w:rPr>
          <w:b/>
          <w:bCs/>
          <w:sz w:val="24"/>
        </w:rPr>
        <w:t xml:space="preserve"> </w:t>
      </w:r>
      <w:r w:rsidR="00070954" w:rsidRPr="001E0608">
        <w:rPr>
          <w:rFonts w:hint="eastAsia"/>
          <w:b/>
          <w:bCs/>
          <w:sz w:val="24"/>
        </w:rPr>
        <w:t xml:space="preserve">      </w:t>
      </w:r>
      <w:r w:rsidR="00070954" w:rsidRPr="001E0608">
        <w:rPr>
          <w:rFonts w:hint="eastAsia"/>
          <w:b/>
          <w:bCs/>
          <w:sz w:val="24"/>
        </w:rPr>
        <w:t>（</w:t>
      </w:r>
      <w:r w:rsidR="00070954" w:rsidRPr="001E0608">
        <w:rPr>
          <w:rFonts w:hint="eastAsia"/>
          <w:b/>
          <w:bCs/>
          <w:sz w:val="24"/>
        </w:rPr>
        <w:t>4</w:t>
      </w:r>
      <w:r w:rsidR="00070954" w:rsidRPr="001E0608">
        <w:rPr>
          <w:rFonts w:hint="eastAsia"/>
          <w:b/>
          <w:bCs/>
          <w:sz w:val="24"/>
        </w:rPr>
        <w:t>）</w:t>
      </w:r>
    </w:p>
    <w:p w14:paraId="75C67ECE" w14:textId="77777777" w:rsidR="003F3AA3" w:rsidRPr="003F3AA3" w:rsidRDefault="003F3AA3" w:rsidP="007804BA">
      <w:pPr>
        <w:widowControl/>
        <w:spacing w:line="360" w:lineRule="auto"/>
        <w:ind w:firstLineChars="100" w:firstLine="211"/>
        <w:jc w:val="left"/>
        <w:rPr>
          <w:rStyle w:val="ab"/>
        </w:rPr>
      </w:pPr>
      <w:r w:rsidRPr="003F3AA3">
        <w:rPr>
          <w:rStyle w:val="ab"/>
          <w:rFonts w:hint="eastAsia"/>
        </w:rPr>
        <w:t>15</w:t>
      </w:r>
      <w:r w:rsidRPr="003F3AA3">
        <w:rPr>
          <w:rStyle w:val="ab"/>
          <w:rFonts w:hint="eastAsia"/>
        </w:rPr>
        <w:t>、</w:t>
      </w:r>
      <w:r w:rsidRPr="003F3AA3">
        <w:rPr>
          <w:rStyle w:val="ab"/>
          <w:rFonts w:hint="eastAsia"/>
        </w:rPr>
        <w:t>16</w:t>
      </w:r>
    </w:p>
    <w:p w14:paraId="5AFBAE8E" w14:textId="77777777" w:rsidR="00455B52" w:rsidRDefault="00362A46" w:rsidP="007804BA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 w:rsidRPr="007041D1">
        <w:rPr>
          <w:rFonts w:hint="eastAsia"/>
          <w:sz w:val="28"/>
        </w:rPr>
        <w:t>15</w:t>
      </w:r>
      <w:r>
        <w:rPr>
          <w:rFonts w:hint="eastAsia"/>
          <w:sz w:val="24"/>
        </w:rPr>
        <w:t>功能码要求发出符合协议规范的置多个线圈的信息，地址</w:t>
      </w:r>
      <w:r w:rsidR="003F3AA3">
        <w:rPr>
          <w:rFonts w:hint="eastAsia"/>
          <w:sz w:val="24"/>
        </w:rPr>
        <w:t>字节和线圈数目字节内容和</w:t>
      </w:r>
      <w:r w:rsidR="003F3AA3">
        <w:rPr>
          <w:rFonts w:hint="eastAsia"/>
          <w:sz w:val="24"/>
        </w:rPr>
        <w:t>01</w:t>
      </w:r>
      <w:r w:rsidR="003F3AA3">
        <w:rPr>
          <w:rFonts w:hint="eastAsia"/>
          <w:sz w:val="24"/>
        </w:rPr>
        <w:t>功能码相同。但数据区的第一个字节要求给字节数，字节数是根据预置线圈的数目决定的。一个字节（八位）可以对应八个线圈的状态，如果整数</w:t>
      </w:r>
      <w:proofErr w:type="gramStart"/>
      <w:r w:rsidR="003F3AA3">
        <w:rPr>
          <w:rFonts w:hint="eastAsia"/>
          <w:sz w:val="24"/>
        </w:rPr>
        <w:t>个</w:t>
      </w:r>
      <w:proofErr w:type="gramEnd"/>
      <w:r w:rsidR="003F3AA3">
        <w:rPr>
          <w:rFonts w:hint="eastAsia"/>
          <w:sz w:val="24"/>
        </w:rPr>
        <w:t>字节不能满足要求，则字节向上取整。数据区之后的内容则是预置线圈的信息，排序方式如下：</w:t>
      </w:r>
    </w:p>
    <w:p w14:paraId="04645209" w14:textId="77777777" w:rsidR="003F3AA3" w:rsidRDefault="003F3AA3" w:rsidP="007804BA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低地址线圈字节在先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6"/>
        <w:gridCol w:w="1065"/>
        <w:gridCol w:w="1065"/>
        <w:gridCol w:w="1065"/>
        <w:gridCol w:w="1065"/>
        <w:gridCol w:w="1066"/>
      </w:tblGrid>
      <w:tr w:rsidR="003F3AA3" w14:paraId="69A33AAB" w14:textId="77777777" w:rsidTr="003F3AA3">
        <w:tc>
          <w:tcPr>
            <w:tcW w:w="1065" w:type="dxa"/>
          </w:tcPr>
          <w:p w14:paraId="17ABCB95" w14:textId="77777777" w:rsidR="003F3AA3" w:rsidRDefault="003F3AA3" w:rsidP="007804BA">
            <w:pPr>
              <w:widowControl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08</w:t>
            </w:r>
            <w:r>
              <w:rPr>
                <w:rFonts w:hint="eastAsia"/>
                <w:sz w:val="24"/>
              </w:rPr>
              <w:t>线圈</w:t>
            </w:r>
          </w:p>
        </w:tc>
        <w:tc>
          <w:tcPr>
            <w:tcW w:w="1065" w:type="dxa"/>
          </w:tcPr>
          <w:p w14:paraId="34ADE254" w14:textId="77777777" w:rsidR="003F3AA3" w:rsidRDefault="003F3AA3" w:rsidP="007804BA">
            <w:pPr>
              <w:widowControl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07</w:t>
            </w:r>
            <w:r>
              <w:rPr>
                <w:rFonts w:hint="eastAsia"/>
                <w:sz w:val="24"/>
              </w:rPr>
              <w:t>线圈</w:t>
            </w:r>
          </w:p>
        </w:tc>
        <w:tc>
          <w:tcPr>
            <w:tcW w:w="1066" w:type="dxa"/>
          </w:tcPr>
          <w:p w14:paraId="0DD08A22" w14:textId="77777777" w:rsidR="003F3AA3" w:rsidRDefault="003F3AA3" w:rsidP="007804BA">
            <w:pPr>
              <w:widowControl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06</w:t>
            </w:r>
            <w:r>
              <w:rPr>
                <w:rFonts w:hint="eastAsia"/>
                <w:sz w:val="24"/>
              </w:rPr>
              <w:t>线圈</w:t>
            </w:r>
          </w:p>
        </w:tc>
        <w:tc>
          <w:tcPr>
            <w:tcW w:w="1065" w:type="dxa"/>
          </w:tcPr>
          <w:p w14:paraId="144FF71F" w14:textId="77777777" w:rsidR="003F3AA3" w:rsidRDefault="003F3AA3" w:rsidP="007804BA">
            <w:pPr>
              <w:widowControl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05</w:t>
            </w:r>
            <w:r>
              <w:rPr>
                <w:rFonts w:hint="eastAsia"/>
                <w:sz w:val="24"/>
              </w:rPr>
              <w:t>线圈</w:t>
            </w:r>
          </w:p>
        </w:tc>
        <w:tc>
          <w:tcPr>
            <w:tcW w:w="1065" w:type="dxa"/>
          </w:tcPr>
          <w:p w14:paraId="5AC81FA6" w14:textId="77777777" w:rsidR="003F3AA3" w:rsidRDefault="003F3AA3" w:rsidP="007804BA">
            <w:pPr>
              <w:widowControl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04</w:t>
            </w:r>
            <w:r>
              <w:rPr>
                <w:rFonts w:hint="eastAsia"/>
                <w:sz w:val="24"/>
              </w:rPr>
              <w:t>线圈</w:t>
            </w:r>
          </w:p>
        </w:tc>
        <w:tc>
          <w:tcPr>
            <w:tcW w:w="1065" w:type="dxa"/>
          </w:tcPr>
          <w:p w14:paraId="4A7316C5" w14:textId="77777777" w:rsidR="003F3AA3" w:rsidRDefault="003F3AA3" w:rsidP="007804BA">
            <w:pPr>
              <w:widowControl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03</w:t>
            </w:r>
            <w:r>
              <w:rPr>
                <w:rFonts w:hint="eastAsia"/>
                <w:sz w:val="24"/>
              </w:rPr>
              <w:t>线圈</w:t>
            </w:r>
          </w:p>
        </w:tc>
        <w:tc>
          <w:tcPr>
            <w:tcW w:w="1065" w:type="dxa"/>
          </w:tcPr>
          <w:p w14:paraId="3C3D59E2" w14:textId="77777777" w:rsidR="003F3AA3" w:rsidRDefault="003F3AA3" w:rsidP="007804BA">
            <w:pPr>
              <w:widowControl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02</w:t>
            </w:r>
            <w:r>
              <w:rPr>
                <w:rFonts w:hint="eastAsia"/>
                <w:sz w:val="24"/>
              </w:rPr>
              <w:t>线圈</w:t>
            </w:r>
          </w:p>
        </w:tc>
        <w:tc>
          <w:tcPr>
            <w:tcW w:w="1066" w:type="dxa"/>
          </w:tcPr>
          <w:p w14:paraId="18AE1689" w14:textId="77777777" w:rsidR="003F3AA3" w:rsidRDefault="003F3AA3" w:rsidP="007804BA">
            <w:pPr>
              <w:widowControl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  <w:r>
              <w:rPr>
                <w:rFonts w:hint="eastAsia"/>
                <w:sz w:val="24"/>
              </w:rPr>
              <w:t>线圈</w:t>
            </w:r>
          </w:p>
        </w:tc>
      </w:tr>
    </w:tbl>
    <w:p w14:paraId="360E951A" w14:textId="77777777" w:rsidR="003F3AA3" w:rsidRPr="0083105F" w:rsidRDefault="003F3AA3" w:rsidP="007804BA"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t>高地址线圈字节在后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3F3AA3" w14:paraId="0F242DDF" w14:textId="77777777" w:rsidTr="003F3AA3">
        <w:tc>
          <w:tcPr>
            <w:tcW w:w="1065" w:type="dxa"/>
          </w:tcPr>
          <w:p w14:paraId="687ADE42" w14:textId="77777777" w:rsidR="003F3AA3" w:rsidRDefault="003F3AA3" w:rsidP="007804BA">
            <w:pPr>
              <w:widowControl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线圈</w:t>
            </w:r>
          </w:p>
        </w:tc>
        <w:tc>
          <w:tcPr>
            <w:tcW w:w="1065" w:type="dxa"/>
          </w:tcPr>
          <w:p w14:paraId="4CAD85AF" w14:textId="77777777" w:rsidR="003F3AA3" w:rsidRDefault="003F3AA3" w:rsidP="007804BA">
            <w:pPr>
              <w:widowControl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  <w:r>
              <w:rPr>
                <w:rFonts w:hint="eastAsia"/>
                <w:sz w:val="24"/>
              </w:rPr>
              <w:t>线圈</w:t>
            </w:r>
          </w:p>
        </w:tc>
        <w:tc>
          <w:tcPr>
            <w:tcW w:w="1065" w:type="dxa"/>
          </w:tcPr>
          <w:p w14:paraId="37EE6025" w14:textId="77777777" w:rsidR="003F3AA3" w:rsidRDefault="003F3AA3" w:rsidP="007804BA">
            <w:pPr>
              <w:widowControl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线圈</w:t>
            </w:r>
          </w:p>
        </w:tc>
        <w:tc>
          <w:tcPr>
            <w:tcW w:w="1065" w:type="dxa"/>
          </w:tcPr>
          <w:p w14:paraId="4EEB2F8D" w14:textId="77777777" w:rsidR="003F3AA3" w:rsidRDefault="003F3AA3" w:rsidP="007804BA">
            <w:pPr>
              <w:widowControl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  <w:r>
              <w:rPr>
                <w:rFonts w:hint="eastAsia"/>
                <w:sz w:val="24"/>
              </w:rPr>
              <w:t>线圈</w:t>
            </w:r>
          </w:p>
        </w:tc>
        <w:tc>
          <w:tcPr>
            <w:tcW w:w="1065" w:type="dxa"/>
          </w:tcPr>
          <w:p w14:paraId="2F8C1255" w14:textId="77777777" w:rsidR="003F3AA3" w:rsidRDefault="003F3AA3" w:rsidP="007804BA">
            <w:pPr>
              <w:widowControl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线圈</w:t>
            </w:r>
          </w:p>
        </w:tc>
        <w:tc>
          <w:tcPr>
            <w:tcW w:w="1065" w:type="dxa"/>
          </w:tcPr>
          <w:p w14:paraId="2BA8261D" w14:textId="77777777" w:rsidR="003F3AA3" w:rsidRDefault="003F3AA3" w:rsidP="007804BA">
            <w:pPr>
              <w:widowControl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线圈</w:t>
            </w:r>
          </w:p>
        </w:tc>
        <w:tc>
          <w:tcPr>
            <w:tcW w:w="1066" w:type="dxa"/>
          </w:tcPr>
          <w:p w14:paraId="6CCAFB34" w14:textId="77777777" w:rsidR="003F3AA3" w:rsidRDefault="003F3AA3" w:rsidP="007804BA">
            <w:pPr>
              <w:widowControl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线圈</w:t>
            </w:r>
          </w:p>
        </w:tc>
        <w:tc>
          <w:tcPr>
            <w:tcW w:w="1066" w:type="dxa"/>
          </w:tcPr>
          <w:p w14:paraId="4213DD78" w14:textId="77777777" w:rsidR="003F3AA3" w:rsidRDefault="003F3AA3" w:rsidP="007804BA">
            <w:pPr>
              <w:widowControl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09</w:t>
            </w:r>
            <w:r>
              <w:rPr>
                <w:rFonts w:hint="eastAsia"/>
                <w:sz w:val="24"/>
              </w:rPr>
              <w:t>线圈</w:t>
            </w:r>
          </w:p>
        </w:tc>
      </w:tr>
    </w:tbl>
    <w:p w14:paraId="7A007F5A" w14:textId="77777777" w:rsidR="00070954" w:rsidRDefault="003F3AA3" w:rsidP="007804BA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   </w:t>
      </w:r>
      <w:r w:rsidR="00A51F37">
        <w:rPr>
          <w:rFonts w:hint="eastAsia"/>
          <w:sz w:val="24"/>
        </w:rPr>
        <w:t>置位信息</w:t>
      </w:r>
      <w:r w:rsidR="00070954">
        <w:rPr>
          <w:rFonts w:hint="eastAsia"/>
          <w:sz w:val="24"/>
        </w:rPr>
        <w:t>的</w:t>
      </w:r>
      <w:r w:rsidR="00A51F37">
        <w:rPr>
          <w:rFonts w:hint="eastAsia"/>
          <w:sz w:val="24"/>
        </w:rPr>
        <w:t>转化</w:t>
      </w:r>
      <w:r w:rsidR="00070954">
        <w:rPr>
          <w:rFonts w:hint="eastAsia"/>
          <w:sz w:val="24"/>
        </w:rPr>
        <w:t>实现使用了</w:t>
      </w:r>
      <w:proofErr w:type="spellStart"/>
      <w:r w:rsidR="00070954">
        <w:rPr>
          <w:rFonts w:hint="eastAsia"/>
          <w:sz w:val="24"/>
        </w:rPr>
        <w:t>bitarray</w:t>
      </w:r>
      <w:proofErr w:type="spellEnd"/>
      <w:r w:rsidR="00070954">
        <w:rPr>
          <w:rFonts w:hint="eastAsia"/>
          <w:sz w:val="24"/>
        </w:rPr>
        <w:t>类型数据，先将输入的预置信息“</w:t>
      </w:r>
      <w:r w:rsidR="00070954">
        <w:rPr>
          <w:rFonts w:hint="eastAsia"/>
          <w:sz w:val="24"/>
        </w:rPr>
        <w:t>01 00 01</w:t>
      </w:r>
      <w:r w:rsidR="00070954">
        <w:rPr>
          <w:sz w:val="24"/>
        </w:rPr>
        <w:t>…</w:t>
      </w:r>
      <w:r w:rsidR="00070954">
        <w:rPr>
          <w:rFonts w:hint="eastAsia"/>
          <w:sz w:val="24"/>
        </w:rPr>
        <w:t>.</w:t>
      </w:r>
      <w:r w:rsidR="00070954">
        <w:rPr>
          <w:rFonts w:hint="eastAsia"/>
          <w:sz w:val="24"/>
        </w:rPr>
        <w:t>”（字符串）按空格分割</w:t>
      </w:r>
      <w:r w:rsidR="007041D1">
        <w:rPr>
          <w:rFonts w:hint="eastAsia"/>
          <w:sz w:val="24"/>
        </w:rPr>
        <w:t>、计数</w:t>
      </w:r>
      <w:r w:rsidR="00070954">
        <w:rPr>
          <w:rFonts w:hint="eastAsia"/>
          <w:sz w:val="24"/>
        </w:rPr>
        <w:t>并转化为</w:t>
      </w:r>
      <w:r w:rsidR="00070954">
        <w:rPr>
          <w:rFonts w:hint="eastAsia"/>
          <w:sz w:val="24"/>
        </w:rPr>
        <w:t>int</w:t>
      </w:r>
      <w:r w:rsidR="00070954">
        <w:rPr>
          <w:rFonts w:hint="eastAsia"/>
          <w:sz w:val="24"/>
        </w:rPr>
        <w:t>类型，再通过函数</w:t>
      </w:r>
      <w:proofErr w:type="spellStart"/>
      <w:r w:rsidR="00070954">
        <w:rPr>
          <w:rFonts w:hint="eastAsia"/>
          <w:sz w:val="24"/>
        </w:rPr>
        <w:t>toboolean</w:t>
      </w:r>
      <w:proofErr w:type="spellEnd"/>
      <w:r w:rsidR="00070954">
        <w:rPr>
          <w:rFonts w:hint="eastAsia"/>
          <w:sz w:val="24"/>
        </w:rPr>
        <w:t>（大于</w:t>
      </w:r>
      <w:r w:rsidR="00070954">
        <w:rPr>
          <w:rFonts w:hint="eastAsia"/>
          <w:sz w:val="24"/>
        </w:rPr>
        <w:t>0</w:t>
      </w:r>
      <w:r w:rsidR="00070954">
        <w:rPr>
          <w:rFonts w:hint="eastAsia"/>
          <w:sz w:val="24"/>
        </w:rPr>
        <w:t>为</w:t>
      </w:r>
      <w:r w:rsidR="00070954">
        <w:rPr>
          <w:rFonts w:hint="eastAsia"/>
          <w:sz w:val="24"/>
        </w:rPr>
        <w:t>1</w:t>
      </w:r>
      <w:r w:rsidR="00070954">
        <w:rPr>
          <w:rFonts w:hint="eastAsia"/>
          <w:sz w:val="24"/>
        </w:rPr>
        <w:t>）转化为</w:t>
      </w:r>
      <w:r w:rsidR="00A51F37">
        <w:rPr>
          <w:rFonts w:hint="eastAsia"/>
          <w:sz w:val="24"/>
        </w:rPr>
        <w:t>位信息，最后</w:t>
      </w:r>
      <w:proofErr w:type="gramStart"/>
      <w:r w:rsidR="00A51F37">
        <w:rPr>
          <w:rFonts w:hint="eastAsia"/>
          <w:sz w:val="24"/>
        </w:rPr>
        <w:t>经如下</w:t>
      </w:r>
      <w:proofErr w:type="gramEnd"/>
      <w:r w:rsidR="00A51F37">
        <w:rPr>
          <w:rFonts w:hint="eastAsia"/>
          <w:sz w:val="24"/>
        </w:rPr>
        <w:t>的</w:t>
      </w:r>
      <w:r w:rsidR="007041D1">
        <w:rPr>
          <w:rFonts w:hint="eastAsia"/>
          <w:sz w:val="24"/>
        </w:rPr>
        <w:t>循环</w:t>
      </w:r>
      <w:r w:rsidR="00A51F37">
        <w:rPr>
          <w:rFonts w:hint="eastAsia"/>
          <w:sz w:val="24"/>
        </w:rPr>
        <w:t>移位相加</w:t>
      </w:r>
      <w:r w:rsidR="007041D1">
        <w:rPr>
          <w:rFonts w:hint="eastAsia"/>
          <w:sz w:val="24"/>
        </w:rPr>
        <w:t>组成发送的</w:t>
      </w:r>
      <w:r w:rsidR="00A51F37">
        <w:rPr>
          <w:rFonts w:hint="eastAsia"/>
          <w:sz w:val="24"/>
        </w:rPr>
        <w:t>字节数据。</w:t>
      </w:r>
    </w:p>
    <w:p w14:paraId="00229A82" w14:textId="77777777" w:rsidR="0078588C" w:rsidRPr="0078588C" w:rsidRDefault="00A51F37" w:rsidP="007804BA">
      <w:pPr>
        <w:widowControl/>
        <w:spacing w:line="360" w:lineRule="auto"/>
        <w:jc w:val="left"/>
        <w:rPr>
          <w:sz w:val="24"/>
        </w:rPr>
      </w:pPr>
      <w:r w:rsidRPr="00A51F37">
        <w:rPr>
          <w:sz w:val="24"/>
        </w:rPr>
        <w:t>data[</w:t>
      </w:r>
      <w:proofErr w:type="spellStart"/>
      <w:r w:rsidRPr="00A51F37">
        <w:rPr>
          <w:sz w:val="24"/>
        </w:rPr>
        <w:t>i</w:t>
      </w:r>
      <w:proofErr w:type="spellEnd"/>
      <w:r w:rsidRPr="00A51F37">
        <w:rPr>
          <w:sz w:val="24"/>
        </w:rPr>
        <w:t xml:space="preserve">] = </w:t>
      </w:r>
      <w:proofErr w:type="spellStart"/>
      <w:r w:rsidRPr="00A51F37">
        <w:rPr>
          <w:sz w:val="24"/>
        </w:rPr>
        <w:t>Convert.ToByte</w:t>
      </w:r>
      <w:proofErr w:type="spellEnd"/>
      <w:r w:rsidRPr="00A51F37">
        <w:rPr>
          <w:sz w:val="24"/>
        </w:rPr>
        <w:t>(data[</w:t>
      </w:r>
      <w:proofErr w:type="spellStart"/>
      <w:r w:rsidRPr="00A51F37">
        <w:rPr>
          <w:sz w:val="24"/>
        </w:rPr>
        <w:t>i</w:t>
      </w:r>
      <w:proofErr w:type="spellEnd"/>
      <w:r w:rsidRPr="00A51F37">
        <w:rPr>
          <w:sz w:val="24"/>
        </w:rPr>
        <w:t>] * 0x02 + Convert.ToInt16(</w:t>
      </w:r>
      <w:proofErr w:type="spellStart"/>
      <w:proofErr w:type="gramStart"/>
      <w:r w:rsidRPr="00A51F37">
        <w:rPr>
          <w:sz w:val="24"/>
        </w:rPr>
        <w:t>mybit</w:t>
      </w:r>
      <w:proofErr w:type="spellEnd"/>
      <w:r w:rsidRPr="00A51F37">
        <w:rPr>
          <w:sz w:val="24"/>
        </w:rPr>
        <w:t>[</w:t>
      </w:r>
      <w:proofErr w:type="spellStart"/>
      <w:proofErr w:type="gramEnd"/>
      <w:r w:rsidRPr="00A51F37">
        <w:rPr>
          <w:sz w:val="24"/>
        </w:rPr>
        <w:t>i</w:t>
      </w:r>
      <w:proofErr w:type="spellEnd"/>
      <w:r w:rsidRPr="00A51F37">
        <w:rPr>
          <w:sz w:val="24"/>
        </w:rPr>
        <w:t xml:space="preserve"> * 8 + 7 - m]));</w:t>
      </w:r>
    </w:p>
    <w:p w14:paraId="4A8E159D" w14:textId="77777777" w:rsidR="00455B52" w:rsidRDefault="00A51F37" w:rsidP="007804BA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</w:p>
    <w:p w14:paraId="47DFFE34" w14:textId="77777777" w:rsidR="00455B52" w:rsidRDefault="00A51F37" w:rsidP="007804BA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 w:rsidRPr="007041D1">
        <w:rPr>
          <w:rFonts w:hint="eastAsia"/>
          <w:sz w:val="28"/>
        </w:rPr>
        <w:t>16</w:t>
      </w:r>
      <w:r w:rsidR="007041D1">
        <w:rPr>
          <w:rFonts w:hint="eastAsia"/>
          <w:sz w:val="24"/>
        </w:rPr>
        <w:t>功能码要求置多个寄存器，实现方法与</w:t>
      </w:r>
      <w:r w:rsidR="007041D1">
        <w:rPr>
          <w:rFonts w:hint="eastAsia"/>
          <w:sz w:val="24"/>
        </w:rPr>
        <w:t>15</w:t>
      </w:r>
      <w:r w:rsidR="007041D1">
        <w:rPr>
          <w:rFonts w:hint="eastAsia"/>
          <w:sz w:val="24"/>
        </w:rPr>
        <w:t>功能码类似，</w:t>
      </w:r>
      <w:r w:rsidR="00EC7BD9">
        <w:rPr>
          <w:rFonts w:hint="eastAsia"/>
          <w:sz w:val="24"/>
        </w:rPr>
        <w:t>将输入内容分割、计数，最后转化为字节数组，但是</w:t>
      </w:r>
      <w:r w:rsidR="00EC7BD9">
        <w:rPr>
          <w:rFonts w:hint="eastAsia"/>
          <w:sz w:val="24"/>
        </w:rPr>
        <w:t>16</w:t>
      </w:r>
      <w:r w:rsidR="00EC7BD9">
        <w:rPr>
          <w:rFonts w:hint="eastAsia"/>
          <w:sz w:val="24"/>
        </w:rPr>
        <w:t>功能不必实行较为复杂的位操作，</w:t>
      </w:r>
      <w:r w:rsidR="0078588C">
        <w:rPr>
          <w:rFonts w:hint="eastAsia"/>
          <w:sz w:val="24"/>
        </w:rPr>
        <w:t>可如下分寄存器转化数据：</w:t>
      </w:r>
    </w:p>
    <w:p w14:paraId="7727F4C4" w14:textId="77777777" w:rsidR="0078588C" w:rsidRPr="0078588C" w:rsidRDefault="0078588C" w:rsidP="007804BA">
      <w:pPr>
        <w:widowControl/>
        <w:spacing w:line="360" w:lineRule="auto"/>
        <w:jc w:val="left"/>
        <w:rPr>
          <w:sz w:val="24"/>
        </w:rPr>
      </w:pPr>
      <w:r w:rsidRPr="0078588C">
        <w:rPr>
          <w:sz w:val="24"/>
        </w:rPr>
        <w:t>for (int i = 0; i &lt; length16; i++)</w:t>
      </w:r>
    </w:p>
    <w:p w14:paraId="52E60846" w14:textId="77777777" w:rsidR="0078588C" w:rsidRPr="0078588C" w:rsidRDefault="0078588C" w:rsidP="007804BA">
      <w:pPr>
        <w:widowControl/>
        <w:spacing w:line="360" w:lineRule="auto"/>
        <w:jc w:val="left"/>
        <w:rPr>
          <w:sz w:val="24"/>
        </w:rPr>
      </w:pPr>
      <w:r w:rsidRPr="0078588C">
        <w:rPr>
          <w:sz w:val="24"/>
        </w:rPr>
        <w:t>{</w:t>
      </w:r>
    </w:p>
    <w:p w14:paraId="5DD8560C" w14:textId="77777777" w:rsidR="0078588C" w:rsidRPr="0078588C" w:rsidRDefault="0078588C" w:rsidP="007804BA">
      <w:pPr>
        <w:widowControl/>
        <w:spacing w:line="360" w:lineRule="auto"/>
        <w:ind w:firstLineChars="200" w:firstLine="480"/>
        <w:jc w:val="left"/>
        <w:rPr>
          <w:sz w:val="24"/>
        </w:rPr>
      </w:pPr>
      <w:proofErr w:type="gramStart"/>
      <w:r w:rsidRPr="0078588C">
        <w:rPr>
          <w:sz w:val="24"/>
        </w:rPr>
        <w:t>byte[</w:t>
      </w:r>
      <w:proofErr w:type="gramEnd"/>
      <w:r w:rsidRPr="0078588C">
        <w:rPr>
          <w:sz w:val="24"/>
        </w:rPr>
        <w:t xml:space="preserve">] </w:t>
      </w:r>
      <w:proofErr w:type="spellStart"/>
      <w:r w:rsidRPr="0078588C">
        <w:rPr>
          <w:sz w:val="24"/>
        </w:rPr>
        <w:t>shujv</w:t>
      </w:r>
      <w:proofErr w:type="spellEnd"/>
      <w:r w:rsidRPr="0078588C">
        <w:rPr>
          <w:sz w:val="24"/>
        </w:rPr>
        <w:t xml:space="preserve"> = new byte[2];</w:t>
      </w:r>
    </w:p>
    <w:p w14:paraId="4F69E46C" w14:textId="77777777" w:rsidR="0078588C" w:rsidRPr="0078588C" w:rsidRDefault="0078588C" w:rsidP="007804BA"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proofErr w:type="spellStart"/>
      <w:r w:rsidRPr="0078588C">
        <w:rPr>
          <w:sz w:val="24"/>
        </w:rPr>
        <w:t>ConvertIntToByteArray</w:t>
      </w:r>
      <w:proofErr w:type="spellEnd"/>
      <w:r w:rsidRPr="0078588C">
        <w:rPr>
          <w:sz w:val="24"/>
        </w:rPr>
        <w:t>(</w:t>
      </w:r>
      <w:proofErr w:type="spellStart"/>
      <w:r w:rsidRPr="0078588C">
        <w:rPr>
          <w:sz w:val="24"/>
        </w:rPr>
        <w:t>myint</w:t>
      </w:r>
      <w:proofErr w:type="spellEnd"/>
      <w:r w:rsidRPr="0078588C">
        <w:rPr>
          <w:sz w:val="24"/>
        </w:rPr>
        <w:t>[</w:t>
      </w:r>
      <w:proofErr w:type="spellStart"/>
      <w:r w:rsidRPr="0078588C">
        <w:rPr>
          <w:sz w:val="24"/>
        </w:rPr>
        <w:t>i</w:t>
      </w:r>
      <w:proofErr w:type="spellEnd"/>
      <w:r w:rsidRPr="0078588C">
        <w:rPr>
          <w:sz w:val="24"/>
        </w:rPr>
        <w:t xml:space="preserve">], ref </w:t>
      </w:r>
      <w:proofErr w:type="spellStart"/>
      <w:r w:rsidRPr="0078588C">
        <w:rPr>
          <w:sz w:val="24"/>
        </w:rPr>
        <w:t>shujv</w:t>
      </w:r>
      <w:proofErr w:type="spellEnd"/>
      <w:r w:rsidRPr="0078588C">
        <w:rPr>
          <w:sz w:val="24"/>
        </w:rPr>
        <w:t>);</w:t>
      </w:r>
    </w:p>
    <w:p w14:paraId="2C6CE9D0" w14:textId="77777777" w:rsidR="0078588C" w:rsidRDefault="0078588C" w:rsidP="007804BA"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proofErr w:type="gramStart"/>
      <w:r>
        <w:rPr>
          <w:sz w:val="24"/>
        </w:rPr>
        <w:t>data[</w:t>
      </w:r>
      <w:proofErr w:type="gramEnd"/>
      <w:r>
        <w:rPr>
          <w:sz w:val="24"/>
        </w:rPr>
        <w:t xml:space="preserve">7 + i * 2] = </w:t>
      </w:r>
      <w:proofErr w:type="spellStart"/>
      <w:r>
        <w:rPr>
          <w:sz w:val="24"/>
        </w:rPr>
        <w:t>shujv</w:t>
      </w:r>
      <w:proofErr w:type="spellEnd"/>
      <w:r>
        <w:rPr>
          <w:sz w:val="24"/>
        </w:rPr>
        <w:t>[1]</w:t>
      </w:r>
    </w:p>
    <w:p w14:paraId="69529D96" w14:textId="77777777" w:rsidR="0078588C" w:rsidRPr="0078588C" w:rsidRDefault="0078588C" w:rsidP="007804BA">
      <w:pPr>
        <w:widowControl/>
        <w:spacing w:line="360" w:lineRule="auto"/>
        <w:jc w:val="left"/>
        <w:rPr>
          <w:sz w:val="24"/>
        </w:rPr>
      </w:pPr>
      <w:r w:rsidRPr="0078588C">
        <w:rPr>
          <w:sz w:val="24"/>
        </w:rPr>
        <w:t xml:space="preserve">    </w:t>
      </w:r>
      <w:proofErr w:type="gramStart"/>
      <w:r w:rsidRPr="0078588C">
        <w:rPr>
          <w:sz w:val="24"/>
        </w:rPr>
        <w:t>data[</w:t>
      </w:r>
      <w:proofErr w:type="gramEnd"/>
      <w:r w:rsidRPr="0078588C">
        <w:rPr>
          <w:sz w:val="24"/>
        </w:rPr>
        <w:t xml:space="preserve">8 + i * 2 ] = </w:t>
      </w:r>
      <w:proofErr w:type="spellStart"/>
      <w:r w:rsidRPr="0078588C">
        <w:rPr>
          <w:sz w:val="24"/>
        </w:rPr>
        <w:t>shujv</w:t>
      </w:r>
      <w:proofErr w:type="spellEnd"/>
      <w:r w:rsidRPr="0078588C">
        <w:rPr>
          <w:sz w:val="24"/>
        </w:rPr>
        <w:t>[0];</w:t>
      </w:r>
    </w:p>
    <w:p w14:paraId="21747935" w14:textId="77777777" w:rsidR="0078588C" w:rsidRPr="007041D1" w:rsidRDefault="0078588C" w:rsidP="007804BA">
      <w:pPr>
        <w:widowControl/>
        <w:spacing w:line="360" w:lineRule="auto"/>
        <w:jc w:val="left"/>
        <w:rPr>
          <w:sz w:val="24"/>
        </w:rPr>
      </w:pPr>
      <w:r w:rsidRPr="0078588C">
        <w:rPr>
          <w:sz w:val="24"/>
        </w:rPr>
        <w:t>}</w:t>
      </w:r>
    </w:p>
    <w:p w14:paraId="0C5AA772" w14:textId="77777777" w:rsidR="00455B52" w:rsidRDefault="00E47126" w:rsidP="007804BA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最后循环写入预置字节内容，使用重载</w:t>
      </w:r>
      <w:proofErr w:type="spellStart"/>
      <w:r>
        <w:rPr>
          <w:rFonts w:hint="eastAsia"/>
          <w:sz w:val="24"/>
        </w:rPr>
        <w:t>serialwrite</w:t>
      </w:r>
      <w:proofErr w:type="spellEnd"/>
      <w:r>
        <w:rPr>
          <w:rFonts w:hint="eastAsia"/>
          <w:sz w:val="24"/>
        </w:rPr>
        <w:t>（</w:t>
      </w:r>
      <w:r w:rsidR="002958CC">
        <w:rPr>
          <w:rFonts w:hint="eastAsia"/>
          <w:sz w:val="24"/>
        </w:rPr>
        <w:t>byte[]</w:t>
      </w:r>
      <w:r>
        <w:rPr>
          <w:rFonts w:hint="eastAsia"/>
          <w:sz w:val="24"/>
        </w:rPr>
        <w:t>发送内容，</w:t>
      </w:r>
      <w:r w:rsidR="002958CC">
        <w:rPr>
          <w:rFonts w:hint="eastAsia"/>
          <w:sz w:val="24"/>
        </w:rPr>
        <w:t>int</w:t>
      </w:r>
      <w:r>
        <w:rPr>
          <w:rFonts w:hint="eastAsia"/>
          <w:sz w:val="24"/>
        </w:rPr>
        <w:t>起始字节，</w:t>
      </w:r>
      <w:r w:rsidR="002958CC">
        <w:rPr>
          <w:rFonts w:hint="eastAsia"/>
          <w:sz w:val="24"/>
        </w:rPr>
        <w:t>int</w:t>
      </w:r>
      <w:r w:rsidR="002958CC">
        <w:rPr>
          <w:rFonts w:hint="eastAsia"/>
          <w:sz w:val="24"/>
        </w:rPr>
        <w:t>长度</w:t>
      </w:r>
      <w:r>
        <w:rPr>
          <w:rFonts w:hint="eastAsia"/>
          <w:sz w:val="24"/>
        </w:rPr>
        <w:t>）函数发送报文。</w:t>
      </w:r>
    </w:p>
    <w:p w14:paraId="0CD674F1" w14:textId="77777777" w:rsidR="00E47126" w:rsidRDefault="00E47126" w:rsidP="007804BA">
      <w:pPr>
        <w:widowControl/>
        <w:spacing w:line="360" w:lineRule="auto"/>
        <w:jc w:val="left"/>
        <w:rPr>
          <w:b/>
          <w:sz w:val="28"/>
        </w:rPr>
      </w:pPr>
      <w:r w:rsidRPr="00E47126">
        <w:rPr>
          <w:rFonts w:ascii="宋体" w:hAnsi="宋体" w:hint="eastAsia"/>
          <w:b/>
          <w:sz w:val="28"/>
        </w:rPr>
        <w:t>Ⅲ</w:t>
      </w:r>
      <w:r w:rsidRPr="00E47126">
        <w:rPr>
          <w:rFonts w:hint="eastAsia"/>
          <w:b/>
          <w:sz w:val="28"/>
        </w:rPr>
        <w:t>校验部分</w:t>
      </w:r>
    </w:p>
    <w:p w14:paraId="1A5101B1" w14:textId="3BC663AF" w:rsidR="001E380B" w:rsidRDefault="001E380B" w:rsidP="007804BA">
      <w:pPr>
        <w:widowControl/>
        <w:spacing w:line="360" w:lineRule="auto"/>
        <w:ind w:firstLineChars="200" w:firstLine="480"/>
        <w:jc w:val="left"/>
        <w:rPr>
          <w:sz w:val="24"/>
        </w:rPr>
      </w:pPr>
      <w:r w:rsidRPr="001E380B">
        <w:rPr>
          <w:rFonts w:hint="eastAsia"/>
          <w:sz w:val="24"/>
        </w:rPr>
        <w:t>RTU</w:t>
      </w:r>
      <w:r>
        <w:rPr>
          <w:rFonts w:hint="eastAsia"/>
          <w:sz w:val="24"/>
        </w:rPr>
        <w:t>模式下采用</w:t>
      </w:r>
      <w:r>
        <w:rPr>
          <w:rFonts w:hint="eastAsia"/>
          <w:sz w:val="24"/>
        </w:rPr>
        <w:t>CRC-16</w:t>
      </w:r>
      <w:r>
        <w:rPr>
          <w:rFonts w:hint="eastAsia"/>
          <w:sz w:val="24"/>
        </w:rPr>
        <w:t>校验，将之前产生的数据</w:t>
      </w:r>
      <w:r w:rsidR="00B85D93">
        <w:rPr>
          <w:rFonts w:hint="eastAsia"/>
          <w:sz w:val="24"/>
        </w:rPr>
        <w:t>的每一个字节按顺序</w:t>
      </w:r>
      <w:r>
        <w:rPr>
          <w:rFonts w:hint="eastAsia"/>
          <w:sz w:val="24"/>
        </w:rPr>
        <w:t>与生成多项式</w:t>
      </w:r>
      <w:r w:rsidR="00B85D93">
        <w:rPr>
          <w:rFonts w:hint="eastAsia"/>
          <w:sz w:val="24"/>
        </w:rPr>
        <w:t>循环右移异或，即做二进制除法，之后返回两个字节的数据。</w:t>
      </w:r>
    </w:p>
    <w:p w14:paraId="44EB082A" w14:textId="77777777" w:rsidR="008E7F4C" w:rsidRPr="001E380B" w:rsidRDefault="008E7F4C" w:rsidP="007804BA">
      <w:pPr>
        <w:widowControl/>
        <w:spacing w:line="360" w:lineRule="auto"/>
        <w:ind w:firstLineChars="200" w:firstLine="480"/>
        <w:jc w:val="left"/>
        <w:rPr>
          <w:rFonts w:hint="eastAsia"/>
          <w:sz w:val="24"/>
        </w:rPr>
      </w:pPr>
    </w:p>
    <w:p w14:paraId="30BAA95C" w14:textId="0659BD78" w:rsidR="00B85D93" w:rsidRPr="00EE19D5" w:rsidRDefault="00B85D93" w:rsidP="007804BA">
      <w:pPr>
        <w:widowControl/>
        <w:spacing w:line="360" w:lineRule="auto"/>
        <w:jc w:val="left"/>
        <w:rPr>
          <w:b/>
          <w:sz w:val="32"/>
          <w:szCs w:val="30"/>
        </w:rPr>
      </w:pPr>
      <w:r w:rsidRPr="00EE19D5">
        <w:rPr>
          <w:rFonts w:hint="eastAsia"/>
          <w:b/>
          <w:sz w:val="32"/>
          <w:szCs w:val="30"/>
        </w:rPr>
        <w:t>接收从机报文</w:t>
      </w:r>
    </w:p>
    <w:p w14:paraId="040001E5" w14:textId="77777777" w:rsidR="00455B52" w:rsidRDefault="00B85D93" w:rsidP="007804BA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主机接受报文</w:t>
      </w:r>
      <w:r w:rsidR="00A97C6D">
        <w:rPr>
          <w:rFonts w:hint="eastAsia"/>
          <w:sz w:val="24"/>
        </w:rPr>
        <w:t>主要</w:t>
      </w:r>
      <w:r>
        <w:rPr>
          <w:rFonts w:hint="eastAsia"/>
          <w:sz w:val="24"/>
        </w:rPr>
        <w:t>分为三个类型</w:t>
      </w:r>
      <w:r w:rsidR="00A97C6D">
        <w:rPr>
          <w:rFonts w:hint="eastAsia"/>
          <w:sz w:val="24"/>
        </w:rPr>
        <w:t>，通过设置界面改变标志参数，从而决定接受的模式</w:t>
      </w:r>
    </w:p>
    <w:p w14:paraId="0F556F02" w14:textId="77777777" w:rsidR="00A97C6D" w:rsidRDefault="00A97C6D" w:rsidP="007804BA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proofErr w:type="gramStart"/>
      <w:r w:rsidR="00E627C1">
        <w:rPr>
          <w:rFonts w:ascii="宋体" w:hAnsi="宋体" w:hint="eastAsia"/>
          <w:sz w:val="24"/>
        </w:rPr>
        <w:t>Ⅰ</w:t>
      </w:r>
      <w:r>
        <w:rPr>
          <w:rFonts w:hint="eastAsia"/>
          <w:sz w:val="24"/>
        </w:rPr>
        <w:t>接受</w:t>
      </w:r>
      <w:proofErr w:type="gramEnd"/>
      <w:r>
        <w:rPr>
          <w:rFonts w:hint="eastAsia"/>
          <w:sz w:val="24"/>
        </w:rPr>
        <w:t>线圈信息，根据线圈回应报文的格式，第三个字节为发送给主机的字节数，按照此字节数循环接收数据并转化为</w:t>
      </w:r>
      <w:proofErr w:type="spellStart"/>
      <w:r>
        <w:rPr>
          <w:rFonts w:hint="eastAsia"/>
          <w:sz w:val="24"/>
        </w:rPr>
        <w:t>bitarray</w:t>
      </w:r>
      <w:proofErr w:type="spellEnd"/>
      <w:r>
        <w:rPr>
          <w:rFonts w:hint="eastAsia"/>
          <w:sz w:val="24"/>
        </w:rPr>
        <w:t>类型，最后按位转为</w:t>
      </w:r>
      <w:r>
        <w:rPr>
          <w:rFonts w:hint="eastAsia"/>
          <w:sz w:val="24"/>
        </w:rPr>
        <w:t>0/1</w:t>
      </w:r>
      <w:r>
        <w:rPr>
          <w:rFonts w:hint="eastAsia"/>
          <w:sz w:val="24"/>
        </w:rPr>
        <w:t>字符在主界面显示。</w:t>
      </w:r>
    </w:p>
    <w:p w14:paraId="5B9057C6" w14:textId="77777777" w:rsidR="00A97C6D" w:rsidRPr="0083105F" w:rsidRDefault="00A97C6D" w:rsidP="007804BA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  </w:t>
      </w:r>
      <w:proofErr w:type="gramStart"/>
      <w:r w:rsidR="00E627C1">
        <w:rPr>
          <w:rFonts w:ascii="宋体" w:hAnsi="宋体" w:hint="eastAsia"/>
          <w:sz w:val="24"/>
        </w:rPr>
        <w:t>Ⅱ</w:t>
      </w:r>
      <w:r>
        <w:rPr>
          <w:rFonts w:hint="eastAsia"/>
          <w:sz w:val="24"/>
        </w:rPr>
        <w:t>接受</w:t>
      </w:r>
      <w:proofErr w:type="gramEnd"/>
      <w:r>
        <w:rPr>
          <w:rFonts w:hint="eastAsia"/>
          <w:sz w:val="24"/>
        </w:rPr>
        <w:t>整型信息，一个整型数据占两个字节，</w:t>
      </w:r>
      <w:r w:rsidR="00E627C1">
        <w:rPr>
          <w:rFonts w:hint="eastAsia"/>
          <w:sz w:val="24"/>
        </w:rPr>
        <w:t>低</w:t>
      </w:r>
      <w:r>
        <w:rPr>
          <w:rFonts w:hint="eastAsia"/>
          <w:sz w:val="24"/>
        </w:rPr>
        <w:t>位</w:t>
      </w:r>
      <w:r w:rsidR="00E627C1">
        <w:rPr>
          <w:rFonts w:hint="eastAsia"/>
          <w:sz w:val="24"/>
        </w:rPr>
        <w:t>字节在前</w:t>
      </w:r>
      <w:r>
        <w:rPr>
          <w:rFonts w:hint="eastAsia"/>
          <w:sz w:val="24"/>
        </w:rPr>
        <w:t>，</w:t>
      </w:r>
      <w:r w:rsidR="00E627C1">
        <w:rPr>
          <w:rFonts w:hint="eastAsia"/>
          <w:sz w:val="24"/>
        </w:rPr>
        <w:t>高位字节在后。因此采用如下从第三个字节开始的循环接收，以两个字节为单位进行转化，得到每个寄存器的数据。</w:t>
      </w:r>
    </w:p>
    <w:p w14:paraId="4B841BAC" w14:textId="77777777" w:rsidR="00E627C1" w:rsidRDefault="00E627C1" w:rsidP="007804BA">
      <w:pPr>
        <w:widowControl/>
        <w:spacing w:line="360" w:lineRule="auto"/>
        <w:jc w:val="left"/>
      </w:pPr>
      <w:r w:rsidRPr="00E627C1">
        <w:t>for (int i = 0; i &lt; m; i++)</w:t>
      </w:r>
    </w:p>
    <w:p w14:paraId="26268009" w14:textId="77777777" w:rsidR="00E627C1" w:rsidRPr="00E627C1" w:rsidRDefault="00E627C1" w:rsidP="007804BA">
      <w:pPr>
        <w:widowControl/>
        <w:spacing w:line="360" w:lineRule="auto"/>
        <w:jc w:val="left"/>
      </w:pPr>
      <w:r w:rsidRPr="00E627C1">
        <w:t xml:space="preserve"> {</w:t>
      </w:r>
    </w:p>
    <w:p w14:paraId="2E0A97FC" w14:textId="77777777" w:rsidR="00E627C1" w:rsidRPr="00E627C1" w:rsidRDefault="00E627C1" w:rsidP="007804BA">
      <w:pPr>
        <w:widowControl/>
        <w:spacing w:line="360" w:lineRule="auto"/>
        <w:jc w:val="left"/>
      </w:pPr>
      <w:r w:rsidRPr="00E627C1">
        <w:t xml:space="preserve">    _</w:t>
      </w:r>
      <w:proofErr w:type="gramStart"/>
      <w:r w:rsidRPr="00E627C1">
        <w:t>int[</w:t>
      </w:r>
      <w:proofErr w:type="gramEnd"/>
      <w:r w:rsidRPr="00E627C1">
        <w:t xml:space="preserve">0] = </w:t>
      </w:r>
      <w:proofErr w:type="spellStart"/>
      <w:r w:rsidRPr="00E627C1">
        <w:t>receivedData</w:t>
      </w:r>
      <w:proofErr w:type="spellEnd"/>
      <w:r w:rsidRPr="00E627C1">
        <w:t>[3 + i * 2];</w:t>
      </w:r>
    </w:p>
    <w:p w14:paraId="677579A8" w14:textId="77777777" w:rsidR="00E627C1" w:rsidRDefault="00E627C1" w:rsidP="007804BA">
      <w:pPr>
        <w:widowControl/>
        <w:spacing w:line="360" w:lineRule="auto"/>
        <w:jc w:val="left"/>
      </w:pPr>
      <w:r w:rsidRPr="00E627C1">
        <w:t xml:space="preserve">   </w:t>
      </w:r>
      <w:r>
        <w:rPr>
          <w:rFonts w:hint="eastAsia"/>
        </w:rPr>
        <w:t xml:space="preserve"> </w:t>
      </w:r>
      <w:r w:rsidRPr="00E627C1">
        <w:t>_</w:t>
      </w:r>
      <w:proofErr w:type="gramStart"/>
      <w:r w:rsidRPr="00E627C1">
        <w:t>int[</w:t>
      </w:r>
      <w:proofErr w:type="gramEnd"/>
      <w:r w:rsidRPr="00E627C1">
        <w:t xml:space="preserve">1] = </w:t>
      </w:r>
      <w:proofErr w:type="spellStart"/>
      <w:r w:rsidRPr="00E627C1">
        <w:t>receivedData</w:t>
      </w:r>
      <w:proofErr w:type="spellEnd"/>
      <w:r w:rsidRPr="00E627C1">
        <w:t>[3 + i * 2 + 1];</w:t>
      </w:r>
    </w:p>
    <w:p w14:paraId="20C91D71" w14:textId="77777777" w:rsidR="00E627C1" w:rsidRPr="00E627C1" w:rsidRDefault="00E627C1" w:rsidP="007804BA">
      <w:pPr>
        <w:widowControl/>
        <w:spacing w:line="360" w:lineRule="auto"/>
        <w:jc w:val="left"/>
      </w:pPr>
      <w:r>
        <w:rPr>
          <w:rFonts w:hint="eastAsia"/>
        </w:rPr>
        <w:t xml:space="preserve">    </w:t>
      </w:r>
      <w:r w:rsidRPr="00E627C1">
        <w:t xml:space="preserve">int </w:t>
      </w:r>
      <w:proofErr w:type="spellStart"/>
      <w:r w:rsidRPr="00E627C1">
        <w:t>zhi</w:t>
      </w:r>
      <w:proofErr w:type="spellEnd"/>
      <w:r w:rsidRPr="00E627C1">
        <w:t xml:space="preserve"> = Convert.ToInt16(</w:t>
      </w:r>
      <w:proofErr w:type="spellStart"/>
      <w:r w:rsidRPr="00E627C1">
        <w:t>receivedData</w:t>
      </w:r>
      <w:proofErr w:type="spellEnd"/>
      <w:r w:rsidRPr="00E627C1">
        <w:t>[3 + i * 2]) * 256 + Convert.ToInt16(</w:t>
      </w:r>
      <w:proofErr w:type="spellStart"/>
      <w:r w:rsidRPr="00E627C1">
        <w:t>receivedData</w:t>
      </w:r>
      <w:proofErr w:type="spellEnd"/>
      <w:r w:rsidRPr="00E627C1">
        <w:t xml:space="preserve">[3 + </w:t>
      </w:r>
      <w:proofErr w:type="spellStart"/>
      <w:r w:rsidRPr="00E627C1">
        <w:t>i</w:t>
      </w:r>
      <w:proofErr w:type="spellEnd"/>
      <w:r w:rsidRPr="00E627C1">
        <w:t xml:space="preserve"> * 2 + 1]);</w:t>
      </w:r>
      <w:r>
        <w:rPr>
          <w:rFonts w:hint="eastAsia"/>
        </w:rPr>
        <w:t>//</w:t>
      </w:r>
      <w:r>
        <w:rPr>
          <w:rFonts w:hint="eastAsia"/>
        </w:rPr>
        <w:t>高</w:t>
      </w:r>
      <w:r>
        <w:rPr>
          <w:rFonts w:hint="eastAsia"/>
        </w:rPr>
        <w:t>8</w:t>
      </w:r>
      <w:r>
        <w:rPr>
          <w:rFonts w:hint="eastAsia"/>
        </w:rPr>
        <w:t>位乘</w:t>
      </w:r>
      <w:r>
        <w:rPr>
          <w:rFonts w:hint="eastAsia"/>
        </w:rPr>
        <w:t>256</w:t>
      </w:r>
      <w:r>
        <w:rPr>
          <w:rFonts w:hint="eastAsia"/>
        </w:rPr>
        <w:t>再相加</w:t>
      </w:r>
    </w:p>
    <w:p w14:paraId="5E7B31BE" w14:textId="77777777" w:rsidR="00455B52" w:rsidRDefault="00E627C1" w:rsidP="007804BA">
      <w:pPr>
        <w:widowControl/>
        <w:spacing w:line="360" w:lineRule="auto"/>
        <w:jc w:val="left"/>
      </w:pPr>
      <w:r w:rsidRPr="00E627C1">
        <w:t xml:space="preserve"> }</w:t>
      </w:r>
    </w:p>
    <w:p w14:paraId="373040FB" w14:textId="77777777" w:rsidR="00E627C1" w:rsidRDefault="00E627C1" w:rsidP="007804BA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E627C1">
        <w:rPr>
          <w:rFonts w:ascii="宋体" w:hAnsi="宋体" w:hint="eastAsia"/>
          <w:sz w:val="24"/>
        </w:rPr>
        <w:t>Ⅲ接收浮点数类型</w:t>
      </w:r>
      <w:r>
        <w:rPr>
          <w:rFonts w:ascii="宋体" w:hAnsi="宋体" w:hint="eastAsia"/>
          <w:sz w:val="24"/>
        </w:rPr>
        <w:t>。</w:t>
      </w:r>
      <w:r w:rsidR="00F95842">
        <w:rPr>
          <w:rFonts w:ascii="宋体" w:hAnsi="宋体" w:hint="eastAsia"/>
          <w:sz w:val="24"/>
        </w:rPr>
        <w:t>单个</w:t>
      </w:r>
      <w:r>
        <w:rPr>
          <w:rFonts w:ascii="宋体" w:hAnsi="宋体" w:hint="eastAsia"/>
          <w:sz w:val="24"/>
        </w:rPr>
        <w:t>浮点数由四个字节构成</w:t>
      </w:r>
      <w:r w:rsidR="001B560E">
        <w:rPr>
          <w:rFonts w:ascii="宋体" w:hAnsi="宋体" w:hint="eastAsia"/>
          <w:sz w:val="24"/>
        </w:rPr>
        <w:t>，从机发送时顺序为低位高八位、</w:t>
      </w:r>
      <w:proofErr w:type="gramStart"/>
      <w:r w:rsidR="001B560E">
        <w:rPr>
          <w:rFonts w:ascii="宋体" w:hAnsi="宋体" w:hint="eastAsia"/>
          <w:sz w:val="24"/>
        </w:rPr>
        <w:t>低位低</w:t>
      </w:r>
      <w:proofErr w:type="gramEnd"/>
      <w:r w:rsidR="001B560E">
        <w:rPr>
          <w:rFonts w:ascii="宋体" w:hAnsi="宋体" w:hint="eastAsia"/>
          <w:sz w:val="24"/>
        </w:rPr>
        <w:t>八位、高位高八位、高位低八位，因此</w:t>
      </w:r>
      <w:r w:rsidR="00D2137E">
        <w:rPr>
          <w:rFonts w:ascii="宋体" w:hAnsi="宋体" w:hint="eastAsia"/>
          <w:sz w:val="24"/>
        </w:rPr>
        <w:t>要</w:t>
      </w:r>
      <w:r w:rsidR="001B560E">
        <w:rPr>
          <w:rFonts w:ascii="宋体" w:hAnsi="宋体" w:hint="eastAsia"/>
          <w:sz w:val="24"/>
        </w:rPr>
        <w:t>按照以下方式接收组成字节数组</w:t>
      </w:r>
      <w:r w:rsidR="00D2137E">
        <w:rPr>
          <w:rFonts w:ascii="宋体" w:hAnsi="宋体" w:hint="eastAsia"/>
          <w:sz w:val="24"/>
        </w:rPr>
        <w:t>才能正常转化为浮点数</w:t>
      </w:r>
      <w:r w:rsidR="00F95842">
        <w:rPr>
          <w:rFonts w:ascii="宋体" w:hAnsi="宋体" w:hint="eastAsia"/>
          <w:sz w:val="24"/>
        </w:rPr>
        <w:t>。</w:t>
      </w:r>
      <w:r w:rsidR="00704F41">
        <w:rPr>
          <w:rFonts w:ascii="宋体" w:hAnsi="宋体" w:hint="eastAsia"/>
          <w:sz w:val="24"/>
        </w:rPr>
        <w:t>（计算机</w:t>
      </w:r>
      <w:proofErr w:type="gramStart"/>
      <w:r w:rsidR="00704F41">
        <w:rPr>
          <w:rFonts w:ascii="宋体" w:hAnsi="宋体" w:hint="eastAsia"/>
          <w:sz w:val="24"/>
        </w:rPr>
        <w:t>处于小端模式</w:t>
      </w:r>
      <w:proofErr w:type="gramEnd"/>
      <w:r w:rsidR="00704F41">
        <w:rPr>
          <w:rFonts w:ascii="宋体" w:hAnsi="宋体" w:hint="eastAsia"/>
          <w:sz w:val="24"/>
        </w:rPr>
        <w:t>），程序其他内容与接受整形数据基本相同。</w:t>
      </w:r>
    </w:p>
    <w:p w14:paraId="5139B9CB" w14:textId="77777777" w:rsidR="001B560E" w:rsidRPr="001B560E" w:rsidRDefault="001B560E" w:rsidP="007804BA">
      <w:pPr>
        <w:widowControl/>
        <w:spacing w:line="360" w:lineRule="auto"/>
        <w:ind w:firstLineChars="200" w:firstLine="480"/>
        <w:jc w:val="left"/>
        <w:rPr>
          <w:sz w:val="24"/>
        </w:rPr>
      </w:pPr>
      <w:r w:rsidRPr="001B560E">
        <w:rPr>
          <w:sz w:val="24"/>
        </w:rPr>
        <w:t>_</w:t>
      </w:r>
      <w:proofErr w:type="gramStart"/>
      <w:r w:rsidRPr="001B560E">
        <w:rPr>
          <w:sz w:val="24"/>
        </w:rPr>
        <w:t>float[</w:t>
      </w:r>
      <w:proofErr w:type="gramEnd"/>
      <w:r w:rsidRPr="001B560E">
        <w:rPr>
          <w:sz w:val="24"/>
        </w:rPr>
        <w:t xml:space="preserve">1] = </w:t>
      </w:r>
      <w:proofErr w:type="spellStart"/>
      <w:r w:rsidRPr="001B560E">
        <w:rPr>
          <w:sz w:val="24"/>
        </w:rPr>
        <w:t>receivedData</w:t>
      </w:r>
      <w:proofErr w:type="spellEnd"/>
      <w:r w:rsidRPr="001B560E">
        <w:rPr>
          <w:sz w:val="24"/>
        </w:rPr>
        <w:t xml:space="preserve">[3 + </w:t>
      </w:r>
      <w:proofErr w:type="spellStart"/>
      <w:r w:rsidRPr="001B560E">
        <w:rPr>
          <w:sz w:val="24"/>
        </w:rPr>
        <w:t>i</w:t>
      </w:r>
      <w:proofErr w:type="spellEnd"/>
      <w:r w:rsidRPr="001B560E">
        <w:rPr>
          <w:sz w:val="24"/>
        </w:rPr>
        <w:t xml:space="preserve"> * 4];</w:t>
      </w:r>
    </w:p>
    <w:p w14:paraId="2E998E11" w14:textId="77777777" w:rsidR="001B560E" w:rsidRPr="001B560E" w:rsidRDefault="001B560E" w:rsidP="007804BA">
      <w:pPr>
        <w:widowControl/>
        <w:spacing w:line="360" w:lineRule="auto"/>
        <w:ind w:firstLineChars="200" w:firstLine="480"/>
        <w:jc w:val="left"/>
        <w:rPr>
          <w:sz w:val="24"/>
        </w:rPr>
      </w:pPr>
      <w:r w:rsidRPr="001B560E">
        <w:rPr>
          <w:sz w:val="24"/>
        </w:rPr>
        <w:t>_</w:t>
      </w:r>
      <w:proofErr w:type="gramStart"/>
      <w:r w:rsidRPr="001B560E">
        <w:rPr>
          <w:sz w:val="24"/>
        </w:rPr>
        <w:t>float[</w:t>
      </w:r>
      <w:proofErr w:type="gramEnd"/>
      <w:r w:rsidRPr="001B560E">
        <w:rPr>
          <w:sz w:val="24"/>
        </w:rPr>
        <w:t xml:space="preserve">0] = </w:t>
      </w:r>
      <w:proofErr w:type="spellStart"/>
      <w:r w:rsidRPr="001B560E">
        <w:rPr>
          <w:sz w:val="24"/>
        </w:rPr>
        <w:t>receivedData</w:t>
      </w:r>
      <w:proofErr w:type="spellEnd"/>
      <w:r w:rsidRPr="001B560E">
        <w:rPr>
          <w:sz w:val="24"/>
        </w:rPr>
        <w:t xml:space="preserve">[3 + </w:t>
      </w:r>
      <w:proofErr w:type="spellStart"/>
      <w:r w:rsidRPr="001B560E">
        <w:rPr>
          <w:sz w:val="24"/>
        </w:rPr>
        <w:t>i</w:t>
      </w:r>
      <w:proofErr w:type="spellEnd"/>
      <w:r w:rsidRPr="001B560E">
        <w:rPr>
          <w:sz w:val="24"/>
        </w:rPr>
        <w:t xml:space="preserve"> * 4 + 1];</w:t>
      </w:r>
    </w:p>
    <w:p w14:paraId="53EBFC8A" w14:textId="77777777" w:rsidR="001B560E" w:rsidRPr="001B560E" w:rsidRDefault="001B560E" w:rsidP="007804BA">
      <w:pPr>
        <w:widowControl/>
        <w:spacing w:line="360" w:lineRule="auto"/>
        <w:ind w:firstLineChars="200" w:firstLine="480"/>
        <w:jc w:val="left"/>
        <w:rPr>
          <w:sz w:val="24"/>
        </w:rPr>
      </w:pPr>
      <w:r w:rsidRPr="001B560E">
        <w:rPr>
          <w:sz w:val="24"/>
        </w:rPr>
        <w:t>_</w:t>
      </w:r>
      <w:proofErr w:type="gramStart"/>
      <w:r w:rsidRPr="001B560E">
        <w:rPr>
          <w:sz w:val="24"/>
        </w:rPr>
        <w:t>float[</w:t>
      </w:r>
      <w:proofErr w:type="gramEnd"/>
      <w:r w:rsidRPr="001B560E">
        <w:rPr>
          <w:sz w:val="24"/>
        </w:rPr>
        <w:t xml:space="preserve">3] = </w:t>
      </w:r>
      <w:proofErr w:type="spellStart"/>
      <w:r w:rsidRPr="001B560E">
        <w:rPr>
          <w:sz w:val="24"/>
        </w:rPr>
        <w:t>receivedData</w:t>
      </w:r>
      <w:proofErr w:type="spellEnd"/>
      <w:r w:rsidRPr="001B560E">
        <w:rPr>
          <w:sz w:val="24"/>
        </w:rPr>
        <w:t xml:space="preserve">[3 + </w:t>
      </w:r>
      <w:proofErr w:type="spellStart"/>
      <w:r w:rsidRPr="001B560E">
        <w:rPr>
          <w:sz w:val="24"/>
        </w:rPr>
        <w:t>i</w:t>
      </w:r>
      <w:proofErr w:type="spellEnd"/>
      <w:r w:rsidRPr="001B560E">
        <w:rPr>
          <w:sz w:val="24"/>
        </w:rPr>
        <w:t xml:space="preserve"> * 4 + 2];</w:t>
      </w:r>
    </w:p>
    <w:p w14:paraId="1F441639" w14:textId="5AF11826" w:rsidR="001B560E" w:rsidRDefault="001B560E" w:rsidP="007804BA">
      <w:pPr>
        <w:widowControl/>
        <w:spacing w:line="360" w:lineRule="auto"/>
        <w:ind w:firstLineChars="200" w:firstLine="480"/>
        <w:jc w:val="left"/>
        <w:rPr>
          <w:sz w:val="24"/>
        </w:rPr>
      </w:pPr>
      <w:r w:rsidRPr="001B560E">
        <w:rPr>
          <w:sz w:val="24"/>
        </w:rPr>
        <w:t>_</w:t>
      </w:r>
      <w:proofErr w:type="gramStart"/>
      <w:r w:rsidRPr="001B560E">
        <w:rPr>
          <w:sz w:val="24"/>
        </w:rPr>
        <w:t>float[</w:t>
      </w:r>
      <w:proofErr w:type="gramEnd"/>
      <w:r w:rsidRPr="001B560E">
        <w:rPr>
          <w:sz w:val="24"/>
        </w:rPr>
        <w:t xml:space="preserve">2] = </w:t>
      </w:r>
      <w:proofErr w:type="spellStart"/>
      <w:r w:rsidRPr="001B560E">
        <w:rPr>
          <w:sz w:val="24"/>
        </w:rPr>
        <w:t>receivedData</w:t>
      </w:r>
      <w:proofErr w:type="spellEnd"/>
      <w:r w:rsidRPr="001B560E">
        <w:rPr>
          <w:sz w:val="24"/>
        </w:rPr>
        <w:t xml:space="preserve">[3 + </w:t>
      </w:r>
      <w:proofErr w:type="spellStart"/>
      <w:r w:rsidRPr="001B560E">
        <w:rPr>
          <w:sz w:val="24"/>
        </w:rPr>
        <w:t>i</w:t>
      </w:r>
      <w:proofErr w:type="spellEnd"/>
      <w:r w:rsidRPr="001B560E">
        <w:rPr>
          <w:sz w:val="24"/>
        </w:rPr>
        <w:t xml:space="preserve"> * 4 + 3];</w:t>
      </w:r>
    </w:p>
    <w:p w14:paraId="6E3850D4" w14:textId="0181CBDB" w:rsidR="001E0608" w:rsidRDefault="001E0608" w:rsidP="007804BA">
      <w:pPr>
        <w:widowControl/>
        <w:spacing w:line="360" w:lineRule="auto"/>
        <w:ind w:firstLineChars="200" w:firstLine="480"/>
        <w:jc w:val="left"/>
        <w:rPr>
          <w:sz w:val="24"/>
        </w:rPr>
      </w:pPr>
    </w:p>
    <w:p w14:paraId="6B764754" w14:textId="339B5941" w:rsidR="001E0608" w:rsidRDefault="001E0608" w:rsidP="007804BA">
      <w:pPr>
        <w:widowControl/>
        <w:spacing w:line="360" w:lineRule="auto"/>
        <w:ind w:firstLineChars="200" w:firstLine="480"/>
        <w:jc w:val="left"/>
        <w:rPr>
          <w:sz w:val="24"/>
        </w:rPr>
      </w:pPr>
    </w:p>
    <w:p w14:paraId="69BBDBAB" w14:textId="66E70CC8" w:rsidR="001E0608" w:rsidRDefault="001E0608" w:rsidP="007804BA">
      <w:pPr>
        <w:widowControl/>
        <w:spacing w:line="360" w:lineRule="auto"/>
        <w:ind w:firstLineChars="200" w:firstLine="480"/>
        <w:jc w:val="left"/>
        <w:rPr>
          <w:sz w:val="24"/>
        </w:rPr>
      </w:pPr>
    </w:p>
    <w:p w14:paraId="48E23071" w14:textId="28694C73" w:rsidR="001E0608" w:rsidRDefault="001E0608" w:rsidP="007804BA">
      <w:pPr>
        <w:widowControl/>
        <w:spacing w:line="360" w:lineRule="auto"/>
        <w:ind w:firstLineChars="200" w:firstLine="480"/>
        <w:jc w:val="left"/>
        <w:rPr>
          <w:sz w:val="24"/>
        </w:rPr>
      </w:pPr>
    </w:p>
    <w:p w14:paraId="6AA692BE" w14:textId="1358815B" w:rsidR="001E0608" w:rsidRDefault="001E0608" w:rsidP="007804BA">
      <w:pPr>
        <w:widowControl/>
        <w:spacing w:line="360" w:lineRule="auto"/>
        <w:ind w:firstLineChars="200" w:firstLine="480"/>
        <w:jc w:val="left"/>
        <w:rPr>
          <w:sz w:val="24"/>
        </w:rPr>
      </w:pPr>
    </w:p>
    <w:p w14:paraId="45673CFA" w14:textId="249B1026" w:rsidR="001E0608" w:rsidRDefault="001E0608" w:rsidP="007804BA">
      <w:pPr>
        <w:widowControl/>
        <w:spacing w:line="360" w:lineRule="auto"/>
        <w:ind w:firstLineChars="200" w:firstLine="480"/>
        <w:jc w:val="left"/>
        <w:rPr>
          <w:sz w:val="24"/>
        </w:rPr>
      </w:pPr>
    </w:p>
    <w:p w14:paraId="6BC746A9" w14:textId="56EEBED3" w:rsidR="001E0608" w:rsidRDefault="001E0608" w:rsidP="007804BA">
      <w:pPr>
        <w:widowControl/>
        <w:spacing w:line="360" w:lineRule="auto"/>
        <w:ind w:firstLineChars="200" w:firstLine="480"/>
        <w:jc w:val="left"/>
        <w:rPr>
          <w:sz w:val="24"/>
        </w:rPr>
      </w:pPr>
    </w:p>
    <w:p w14:paraId="201B8131" w14:textId="5A37F4CA" w:rsidR="001E0608" w:rsidRDefault="001E0608" w:rsidP="007804BA">
      <w:pPr>
        <w:widowControl/>
        <w:spacing w:line="360" w:lineRule="auto"/>
        <w:ind w:firstLineChars="200" w:firstLine="480"/>
        <w:jc w:val="left"/>
        <w:rPr>
          <w:sz w:val="24"/>
        </w:rPr>
      </w:pPr>
    </w:p>
    <w:p w14:paraId="2FB6C7DE" w14:textId="121E6B5D" w:rsidR="001E0608" w:rsidRDefault="001E0608" w:rsidP="007804BA">
      <w:pPr>
        <w:widowControl/>
        <w:spacing w:line="360" w:lineRule="auto"/>
        <w:ind w:firstLineChars="200" w:firstLine="480"/>
        <w:jc w:val="left"/>
        <w:rPr>
          <w:sz w:val="24"/>
        </w:rPr>
      </w:pPr>
    </w:p>
    <w:p w14:paraId="34098EDA" w14:textId="6DBA0048" w:rsidR="001E0608" w:rsidRDefault="001E0608" w:rsidP="007804BA">
      <w:pPr>
        <w:widowControl/>
        <w:spacing w:line="360" w:lineRule="auto"/>
        <w:ind w:firstLineChars="200" w:firstLine="480"/>
        <w:jc w:val="left"/>
        <w:rPr>
          <w:sz w:val="24"/>
        </w:rPr>
      </w:pPr>
    </w:p>
    <w:p w14:paraId="13A9C81D" w14:textId="77777777" w:rsidR="001E0608" w:rsidRDefault="001E0608" w:rsidP="007804BA">
      <w:pPr>
        <w:widowControl/>
        <w:spacing w:line="360" w:lineRule="auto"/>
        <w:ind w:firstLineChars="200" w:firstLine="480"/>
        <w:jc w:val="left"/>
        <w:rPr>
          <w:rFonts w:hint="eastAsia"/>
          <w:sz w:val="24"/>
        </w:rPr>
      </w:pPr>
    </w:p>
    <w:p w14:paraId="12154541" w14:textId="11E7F791" w:rsidR="00704F41" w:rsidRPr="00EE19D5" w:rsidRDefault="008F3A5E" w:rsidP="007804BA">
      <w:pPr>
        <w:widowControl/>
        <w:spacing w:line="360" w:lineRule="auto"/>
        <w:jc w:val="left"/>
        <w:rPr>
          <w:sz w:val="32"/>
        </w:rPr>
      </w:pPr>
      <w:r>
        <w:rPr>
          <w:rFonts w:ascii="Sylfaen" w:hAnsi="Sylfaen" w:hint="eastAsia"/>
          <w:b/>
          <w:sz w:val="32"/>
        </w:rPr>
        <w:lastRenderedPageBreak/>
        <w:t>数据可视化</w:t>
      </w:r>
      <w:r w:rsidR="006C558A">
        <w:rPr>
          <w:rFonts w:ascii="Sylfaen" w:hAnsi="Sylfaen" w:hint="eastAsia"/>
          <w:b/>
          <w:sz w:val="32"/>
        </w:rPr>
        <w:t>及</w:t>
      </w:r>
      <w:r w:rsidR="006C558A">
        <w:rPr>
          <w:rFonts w:ascii="Sylfaen" w:hAnsi="Sylfaen" w:hint="eastAsia"/>
          <w:b/>
          <w:sz w:val="32"/>
        </w:rPr>
        <w:t>log</w:t>
      </w:r>
      <w:r w:rsidR="006C558A">
        <w:rPr>
          <w:rFonts w:ascii="Sylfaen" w:hAnsi="Sylfaen" w:hint="eastAsia"/>
          <w:b/>
          <w:sz w:val="32"/>
        </w:rPr>
        <w:t>保存</w:t>
      </w:r>
    </w:p>
    <w:p w14:paraId="550E7919" w14:textId="77777777" w:rsidR="00704F41" w:rsidRPr="00EE19D5" w:rsidRDefault="008F3A5E" w:rsidP="007804BA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数据可视化方面应用了用了</w:t>
      </w:r>
      <w:r>
        <w:rPr>
          <w:rFonts w:hint="eastAsia"/>
          <w:sz w:val="24"/>
        </w:rPr>
        <w:t>chart</w:t>
      </w:r>
      <w:r>
        <w:rPr>
          <w:rFonts w:hint="eastAsia"/>
          <w:sz w:val="24"/>
        </w:rPr>
        <w:t>控件</w:t>
      </w:r>
      <w:r w:rsidR="005B3B7C">
        <w:rPr>
          <w:rFonts w:hint="eastAsia"/>
          <w:sz w:val="24"/>
        </w:rPr>
        <w:t>，用于显示六个温度仪表的温度数据。在功能框体内选择仪表后，可</w:t>
      </w:r>
      <w:r>
        <w:rPr>
          <w:rFonts w:hint="eastAsia"/>
          <w:sz w:val="24"/>
        </w:rPr>
        <w:t>显示某一个仪表</w:t>
      </w:r>
      <w:r>
        <w:rPr>
          <w:rFonts w:hint="eastAsia"/>
          <w:sz w:val="24"/>
        </w:rPr>
        <w:t>6</w:t>
      </w:r>
      <w:r w:rsidR="005B3B7C">
        <w:rPr>
          <w:rFonts w:hint="eastAsia"/>
          <w:sz w:val="24"/>
        </w:rPr>
        <w:t>s</w:t>
      </w:r>
      <w:r w:rsidR="005B3B7C">
        <w:rPr>
          <w:rFonts w:hint="eastAsia"/>
          <w:sz w:val="24"/>
        </w:rPr>
        <w:t>内</w:t>
      </w:r>
      <w:r>
        <w:rPr>
          <w:rFonts w:hint="eastAsia"/>
          <w:sz w:val="24"/>
        </w:rPr>
        <w:t>的温度数据</w:t>
      </w:r>
      <w:r w:rsidR="005B3B7C">
        <w:rPr>
          <w:rFonts w:hint="eastAsia"/>
          <w:sz w:val="24"/>
        </w:rPr>
        <w:t>。</w:t>
      </w:r>
      <w:r>
        <w:rPr>
          <w:rFonts w:hint="eastAsia"/>
          <w:sz w:val="24"/>
        </w:rPr>
        <w:t>图形采用柱状图，程序后台根据从机报文刷新数据，用户可点击“实时”按钮就可将界面刷新为当</w:t>
      </w:r>
      <w:r w:rsidR="005B3B7C">
        <w:rPr>
          <w:rFonts w:hint="eastAsia"/>
          <w:sz w:val="24"/>
        </w:rPr>
        <w:t>前</w:t>
      </w:r>
      <w:r w:rsidR="005B3B7C">
        <w:rPr>
          <w:rFonts w:hint="eastAsia"/>
          <w:sz w:val="24"/>
        </w:rPr>
        <w:t>6s</w:t>
      </w:r>
      <w:r w:rsidR="005B3B7C">
        <w:rPr>
          <w:rFonts w:hint="eastAsia"/>
          <w:sz w:val="24"/>
        </w:rPr>
        <w:t>内的仪表数据。</w:t>
      </w:r>
    </w:p>
    <w:p w14:paraId="256B090E" w14:textId="2BBAF679" w:rsidR="00F16CA5" w:rsidRDefault="00F16CA5" w:rsidP="007804BA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程序还可以以</w:t>
      </w:r>
      <w:r>
        <w:rPr>
          <w:rFonts w:hint="eastAsia"/>
          <w:sz w:val="24"/>
        </w:rPr>
        <w:t>.TXT</w:t>
      </w:r>
      <w:r>
        <w:rPr>
          <w:rFonts w:hint="eastAsia"/>
          <w:sz w:val="24"/>
        </w:rPr>
        <w:t>格式保存主机界面中的内容。</w:t>
      </w:r>
    </w:p>
    <w:p w14:paraId="164725B8" w14:textId="69D0FF18" w:rsidR="0002055A" w:rsidRPr="008F3A5E" w:rsidRDefault="0002055A" w:rsidP="007804BA">
      <w:pPr>
        <w:widowControl/>
        <w:spacing w:line="360" w:lineRule="auto"/>
        <w:ind w:firstLineChars="200" w:firstLine="480"/>
        <w:jc w:val="left"/>
        <w:rPr>
          <w:sz w:val="24"/>
        </w:rPr>
      </w:pPr>
    </w:p>
    <w:p w14:paraId="427ED032" w14:textId="77777777" w:rsidR="00704F41" w:rsidRDefault="00704F41" w:rsidP="007804BA">
      <w:pPr>
        <w:widowControl/>
        <w:spacing w:line="360" w:lineRule="auto"/>
        <w:ind w:firstLineChars="200" w:firstLine="480"/>
        <w:jc w:val="left"/>
        <w:rPr>
          <w:sz w:val="24"/>
        </w:rPr>
      </w:pPr>
    </w:p>
    <w:p w14:paraId="1605EB87" w14:textId="77777777" w:rsidR="00394D48" w:rsidRDefault="00394D48" w:rsidP="007804BA">
      <w:pPr>
        <w:widowControl/>
        <w:spacing w:line="360" w:lineRule="auto"/>
        <w:ind w:firstLineChars="200" w:firstLine="480"/>
        <w:jc w:val="left"/>
        <w:rPr>
          <w:sz w:val="24"/>
        </w:rPr>
      </w:pPr>
    </w:p>
    <w:p w14:paraId="7C2959F4" w14:textId="5D13613A" w:rsidR="00704F41" w:rsidRDefault="0002055A" w:rsidP="007804BA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                 </w:t>
      </w:r>
    </w:p>
    <w:p w14:paraId="101A71A6" w14:textId="63E59361" w:rsidR="00401683" w:rsidRDefault="00401683" w:rsidP="007804BA">
      <w:pPr>
        <w:widowControl/>
        <w:spacing w:line="360" w:lineRule="auto"/>
        <w:jc w:val="left"/>
        <w:rPr>
          <w:sz w:val="24"/>
        </w:rPr>
      </w:pPr>
    </w:p>
    <w:p w14:paraId="7953D996" w14:textId="20CF382B" w:rsidR="008E7F4C" w:rsidRDefault="008E7F4C" w:rsidP="007804BA">
      <w:pPr>
        <w:widowControl/>
        <w:spacing w:line="360" w:lineRule="auto"/>
        <w:jc w:val="left"/>
        <w:rPr>
          <w:sz w:val="24"/>
        </w:rPr>
      </w:pPr>
    </w:p>
    <w:p w14:paraId="48AA9A05" w14:textId="53E387D5" w:rsidR="008E7F4C" w:rsidRDefault="008E7F4C" w:rsidP="007804BA">
      <w:pPr>
        <w:widowControl/>
        <w:spacing w:line="360" w:lineRule="auto"/>
        <w:jc w:val="left"/>
        <w:rPr>
          <w:sz w:val="24"/>
        </w:rPr>
      </w:pPr>
    </w:p>
    <w:p w14:paraId="5ADEE44C" w14:textId="33E9235B" w:rsidR="008E7F4C" w:rsidRDefault="008E7F4C" w:rsidP="007804BA">
      <w:pPr>
        <w:widowControl/>
        <w:spacing w:line="360" w:lineRule="auto"/>
        <w:jc w:val="left"/>
        <w:rPr>
          <w:sz w:val="24"/>
        </w:rPr>
      </w:pPr>
    </w:p>
    <w:p w14:paraId="11FE3B8B" w14:textId="613F0309" w:rsidR="008E7F4C" w:rsidRDefault="008E7F4C" w:rsidP="007804BA">
      <w:pPr>
        <w:widowControl/>
        <w:spacing w:line="360" w:lineRule="auto"/>
        <w:jc w:val="left"/>
        <w:rPr>
          <w:sz w:val="24"/>
        </w:rPr>
      </w:pPr>
    </w:p>
    <w:p w14:paraId="49644B4F" w14:textId="27A9E3C7" w:rsidR="008E7F4C" w:rsidRDefault="008E7F4C" w:rsidP="007804BA">
      <w:pPr>
        <w:widowControl/>
        <w:spacing w:line="360" w:lineRule="auto"/>
        <w:jc w:val="left"/>
        <w:rPr>
          <w:sz w:val="24"/>
        </w:rPr>
      </w:pPr>
    </w:p>
    <w:p w14:paraId="3B94071C" w14:textId="38E19164" w:rsidR="008E7F4C" w:rsidRDefault="008E7F4C" w:rsidP="007804BA">
      <w:pPr>
        <w:widowControl/>
        <w:spacing w:line="360" w:lineRule="auto"/>
        <w:jc w:val="left"/>
        <w:rPr>
          <w:sz w:val="24"/>
        </w:rPr>
      </w:pPr>
    </w:p>
    <w:p w14:paraId="40938976" w14:textId="770D4F6D" w:rsidR="008E7F4C" w:rsidRDefault="008E7F4C" w:rsidP="007804BA">
      <w:pPr>
        <w:widowControl/>
        <w:spacing w:line="360" w:lineRule="auto"/>
        <w:jc w:val="left"/>
        <w:rPr>
          <w:sz w:val="24"/>
        </w:rPr>
      </w:pPr>
    </w:p>
    <w:p w14:paraId="54AD0773" w14:textId="0D03B48D" w:rsidR="008E7F4C" w:rsidRDefault="008E7F4C" w:rsidP="007804BA">
      <w:pPr>
        <w:widowControl/>
        <w:spacing w:line="360" w:lineRule="auto"/>
        <w:jc w:val="left"/>
        <w:rPr>
          <w:sz w:val="24"/>
        </w:rPr>
      </w:pPr>
    </w:p>
    <w:p w14:paraId="62323CAB" w14:textId="3C4E55D8" w:rsidR="008E7F4C" w:rsidRDefault="008E7F4C" w:rsidP="007804BA">
      <w:pPr>
        <w:widowControl/>
        <w:spacing w:line="360" w:lineRule="auto"/>
        <w:jc w:val="left"/>
        <w:rPr>
          <w:sz w:val="24"/>
        </w:rPr>
      </w:pPr>
    </w:p>
    <w:p w14:paraId="244024A0" w14:textId="4BC9C9D8" w:rsidR="008E7F4C" w:rsidRDefault="008E7F4C" w:rsidP="007804BA">
      <w:pPr>
        <w:widowControl/>
        <w:spacing w:line="360" w:lineRule="auto"/>
        <w:jc w:val="left"/>
        <w:rPr>
          <w:sz w:val="24"/>
        </w:rPr>
      </w:pPr>
    </w:p>
    <w:p w14:paraId="17513465" w14:textId="2153C0C3" w:rsidR="008E7F4C" w:rsidRDefault="008E7F4C" w:rsidP="007804BA">
      <w:pPr>
        <w:widowControl/>
        <w:spacing w:line="360" w:lineRule="auto"/>
        <w:jc w:val="left"/>
        <w:rPr>
          <w:sz w:val="24"/>
        </w:rPr>
      </w:pPr>
    </w:p>
    <w:p w14:paraId="2516C9EA" w14:textId="764CDE03" w:rsidR="008E7F4C" w:rsidRDefault="008E7F4C" w:rsidP="007804BA">
      <w:pPr>
        <w:widowControl/>
        <w:spacing w:line="360" w:lineRule="auto"/>
        <w:jc w:val="left"/>
        <w:rPr>
          <w:sz w:val="24"/>
        </w:rPr>
      </w:pPr>
    </w:p>
    <w:p w14:paraId="7DEE0848" w14:textId="2FC0A147" w:rsidR="008E7F4C" w:rsidRDefault="008E7F4C" w:rsidP="007804BA">
      <w:pPr>
        <w:widowControl/>
        <w:spacing w:line="360" w:lineRule="auto"/>
        <w:jc w:val="left"/>
        <w:rPr>
          <w:sz w:val="24"/>
        </w:rPr>
      </w:pPr>
    </w:p>
    <w:p w14:paraId="0BF7E2A9" w14:textId="3FBF13E8" w:rsidR="008E7F4C" w:rsidRDefault="008E7F4C" w:rsidP="007804BA">
      <w:pPr>
        <w:widowControl/>
        <w:spacing w:line="360" w:lineRule="auto"/>
        <w:jc w:val="left"/>
        <w:rPr>
          <w:sz w:val="24"/>
        </w:rPr>
      </w:pPr>
    </w:p>
    <w:p w14:paraId="206B930F" w14:textId="59F56FE1" w:rsidR="008E7F4C" w:rsidRDefault="008E7F4C" w:rsidP="007804BA">
      <w:pPr>
        <w:widowControl/>
        <w:spacing w:line="360" w:lineRule="auto"/>
        <w:jc w:val="left"/>
        <w:rPr>
          <w:sz w:val="24"/>
        </w:rPr>
      </w:pPr>
    </w:p>
    <w:p w14:paraId="37D1E4E1" w14:textId="0A4652EC" w:rsidR="008E7F4C" w:rsidRDefault="008E7F4C" w:rsidP="007804BA">
      <w:pPr>
        <w:widowControl/>
        <w:spacing w:line="360" w:lineRule="auto"/>
        <w:jc w:val="left"/>
        <w:rPr>
          <w:sz w:val="24"/>
        </w:rPr>
      </w:pPr>
    </w:p>
    <w:p w14:paraId="46E7F0A4" w14:textId="4B07934D" w:rsidR="008E7F4C" w:rsidRDefault="008E7F4C" w:rsidP="007804BA">
      <w:pPr>
        <w:widowControl/>
        <w:spacing w:line="360" w:lineRule="auto"/>
        <w:jc w:val="left"/>
        <w:rPr>
          <w:sz w:val="24"/>
        </w:rPr>
      </w:pPr>
    </w:p>
    <w:p w14:paraId="7CAAD500" w14:textId="40BA4DA5" w:rsidR="008E7F4C" w:rsidRDefault="008E7F4C" w:rsidP="007804BA">
      <w:pPr>
        <w:widowControl/>
        <w:spacing w:line="360" w:lineRule="auto"/>
        <w:jc w:val="left"/>
        <w:rPr>
          <w:sz w:val="24"/>
        </w:rPr>
      </w:pPr>
    </w:p>
    <w:p w14:paraId="46419B77" w14:textId="77777777" w:rsidR="008E7F4C" w:rsidRDefault="008E7F4C" w:rsidP="007804BA">
      <w:pPr>
        <w:widowControl/>
        <w:spacing w:line="360" w:lineRule="auto"/>
        <w:jc w:val="left"/>
        <w:rPr>
          <w:rFonts w:hint="eastAsia"/>
          <w:sz w:val="24"/>
        </w:rPr>
      </w:pPr>
    </w:p>
    <w:p w14:paraId="225C6D39" w14:textId="77777777" w:rsidR="00401683" w:rsidRPr="00401683" w:rsidRDefault="00401683" w:rsidP="007804BA">
      <w:pPr>
        <w:widowControl/>
        <w:spacing w:line="360" w:lineRule="auto"/>
        <w:ind w:left="2940" w:firstLineChars="100" w:firstLine="321"/>
        <w:rPr>
          <w:sz w:val="32"/>
        </w:rPr>
      </w:pPr>
      <w:r w:rsidRPr="00401683">
        <w:rPr>
          <w:rFonts w:hint="eastAsia"/>
          <w:b/>
          <w:sz w:val="32"/>
        </w:rPr>
        <w:t>程序流程图</w:t>
      </w:r>
    </w:p>
    <w:p w14:paraId="4ED6F707" w14:textId="77777777" w:rsidR="00401683" w:rsidRPr="00394D48" w:rsidRDefault="006913EE" w:rsidP="007804BA">
      <w:pPr>
        <w:widowControl/>
        <w:spacing w:line="360" w:lineRule="auto"/>
        <w:jc w:val="left"/>
        <w:rPr>
          <w:sz w:val="24"/>
        </w:rPr>
      </w:pPr>
      <w:r>
        <w:rPr>
          <w:noProof/>
        </w:rPr>
        <w:object w:dxaOrig="1440" w:dyaOrig="1440" w14:anchorId="37B2CA33">
          <v:shape id="_x0000_s1029" type="#_x0000_t75" style="position:absolute;margin-left:87.5pt;margin-top:8.5pt;width:255.6pt;height:400.8pt;z-index:-251656192;mso-position-horizontal-relative:text;mso-position-vertical-relative:text">
            <v:imagedata r:id="rId16" o:title=""/>
          </v:shape>
          <o:OLEObject Type="Embed" ProgID="Visio.Drawing.11" ShapeID="_x0000_s1029" DrawAspect="Content" ObjectID="_1657887036" r:id="rId17"/>
        </w:object>
      </w:r>
    </w:p>
    <w:p w14:paraId="27CFA0C9" w14:textId="77777777" w:rsidR="00455B52" w:rsidRDefault="00455B52" w:rsidP="007804BA">
      <w:pPr>
        <w:widowControl/>
        <w:spacing w:line="360" w:lineRule="auto"/>
        <w:ind w:firstLineChars="800" w:firstLine="1680"/>
        <w:jc w:val="left"/>
      </w:pPr>
    </w:p>
    <w:p w14:paraId="6357FF4E" w14:textId="77777777" w:rsidR="00455B52" w:rsidRDefault="00455B52" w:rsidP="007804BA">
      <w:pPr>
        <w:widowControl/>
        <w:spacing w:line="360" w:lineRule="auto"/>
        <w:jc w:val="left"/>
      </w:pPr>
    </w:p>
    <w:p w14:paraId="41EA4DB2" w14:textId="77777777" w:rsidR="00455B52" w:rsidRDefault="00455B52" w:rsidP="007804BA">
      <w:pPr>
        <w:widowControl/>
        <w:spacing w:line="360" w:lineRule="auto"/>
        <w:jc w:val="left"/>
      </w:pPr>
    </w:p>
    <w:p w14:paraId="54B370E4" w14:textId="77777777" w:rsidR="00455B52" w:rsidRDefault="00455B52" w:rsidP="007804BA">
      <w:pPr>
        <w:spacing w:line="360" w:lineRule="auto"/>
      </w:pPr>
    </w:p>
    <w:p w14:paraId="02FEC2C2" w14:textId="77777777" w:rsidR="00F16CA5" w:rsidRDefault="00F16CA5" w:rsidP="007804BA">
      <w:pPr>
        <w:widowControl/>
        <w:spacing w:line="360" w:lineRule="auto"/>
        <w:jc w:val="left"/>
      </w:pPr>
    </w:p>
    <w:p w14:paraId="02823D7C" w14:textId="77777777" w:rsidR="00F16CA5" w:rsidRDefault="00F16CA5" w:rsidP="007804BA">
      <w:pPr>
        <w:widowControl/>
        <w:spacing w:line="360" w:lineRule="auto"/>
        <w:jc w:val="left"/>
      </w:pPr>
    </w:p>
    <w:p w14:paraId="597D6995" w14:textId="77777777" w:rsidR="00F16CA5" w:rsidRDefault="00F16CA5" w:rsidP="007804BA">
      <w:pPr>
        <w:widowControl/>
        <w:spacing w:line="360" w:lineRule="auto"/>
        <w:jc w:val="left"/>
      </w:pPr>
    </w:p>
    <w:p w14:paraId="3B48580F" w14:textId="77777777" w:rsidR="00F16CA5" w:rsidRDefault="00F16CA5" w:rsidP="007804BA">
      <w:pPr>
        <w:widowControl/>
        <w:spacing w:line="360" w:lineRule="auto"/>
        <w:jc w:val="left"/>
      </w:pPr>
    </w:p>
    <w:p w14:paraId="61670EF7" w14:textId="77777777" w:rsidR="00F16CA5" w:rsidRDefault="00F16CA5" w:rsidP="007804BA">
      <w:pPr>
        <w:widowControl/>
        <w:spacing w:line="360" w:lineRule="auto"/>
        <w:jc w:val="left"/>
      </w:pPr>
    </w:p>
    <w:p w14:paraId="49B5F990" w14:textId="77777777" w:rsidR="00F16CA5" w:rsidRDefault="00F16CA5" w:rsidP="007804BA">
      <w:pPr>
        <w:widowControl/>
        <w:spacing w:line="360" w:lineRule="auto"/>
        <w:jc w:val="left"/>
      </w:pPr>
    </w:p>
    <w:p w14:paraId="6533EF5D" w14:textId="77777777" w:rsidR="00F16CA5" w:rsidRDefault="00F16CA5" w:rsidP="007804BA">
      <w:pPr>
        <w:widowControl/>
        <w:spacing w:line="360" w:lineRule="auto"/>
        <w:jc w:val="left"/>
      </w:pPr>
    </w:p>
    <w:p w14:paraId="1472ABC3" w14:textId="77777777" w:rsidR="00F16CA5" w:rsidRDefault="00F16CA5" w:rsidP="007804BA">
      <w:pPr>
        <w:widowControl/>
        <w:spacing w:line="360" w:lineRule="auto"/>
        <w:jc w:val="left"/>
      </w:pPr>
    </w:p>
    <w:p w14:paraId="0E341DAD" w14:textId="77777777" w:rsidR="00F16CA5" w:rsidRDefault="00F16CA5" w:rsidP="007804BA">
      <w:pPr>
        <w:widowControl/>
        <w:spacing w:line="360" w:lineRule="auto"/>
        <w:jc w:val="left"/>
      </w:pPr>
    </w:p>
    <w:p w14:paraId="0063346B" w14:textId="77777777" w:rsidR="00F16CA5" w:rsidRDefault="00F16CA5" w:rsidP="007804BA">
      <w:pPr>
        <w:widowControl/>
        <w:spacing w:line="360" w:lineRule="auto"/>
        <w:jc w:val="left"/>
      </w:pPr>
    </w:p>
    <w:p w14:paraId="78DE93AE" w14:textId="77777777" w:rsidR="00FD1A63" w:rsidRDefault="00FD1A63" w:rsidP="007804BA">
      <w:pPr>
        <w:spacing w:line="360" w:lineRule="auto"/>
      </w:pPr>
    </w:p>
    <w:sectPr w:rsidR="00FD1A63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FD076" w14:textId="77777777" w:rsidR="006913EE" w:rsidRDefault="006913EE" w:rsidP="00037F35">
      <w:r>
        <w:separator/>
      </w:r>
    </w:p>
  </w:endnote>
  <w:endnote w:type="continuationSeparator" w:id="0">
    <w:p w14:paraId="01B6CDD0" w14:textId="77777777" w:rsidR="006913EE" w:rsidRDefault="006913EE" w:rsidP="00037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655611"/>
      <w:docPartObj>
        <w:docPartGallery w:val="Page Numbers (Bottom of Page)"/>
        <w:docPartUnique/>
      </w:docPartObj>
    </w:sdtPr>
    <w:sdtEndPr/>
    <w:sdtContent>
      <w:p w14:paraId="11269A89" w14:textId="77777777" w:rsidR="00455B52" w:rsidRDefault="00455B5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7A79" w:rsidRPr="003E7A79">
          <w:rPr>
            <w:noProof/>
            <w:lang w:val="zh-CN"/>
          </w:rPr>
          <w:t>2</w:t>
        </w:r>
        <w:r>
          <w:fldChar w:fldCharType="end"/>
        </w:r>
      </w:p>
    </w:sdtContent>
  </w:sdt>
  <w:p w14:paraId="1103357E" w14:textId="77777777" w:rsidR="00037F35" w:rsidRDefault="00037F3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497E1" w14:textId="77777777" w:rsidR="006913EE" w:rsidRDefault="006913EE" w:rsidP="00037F35">
      <w:r>
        <w:separator/>
      </w:r>
    </w:p>
  </w:footnote>
  <w:footnote w:type="continuationSeparator" w:id="0">
    <w:p w14:paraId="780FAD78" w14:textId="77777777" w:rsidR="006913EE" w:rsidRDefault="006913EE" w:rsidP="00037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93656" w14:textId="142B0179" w:rsidR="00037F35" w:rsidRDefault="00037F35" w:rsidP="00037F35">
    <w:pPr>
      <w:pStyle w:val="a7"/>
      <w:ind w:firstLineChars="1900" w:firstLine="342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16423"/>
    <w:multiLevelType w:val="multilevel"/>
    <w:tmpl w:val="BDDE86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01E0124"/>
    <w:multiLevelType w:val="hybridMultilevel"/>
    <w:tmpl w:val="AD9CB522"/>
    <w:lvl w:ilvl="0" w:tplc="7DD4B56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1A63"/>
    <w:rsid w:val="0002055A"/>
    <w:rsid w:val="00027236"/>
    <w:rsid w:val="00037F35"/>
    <w:rsid w:val="00052D73"/>
    <w:rsid w:val="00070954"/>
    <w:rsid w:val="000A33B4"/>
    <w:rsid w:val="000F1C92"/>
    <w:rsid w:val="00166CBD"/>
    <w:rsid w:val="001740C9"/>
    <w:rsid w:val="001B560E"/>
    <w:rsid w:val="001E0608"/>
    <w:rsid w:val="001E380B"/>
    <w:rsid w:val="00216083"/>
    <w:rsid w:val="00240C55"/>
    <w:rsid w:val="002444B3"/>
    <w:rsid w:val="00276B2E"/>
    <w:rsid w:val="002958CC"/>
    <w:rsid w:val="002C370E"/>
    <w:rsid w:val="0030742B"/>
    <w:rsid w:val="00326F7C"/>
    <w:rsid w:val="00327628"/>
    <w:rsid w:val="00362A46"/>
    <w:rsid w:val="003875FA"/>
    <w:rsid w:val="00394D48"/>
    <w:rsid w:val="003E7A79"/>
    <w:rsid w:val="003F3AA3"/>
    <w:rsid w:val="00401683"/>
    <w:rsid w:val="00423025"/>
    <w:rsid w:val="00455B52"/>
    <w:rsid w:val="00477236"/>
    <w:rsid w:val="004C262F"/>
    <w:rsid w:val="004D0774"/>
    <w:rsid w:val="004F50B2"/>
    <w:rsid w:val="00525CA4"/>
    <w:rsid w:val="005A0F2D"/>
    <w:rsid w:val="005A54E1"/>
    <w:rsid w:val="005B3B7C"/>
    <w:rsid w:val="0061048C"/>
    <w:rsid w:val="00633CE2"/>
    <w:rsid w:val="006913EE"/>
    <w:rsid w:val="006C558A"/>
    <w:rsid w:val="006F7D56"/>
    <w:rsid w:val="007041D1"/>
    <w:rsid w:val="00704F41"/>
    <w:rsid w:val="007804BA"/>
    <w:rsid w:val="0078588C"/>
    <w:rsid w:val="007C03C8"/>
    <w:rsid w:val="007F6A79"/>
    <w:rsid w:val="0083105F"/>
    <w:rsid w:val="008E7F4C"/>
    <w:rsid w:val="008F1167"/>
    <w:rsid w:val="008F3A5E"/>
    <w:rsid w:val="00971212"/>
    <w:rsid w:val="009B0FA8"/>
    <w:rsid w:val="009C0A54"/>
    <w:rsid w:val="00A51F37"/>
    <w:rsid w:val="00A97C6D"/>
    <w:rsid w:val="00B85D93"/>
    <w:rsid w:val="00CA0F76"/>
    <w:rsid w:val="00CC53F1"/>
    <w:rsid w:val="00D2137E"/>
    <w:rsid w:val="00D32161"/>
    <w:rsid w:val="00D52B27"/>
    <w:rsid w:val="00DF775F"/>
    <w:rsid w:val="00E47126"/>
    <w:rsid w:val="00E627C1"/>
    <w:rsid w:val="00E941F1"/>
    <w:rsid w:val="00EB6AE1"/>
    <w:rsid w:val="00EC7BD9"/>
    <w:rsid w:val="00ED0F54"/>
    <w:rsid w:val="00EE19D5"/>
    <w:rsid w:val="00F16CA5"/>
    <w:rsid w:val="00F2549C"/>
    <w:rsid w:val="00F95842"/>
    <w:rsid w:val="00FA7702"/>
    <w:rsid w:val="00FB2594"/>
    <w:rsid w:val="00FD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91ED0"/>
  <w15:docId w15:val="{DF2CB9DE-F8AD-40EF-991D-B7136EB2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D9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1A6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D1A63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FD1A6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D1A63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37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37F35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37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37F35"/>
    <w:rPr>
      <w:rFonts w:ascii="Calibri" w:eastAsia="宋体" w:hAnsi="Calibri" w:cs="Times New Roman"/>
      <w:sz w:val="18"/>
      <w:szCs w:val="18"/>
    </w:rPr>
  </w:style>
  <w:style w:type="paragraph" w:styleId="TOC1">
    <w:name w:val="toc 1"/>
    <w:basedOn w:val="a"/>
    <w:next w:val="a"/>
    <w:rsid w:val="00455B52"/>
    <w:rPr>
      <w:rFonts w:ascii="Times New Roman" w:hAnsi="Times New Roman"/>
      <w:szCs w:val="20"/>
    </w:rPr>
  </w:style>
  <w:style w:type="character" w:styleId="ab">
    <w:name w:val="Intense Emphasis"/>
    <w:basedOn w:val="a0"/>
    <w:uiPriority w:val="21"/>
    <w:qFormat/>
    <w:rsid w:val="009B0FA8"/>
    <w:rPr>
      <w:b/>
      <w:bCs/>
      <w:i/>
      <w:iCs/>
      <w:color w:val="4F81BD" w:themeColor="accent1"/>
    </w:rPr>
  </w:style>
  <w:style w:type="table" w:styleId="ac">
    <w:name w:val="Table Grid"/>
    <w:basedOn w:val="a1"/>
    <w:uiPriority w:val="59"/>
    <w:rsid w:val="003F3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5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Microsoft_Visio_2003-2010_Drawing2.vsd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F2819-3D2F-4248-910B-C8CA1413B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9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koril</dc:creator>
  <cp:lastModifiedBy>张 涵</cp:lastModifiedBy>
  <cp:revision>23</cp:revision>
  <dcterms:created xsi:type="dcterms:W3CDTF">2017-11-04T06:41:00Z</dcterms:created>
  <dcterms:modified xsi:type="dcterms:W3CDTF">2020-08-02T07:24:00Z</dcterms:modified>
</cp:coreProperties>
</file>