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D6E" w:rsidRPr="00AE2D6E" w:rsidRDefault="00AE2D6E" w:rsidP="00AE2D6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E2D6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摄影机晃动特效脚本 </w:t>
      </w:r>
    </w:p>
    <w:p w:rsidR="00AE2D6E" w:rsidRPr="00AE2D6E" w:rsidRDefault="00AE2D6E" w:rsidP="00AE2D6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E2D6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2013年05月06日 by U3d / </w:t>
      </w:r>
      <w:hyperlink r:id="rId4" w:tooltip="查看 Unity3D脚本/插件 中的全部文章" w:history="1">
        <w:r w:rsidRPr="00AE2D6E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AE2D6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152 次 </w:t>
      </w:r>
    </w:p>
    <w:p w:rsidR="00AE2D6E" w:rsidRPr="00AE2D6E" w:rsidRDefault="00AE2D6E" w:rsidP="00AE2D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E2D6E">
        <w:rPr>
          <w:rFonts w:ascii="微软雅黑" w:hAnsi="微软雅黑" w:cs="宋体" w:hint="eastAsia"/>
          <w:color w:val="555555"/>
          <w:sz w:val="21"/>
          <w:szCs w:val="21"/>
        </w:rPr>
        <w:t>复制代码到JavaScript，拖曳到摄影机上。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E2D6E" w:rsidRPr="00AE2D6E" w:rsidTr="00AE2D6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E2D6E" w:rsidRPr="00AE2D6E" w:rsidRDefault="00AE2D6E" w:rsidP="00AE2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shake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2D6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2D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2D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setShake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2D6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2D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shakeSwitch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boolean 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2D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Start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setShake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shake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OnGUI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2D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2D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“Shake”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shake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setShake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shakeSwitch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2D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2D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shakeSwitch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AE2D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2D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2D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Random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2D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Range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2D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,shake 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2D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shake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2D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2D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Random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E2D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Range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2D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,shake 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2D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shake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shake 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shake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AE2D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1.05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2D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shake 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2D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0.05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shake 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E2D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shakeSwitch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E2D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E2D6E" w:rsidRPr="00AE2D6E" w:rsidTr="00AE2D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E2D6E" w:rsidRPr="00AE2D6E" w:rsidRDefault="00AE2D6E" w:rsidP="00AE2D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E2D6E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D6E" w:rsidRPr="00AE2D6E" w:rsidRDefault="00AE2D6E" w:rsidP="00AE2D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E2D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E2D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AE2D6E"/>
    <w:rsid w:val="00D31D50"/>
    <w:rsid w:val="00FA4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2D6E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AE2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E2D6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293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2013-05-15T10:04:00Z</dcterms:modified>
</cp:coreProperties>
</file>