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12" w:rsidRPr="005F6112" w:rsidRDefault="005F6112" w:rsidP="005F611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F611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设置地形（Terrain） </w:t>
      </w:r>
    </w:p>
    <w:p w:rsidR="005F6112" w:rsidRPr="005F6112" w:rsidRDefault="005F6112" w:rsidP="005F611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 基础教程 中的全部文章" w:history="1">
        <w:r w:rsidRPr="005F611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F61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179 次 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b/>
          <w:bCs/>
          <w:color w:val="555555"/>
          <w:sz w:val="21"/>
        </w:rPr>
        <w:t>新建地形：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在菜单中新建一个地形。</w:t>
      </w:r>
    </w:p>
    <w:p w:rsidR="005F6112" w:rsidRPr="005F6112" w:rsidRDefault="005F6112" w:rsidP="005F611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209675" cy="400050"/>
            <wp:effectExtent l="19050" t="0" r="9525" b="0"/>
            <wp:docPr id="1" name="图片 1" descr="Unity3D教程：设置地形（Terrain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设置地形（Terrain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12" w:rsidRPr="005F6112" w:rsidRDefault="005F6112" w:rsidP="005F611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Unity3D教程：设置地形（Terrain）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会看到Terrain对象。如果要修改地形参数，可以在Terrain菜单下的SetResolution中设置。</w:t>
      </w:r>
    </w:p>
    <w:p w:rsidR="005F6112" w:rsidRPr="005F6112" w:rsidRDefault="005F6112" w:rsidP="005F611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143500" cy="2600325"/>
            <wp:effectExtent l="19050" t="0" r="0" b="0"/>
            <wp:docPr id="2" name="图片 2" descr="Unity3D教程：设置地形（Terrain）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设置地形（Terrain）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12" w:rsidRPr="005F6112" w:rsidRDefault="005F6112" w:rsidP="005F611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Unity3D教程：设置地形（Terrain）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如上图所示。地形的参数设置：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TerrainWidth：全局地形总宽度。其单位为Unity统一单位-米。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TerrainHeight：全局地形允许的最大高度，单位为Unity统一单位。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TerrainLength：全局地形总长度，单位为Unity统一单位。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Heightmap Resolution：全局地形生成的高度图的分辨率。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Detail Resolution：全局地形所生成的细节贴图的分辨率，所以数字越小性能越好。但是质量也要考虑。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ControlTestureResoulution：全局把地形贴图绘制到地形上时所使用的贴图分辨率。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BaseTextureResoution：全局用于远处地形贴图的分辨率。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Unity定制地形：如果有美术人员制作好的高度图。那么可以直接导入，但是Unity仅支持.RAW格式。图像大小要求是2的幂。导入方法：Terrain-〉Import Heightmap-Raw。选中需要的资源后。会弹出如下属性设置框：</w:t>
      </w:r>
    </w:p>
    <w:p w:rsidR="005F6112" w:rsidRPr="005F6112" w:rsidRDefault="005F6112" w:rsidP="005F611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181350" cy="2581275"/>
            <wp:effectExtent l="19050" t="0" r="0" b="0"/>
            <wp:docPr id="3" name="图片 3" descr="Unity3D教程：设置地形（Terrain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设置地形（Terrain）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12" w:rsidRPr="005F6112" w:rsidRDefault="005F6112" w:rsidP="005F611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Unity3D教程：设置地形（Terrain）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Depth：由文件格式来设置，8位或者16位。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Width：高度图的宽度，根据图像本身大小获得。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Height：高度图的高。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ByteOrder：根据文件格式来设置。Mac或者Wndows。使用这个文件编码时所用的顺序。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TerrainSize：这里是TerrainSet Resoulution的选项。如果觉得高度图和地形大小差别太大。可以由此调整。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b/>
          <w:bCs/>
          <w:color w:val="555555"/>
          <w:sz w:val="21"/>
        </w:rPr>
        <w:t>Unity绘制地形：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在Hierarchy面板中选中地形。在Inspector中查看信息，以下7个横排按钮就是绘制地形工具。</w:t>
      </w:r>
    </w:p>
    <w:p w:rsidR="005F6112" w:rsidRPr="005F6112" w:rsidRDefault="005F6112" w:rsidP="005F611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581525" cy="2028825"/>
            <wp:effectExtent l="19050" t="0" r="9525" b="0"/>
            <wp:docPr id="4" name="图片 4" descr="Unity3D教程：设置地形（Terrain）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设置地形（Terrain）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12" w:rsidRPr="005F6112" w:rsidRDefault="005F6112" w:rsidP="005F611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Unity3D教程：设置地形（Terrain）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PaintTexture功能从左往右依次是：提高和降低高度[此功能配合Shift可以是地形瞬间平整]，绘制目标高度，平滑高度，绘制地形，绘制树木，绘制花草，设置。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Brushes区下包含各种样式的笔刷，可以用来控制贴图，地形风格。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Details区下表示笔刷设置，可以通过Edit Details添加笔刷材质。BrushSize：用来控制笔刷大小，Opacity用来控制贴图使用的纹理的透明度，或者说浓度。TargetStrength用来调整目标强度。强度越小，那么贴图纹理所产生的影响越小。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使用系统自带的材质为地形贴图：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1.Create Terrain后，在Project面板右键ImportPackage-〉TerrainAssets[该包含有树木绿草资源]，在Hierarchy面板中选中Terrain。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2.在Inspector面板中的Terrain下选择笔刷。点击EditTexture。选中Add Texture。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3.弹出框中选择Splat后边的圆圈。</w:t>
      </w:r>
    </w:p>
    <w:p w:rsidR="005F6112" w:rsidRPr="005F6112" w:rsidRDefault="005F6112" w:rsidP="005F611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152775" cy="1952625"/>
            <wp:effectExtent l="19050" t="0" r="9525" b="0"/>
            <wp:docPr id="5" name="图片 5" descr="Unity3D教程：设置地形（Terrain）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设置地形（Terrain）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12" w:rsidRPr="005F6112" w:rsidRDefault="005F6112" w:rsidP="005F611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Unity3D教程：设置地形（Terrain）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4.弹出材质列表，选择其中之一。再看地形，就贴上材质了。第一次是完全覆盖，以后的导入的材质不再覆盖首次的材质，根据画笔控制进行材质覆盖。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b/>
          <w:bCs/>
          <w:color w:val="555555"/>
          <w:sz w:val="21"/>
        </w:rPr>
        <w:t>添加树木：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选择树木按钮。点击Edit Tress。和添加地形贴图一样选择树木。再次在地形上点击。你的蓝色覆盖区域都将种上树木。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关于Tree的Settings参数详解：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BushSize：笔刷的半径。以地形单位米计算。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TreeDensity：树木密度。值越大树木越多。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ColorVariation：每棵树的颜色所能够使用的随机变量值。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TreeHeight:树的基准高度。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Variation:树高的随机变量。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TreeWidth：树的基准宽度。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Variation：输的宽度随机变量。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b/>
          <w:bCs/>
          <w:color w:val="555555"/>
          <w:sz w:val="21"/>
        </w:rPr>
        <w:t>添加绿草：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以下3项都是地形基本渲染设置。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PixelError：像素误差，较高的之可能渲染较快，但是贴图可能不是非常精确。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BaseMapDist：贴图到摄像机的距离超过这个值，就会让地形贴图以低分辨率显示。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Castshadows：让地形产生阴影。比如山峰产生的阴影。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以下6个参数为树木或者细节对象渲染参数设置。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Draw选项表示是否渲染除地形以外的对象。当你在也做好各种物体的地形上需要调整地形时候，这个非常有用。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DetailDistance：当到摄像机超过这一距离，细节玩个停止显示。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DetailDenstiy：详细密度。更细小的渲染粒度。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TreeDistance：当到摄像机的距离超过该值，树木停止显示。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BillboardStart：当到摄像机的距离超过该值，树木以广告牌形式开始显示。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FadeLength：树木从网格过渡到广告牌的距离。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MaxMeshTrees使用网格形式进行渲染的树木最大数量。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以下4项为风力设置为主。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Speed：风吹过草地的速度。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Size：同一时间收到风影响的草的数量。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Bending：草跟随风进行弯曲的强度。</w:t>
      </w:r>
    </w:p>
    <w:p w:rsidR="005F6112" w:rsidRPr="005F6112" w:rsidRDefault="005F6112" w:rsidP="005F61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6112">
        <w:rPr>
          <w:rFonts w:ascii="微软雅黑" w:hAnsi="微软雅黑" w:cs="宋体" w:hint="eastAsia"/>
          <w:color w:val="555555"/>
          <w:sz w:val="21"/>
          <w:szCs w:val="21"/>
        </w:rPr>
        <w:t>GrassTint：对于地形上使用的所有草和细节网格的总体渲染颜色。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7201"/>
    <w:rsid w:val="00323B43"/>
    <w:rsid w:val="003D37D8"/>
    <w:rsid w:val="00426133"/>
    <w:rsid w:val="004358AB"/>
    <w:rsid w:val="005F611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611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F6112"/>
    <w:rPr>
      <w:b/>
      <w:bCs/>
    </w:rPr>
  </w:style>
  <w:style w:type="paragraph" w:customStyle="1" w:styleId="wp-caption-text1">
    <w:name w:val="wp-caption-text1"/>
    <w:basedOn w:val="a"/>
    <w:rsid w:val="005F6112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61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1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0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44213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217258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700693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584883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unitymanual.com/wp-content/uploads/2013/04/4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13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unitymanual.com/wp-content/uploads/2013/04/35.png" TargetMode="External"/><Relationship Id="rId5" Type="http://schemas.openxmlformats.org/officeDocument/2006/relationships/hyperlink" Target="http://www.unitymanual.com/wp-content/uploads/2013/04/14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4/2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2013-05-09T05:26:00Z</dcterms:modified>
</cp:coreProperties>
</file>