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198" w:rsidRPr="004C1198" w:rsidRDefault="004C1198" w:rsidP="004C1198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4C1198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 LineRenderer方式画线 </w:t>
      </w:r>
    </w:p>
    <w:p w:rsidR="004C1198" w:rsidRPr="004C1198" w:rsidRDefault="004C1198" w:rsidP="004C119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C119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2013年03月29日 by U3d / </w:t>
      </w:r>
      <w:hyperlink r:id="rId6" w:tooltip="查看 Unity3D脚本/插件 中的全部文章" w:history="1">
        <w:r w:rsidRPr="004C1198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4C119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394 次 </w:t>
      </w:r>
    </w:p>
    <w:p w:rsidR="004C1198" w:rsidRPr="004C1198" w:rsidRDefault="004C1198" w:rsidP="004C119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7" w:tgtFrame="_blank" w:history="1">
        <w:r w:rsidRPr="004C1198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4C1198">
        <w:rPr>
          <w:rFonts w:ascii="微软雅黑" w:hAnsi="微软雅黑" w:cs="宋体" w:hint="eastAsia"/>
          <w:color w:val="555555"/>
          <w:sz w:val="21"/>
          <w:szCs w:val="21"/>
        </w:rPr>
        <w:t>用LineRenderer方式画线。</w:t>
      </w:r>
    </w:p>
    <w:p w:rsidR="004C1198" w:rsidRPr="004C1198" w:rsidRDefault="004C1198" w:rsidP="004C119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C1198">
        <w:rPr>
          <w:rFonts w:ascii="微软雅黑" w:hAnsi="微软雅黑" w:cs="宋体" w:hint="eastAsia"/>
          <w:color w:val="555555"/>
          <w:sz w:val="21"/>
          <w:szCs w:val="21"/>
        </w:rPr>
        <w:t>相关文章：</w:t>
      </w:r>
      <w:hyperlink r:id="rId8" w:tgtFrame="_blank" w:history="1">
        <w:r w:rsidRPr="004C1198">
          <w:rPr>
            <w:rFonts w:ascii="微软雅黑" w:hAnsi="微软雅黑" w:cs="宋体" w:hint="eastAsia"/>
            <w:b/>
            <w:bCs/>
            <w:color w:val="0088DD"/>
            <w:sz w:val="21"/>
          </w:rPr>
          <w:t>Unity3D GL方式画线</w:t>
        </w:r>
      </w:hyperlink>
    </w:p>
    <w:p w:rsidR="004C1198" w:rsidRPr="004C1198" w:rsidRDefault="004C1198" w:rsidP="004C119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C1198">
        <w:rPr>
          <w:rFonts w:ascii="微软雅黑" w:hAnsi="微软雅黑" w:cs="宋体" w:hint="eastAsia"/>
          <w:color w:val="555555"/>
          <w:sz w:val="21"/>
          <w:szCs w:val="21"/>
        </w:rPr>
        <w:t>物料：从该列表中的第一材料是用来呈现线条。</w:t>
      </w:r>
    </w:p>
    <w:p w:rsidR="004C1198" w:rsidRPr="004C1198" w:rsidRDefault="004C1198" w:rsidP="004C119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C1198">
        <w:rPr>
          <w:rFonts w:ascii="微软雅黑" w:hAnsi="微软雅黑" w:cs="宋体" w:hint="eastAsia"/>
          <w:color w:val="555555"/>
          <w:sz w:val="21"/>
          <w:szCs w:val="21"/>
        </w:rPr>
        <w:t>位置：三维向量点连接的阵列。</w:t>
      </w:r>
    </w:p>
    <w:p w:rsidR="004C1198" w:rsidRPr="004C1198" w:rsidRDefault="004C1198" w:rsidP="004C119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C1198">
        <w:rPr>
          <w:rFonts w:ascii="微软雅黑" w:hAnsi="微软雅黑" w:cs="宋体" w:hint="eastAsia"/>
          <w:color w:val="555555"/>
          <w:sz w:val="21"/>
          <w:szCs w:val="21"/>
        </w:rPr>
        <w:t>大小：在此行中的段的数量。</w:t>
      </w:r>
    </w:p>
    <w:p w:rsidR="004C1198" w:rsidRPr="004C1198" w:rsidRDefault="004C1198" w:rsidP="004C119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C1198">
        <w:rPr>
          <w:rFonts w:ascii="微软雅黑" w:hAnsi="微软雅黑" w:cs="宋体" w:hint="eastAsia"/>
          <w:color w:val="555555"/>
          <w:sz w:val="21"/>
          <w:szCs w:val="21"/>
        </w:rPr>
        <w:t>参数：每行的参数列表。</w:t>
      </w:r>
    </w:p>
    <w:p w:rsidR="004C1198" w:rsidRPr="004C1198" w:rsidRDefault="004C1198" w:rsidP="004C119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C1198">
        <w:rPr>
          <w:rFonts w:ascii="微软雅黑" w:hAnsi="微软雅黑" w:cs="宋体" w:hint="eastAsia"/>
          <w:color w:val="555555"/>
          <w:sz w:val="21"/>
          <w:szCs w:val="21"/>
        </w:rPr>
        <w:t>StartWidth：在第一线位置的宽度。</w:t>
      </w:r>
    </w:p>
    <w:p w:rsidR="004C1198" w:rsidRPr="004C1198" w:rsidRDefault="004C1198" w:rsidP="004C119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C1198">
        <w:rPr>
          <w:rFonts w:ascii="微软雅黑" w:hAnsi="微软雅黑" w:cs="宋体" w:hint="eastAsia"/>
          <w:color w:val="555555"/>
          <w:sz w:val="21"/>
          <w:szCs w:val="21"/>
        </w:rPr>
        <w:t>EndWidth：在最后一行的位置的宽度。</w:t>
      </w:r>
    </w:p>
    <w:p w:rsidR="004C1198" w:rsidRPr="004C1198" w:rsidRDefault="004C1198" w:rsidP="004C119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C1198">
        <w:rPr>
          <w:rFonts w:ascii="微软雅黑" w:hAnsi="微软雅黑" w:cs="宋体" w:hint="eastAsia"/>
          <w:color w:val="555555"/>
          <w:sz w:val="21"/>
          <w:szCs w:val="21"/>
        </w:rPr>
        <w:t>“开始彩色”：在第一行的位置的颜色。</w:t>
      </w:r>
    </w:p>
    <w:p w:rsidR="004C1198" w:rsidRPr="004C1198" w:rsidRDefault="004C1198" w:rsidP="004C119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C1198">
        <w:rPr>
          <w:rFonts w:ascii="微软雅黑" w:hAnsi="微软雅黑" w:cs="宋体" w:hint="eastAsia"/>
          <w:color w:val="555555"/>
          <w:sz w:val="21"/>
          <w:szCs w:val="21"/>
        </w:rPr>
        <w:t>结束颜色：在最后一行的位置的颜色。</w:t>
      </w:r>
    </w:p>
    <w:p w:rsidR="004C1198" w:rsidRPr="004C1198" w:rsidRDefault="004C1198" w:rsidP="004C119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C1198">
        <w:rPr>
          <w:rFonts w:ascii="微软雅黑" w:hAnsi="微软雅黑" w:cs="宋体" w:hint="eastAsia"/>
          <w:color w:val="555555"/>
          <w:sz w:val="21"/>
          <w:szCs w:val="21"/>
        </w:rPr>
        <w:t>使用世界空间：如果启用，对象的位置将被忽略，线提供世界各地的起源。</w:t>
      </w:r>
    </w:p>
    <w:p w:rsidR="004C1198" w:rsidRPr="004C1198" w:rsidRDefault="004C1198" w:rsidP="004C1198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lastRenderedPageBreak/>
        <w:drawing>
          <wp:inline distT="0" distB="0" distL="0" distR="0">
            <wp:extent cx="3933825" cy="2857500"/>
            <wp:effectExtent l="19050" t="0" r="9525" b="0"/>
            <wp:docPr id="1" name="图片 1" descr="Unity3D LineRenderer方式画线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 LineRenderer方式画线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198" w:rsidRPr="004C1198" w:rsidRDefault="004C1198" w:rsidP="004C1198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4C1198">
        <w:rPr>
          <w:rFonts w:ascii="微软雅黑" w:hAnsi="微软雅黑" w:cs="宋体" w:hint="eastAsia"/>
          <w:color w:val="555555"/>
          <w:sz w:val="21"/>
          <w:szCs w:val="21"/>
        </w:rPr>
        <w:t>Unity3D LineRenderer方式画线</w:t>
      </w:r>
    </w:p>
    <w:p w:rsidR="004C1198" w:rsidRPr="004C1198" w:rsidRDefault="004C1198" w:rsidP="004C119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C1198">
        <w:rPr>
          <w:rFonts w:ascii="微软雅黑" w:hAnsi="微软雅黑" w:cs="宋体" w:hint="eastAsia"/>
          <w:color w:val="555555"/>
          <w:sz w:val="21"/>
          <w:szCs w:val="21"/>
        </w:rPr>
        <w:t>#pragma strict</w:t>
      </w:r>
    </w:p>
    <w:p w:rsidR="004C1198" w:rsidRPr="004C1198" w:rsidRDefault="004C1198" w:rsidP="004C119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C1198">
        <w:rPr>
          <w:rFonts w:ascii="微软雅黑" w:hAnsi="微软雅黑" w:cs="宋体" w:hint="eastAsia"/>
          <w:color w:val="555555"/>
          <w:sz w:val="21"/>
          <w:szCs w:val="21"/>
        </w:rPr>
        <w:t>var aMaterial:Material;</w:t>
      </w:r>
    </w:p>
    <w:p w:rsidR="004C1198" w:rsidRPr="004C1198" w:rsidRDefault="004C1198" w:rsidP="004C119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C1198">
        <w:rPr>
          <w:rFonts w:ascii="微软雅黑" w:hAnsi="微软雅黑" w:cs="宋体" w:hint="eastAsia"/>
          <w:color w:val="555555"/>
          <w:sz w:val="21"/>
          <w:szCs w:val="21"/>
        </w:rPr>
        <w:t>private var mLine:LineRenderer;</w:t>
      </w:r>
    </w:p>
    <w:p w:rsidR="004C1198" w:rsidRPr="004C1198" w:rsidRDefault="004C1198" w:rsidP="004C119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C1198">
        <w:rPr>
          <w:rFonts w:ascii="微软雅黑" w:hAnsi="微软雅黑" w:cs="宋体" w:hint="eastAsia"/>
          <w:color w:val="555555"/>
          <w:sz w:val="21"/>
          <w:szCs w:val="21"/>
        </w:rPr>
        <w:t>function Start(){</w:t>
      </w:r>
    </w:p>
    <w:p w:rsidR="004C1198" w:rsidRPr="004C1198" w:rsidRDefault="004C1198" w:rsidP="004C119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C1198">
        <w:rPr>
          <w:rFonts w:ascii="微软雅黑" w:hAnsi="微软雅黑" w:cs="宋体" w:hint="eastAsia"/>
          <w:color w:val="555555"/>
          <w:sz w:val="21"/>
          <w:szCs w:val="21"/>
        </w:rPr>
        <w:t>mLine = this.gameObject.AddComponent(LineRenderer);</w:t>
      </w:r>
    </w:p>
    <w:p w:rsidR="004C1198" w:rsidRPr="004C1198" w:rsidRDefault="004C1198" w:rsidP="004C119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C1198">
        <w:rPr>
          <w:rFonts w:ascii="微软雅黑" w:hAnsi="微软雅黑" w:cs="宋体" w:hint="eastAsia"/>
          <w:color w:val="555555"/>
          <w:sz w:val="21"/>
          <w:szCs w:val="21"/>
        </w:rPr>
        <w:t>mLine.SetWidth(5, 5);</w:t>
      </w:r>
    </w:p>
    <w:p w:rsidR="004C1198" w:rsidRPr="004C1198" w:rsidRDefault="004C1198" w:rsidP="004C119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C1198">
        <w:rPr>
          <w:rFonts w:ascii="微软雅黑" w:hAnsi="微软雅黑" w:cs="宋体" w:hint="eastAsia"/>
          <w:color w:val="555555"/>
          <w:sz w:val="21"/>
          <w:szCs w:val="21"/>
        </w:rPr>
        <w:t>mLine.SetVertexCount(3000);</w:t>
      </w:r>
    </w:p>
    <w:p w:rsidR="004C1198" w:rsidRPr="004C1198" w:rsidRDefault="004C1198" w:rsidP="004C119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C1198">
        <w:rPr>
          <w:rFonts w:ascii="微软雅黑" w:hAnsi="微软雅黑" w:cs="宋体" w:hint="eastAsia"/>
          <w:color w:val="555555"/>
          <w:sz w:val="21"/>
          <w:szCs w:val="21"/>
        </w:rPr>
        <w:t>mLine.SetColors (Color.yellow,Color.yellow);</w:t>
      </w:r>
    </w:p>
    <w:p w:rsidR="004C1198" w:rsidRPr="004C1198" w:rsidRDefault="004C1198" w:rsidP="004C119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C1198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mLine.material = aMaterial;</w:t>
      </w:r>
    </w:p>
    <w:p w:rsidR="004C1198" w:rsidRPr="004C1198" w:rsidRDefault="004C1198" w:rsidP="004C119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C1198">
        <w:rPr>
          <w:rFonts w:ascii="微软雅黑" w:hAnsi="微软雅黑" w:cs="宋体" w:hint="eastAsia"/>
          <w:color w:val="555555"/>
          <w:sz w:val="21"/>
          <w:szCs w:val="21"/>
        </w:rPr>
        <w:t>mLine.material.color = Color (0, 1, 0, 0.25);</w:t>
      </w:r>
    </w:p>
    <w:p w:rsidR="004C1198" w:rsidRPr="004C1198" w:rsidRDefault="004C1198" w:rsidP="004C119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C1198">
        <w:rPr>
          <w:rFonts w:ascii="微软雅黑" w:hAnsi="微软雅黑" w:cs="宋体" w:hint="eastAsia"/>
          <w:color w:val="555555"/>
          <w:sz w:val="21"/>
          <w:szCs w:val="21"/>
        </w:rPr>
        <w:t>mLine.renderer.enabled = true;</w:t>
      </w:r>
    </w:p>
    <w:p w:rsidR="004C1198" w:rsidRPr="004C1198" w:rsidRDefault="004C1198" w:rsidP="004C119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C1198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4C1198" w:rsidRPr="004C1198" w:rsidRDefault="004C1198" w:rsidP="004C119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C1198">
        <w:rPr>
          <w:rFonts w:ascii="微软雅黑" w:hAnsi="微软雅黑" w:cs="宋体" w:hint="eastAsia"/>
          <w:color w:val="555555"/>
          <w:sz w:val="21"/>
          <w:szCs w:val="21"/>
        </w:rPr>
        <w:t>var i:int=0;</w:t>
      </w:r>
    </w:p>
    <w:p w:rsidR="004C1198" w:rsidRPr="004C1198" w:rsidRDefault="004C1198" w:rsidP="004C119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C1198">
        <w:rPr>
          <w:rFonts w:ascii="微软雅黑" w:hAnsi="微软雅黑" w:cs="宋体" w:hint="eastAsia"/>
          <w:color w:val="555555"/>
          <w:sz w:val="21"/>
          <w:szCs w:val="21"/>
        </w:rPr>
        <w:t>function Update () {</w:t>
      </w:r>
    </w:p>
    <w:p w:rsidR="004C1198" w:rsidRPr="004C1198" w:rsidRDefault="004C1198" w:rsidP="004C119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C1198">
        <w:rPr>
          <w:rFonts w:ascii="微软雅黑" w:hAnsi="微软雅黑" w:cs="宋体" w:hint="eastAsia"/>
          <w:color w:val="555555"/>
          <w:sz w:val="21"/>
          <w:szCs w:val="21"/>
        </w:rPr>
        <w:t>if(i&lt;300)</w:t>
      </w:r>
    </w:p>
    <w:p w:rsidR="004C1198" w:rsidRPr="004C1198" w:rsidRDefault="004C1198" w:rsidP="004C119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C1198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4C1198" w:rsidRPr="004C1198" w:rsidRDefault="004C1198" w:rsidP="004C119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C1198">
        <w:rPr>
          <w:rFonts w:ascii="微软雅黑" w:hAnsi="微软雅黑" w:cs="宋体" w:hint="eastAsia"/>
          <w:color w:val="555555"/>
          <w:sz w:val="21"/>
          <w:szCs w:val="21"/>
        </w:rPr>
        <w:t>mLine.SetPosition(i,Input.mousePosition);</w:t>
      </w:r>
    </w:p>
    <w:p w:rsidR="004C1198" w:rsidRPr="004C1198" w:rsidRDefault="004C1198" w:rsidP="004C119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C1198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4C1198" w:rsidRPr="004C1198" w:rsidRDefault="004C1198" w:rsidP="004C119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C1198">
        <w:rPr>
          <w:rFonts w:ascii="微软雅黑" w:hAnsi="微软雅黑" w:cs="宋体" w:hint="eastAsia"/>
          <w:color w:val="555555"/>
          <w:sz w:val="21"/>
          <w:szCs w:val="21"/>
        </w:rPr>
        <w:t>i++;</w:t>
      </w:r>
    </w:p>
    <w:p w:rsidR="004C1198" w:rsidRPr="004C1198" w:rsidRDefault="004C1198" w:rsidP="004C119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4C1198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2A6B" w:rsidRDefault="00C72A6B" w:rsidP="004C1198">
      <w:pPr>
        <w:spacing w:after="0"/>
      </w:pPr>
      <w:r>
        <w:separator/>
      </w:r>
    </w:p>
  </w:endnote>
  <w:endnote w:type="continuationSeparator" w:id="0">
    <w:p w:rsidR="00C72A6B" w:rsidRDefault="00C72A6B" w:rsidP="004C119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2A6B" w:rsidRDefault="00C72A6B" w:rsidP="004C1198">
      <w:pPr>
        <w:spacing w:after="0"/>
      </w:pPr>
      <w:r>
        <w:separator/>
      </w:r>
    </w:p>
  </w:footnote>
  <w:footnote w:type="continuationSeparator" w:id="0">
    <w:p w:rsidR="00C72A6B" w:rsidRDefault="00C72A6B" w:rsidP="004C119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4C1198"/>
    <w:rsid w:val="008B7726"/>
    <w:rsid w:val="00C72A6B"/>
    <w:rsid w:val="00D31D50"/>
    <w:rsid w:val="00DA5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119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119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119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1198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C1198"/>
    <w:rPr>
      <w:strike w:val="0"/>
      <w:dstrike w:val="0"/>
      <w:color w:val="0088DD"/>
      <w:u w:val="none"/>
      <w:effect w:val="none"/>
    </w:rPr>
  </w:style>
  <w:style w:type="character" w:styleId="a6">
    <w:name w:val="Strong"/>
    <w:basedOn w:val="a0"/>
    <w:uiPriority w:val="22"/>
    <w:qFormat/>
    <w:rsid w:val="004C1198"/>
    <w:rPr>
      <w:b/>
      <w:bCs/>
    </w:rPr>
  </w:style>
  <w:style w:type="paragraph" w:customStyle="1" w:styleId="wp-caption-text1">
    <w:name w:val="wp-caption-text1"/>
    <w:basedOn w:val="a"/>
    <w:rsid w:val="004C1198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4C1198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C119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59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5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5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30824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267617055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tymanual.com/3388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openxmlformats.org/officeDocument/2006/relationships/hyperlink" Target="http://www.unitymanual.com/wp-content/uploads/2013/03/18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2013-05-15T09:20:00Z</dcterms:modified>
</cp:coreProperties>
</file>