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E2" w:rsidRPr="00807AE2" w:rsidRDefault="00807AE2" w:rsidP="00807AE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07AE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Unity3D中实现Hemisphere Lighting </w:t>
      </w:r>
    </w:p>
    <w:p w:rsidR="00807AE2" w:rsidRPr="00807AE2" w:rsidRDefault="00807AE2" w:rsidP="00807A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07AE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2013年02月16日 by U3d / </w:t>
      </w:r>
      <w:hyperlink r:id="rId4" w:tooltip="查看 Unity3D脚本/插件 中的全部文章" w:history="1">
        <w:r w:rsidRPr="00807AE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07AE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186 次 </w:t>
      </w:r>
    </w:p>
    <w:p w:rsidR="00807AE2" w:rsidRPr="00807AE2" w:rsidRDefault="00807AE2" w:rsidP="00807AE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807AE2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3D中实现Hemisphere Lighting </w:t>
      </w:r>
      <w:hyperlink r:id="rId6" w:tgtFrame="_blank" w:history="1">
        <w:r w:rsidRPr="00807AE2">
          <w:rPr>
            <w:rFonts w:ascii="微软雅黑" w:hAnsi="微软雅黑" w:cs="宋体" w:hint="eastAsia"/>
            <w:b/>
            <w:bCs/>
            <w:color w:val="0088DD"/>
            <w:sz w:val="21"/>
          </w:rPr>
          <w:t>代码</w:t>
        </w:r>
      </w:hyperlink>
      <w:r w:rsidRPr="00807AE2">
        <w:rPr>
          <w:rFonts w:ascii="微软雅黑" w:hAnsi="微软雅黑" w:cs="宋体" w:hint="eastAsia"/>
          <w:color w:val="555555"/>
          <w:sz w:val="21"/>
          <w:szCs w:val="21"/>
        </w:rPr>
        <w:t>如下：</w:t>
      </w:r>
    </w:p>
    <w:p w:rsidR="00807AE2" w:rsidRPr="00807AE2" w:rsidRDefault="00807AE2" w:rsidP="00807AE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"Custom/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Hemisphere_Lighting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" {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Properties {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_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MainTex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("Texture", 2D) = "white" {}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_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SkyColor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("Sky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Color",Color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)=(1,1,1,1)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_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GroundColor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("Ground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Color",Color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)=(0,0,0,1)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SubShader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{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CGPROGRAM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#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pragma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vertex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vert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#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pragma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fragment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frag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#include "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UnityCG.cginc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"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float4 _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SkyColor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float4 _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GroundColor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sampler2D _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MainTex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struct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v2f {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float4 pos : SV_POSITION;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float2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uv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: TEXCOORD0;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fixed4 color : COLOR0;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};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float4 _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MainTex_ST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v2f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vert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(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appdata_base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v)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v2f o;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o.pos =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mul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(UNITY_MATRIX_MVP,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v.vertex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o.uv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= TRANSFORM_TEX (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v.texcoord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, _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MainTex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807AE2" w:rsidRPr="00807AE2" w:rsidRDefault="00807AE2" w:rsidP="00807AE2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fixed3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tnorm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mul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(fixed4(v.normal,1),UNITY_MATRIX_MVP);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float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costheta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= dot(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tnorm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, fixed3(0,1,0));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float a = 0.5 + 0.5 *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costheta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o.color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=_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SkyColor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*a+(1-a)*_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GroundColor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return o;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half4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frag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(v2f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) : COLOR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half4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texcol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 = tex2D (_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MainTex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 xml:space="preserve">,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i.uv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texcol.r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*=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i.color.r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texcol.g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*=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i.color.g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texcol.b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*=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i.color.b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return 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texcol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ENDCG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Fallback "</w:t>
      </w:r>
      <w:proofErr w:type="spellStart"/>
      <w:r w:rsidRPr="00807AE2">
        <w:rPr>
          <w:rFonts w:ascii="微软雅黑" w:hAnsi="微软雅黑" w:cs="宋体" w:hint="eastAsia"/>
          <w:color w:val="555555"/>
          <w:sz w:val="21"/>
          <w:szCs w:val="21"/>
        </w:rPr>
        <w:t>VertexLit</w:t>
      </w:r>
      <w:proofErr w:type="spellEnd"/>
      <w:r w:rsidRPr="00807AE2">
        <w:rPr>
          <w:rFonts w:ascii="微软雅黑" w:hAnsi="微软雅黑" w:cs="宋体" w:hint="eastAsia"/>
          <w:color w:val="555555"/>
          <w:sz w:val="21"/>
          <w:szCs w:val="21"/>
        </w:rPr>
        <w:t>"</w:t>
      </w:r>
      <w:r w:rsidRPr="00807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07AE2"/>
    <w:rsid w:val="008B7726"/>
    <w:rsid w:val="00A0648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7AE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07A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988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http:/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2013-05-14T08:29:00Z</dcterms:modified>
</cp:coreProperties>
</file>