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12" w:rsidRPr="008D1412" w:rsidRDefault="008D1412" w:rsidP="008D141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D141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Unity3D教程：代码优化整理 </w:t>
      </w:r>
    </w:p>
    <w:p w:rsidR="008D1412" w:rsidRPr="008D1412" w:rsidRDefault="008D1412" w:rsidP="008D141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2013年07月05日 by U3d / </w:t>
      </w:r>
      <w:hyperlink r:id="rId4" w:tooltip="查看 Unity3D 基础教程 中的全部文章" w:history="1">
        <w:r w:rsidRPr="008D141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D141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减少固定增量时间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将固定增量时间值设定在0.04-0.067区间（即，每秒15-25帧）。您可以通过Edit-&gt;Project Settings-&gt;Time来改变这个值。这样做降低了FixedUpdate函数被调用的频率以及物理引擎执行碰撞检测与刚体更新的频率。如果您使用了较低的固定增量时间，并且在主角身上使用了刚体部件，那么您可以启用插值办法来平滑刚体组件。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减少GetComponent的调用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使用 GetComponent或内置组件访问器会产生明显的开销。您可以通过一次获取组件的引用来避免开销，并将该引用分配给一个变量（有时称为“缓存”的引用）。例如，如果您使用如下的代码：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通过下面的更改您将获得更好的性能：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myTransform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myTransform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myTransform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避免分配内存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您应该避免分配新对象，除非你真的需要，因为他们不再在使用时，会增加垃圾回收系统的开销。您可以经常重复使用数组和其他对象，而不是分配新的数组或对象。这样做好处则是尽量减少垃圾的回收工作。同时，在某些可能的情况下，您也可以使用结构（struct）来代替类（class）。这是因为，结构变量主要存放在栈区而非堆区。因为栈的分配较快，并且不调用垃圾回收操作，所以当结构变量比较小时可以提升程序的运行性能。但是当结构体较大时，虽然它仍可避免分配/回收的开销，而它由于“传值”操作也会导致单独的开销，实际上它可能比等效对象类的效率还要低。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最小化GUI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使用GUILayout 函数可以很方便地将GUI元素进行自动布局。然而，这种自动化自然也附带着一定的处理开销。您可以通过手动的GUI功能布局来避免这种开销。此外，您也可以设置一个脚本的useGUILayout变量为 false来完全禁用GUI布局：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Awake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useGUILayout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使用iOS脚本调用优化功能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UnityEngine 命名空间中的函数的大多数是在 C/c + +中实现的。从Mono的脚本调用 C/C++函数也存在着一定的性能开销。您可以使用iOS脚本调用优化功能（菜单：Edit-&gt;Project Settings-&gt;Player）让每帧节省1-4毫秒。此设置的选项有：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Slow and Safe – Mono内部默认的处理异常的调用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Fast and Exceptions Unsupported –一个快速执行的Mono内部调用。不过，它并不支持异常，因此应谨慎使用。它对于不需要显式地处理异常（也不需要对异常进行处理）的应用程序来说，是一个理想的候选项。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b/>
          <w:bCs/>
          <w:color w:val="555555"/>
          <w:sz w:val="21"/>
        </w:rPr>
        <w:t>优化垃圾回收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如上文所述，您应该尽量避免分配操作。但是，考虑到它们是不能完全杜绝的，所以我们提供两种方法来让您尽量减少它们在游戏运行时的使用：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如果堆比较小，则进行快速而频繁的垃圾回收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这一策略比较适合运行时间较长的游戏，其中帧率是否平滑过渡是主要的考虑因素。像这样的游戏通常会频繁地分配小块内存，但这些小块内存只是暂时地被使用。如果在iOS系统上使用该策略，那么一个典型的堆大小是大约 200 KB，这样在iPhone 3G设备上，垃圾回收操作将耗时大约 5毫秒。如果堆大小增加到1 MB时，该回收操作将耗时大约 7ms。因此，在普通帧的间隔期进行垃圾回收有时候是一个不错的选择。通常，这种做法会让回收操作执行的更加频繁（有些回收操作并不是严格必须进行的），但它们可以快速处理并且对游戏的影响很小：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frameCount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GC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但是，您应该小心地使用这种技术，并且通过检查Profiler来确保这种操作确实可以降低您游戏的垃圾回收时间。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如果堆比较大，则进行缓慢且不频繁的垃圾回收</w:t>
      </w:r>
    </w:p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这一策略适合于那些内存分配 (和回收）相对不频繁，并且可以在游戏停顿期间进行处理的游戏。如果堆足够大，但还没有大到被系统关掉的话，这种方法是比较适用的。但是，Mono运行时会尽可能地避免堆的自动扩大。因此，您需要通过在启动过程中预分配一些空间来手动扩展堆（ie，你实例化一个纯粹影响内存管理器分配的“无用”对象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allocations in smaller blocks to avoid them to be treated in a special way, which is designed for large blocks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tmp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141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release reference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tmp 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141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游戏中的暂停是用来对堆内存进行回收，而一个足够大的堆应该不会在游戏的暂停与暂停之间被完全占满。所以，当这种游戏暂停发生时，您可以显式请求一次垃圾回收：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1412" w:rsidRPr="008D1412" w:rsidTr="008D141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1412" w:rsidRPr="008D1412" w:rsidRDefault="008D1412" w:rsidP="008D1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D1412" w:rsidRPr="008D1412" w:rsidTr="008D141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1412" w:rsidRPr="008D1412" w:rsidRDefault="008D1412" w:rsidP="008D141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141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1412" w:rsidRPr="008D1412" w:rsidRDefault="008D1412" w:rsidP="008D141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8D141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GC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141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</w:t>
            </w:r>
            <w:r w:rsidRPr="008D141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</w:tbl>
    <w:p w:rsidR="008D1412" w:rsidRPr="008D1412" w:rsidRDefault="008D1412" w:rsidP="008D141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1412">
        <w:rPr>
          <w:rFonts w:ascii="微软雅黑" w:hAnsi="微软雅黑" w:cs="宋体" w:hint="eastAsia"/>
          <w:color w:val="555555"/>
          <w:sz w:val="21"/>
          <w:szCs w:val="21"/>
        </w:rPr>
        <w:t>另外，您应该谨慎地使用这一策略并时刻关注Profiler的统计结果，而不是假定它已经达到了您想要的效果。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8D1412"/>
    <w:rsid w:val="00AA4D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41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D141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D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14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24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937955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568326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491733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987931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1080342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2013-07-10T05:58:00Z</dcterms:modified>
</cp:coreProperties>
</file>