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C2F" w:rsidRPr="00746C2F" w:rsidRDefault="00746C2F" w:rsidP="00746C2F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746C2F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Unity3D教程：切割图片 </w:t>
      </w:r>
    </w:p>
    <w:p w:rsidR="00746C2F" w:rsidRPr="00746C2F" w:rsidRDefault="00746C2F" w:rsidP="00746C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46C2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2013年06月28日 by U3d / </w:t>
      </w:r>
      <w:hyperlink r:id="rId4" w:tooltip="查看 Unity3D 基础教程 中的全部文章" w:history="1">
        <w:r w:rsidRPr="00746C2F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746C2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103 次 </w:t>
      </w:r>
    </w:p>
    <w:p w:rsidR="00746C2F" w:rsidRPr="00746C2F" w:rsidRDefault="00746C2F" w:rsidP="00746C2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46C2F">
        <w:rPr>
          <w:rFonts w:ascii="微软雅黑" w:hAnsi="微软雅黑" w:cs="宋体" w:hint="eastAsia"/>
          <w:color w:val="555555"/>
          <w:sz w:val="21"/>
          <w:szCs w:val="21"/>
        </w:rPr>
        <w:t>切割图片：用Unity把图片的像素中不为alpha的部分切出来保存成单个图片。</w:t>
      </w:r>
    </w:p>
    <w:p w:rsidR="00746C2F" w:rsidRPr="00746C2F" w:rsidRDefault="00746C2F" w:rsidP="00746C2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46C2F">
        <w:rPr>
          <w:rFonts w:ascii="微软雅黑" w:hAnsi="微软雅黑" w:cs="宋体" w:hint="eastAsia"/>
          <w:color w:val="555555"/>
          <w:sz w:val="21"/>
          <w:szCs w:val="21"/>
        </w:rPr>
        <w:t>之前打算用Texture2D.GetPixel()遍历整张图片，判断每一个像素的alpha是否为0，接着对每一个像素判断是否为临界的像素点，最后用new一个Texture2D用Texture2D.SetPixel()赋值像素的RGBA。但是存在一种特殊的情况，那就是想要截取的图片中有alpha=0的时候。于是乎又另图思路，结合CEImagesetEditor这个开源的工具来完成这个工作，虽然这种方法不够“智能”，但是截取的很准确。</w:t>
      </w:r>
    </w:p>
    <w:p w:rsidR="00746C2F" w:rsidRPr="00746C2F" w:rsidRDefault="00746C2F" w:rsidP="00746C2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46C2F">
        <w:rPr>
          <w:rFonts w:ascii="微软雅黑" w:hAnsi="微软雅黑" w:cs="宋体" w:hint="eastAsia"/>
          <w:color w:val="555555"/>
          <w:sz w:val="21"/>
          <w:szCs w:val="21"/>
        </w:rPr>
        <w:t>用CEImagesetEditor工具定位要截取的位置和大小后能生成一个XML文件，这个文件包含要截取图片的名字、位置以及大小。XML文件形如：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746C2F" w:rsidRPr="00746C2F" w:rsidTr="00746C2F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746C2F" w:rsidRPr="00746C2F" w:rsidRDefault="00746C2F" w:rsidP="00746C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&lt;?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xml version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46C2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"1.0"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encoding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46C2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"UTF-8"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?&gt;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Imageset Name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46C2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"test"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Imagefile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46C2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"test</w:t>
            </w:r>
            <w:r w:rsidRPr="00746C2F">
              <w:rPr>
                <w:rFonts w:ascii="Courier New" w:eastAsia="宋体" w:hAnsi="Courier New" w:cs="Courier New"/>
                <w:b/>
                <w:bCs/>
                <w:color w:val="008080"/>
                <w:sz w:val="18"/>
                <w:szCs w:val="18"/>
              </w:rPr>
              <w:t>\r</w:t>
            </w:r>
            <w:r w:rsidRPr="00746C2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oomlist.tga"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Image Name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46C2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"name"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XPos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46C2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"190"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YPos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46C2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"59"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Width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46C2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"60"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Height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46C2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"25"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&gt;&lt;/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Image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Image Name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46C2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"photo"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XPos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46C2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"32"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YPos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46C2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"48"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Width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46C2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"127"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Height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46C2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"206"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&gt;&lt;/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Image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Image Name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46C2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"sumbit"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XPos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46C2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"55"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YPos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46C2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"264"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Width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46C2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"65"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Height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46C2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"38"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&gt;&lt;/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Image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&lt;/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Imageset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</w:p>
        </w:tc>
      </w:tr>
    </w:tbl>
    <w:p w:rsidR="00746C2F" w:rsidRPr="00746C2F" w:rsidRDefault="00746C2F" w:rsidP="00746C2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46C2F">
        <w:rPr>
          <w:rFonts w:ascii="微软雅黑" w:hAnsi="微软雅黑" w:cs="宋体" w:hint="eastAsia"/>
          <w:color w:val="555555"/>
          <w:sz w:val="21"/>
          <w:szCs w:val="21"/>
        </w:rPr>
        <w:t>接着依次做的事情有：解析XML文件，新建Texture2D，根据XML的信息遍历制定的区域，获取指定区域的像素RGBA值，RGBA赋值给Texture2D，保存到当前工程的某一目录中。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746C2F" w:rsidRPr="00746C2F" w:rsidTr="00746C2F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746C2F" w:rsidRPr="00746C2F" w:rsidRDefault="00746C2F" w:rsidP="00746C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75"/>
        <w:gridCol w:w="7906"/>
      </w:tblGrid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46C2F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46C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46C2F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46C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46C2F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46C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46C2F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System.Xml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46C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46C2F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System.IO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46C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46C2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ClipPic 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 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TextureD newTexture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46C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TextureD resTexture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Color color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46C2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picName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46C2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picPos_x,picPos_y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46C2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picWidth,picHeight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46C2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Use this for initialization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46C2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 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XmlDocument xmlDoc 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XmlDocument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46C2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xml 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Resources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46C2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Load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“test”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746C2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ToString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xmlDoc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46C2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LoadXml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xml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XmlNode xn 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xmlDoc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46C2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SelectSingleNode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“Imageset”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XmlNodeList xnl 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xn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46C2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ChildNodes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46C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foreach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XmlNode xnf </w:t>
            </w:r>
            <w:r w:rsidRPr="00746C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xnl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XmlElement xe 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XmlElement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xnf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46C2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           Debug.Log(“Name=” + xe.GetAttribute(“Name”));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46C2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           Debug.Log(“\t”);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46C2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           Debug.Log(“xpos=” + xe.GetAttribute(“XPos”));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46C2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           Debug.Log(“\t”);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46C2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           Debug.Log(“ypos=” + xe.GetAttribute(“YPos”));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46C2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           Debug.Log(“\t”);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46C2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           Debug.Log(“width=” + xe.GetAttribute(“Width”));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46C2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           Debug.Log(“\t”);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46C2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           Debug.Log(“height=” + xe.GetAttribute(“Height”));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46C2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746C2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746C2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picName 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xe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46C2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GetAttribute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“Name”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picPos_x 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Convert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46C2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ToInt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xe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46C2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GetAttribute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“XPos”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picPos_y 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Convert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46C2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ToInt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xe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46C2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GetAttribute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“YPos”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picWidth 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Convert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46C2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ToInt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xe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46C2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GetAttribute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“Width”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picHeight 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Convert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46C2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ToInt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xe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46C2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GetAttribute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“Height”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newTexture 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TextureD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picWidth,picHeight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46C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46C2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picPos_y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picPos_y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picHeight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;++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46C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46C2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picPos_x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picPos_x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picWidth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;++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color 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resTexture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46C2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GetPixel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n,resTexture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46C2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newTexture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46C2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SetPixel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picPos_x,picHeight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-(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picPos_y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,color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newTexture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46C2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Apply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46C2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 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newTexture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46C2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EncodeToPNG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File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46C2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WriteAllBytes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“Assets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Resources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746C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out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picName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46C2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png</w:t>
            </w: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”,b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46C2F" w:rsidRPr="00746C2F" w:rsidTr="00746C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6C2F" w:rsidRPr="00746C2F" w:rsidRDefault="00746C2F" w:rsidP="00746C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6C2F">
              <w:rPr>
                <w:rFonts w:ascii="Courier New" w:hAnsi="Courier New" w:cs="Courier New"/>
                <w:color w:val="FFFFFF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6C2F" w:rsidRPr="00746C2F" w:rsidRDefault="00746C2F" w:rsidP="00746C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6C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46C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6335C1"/>
    <w:rsid w:val="00746C2F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46C2F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746C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46C2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26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5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0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667106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2134982711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2013-07-10T05:50:00Z</dcterms:modified>
</cp:coreProperties>
</file>