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E39" w:rsidRPr="00B27E39" w:rsidRDefault="00B27E39" w:rsidP="00B27E39">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B27E39">
        <w:rPr>
          <w:rFonts w:ascii="微软雅黑" w:hAnsi="微软雅黑" w:cs="宋体" w:hint="eastAsia"/>
          <w:b/>
          <w:bCs/>
          <w:color w:val="4E4E4E"/>
          <w:kern w:val="36"/>
          <w:sz w:val="33"/>
          <w:szCs w:val="33"/>
        </w:rPr>
        <w:t xml:space="preserve">Unity3D教程：判断物体是否选中 </w:t>
      </w:r>
    </w:p>
    <w:p w:rsidR="00B27E39" w:rsidRPr="00B27E39" w:rsidRDefault="00B27E39" w:rsidP="00B27E39">
      <w:pPr>
        <w:shd w:val="clear" w:color="auto" w:fill="FFFFFF"/>
        <w:adjustRightInd/>
        <w:snapToGrid/>
        <w:spacing w:after="0"/>
        <w:rPr>
          <w:rFonts w:ascii="微软雅黑" w:hAnsi="微软雅黑" w:cs="宋体" w:hint="eastAsia"/>
          <w:color w:val="555555"/>
          <w:sz w:val="21"/>
          <w:szCs w:val="21"/>
        </w:rPr>
      </w:pPr>
      <w:r w:rsidRPr="00B27E39">
        <w:rPr>
          <w:rFonts w:ascii="微软雅黑" w:hAnsi="微软雅黑" w:cs="宋体" w:hint="eastAsia"/>
          <w:color w:val="999999"/>
          <w:spacing w:val="15"/>
          <w:sz w:val="18"/>
          <w:szCs w:val="18"/>
        </w:rPr>
        <w:t xml:space="preserve">Posted on 2013年07月03日 by U3d / </w:t>
      </w:r>
      <w:hyperlink r:id="rId4" w:tooltip="查看 Unity3D 基础教程 中的全部文章" w:history="1">
        <w:r w:rsidRPr="00B27E39">
          <w:rPr>
            <w:rFonts w:ascii="微软雅黑" w:hAnsi="微软雅黑" w:cs="宋体" w:hint="eastAsia"/>
            <w:color w:val="0088DD"/>
            <w:spacing w:val="15"/>
            <w:sz w:val="18"/>
          </w:rPr>
          <w:t>Unity3D 基础教程</w:t>
        </w:r>
      </w:hyperlink>
      <w:r w:rsidRPr="00B27E39">
        <w:rPr>
          <w:rFonts w:ascii="微软雅黑" w:hAnsi="微软雅黑" w:cs="宋体" w:hint="eastAsia"/>
          <w:color w:val="999999"/>
          <w:spacing w:val="15"/>
          <w:sz w:val="18"/>
          <w:szCs w:val="18"/>
        </w:rPr>
        <w:t xml:space="preserve">/被围观 64 次 </w:t>
      </w:r>
    </w:p>
    <w:p w:rsidR="00B27E39" w:rsidRPr="00B27E39" w:rsidRDefault="00B27E39" w:rsidP="00B27E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27E39">
        <w:rPr>
          <w:rFonts w:ascii="微软雅黑" w:hAnsi="微软雅黑" w:cs="宋体" w:hint="eastAsia"/>
          <w:color w:val="555555"/>
          <w:sz w:val="21"/>
          <w:szCs w:val="21"/>
        </w:rPr>
        <w:t>判断物体是否选中，首先需要一个</w:t>
      </w:r>
      <w:hyperlink r:id="rId5" w:tgtFrame="_blank" w:history="1">
        <w:r w:rsidRPr="00B27E39">
          <w:rPr>
            <w:rFonts w:ascii="微软雅黑" w:hAnsi="微软雅黑" w:cs="宋体" w:hint="eastAsia"/>
            <w:b/>
            <w:bCs/>
            <w:color w:val="0088DD"/>
            <w:sz w:val="21"/>
          </w:rPr>
          <w:t>屏幕动态框</w:t>
        </w:r>
      </w:hyperlink>
      <w:r w:rsidRPr="00B27E39">
        <w:rPr>
          <w:rFonts w:ascii="微软雅黑" w:hAnsi="微软雅黑" w:cs="宋体" w:hint="eastAsia"/>
          <w:color w:val="555555"/>
          <w:sz w:val="21"/>
          <w:szCs w:val="21"/>
        </w:rPr>
        <w:t>，有了方框，就只需判断物体是否在方框内，按照经典的数学算法可以根据直线方程和点的坐标计算判断点在线的左边右边 还是线上。</w:t>
      </w:r>
    </w:p>
    <w:p w:rsidR="00B27E39" w:rsidRPr="00B27E39" w:rsidRDefault="00B27E39" w:rsidP="00B27E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27E39">
        <w:rPr>
          <w:rFonts w:ascii="微软雅黑" w:hAnsi="微软雅黑" w:cs="宋体" w:hint="eastAsia"/>
          <w:color w:val="555555"/>
          <w:sz w:val="21"/>
          <w:szCs w:val="21"/>
        </w:rPr>
        <w:t>空间平面方程可表示为：</w:t>
      </w:r>
    </w:p>
    <w:p w:rsidR="00B27E39" w:rsidRPr="00B27E39" w:rsidRDefault="00B27E39" w:rsidP="00B27E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27E39">
        <w:rPr>
          <w:rFonts w:ascii="微软雅黑" w:hAnsi="微软雅黑" w:cs="宋体" w:hint="eastAsia"/>
          <w:color w:val="555555"/>
          <w:sz w:val="21"/>
          <w:szCs w:val="21"/>
        </w:rPr>
        <w:t>Ax+By+Cz=0</w:t>
      </w:r>
    </w:p>
    <w:p w:rsidR="00B27E39" w:rsidRPr="00B27E39" w:rsidRDefault="00B27E39" w:rsidP="00B27E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27E39">
        <w:rPr>
          <w:rFonts w:ascii="微软雅黑" w:hAnsi="微软雅黑" w:cs="宋体" w:hint="eastAsia"/>
          <w:color w:val="555555"/>
          <w:sz w:val="21"/>
          <w:szCs w:val="21"/>
        </w:rPr>
        <w:t>对于点（x1, y1, z1），有</w:t>
      </w:r>
    </w:p>
    <w:p w:rsidR="00B27E39" w:rsidRPr="00B27E39" w:rsidRDefault="00B27E39" w:rsidP="00B27E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27E39">
        <w:rPr>
          <w:rFonts w:ascii="微软雅黑" w:hAnsi="微软雅黑" w:cs="宋体" w:hint="eastAsia"/>
          <w:color w:val="555555"/>
          <w:sz w:val="21"/>
          <w:szCs w:val="21"/>
        </w:rPr>
        <w:t>若 Ax1+By1+Cz1 = 0,则点在平面上；</w:t>
      </w:r>
    </w:p>
    <w:p w:rsidR="00B27E39" w:rsidRPr="00B27E39" w:rsidRDefault="00B27E39" w:rsidP="00B27E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27E39">
        <w:rPr>
          <w:rFonts w:ascii="微软雅黑" w:hAnsi="微软雅黑" w:cs="宋体" w:hint="eastAsia"/>
          <w:color w:val="555555"/>
          <w:sz w:val="21"/>
          <w:szCs w:val="21"/>
        </w:rPr>
        <w:t>若 Ax1+By1+Cz1 &lt; 0,则点在平面的一侧；</w:t>
      </w:r>
    </w:p>
    <w:p w:rsidR="00B27E39" w:rsidRPr="00B27E39" w:rsidRDefault="00B27E39" w:rsidP="00B27E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27E39">
        <w:rPr>
          <w:rFonts w:ascii="微软雅黑" w:hAnsi="微软雅黑" w:cs="宋体" w:hint="eastAsia"/>
          <w:color w:val="555555"/>
          <w:sz w:val="21"/>
          <w:szCs w:val="21"/>
        </w:rPr>
        <w:t>若 Ax1+By1+Cz1 &gt; 0,则点在平面的另一侧；</w:t>
      </w:r>
    </w:p>
    <w:p w:rsidR="00B27E39" w:rsidRPr="00B27E39" w:rsidRDefault="00B27E39" w:rsidP="00B27E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27E39">
        <w:rPr>
          <w:rFonts w:ascii="微软雅黑" w:hAnsi="微软雅黑" w:cs="宋体" w:hint="eastAsia"/>
          <w:color w:val="555555"/>
          <w:sz w:val="21"/>
          <w:szCs w:val="21"/>
        </w:rPr>
        <w:t>但是在这里，因为都是水平、垂直的线，我们并不需要考虑画斜线、曲线框选物体。所以只需要简单的比大小就行了，土了那么一点但其实效率更高，毕竟作游戏不是算法比赛，怎么简单高效怎么用。</w:t>
      </w:r>
    </w:p>
    <w:p w:rsidR="00B27E39" w:rsidRPr="00B27E39" w:rsidRDefault="00B27E39" w:rsidP="00B27E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27E39">
        <w:rPr>
          <w:rFonts w:ascii="微软雅黑" w:hAnsi="微软雅黑" w:cs="宋体" w:hint="eastAsia"/>
          <w:color w:val="555555"/>
          <w:sz w:val="21"/>
          <w:szCs w:val="21"/>
        </w:rPr>
        <w:lastRenderedPageBreak/>
        <w:t>如果：物体的屏幕position.x &gt;方框左下角.x ;; 物体的屏幕position.y &gt;方框左下角.y ;; 物体的屏幕position.x &lt;方框右上角.x ;; 物体的屏幕position.y &lt;方框右上角.y, 那么这个物体就是在框选范围里了。至于z的判定，直接选择摄像机的near和far距离就行了，小于near大于far都无视。因为屏幕空间是左下角为0,0，判断是否在方框内要注意这个前提。</w:t>
      </w:r>
    </w:p>
    <w:p w:rsidR="00B27E39" w:rsidRPr="00B27E39" w:rsidRDefault="00B27E39" w:rsidP="00B27E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27E39">
        <w:rPr>
          <w:rFonts w:ascii="微软雅黑" w:hAnsi="微软雅黑" w:cs="宋体" w:hint="eastAsia"/>
          <w:color w:val="555555"/>
          <w:sz w:val="21"/>
          <w:szCs w:val="21"/>
        </w:rPr>
        <w:t>有Unity内置的世界坐标-&gt;屏幕坐标转换，其实根本不需要什么复杂的裁剪算法，也不需要搞一大堆参考物体，往外发射一堆射线什么的，一次坐标转换加6个判断条件的一条if语句，就完成全部选择逻辑了，简单高效。</w:t>
      </w:r>
    </w:p>
    <w:tbl>
      <w:tblPr>
        <w:tblW w:w="5000" w:type="pct"/>
        <w:tblCellMar>
          <w:left w:w="0" w:type="dxa"/>
          <w:right w:w="0" w:type="dxa"/>
        </w:tblCellMar>
        <w:tblLook w:val="04A0"/>
      </w:tblPr>
      <w:tblGrid>
        <w:gridCol w:w="6"/>
        <w:gridCol w:w="8223"/>
        <w:gridCol w:w="77"/>
      </w:tblGrid>
      <w:tr w:rsidR="00B27E39" w:rsidRPr="00B27E39" w:rsidTr="00B27E39">
        <w:trPr>
          <w:trHeight w:val="240"/>
        </w:trPr>
        <w:tc>
          <w:tcPr>
            <w:tcW w:w="0" w:type="auto"/>
            <w:tcBorders>
              <w:top w:val="nil"/>
              <w:left w:val="nil"/>
              <w:bottom w:val="nil"/>
              <w:right w:val="nil"/>
            </w:tcBorders>
            <w:shd w:val="clear" w:color="auto" w:fill="auto"/>
            <w:vAlign w:val="center"/>
            <w:hideMark/>
          </w:tcPr>
          <w:p w:rsidR="00B27E39" w:rsidRPr="00B27E39" w:rsidRDefault="00B27E39" w:rsidP="00B27E39">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B27E39" w:rsidRPr="00B27E39" w:rsidRDefault="00B27E39" w:rsidP="00B27E39">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B27E39" w:rsidRPr="00B27E39" w:rsidRDefault="00B27E39" w:rsidP="00B27E39">
            <w:pPr>
              <w:adjustRightInd/>
              <w:snapToGrid/>
              <w:spacing w:after="0" w:line="240" w:lineRule="atLeast"/>
              <w:rPr>
                <w:rFonts w:ascii="Courier New" w:hAnsi="Courier New" w:cs="Courier New"/>
                <w:color w:val="000000"/>
                <w:sz w:val="18"/>
                <w:szCs w:val="18"/>
              </w:rPr>
            </w:pPr>
          </w:p>
        </w:tc>
      </w:tr>
    </w:tbl>
    <w:p w:rsidR="00B27E39" w:rsidRPr="00B27E39" w:rsidRDefault="00B27E39" w:rsidP="00B27E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367"/>
        <w:gridCol w:w="8014"/>
      </w:tblGrid>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01</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b/>
                <w:bCs/>
                <w:color w:val="6666CC"/>
                <w:sz w:val="18"/>
                <w:szCs w:val="18"/>
              </w:rPr>
              <w:t>void</w:t>
            </w:r>
            <w:r w:rsidRPr="00B27E39">
              <w:rPr>
                <w:rFonts w:ascii="Courier New" w:eastAsia="宋体" w:hAnsi="Courier New" w:cs="Courier New"/>
                <w:color w:val="000000"/>
                <w:sz w:val="18"/>
                <w:szCs w:val="18"/>
              </w:rPr>
              <w:t xml:space="preserve"> checkSelection</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Vector3 start,Vector3 end</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02</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Vector3 p1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Vector3</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zero</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03</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Vector3 p2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Vector3</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zero</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04</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b/>
                <w:bCs/>
                <w:color w:val="0600FF"/>
                <w:sz w:val="18"/>
                <w:szCs w:val="18"/>
              </w:rPr>
              <w:t>if</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start</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8000"/>
                <w:sz w:val="18"/>
                <w:szCs w:val="18"/>
              </w:rPr>
              <w:t>&gt;</w:t>
            </w:r>
            <w:r w:rsidRPr="00B27E39">
              <w:rPr>
                <w:rFonts w:ascii="Courier New" w:eastAsia="宋体" w:hAnsi="Courier New" w:cs="Courier New"/>
                <w:color w:val="000000"/>
                <w:sz w:val="18"/>
                <w:szCs w:val="18"/>
              </w:rPr>
              <w:t>end</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8000"/>
                <w:sz w:val="18"/>
                <w:szCs w:val="18"/>
              </w:rPr>
              <w:t>){</w:t>
            </w:r>
            <w:r w:rsidRPr="00B27E39">
              <w:rPr>
                <w:rFonts w:ascii="Courier New" w:eastAsia="宋体" w:hAnsi="Courier New" w:cs="Courier New"/>
                <w:i/>
                <w:iCs/>
                <w:color w:val="008080"/>
                <w:sz w:val="18"/>
                <w:szCs w:val="18"/>
              </w:rPr>
              <w:t>//</w:t>
            </w:r>
            <w:r w:rsidRPr="00B27E39">
              <w:rPr>
                <w:rFonts w:ascii="Courier New" w:eastAsia="宋体" w:hAnsi="Courier New" w:cs="Courier New"/>
                <w:i/>
                <w:iCs/>
                <w:color w:val="008080"/>
                <w:sz w:val="18"/>
                <w:szCs w:val="18"/>
              </w:rPr>
              <w:t>这些判断是用来确保</w:t>
            </w:r>
            <w:r w:rsidRPr="00B27E39">
              <w:rPr>
                <w:rFonts w:ascii="Courier New" w:eastAsia="宋体" w:hAnsi="Courier New" w:cs="Courier New"/>
                <w:i/>
                <w:iCs/>
                <w:color w:val="008080"/>
                <w:sz w:val="18"/>
                <w:szCs w:val="18"/>
              </w:rPr>
              <w:t>p1</w:t>
            </w:r>
            <w:r w:rsidRPr="00B27E39">
              <w:rPr>
                <w:rFonts w:ascii="Courier New" w:eastAsia="宋体" w:hAnsi="Courier New" w:cs="Courier New"/>
                <w:i/>
                <w:iCs/>
                <w:color w:val="008080"/>
                <w:sz w:val="18"/>
                <w:szCs w:val="18"/>
              </w:rPr>
              <w:t>的</w:t>
            </w:r>
            <w:r w:rsidRPr="00B27E39">
              <w:rPr>
                <w:rFonts w:ascii="Courier New" w:eastAsia="宋体" w:hAnsi="Courier New" w:cs="Courier New"/>
                <w:i/>
                <w:iCs/>
                <w:color w:val="008080"/>
                <w:sz w:val="18"/>
                <w:szCs w:val="18"/>
              </w:rPr>
              <w:t>xy</w:t>
            </w:r>
            <w:r w:rsidRPr="00B27E39">
              <w:rPr>
                <w:rFonts w:ascii="Courier New" w:eastAsia="宋体" w:hAnsi="Courier New" w:cs="Courier New"/>
                <w:i/>
                <w:iCs/>
                <w:color w:val="008080"/>
                <w:sz w:val="18"/>
                <w:szCs w:val="18"/>
              </w:rPr>
              <w:t>坐标小于</w:t>
            </w:r>
            <w:r w:rsidRPr="00B27E39">
              <w:rPr>
                <w:rFonts w:ascii="Courier New" w:eastAsia="宋体" w:hAnsi="Courier New" w:cs="Courier New"/>
                <w:i/>
                <w:iCs/>
                <w:color w:val="008080"/>
                <w:sz w:val="18"/>
                <w:szCs w:val="18"/>
              </w:rPr>
              <w:t>p2</w:t>
            </w:r>
            <w:r w:rsidRPr="00B27E39">
              <w:rPr>
                <w:rFonts w:ascii="Courier New" w:eastAsia="宋体" w:hAnsi="Courier New" w:cs="Courier New"/>
                <w:i/>
                <w:iCs/>
                <w:color w:val="008080"/>
                <w:sz w:val="18"/>
                <w:szCs w:val="18"/>
              </w:rPr>
              <w:t>的</w:t>
            </w:r>
            <w:r w:rsidRPr="00B27E39">
              <w:rPr>
                <w:rFonts w:ascii="Courier New" w:eastAsia="宋体" w:hAnsi="Courier New" w:cs="Courier New"/>
                <w:i/>
                <w:iCs/>
                <w:color w:val="008080"/>
                <w:sz w:val="18"/>
                <w:szCs w:val="18"/>
              </w:rPr>
              <w:t>xy</w:t>
            </w:r>
            <w:r w:rsidRPr="00B27E39">
              <w:rPr>
                <w:rFonts w:ascii="Courier New" w:eastAsia="宋体" w:hAnsi="Courier New" w:cs="Courier New"/>
                <w:i/>
                <w:iCs/>
                <w:color w:val="008080"/>
                <w:sz w:val="18"/>
                <w:szCs w:val="18"/>
              </w:rPr>
              <w:t>坐标，因为画的框不见得就是左下到右上这个方向的</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05</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p1</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end</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06</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p2</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start</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07</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08</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b/>
                <w:bCs/>
                <w:color w:val="0600FF"/>
                <w:sz w:val="18"/>
                <w:szCs w:val="18"/>
              </w:rPr>
              <w:t>else</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09</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p1</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start</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10</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p2</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end</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11</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12</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b/>
                <w:bCs/>
                <w:color w:val="0600FF"/>
                <w:sz w:val="18"/>
                <w:szCs w:val="18"/>
              </w:rPr>
              <w:t>if</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start</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8000"/>
                <w:sz w:val="18"/>
                <w:szCs w:val="18"/>
              </w:rPr>
              <w:t>&gt;</w:t>
            </w:r>
            <w:r w:rsidRPr="00B27E39">
              <w:rPr>
                <w:rFonts w:ascii="Courier New" w:eastAsia="宋体" w:hAnsi="Courier New" w:cs="Courier New"/>
                <w:color w:val="000000"/>
                <w:sz w:val="18"/>
                <w:szCs w:val="18"/>
              </w:rPr>
              <w:t>end</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13</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p1</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end</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14</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p2</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start</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15</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16</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b/>
                <w:bCs/>
                <w:color w:val="0600FF"/>
                <w:sz w:val="18"/>
                <w:szCs w:val="18"/>
              </w:rPr>
              <w:t>else</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17</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p1</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start</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18</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p2</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end</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19</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20</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b/>
                <w:bCs/>
                <w:color w:val="0600FF"/>
                <w:sz w:val="18"/>
                <w:szCs w:val="18"/>
              </w:rPr>
              <w:t>foreach</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GameObject obj </w:t>
            </w:r>
            <w:r w:rsidRPr="00B27E39">
              <w:rPr>
                <w:rFonts w:ascii="Courier New" w:eastAsia="宋体" w:hAnsi="Courier New" w:cs="Courier New"/>
                <w:b/>
                <w:bCs/>
                <w:color w:val="0600FF"/>
                <w:sz w:val="18"/>
                <w:szCs w:val="18"/>
              </w:rPr>
              <w:t>in</w:t>
            </w:r>
            <w:r w:rsidRPr="00B27E39">
              <w:rPr>
                <w:rFonts w:ascii="Courier New" w:eastAsia="宋体" w:hAnsi="Courier New" w:cs="Courier New"/>
                <w:color w:val="000000"/>
                <w:sz w:val="18"/>
                <w:szCs w:val="18"/>
              </w:rPr>
              <w:t xml:space="preserve"> characters</w:t>
            </w:r>
            <w:r w:rsidRPr="00B27E39">
              <w:rPr>
                <w:rFonts w:ascii="Courier New" w:eastAsia="宋体" w:hAnsi="Courier New" w:cs="Courier New"/>
                <w:color w:val="008000"/>
                <w:sz w:val="18"/>
                <w:szCs w:val="18"/>
              </w:rPr>
              <w:t>){</w:t>
            </w:r>
            <w:r w:rsidRPr="00B27E39">
              <w:rPr>
                <w:rFonts w:ascii="Courier New" w:eastAsia="宋体" w:hAnsi="Courier New" w:cs="Courier New"/>
                <w:i/>
                <w:iCs/>
                <w:color w:val="008080"/>
                <w:sz w:val="18"/>
                <w:szCs w:val="18"/>
              </w:rPr>
              <w:t>//</w:t>
            </w:r>
            <w:r w:rsidRPr="00B27E39">
              <w:rPr>
                <w:rFonts w:ascii="Courier New" w:eastAsia="宋体" w:hAnsi="Courier New" w:cs="Courier New"/>
                <w:i/>
                <w:iCs/>
                <w:color w:val="008080"/>
                <w:sz w:val="18"/>
                <w:szCs w:val="18"/>
              </w:rPr>
              <w:t>把可选择的对象保存在</w:t>
            </w:r>
            <w:r w:rsidRPr="00B27E39">
              <w:rPr>
                <w:rFonts w:ascii="Courier New" w:eastAsia="宋体" w:hAnsi="Courier New" w:cs="Courier New"/>
                <w:i/>
                <w:iCs/>
                <w:color w:val="008080"/>
                <w:sz w:val="18"/>
                <w:szCs w:val="18"/>
              </w:rPr>
              <w:t>characters</w:t>
            </w:r>
            <w:r w:rsidRPr="00B27E39">
              <w:rPr>
                <w:rFonts w:ascii="Courier New" w:eastAsia="宋体" w:hAnsi="Courier New" w:cs="Courier New"/>
                <w:i/>
                <w:iCs/>
                <w:color w:val="008080"/>
                <w:sz w:val="18"/>
                <w:szCs w:val="18"/>
              </w:rPr>
              <w:t>数组里</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21</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Vector3 location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camera</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WorldToScreenPoint</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obj</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transform</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position</w:t>
            </w:r>
            <w:r w:rsidRPr="00B27E39">
              <w:rPr>
                <w:rFonts w:ascii="Courier New" w:eastAsia="宋体" w:hAnsi="Courier New" w:cs="Courier New"/>
                <w:color w:val="008000"/>
                <w:sz w:val="18"/>
                <w:szCs w:val="18"/>
              </w:rPr>
              <w:t>);</w:t>
            </w:r>
            <w:r w:rsidRPr="00B27E39">
              <w:rPr>
                <w:rFonts w:ascii="Courier New" w:eastAsia="宋体" w:hAnsi="Courier New" w:cs="Courier New"/>
                <w:i/>
                <w:iCs/>
                <w:color w:val="008080"/>
                <w:sz w:val="18"/>
                <w:szCs w:val="18"/>
              </w:rPr>
              <w:t>//</w:t>
            </w:r>
            <w:r w:rsidRPr="00B27E39">
              <w:rPr>
                <w:rFonts w:ascii="Courier New" w:eastAsia="宋体" w:hAnsi="Courier New" w:cs="Courier New"/>
                <w:i/>
                <w:iCs/>
                <w:color w:val="008080"/>
                <w:sz w:val="18"/>
                <w:szCs w:val="18"/>
              </w:rPr>
              <w:t>把对象的</w:t>
            </w:r>
            <w:r w:rsidRPr="00B27E39">
              <w:rPr>
                <w:rFonts w:ascii="Courier New" w:eastAsia="宋体" w:hAnsi="Courier New" w:cs="Courier New"/>
                <w:i/>
                <w:iCs/>
                <w:color w:val="008080"/>
                <w:sz w:val="18"/>
                <w:szCs w:val="18"/>
              </w:rPr>
              <w:t>position</w:t>
            </w:r>
            <w:r w:rsidRPr="00B27E39">
              <w:rPr>
                <w:rFonts w:ascii="Courier New" w:eastAsia="宋体" w:hAnsi="Courier New" w:cs="Courier New"/>
                <w:i/>
                <w:iCs/>
                <w:color w:val="008080"/>
                <w:sz w:val="18"/>
                <w:szCs w:val="18"/>
              </w:rPr>
              <w:t>转换成屏幕坐标</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22</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b/>
                <w:bCs/>
                <w:color w:val="0600FF"/>
                <w:sz w:val="18"/>
                <w:szCs w:val="18"/>
              </w:rPr>
              <w:t>if</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location</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8000"/>
                <w:sz w:val="18"/>
                <w:szCs w:val="18"/>
              </w:rPr>
              <w:t>&lt;</w:t>
            </w:r>
            <w:r w:rsidRPr="00B27E39">
              <w:rPr>
                <w:rFonts w:ascii="Courier New" w:eastAsia="宋体" w:hAnsi="Courier New" w:cs="Courier New"/>
                <w:color w:val="000000"/>
                <w:sz w:val="18"/>
                <w:szCs w:val="18"/>
              </w:rPr>
              <w:t>p1</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location</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8000"/>
                <w:sz w:val="18"/>
                <w:szCs w:val="18"/>
              </w:rPr>
              <w:t>&gt;</w:t>
            </w:r>
            <w:r w:rsidRPr="00B27E39">
              <w:rPr>
                <w:rFonts w:ascii="Courier New" w:eastAsia="宋体" w:hAnsi="Courier New" w:cs="Courier New"/>
                <w:color w:val="000000"/>
                <w:sz w:val="18"/>
                <w:szCs w:val="18"/>
              </w:rPr>
              <w:t>p2</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x</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location</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8000"/>
                <w:sz w:val="18"/>
                <w:szCs w:val="18"/>
              </w:rPr>
              <w:t>&lt;</w:t>
            </w:r>
            <w:r w:rsidRPr="00B27E39">
              <w:rPr>
                <w:rFonts w:ascii="Courier New" w:eastAsia="宋体" w:hAnsi="Courier New" w:cs="Courier New"/>
                <w:color w:val="000000"/>
                <w:sz w:val="18"/>
                <w:szCs w:val="18"/>
              </w:rPr>
              <w:t>p1</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location</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8000"/>
                <w:sz w:val="18"/>
                <w:szCs w:val="18"/>
              </w:rPr>
              <w:t>&gt;</w:t>
            </w:r>
            <w:r w:rsidRPr="00B27E39">
              <w:rPr>
                <w:rFonts w:ascii="Courier New" w:eastAsia="宋体" w:hAnsi="Courier New" w:cs="Courier New"/>
                <w:color w:val="000000"/>
                <w:sz w:val="18"/>
                <w:szCs w:val="18"/>
              </w:rPr>
              <w:t>p2</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y</w:t>
            </w:r>
            <w:r w:rsidRPr="00B27E39">
              <w:rPr>
                <w:rFonts w:ascii="Courier New" w:eastAsia="宋体" w:hAnsi="Courier New" w:cs="Courier New"/>
                <w:color w:val="000000"/>
                <w:sz w:val="18"/>
                <w:szCs w:val="18"/>
              </w:rPr>
              <w:t xml:space="preserve">    </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23</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location</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z</w:t>
            </w:r>
            <w:r w:rsidRPr="00B27E39">
              <w:rPr>
                <w:rFonts w:ascii="Courier New" w:eastAsia="宋体" w:hAnsi="Courier New" w:cs="Courier New"/>
                <w:color w:val="008000"/>
                <w:sz w:val="18"/>
                <w:szCs w:val="18"/>
              </w:rPr>
              <w:t>&lt;</w:t>
            </w:r>
            <w:r w:rsidRPr="00B27E39">
              <w:rPr>
                <w:rFonts w:ascii="Courier New" w:eastAsia="宋体" w:hAnsi="Courier New" w:cs="Courier New"/>
                <w:color w:val="000000"/>
                <w:sz w:val="18"/>
                <w:szCs w:val="18"/>
              </w:rPr>
              <w:t>camera</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nearClipPlane</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location</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z</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&gt;</w:t>
            </w:r>
            <w:r w:rsidRPr="00B27E39">
              <w:rPr>
                <w:rFonts w:ascii="Courier New" w:eastAsia="宋体" w:hAnsi="Courier New" w:cs="Courier New"/>
                <w:color w:val="000000"/>
                <w:sz w:val="18"/>
                <w:szCs w:val="18"/>
              </w:rPr>
              <w:t xml:space="preserve"> camera</w:t>
            </w:r>
            <w:r w:rsidRPr="00B27E39">
              <w:rPr>
                <w:rFonts w:ascii="Courier New" w:eastAsia="宋体" w:hAnsi="Courier New" w:cs="Courier New"/>
                <w:color w:val="008000"/>
                <w:sz w:val="18"/>
                <w:szCs w:val="18"/>
              </w:rPr>
              <w:t>.</w:t>
            </w:r>
            <w:r w:rsidRPr="00B27E39">
              <w:rPr>
                <w:rFonts w:ascii="Courier New" w:eastAsia="宋体" w:hAnsi="Courier New" w:cs="Courier New"/>
                <w:color w:val="0000FF"/>
                <w:sz w:val="18"/>
                <w:szCs w:val="18"/>
              </w:rPr>
              <w:t>farClipPlane</w:t>
            </w:r>
            <w:r w:rsidRPr="00B27E39">
              <w:rPr>
                <w:rFonts w:ascii="Courier New" w:eastAsia="宋体" w:hAnsi="Courier New" w:cs="Courier New"/>
                <w:color w:val="008000"/>
                <w:sz w:val="18"/>
                <w:szCs w:val="18"/>
              </w:rPr>
              <w:t>)</w:t>
            </w:r>
            <w:r w:rsidRPr="00B27E39">
              <w:rPr>
                <w:rFonts w:ascii="Courier New" w:eastAsia="宋体" w:hAnsi="Courier New" w:cs="Courier New"/>
                <w:i/>
                <w:iCs/>
                <w:color w:val="008080"/>
                <w:sz w:val="18"/>
                <w:szCs w:val="18"/>
              </w:rPr>
              <w:t>//z</w:t>
            </w:r>
            <w:r w:rsidRPr="00B27E39">
              <w:rPr>
                <w:rFonts w:ascii="Courier New" w:eastAsia="宋体" w:hAnsi="Courier New" w:cs="Courier New"/>
                <w:i/>
                <w:iCs/>
                <w:color w:val="008080"/>
                <w:sz w:val="18"/>
                <w:szCs w:val="18"/>
              </w:rPr>
              <w:t>方向就用摄像机的设定值，看不见的也不需要选择了</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24</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 xml:space="preserve">  </w:t>
            </w:r>
            <w:r w:rsidRPr="00B27E39">
              <w:rPr>
                <w:rFonts w:ascii="Courier New" w:eastAsia="宋体" w:hAnsi="Courier New" w:cs="Courier New"/>
                <w:i/>
                <w:iCs/>
                <w:color w:val="008080"/>
                <w:sz w:val="18"/>
                <w:szCs w:val="18"/>
              </w:rPr>
              <w:t>//Unity3D</w:t>
            </w:r>
            <w:r w:rsidRPr="00B27E39">
              <w:rPr>
                <w:rFonts w:ascii="Courier New" w:eastAsia="宋体" w:hAnsi="Courier New" w:cs="Courier New"/>
                <w:i/>
                <w:iCs/>
                <w:color w:val="008080"/>
                <w:sz w:val="18"/>
                <w:szCs w:val="18"/>
              </w:rPr>
              <w:t>教程手册：</w:t>
            </w:r>
            <w:r w:rsidRPr="00B27E39">
              <w:rPr>
                <w:rFonts w:ascii="Courier New" w:eastAsia="宋体" w:hAnsi="Courier New" w:cs="Courier New"/>
                <w:i/>
                <w:iCs/>
                <w:color w:val="008080"/>
                <w:sz w:val="18"/>
                <w:szCs w:val="18"/>
              </w:rPr>
              <w:t>www.unitymanual.com</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25</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disselecting</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obj</w:t>
            </w:r>
            <w:r w:rsidRPr="00B27E39">
              <w:rPr>
                <w:rFonts w:ascii="Courier New" w:eastAsia="宋体" w:hAnsi="Courier New" w:cs="Courier New"/>
                <w:color w:val="008000"/>
                <w:sz w:val="18"/>
                <w:szCs w:val="18"/>
              </w:rPr>
              <w:t>);</w:t>
            </w:r>
            <w:r w:rsidRPr="00B27E39">
              <w:rPr>
                <w:rFonts w:ascii="Courier New" w:eastAsia="宋体" w:hAnsi="Courier New" w:cs="Courier New"/>
                <w:i/>
                <w:iCs/>
                <w:color w:val="008080"/>
                <w:sz w:val="18"/>
                <w:szCs w:val="18"/>
              </w:rPr>
              <w:t>//</w:t>
            </w:r>
            <w:r w:rsidRPr="00B27E39">
              <w:rPr>
                <w:rFonts w:ascii="Courier New" w:eastAsia="宋体" w:hAnsi="Courier New" w:cs="Courier New"/>
                <w:i/>
                <w:iCs/>
                <w:color w:val="008080"/>
                <w:sz w:val="18"/>
                <w:szCs w:val="18"/>
              </w:rPr>
              <w:t>上面的条件是筛选</w:t>
            </w:r>
            <w:r w:rsidRPr="00B27E39">
              <w:rPr>
                <w:rFonts w:ascii="Courier New" w:eastAsia="宋体" w:hAnsi="Courier New" w:cs="Courier New"/>
                <w:i/>
                <w:iCs/>
                <w:color w:val="008080"/>
                <w:sz w:val="18"/>
                <w:szCs w:val="18"/>
              </w:rPr>
              <w:t xml:space="preserve"> </w:t>
            </w:r>
            <w:r w:rsidRPr="00B27E39">
              <w:rPr>
                <w:rFonts w:ascii="Courier New" w:eastAsia="宋体" w:hAnsi="Courier New" w:cs="Courier New"/>
                <w:i/>
                <w:iCs/>
                <w:color w:val="008080"/>
                <w:sz w:val="18"/>
                <w:szCs w:val="18"/>
              </w:rPr>
              <w:t>不在选择范围内的对象，然后进行取消选择操作，比如把物体放到</w:t>
            </w:r>
            <w:r w:rsidRPr="00B27E39">
              <w:rPr>
                <w:rFonts w:ascii="Courier New" w:eastAsia="宋体" w:hAnsi="Courier New" w:cs="Courier New"/>
                <w:i/>
                <w:iCs/>
                <w:color w:val="008080"/>
                <w:sz w:val="18"/>
                <w:szCs w:val="18"/>
              </w:rPr>
              <w:t>default</w:t>
            </w:r>
            <w:r w:rsidRPr="00B27E39">
              <w:rPr>
                <w:rFonts w:ascii="Courier New" w:eastAsia="宋体" w:hAnsi="Courier New" w:cs="Courier New"/>
                <w:i/>
                <w:iCs/>
                <w:color w:val="008080"/>
                <w:sz w:val="18"/>
                <w:szCs w:val="18"/>
              </w:rPr>
              <w:t>层，就不显示轮廓线了</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26</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27</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b/>
                <w:bCs/>
                <w:color w:val="0600FF"/>
                <w:sz w:val="18"/>
                <w:szCs w:val="18"/>
              </w:rPr>
              <w:t>else</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28</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29</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selecting</w:t>
            </w:r>
            <w:r w:rsidRPr="00B27E39">
              <w:rPr>
                <w:rFonts w:ascii="Courier New" w:eastAsia="宋体" w:hAnsi="Courier New" w:cs="Courier New"/>
                <w:color w:val="008000"/>
                <w:sz w:val="18"/>
                <w:szCs w:val="18"/>
              </w:rPr>
              <w:t>(</w:t>
            </w:r>
            <w:r w:rsidRPr="00B27E39">
              <w:rPr>
                <w:rFonts w:ascii="Courier New" w:eastAsia="宋体" w:hAnsi="Courier New" w:cs="Courier New"/>
                <w:color w:val="000000"/>
                <w:sz w:val="18"/>
                <w:szCs w:val="18"/>
              </w:rPr>
              <w:t>obj</w:t>
            </w:r>
            <w:r w:rsidRPr="00B27E39">
              <w:rPr>
                <w:rFonts w:ascii="Courier New" w:eastAsia="宋体" w:hAnsi="Courier New" w:cs="Courier New"/>
                <w:color w:val="008000"/>
                <w:sz w:val="18"/>
                <w:szCs w:val="18"/>
              </w:rPr>
              <w:t>);</w:t>
            </w:r>
            <w:r w:rsidRPr="00B27E39">
              <w:rPr>
                <w:rFonts w:ascii="Courier New" w:eastAsia="宋体" w:hAnsi="Courier New" w:cs="Courier New"/>
                <w:i/>
                <w:iCs/>
                <w:color w:val="008080"/>
                <w:sz w:val="18"/>
                <w:szCs w:val="18"/>
              </w:rPr>
              <w:t>//</w:t>
            </w:r>
            <w:r w:rsidRPr="00B27E39">
              <w:rPr>
                <w:rFonts w:ascii="Courier New" w:eastAsia="宋体" w:hAnsi="Courier New" w:cs="Courier New"/>
                <w:i/>
                <w:iCs/>
                <w:color w:val="008080"/>
                <w:sz w:val="18"/>
                <w:szCs w:val="18"/>
              </w:rPr>
              <w:t>否则就进行选中操作，比如把物体放到画轮廓线的层去</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30</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31</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p>
        </w:tc>
      </w:tr>
      <w:tr w:rsidR="00B27E39" w:rsidRPr="00B27E39" w:rsidTr="00B27E39">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B27E39" w:rsidRPr="00B27E39" w:rsidRDefault="00B27E39" w:rsidP="00B27E39">
            <w:pPr>
              <w:adjustRightInd/>
              <w:snapToGrid/>
              <w:spacing w:after="0"/>
              <w:rPr>
                <w:rFonts w:ascii="Courier New" w:hAnsi="Courier New" w:cs="Courier New"/>
                <w:color w:val="FFFFFF"/>
                <w:sz w:val="18"/>
                <w:szCs w:val="18"/>
              </w:rPr>
            </w:pPr>
            <w:r w:rsidRPr="00B27E39">
              <w:rPr>
                <w:rFonts w:ascii="Courier New" w:hAnsi="Courier New" w:cs="Courier New"/>
                <w:color w:val="FFFFFF"/>
                <w:sz w:val="18"/>
                <w:szCs w:val="18"/>
              </w:rPr>
              <w:t>32</w:t>
            </w:r>
          </w:p>
        </w:tc>
        <w:tc>
          <w:tcPr>
            <w:tcW w:w="0" w:type="auto"/>
            <w:tcBorders>
              <w:top w:val="nil"/>
              <w:left w:val="nil"/>
              <w:bottom w:val="nil"/>
              <w:right w:val="nil"/>
            </w:tcBorders>
            <w:shd w:val="clear" w:color="auto" w:fill="FFFFFF"/>
            <w:vAlign w:val="center"/>
            <w:hideMark/>
          </w:tcPr>
          <w:p w:rsidR="00B27E39" w:rsidRPr="00B27E39" w:rsidRDefault="00B27E39" w:rsidP="00B27E39">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B27E39">
              <w:rPr>
                <w:rFonts w:ascii="Courier New" w:eastAsia="宋体" w:hAnsi="Courier New" w:cs="Courier New"/>
                <w:color w:val="000000"/>
                <w:sz w:val="18"/>
                <w:szCs w:val="18"/>
              </w:rPr>
              <w:t xml:space="preserve">    </w:t>
            </w:r>
            <w:r w:rsidRPr="00B27E39">
              <w:rPr>
                <w:rFonts w:ascii="Courier New" w:eastAsia="宋体" w:hAnsi="Courier New" w:cs="Courier New"/>
                <w:color w:val="008000"/>
                <w:sz w:val="18"/>
                <w:szCs w:val="18"/>
              </w:rPr>
              <w:t>}</w:t>
            </w:r>
          </w:p>
        </w:tc>
      </w:tr>
    </w:tbl>
    <w:p w:rsidR="00B27E39" w:rsidRPr="00B27E39" w:rsidRDefault="00B27E39" w:rsidP="00B27E39">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B27E39">
        <w:rPr>
          <w:rFonts w:ascii="微软雅黑" w:hAnsi="微软雅黑" w:cs="宋体" w:hint="eastAsia"/>
          <w:color w:val="555555"/>
          <w:sz w:val="21"/>
          <w:szCs w:val="21"/>
        </w:rPr>
        <w:t>注意这种判定是以物体的position点为基准，如果物体中心不在几何中心可能会有奇怪的效果，但对作游戏来说模型中心在几何中心是基本要求，所以应该不是问题。当然也可以按照部分顶点相交来选中，但是那样程序就会复杂很多，要先解构物体的mesh顶点，然后把顶点变换到屏幕坐标，然后判定是否在方框范围内。实际上对大多数游戏来说划过中心点算作选中条件完全可以满足。</w:t>
      </w:r>
    </w:p>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323B43"/>
    <w:rsid w:val="003D37D8"/>
    <w:rsid w:val="00426133"/>
    <w:rsid w:val="004358AB"/>
    <w:rsid w:val="008B7726"/>
    <w:rsid w:val="00B27E39"/>
    <w:rsid w:val="00D31D50"/>
    <w:rsid w:val="00FF36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27E39"/>
    <w:rPr>
      <w:strike w:val="0"/>
      <w:dstrike w:val="0"/>
      <w:color w:val="0088DD"/>
      <w:u w:val="none"/>
      <w:effect w:val="none"/>
    </w:rPr>
  </w:style>
  <w:style w:type="character" w:styleId="a4">
    <w:name w:val="Strong"/>
    <w:basedOn w:val="a0"/>
    <w:uiPriority w:val="22"/>
    <w:qFormat/>
    <w:rsid w:val="00B27E39"/>
    <w:rPr>
      <w:b/>
      <w:bCs/>
    </w:rPr>
  </w:style>
  <w:style w:type="paragraph" w:styleId="HTML">
    <w:name w:val="HTML Preformatted"/>
    <w:basedOn w:val="a"/>
    <w:link w:val="HTMLChar"/>
    <w:uiPriority w:val="99"/>
    <w:unhideWhenUsed/>
    <w:rsid w:val="00B27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B27E39"/>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923881134">
      <w:bodyDiv w:val="1"/>
      <w:marLeft w:val="0"/>
      <w:marRight w:val="0"/>
      <w:marTop w:val="0"/>
      <w:marBottom w:val="0"/>
      <w:divBdr>
        <w:top w:val="none" w:sz="0" w:space="0" w:color="auto"/>
        <w:left w:val="none" w:sz="0" w:space="0" w:color="auto"/>
        <w:bottom w:val="none" w:sz="0" w:space="0" w:color="auto"/>
        <w:right w:val="none" w:sz="0" w:space="0" w:color="auto"/>
      </w:divBdr>
      <w:divsChild>
        <w:div w:id="720520742">
          <w:marLeft w:val="0"/>
          <w:marRight w:val="0"/>
          <w:marTop w:val="0"/>
          <w:marBottom w:val="0"/>
          <w:divBdr>
            <w:top w:val="none" w:sz="0" w:space="0" w:color="auto"/>
            <w:left w:val="none" w:sz="0" w:space="0" w:color="auto"/>
            <w:bottom w:val="none" w:sz="0" w:space="0" w:color="auto"/>
            <w:right w:val="none" w:sz="0" w:space="0" w:color="auto"/>
          </w:divBdr>
          <w:divsChild>
            <w:div w:id="759910570">
              <w:marLeft w:val="0"/>
              <w:marRight w:val="0"/>
              <w:marTop w:val="0"/>
              <w:marBottom w:val="0"/>
              <w:divBdr>
                <w:top w:val="none" w:sz="0" w:space="0" w:color="auto"/>
                <w:left w:val="none" w:sz="0" w:space="0" w:color="auto"/>
                <w:bottom w:val="none" w:sz="0" w:space="0" w:color="auto"/>
                <w:right w:val="none" w:sz="0" w:space="0" w:color="auto"/>
              </w:divBdr>
              <w:divsChild>
                <w:div w:id="1938445085">
                  <w:marLeft w:val="0"/>
                  <w:marRight w:val="0"/>
                  <w:marTop w:val="0"/>
                  <w:marBottom w:val="0"/>
                  <w:divBdr>
                    <w:top w:val="none" w:sz="0" w:space="0" w:color="auto"/>
                    <w:left w:val="none" w:sz="0" w:space="0" w:color="auto"/>
                    <w:bottom w:val="none" w:sz="0" w:space="0" w:color="auto"/>
                    <w:right w:val="none" w:sz="0" w:space="0" w:color="auto"/>
                  </w:divBdr>
                  <w:divsChild>
                    <w:div w:id="167017087">
                      <w:marLeft w:val="0"/>
                      <w:marRight w:val="0"/>
                      <w:marTop w:val="0"/>
                      <w:marBottom w:val="0"/>
                      <w:divBdr>
                        <w:top w:val="none" w:sz="0" w:space="0" w:color="auto"/>
                        <w:left w:val="none" w:sz="0" w:space="0" w:color="auto"/>
                        <w:bottom w:val="none" w:sz="0" w:space="0" w:color="auto"/>
                        <w:right w:val="none" w:sz="0" w:space="0" w:color="auto"/>
                      </w:divBdr>
                      <w:divsChild>
                        <w:div w:id="902561889">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itymanual.com/7060.html" TargetMode="Externa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2013-07-10T05:55:00Z</dcterms:modified>
</cp:coreProperties>
</file>