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B3" w:rsidRPr="000452B3" w:rsidRDefault="000452B3" w:rsidP="000452B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452B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Unity3D教程：四步解决高级脚本编译 </w:t>
      </w:r>
    </w:p>
    <w:p w:rsidR="000452B3" w:rsidRPr="000452B3" w:rsidRDefault="000452B3" w:rsidP="000452B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2013年06月04日 by U3d / </w:t>
      </w:r>
      <w:hyperlink r:id="rId4" w:tooltip="查看 Unity3D 基础教程 中的全部文章" w:history="1">
        <w:r w:rsidRPr="000452B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452B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 次 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Unity把所有的脚本编译为.NET dll文件，这些 dll文件将在运行时实时地进行汇编。这使得Unity的脚本运行速度非常快，比传统的 JavaScript快 20倍左右，只比本地 C++代码慢50%左右。在保存脚本时，Unity 便会花极少的时间对它们进行编译，在编译的过程中，你可以看到在主窗口的右下角会显示一个小型旋转进展图标。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脚本编译分为四步进行：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1、在“Standard Assets”、“Pro Standard Assets”和“Plugins”中的脚本，首先进行编译。一个文件夹中的脚本不能在另一个文件夹的脚本中直接使用，但可以通过使用GameObject.SendMessage 来进行交互。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2、在“Standard Assets/Editor” 、“Pro Standard Assets/Editor”和“Plugins/Editor”中的脚本，其次进行编译。如果你想要使用 UnityEditor 命名空间，你必须把脚本放到这些文件夹中。例如，增加菜单项或自定义导航， 你必须把相应的脚本放到这些文件夹中。这些脚本能够访问上级组中的脚本。Unity3D教程手册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3、在“Editor”中的脚本，然后进行编译。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跟上步的情况基本相同，不同点在于这些脚本不能访问下级组中的脚本。这在编写编辑器代码时会出现一些问题， 因为你不能编辑下级组中的脚本。 可以通过两种方式来解决：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(1)、移动想要访问的脚本到“Plugins”文件夹中。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(2)、利用 JavaScript 的动态类型化功能。在JavaScript中，你不需要知道所使用的类的类型。例如，GetComponent函数和 SendMessage函数都仅仅使用一个字符串来代替类型。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4、其他脚本最后进行编译。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不在上面提到的文件夹中的脚本将最后进行编译。这些脚本有权访问 “Standard Assets”、“Pro Standard Assets”和“Plugins”文件夹中的脚本，这使得你可以在不同语言脚本之间进行交互。例如，如果你想要创建一个 JavaScript，并在其中使用一个 C#脚本。你可以把 C#脚本放到“Standard Assets”文件夹中，而把 JavaScript放到该文件夹的外面。这样javaScript就可以直接访问C#脚本了。Unity3D教程手册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第一组（“Standard Assets” 、“Pro Standard Assets”和“Plugins”文件夹）中的脚本在编译时会比较耗时，因为它们在编译的同时，第三组（“Editor”文件夹）也在进行预编译。因此，如果你想减少编译的时间，可以把第一组中的脚本移到第四组中去，但我们并不推荐这样做。</w:t>
      </w:r>
    </w:p>
    <w:p w:rsidR="000452B3" w:rsidRPr="000452B3" w:rsidRDefault="000452B3" w:rsidP="000452B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452B3">
        <w:rPr>
          <w:rFonts w:ascii="微软雅黑" w:hAnsi="微软雅黑" w:cs="宋体" w:hint="eastAsia"/>
          <w:color w:val="555555"/>
          <w:sz w:val="21"/>
          <w:szCs w:val="21"/>
        </w:rPr>
        <w:t>针对 Unity版本进行条件编译，这段代码用来在指定的 Unity版本中启用一些可用的游戏特性。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452B3" w:rsidRPr="000452B3" w:rsidTr="000452B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452B3" w:rsidRPr="000452B3" w:rsidRDefault="000452B3" w:rsidP="00045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Specific version define including the minor revision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#if UNITY_2_6_0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Unity 2.6.0 specific feature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#endif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Specific version define not including the minor revision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#if UNITY_2_6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Unity 2.6.x specific feature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452B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452B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#endif</w:t>
            </w:r>
          </w:p>
        </w:tc>
      </w:tr>
      <w:tr w:rsidR="000452B3" w:rsidRPr="000452B3" w:rsidTr="000452B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452B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52B3" w:rsidRPr="000452B3" w:rsidRDefault="000452B3" w:rsidP="000452B3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452B3"/>
    <w:rsid w:val="00323B43"/>
    <w:rsid w:val="003D37D8"/>
    <w:rsid w:val="00426133"/>
    <w:rsid w:val="004358AB"/>
    <w:rsid w:val="0072030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52B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45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52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1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2013-06-04T08:57:00Z</dcterms:modified>
</cp:coreProperties>
</file>