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623EB" w:rsidP="00D31D50">
      <w:pPr>
        <w:spacing w:line="220" w:lineRule="atLeast"/>
        <w:rPr>
          <w:rFonts w:ascii="microsoft yahei" w:hAnsi="microsoft yahei" w:hint="eastAsia"/>
        </w:rPr>
      </w:pPr>
      <w:r>
        <w:rPr>
          <w:rFonts w:ascii="microsoft yahei" w:hAnsi="microsoft yahei"/>
        </w:rPr>
        <w:t>Unity3D</w:t>
      </w:r>
      <w:r>
        <w:rPr>
          <w:rFonts w:ascii="microsoft yahei" w:hAnsi="microsoft yahei"/>
        </w:rPr>
        <w:t>教程：导入贴图和模型</w:t>
      </w:r>
    </w:p>
    <w:p w:rsidR="00F623EB" w:rsidRDefault="00F623EB" w:rsidP="00D31D50">
      <w:pPr>
        <w:spacing w:line="220" w:lineRule="atLeast"/>
      </w:pPr>
      <w:r>
        <w:rPr>
          <w:sz w:val="21"/>
          <w:szCs w:val="21"/>
        </w:rPr>
        <w:t>Unity</w:t>
      </w:r>
      <w:r>
        <w:rPr>
          <w:sz w:val="21"/>
          <w:szCs w:val="21"/>
        </w:rPr>
        <w:t>资源导入：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对于游戏中资源导入可以导入图片，网格等。</w:t>
      </w:r>
      <w:r>
        <w:rPr>
          <w:sz w:val="21"/>
          <w:szCs w:val="21"/>
        </w:rPr>
        <w:t>Project</w:t>
      </w:r>
      <w:r>
        <w:rPr>
          <w:sz w:val="21"/>
          <w:szCs w:val="21"/>
        </w:rPr>
        <w:t>面板右键</w:t>
      </w:r>
      <w:r>
        <w:rPr>
          <w:sz w:val="21"/>
          <w:szCs w:val="21"/>
        </w:rPr>
        <w:t>—</w:t>
      </w:r>
      <w:r>
        <w:rPr>
          <w:sz w:val="21"/>
          <w:szCs w:val="21"/>
        </w:rPr>
        <w:t>〉</w:t>
      </w:r>
      <w:r>
        <w:rPr>
          <w:sz w:val="21"/>
          <w:szCs w:val="21"/>
        </w:rPr>
        <w:t>import new asset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图片：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导入图片后再</w:t>
      </w:r>
      <w:r>
        <w:rPr>
          <w:sz w:val="21"/>
          <w:szCs w:val="21"/>
        </w:rPr>
        <w:t>Project</w:t>
      </w:r>
      <w:r>
        <w:rPr>
          <w:sz w:val="21"/>
          <w:szCs w:val="21"/>
        </w:rPr>
        <w:t>面板选中，会在</w:t>
      </w:r>
      <w:r>
        <w:rPr>
          <w:sz w:val="21"/>
          <w:szCs w:val="21"/>
        </w:rPr>
        <w:t>Inspector</w:t>
      </w:r>
      <w:r>
        <w:rPr>
          <w:sz w:val="21"/>
          <w:szCs w:val="21"/>
        </w:rPr>
        <w:t>面板出现其属性设置。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说说几个重要的：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TextureType</w:t>
      </w:r>
      <w:r>
        <w:rPr>
          <w:sz w:val="21"/>
          <w:szCs w:val="21"/>
        </w:rPr>
        <w:t>：贴图类型，这会影响选择类型贴图时候有限选择。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AlphafromGrayscal:</w:t>
      </w:r>
      <w:r>
        <w:rPr>
          <w:sz w:val="21"/>
          <w:szCs w:val="21"/>
        </w:rPr>
        <w:t>使用灰度创建</w:t>
      </w:r>
      <w:r>
        <w:rPr>
          <w:sz w:val="21"/>
          <w:szCs w:val="21"/>
        </w:rPr>
        <w:t>Alpha</w:t>
      </w:r>
      <w:r>
        <w:rPr>
          <w:sz w:val="21"/>
          <w:szCs w:val="21"/>
        </w:rPr>
        <w:t>，当需要</w:t>
      </w:r>
      <w:r>
        <w:rPr>
          <w:sz w:val="21"/>
          <w:szCs w:val="21"/>
        </w:rPr>
        <w:t>unity</w:t>
      </w:r>
      <w:r>
        <w:rPr>
          <w:sz w:val="21"/>
          <w:szCs w:val="21"/>
        </w:rPr>
        <w:t>为贴图创建一条</w:t>
      </w:r>
      <w:r>
        <w:rPr>
          <w:sz w:val="21"/>
          <w:szCs w:val="21"/>
        </w:rPr>
        <w:t>alpha</w:t>
      </w:r>
      <w:r>
        <w:rPr>
          <w:sz w:val="21"/>
          <w:szCs w:val="21"/>
        </w:rPr>
        <w:t>通道，使用它转换得到的灰度值来渲染透明度，可以开启它。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WrapMode</w:t>
      </w:r>
      <w:r>
        <w:rPr>
          <w:sz w:val="21"/>
          <w:szCs w:val="21"/>
        </w:rPr>
        <w:t>：所谓的包裹模式，决定贴图会无限次平铺还是只会一次。</w:t>
      </w:r>
      <w:r>
        <w:rPr>
          <w:sz w:val="21"/>
          <w:szCs w:val="21"/>
        </w:rPr>
        <w:t>Repeat</w:t>
      </w:r>
      <w:r>
        <w:rPr>
          <w:sz w:val="21"/>
          <w:szCs w:val="21"/>
        </w:rPr>
        <w:t>就是重复平铺。</w:t>
      </w:r>
      <w:r>
        <w:rPr>
          <w:sz w:val="21"/>
          <w:szCs w:val="21"/>
        </w:rPr>
        <w:t>Clamp</w:t>
      </w:r>
      <w:r>
        <w:rPr>
          <w:sz w:val="21"/>
          <w:szCs w:val="21"/>
        </w:rPr>
        <w:t>会让贴图的边缘拉升并在改变大小时候填满任何缝隙。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FilterMode</w:t>
      </w:r>
      <w:r>
        <w:rPr>
          <w:sz w:val="21"/>
          <w:szCs w:val="21"/>
        </w:rPr>
        <w:t>：所谓的图像过滤模式，在拉伸时候对贴图过滤，比如</w:t>
      </w:r>
      <w:r>
        <w:rPr>
          <w:sz w:val="21"/>
          <w:szCs w:val="21"/>
        </w:rPr>
        <w:t>[Point]</w:t>
      </w:r>
      <w:r>
        <w:rPr>
          <w:sz w:val="21"/>
          <w:szCs w:val="21"/>
        </w:rPr>
        <w:t>点过滤，在很近看贴图时候，可能感觉不均。</w:t>
      </w:r>
      <w:r>
        <w:rPr>
          <w:sz w:val="21"/>
          <w:szCs w:val="21"/>
        </w:rPr>
        <w:t>Bilinear</w:t>
      </w:r>
      <w:r>
        <w:rPr>
          <w:sz w:val="21"/>
          <w:szCs w:val="21"/>
        </w:rPr>
        <w:t>它会时近看贴图显得模糊。</w:t>
      </w:r>
      <w:r>
        <w:rPr>
          <w:sz w:val="21"/>
          <w:szCs w:val="21"/>
        </w:rPr>
        <w:t>Trilinear</w:t>
      </w:r>
      <w:r>
        <w:rPr>
          <w:sz w:val="21"/>
          <w:szCs w:val="21"/>
        </w:rPr>
        <w:t>它会在不同</w:t>
      </w:r>
      <w:r>
        <w:rPr>
          <w:sz w:val="21"/>
          <w:szCs w:val="21"/>
        </w:rPr>
        <w:t>mipmap</w:t>
      </w:r>
      <w:r>
        <w:rPr>
          <w:sz w:val="21"/>
          <w:szCs w:val="21"/>
        </w:rPr>
        <w:t>层次之间模糊。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AnisoLevel</w:t>
      </w:r>
      <w:r>
        <w:rPr>
          <w:sz w:val="21"/>
          <w:szCs w:val="21"/>
        </w:rPr>
        <w:t>：设置各项异性过滤器的级别，同属的可以理解为当你从一个比较陡的角度来看，贴图现实的可以有多细腻，渲染的等级越高，越占内存。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想要确定贴图页面会占用多大内存，可以长</w:t>
      </w:r>
      <w:r>
        <w:rPr>
          <w:sz w:val="21"/>
          <w:szCs w:val="21"/>
        </w:rPr>
        <w:t>X</w:t>
      </w:r>
      <w:r>
        <w:rPr>
          <w:sz w:val="21"/>
          <w:szCs w:val="21"/>
        </w:rPr>
        <w:t>宽，再乘以他的位深度</w:t>
      </w:r>
      <w:r>
        <w:rPr>
          <w:sz w:val="21"/>
          <w:szCs w:val="21"/>
        </w:rPr>
        <w:t>[bpp,</w:t>
      </w:r>
      <w:r>
        <w:rPr>
          <w:sz w:val="21"/>
          <w:szCs w:val="21"/>
        </w:rPr>
        <w:t>每像素位数</w:t>
      </w:r>
      <w:r>
        <w:rPr>
          <w:sz w:val="21"/>
          <w:szCs w:val="21"/>
        </w:rPr>
        <w:t>]</w:t>
      </w:r>
      <w:r>
        <w:rPr>
          <w:sz w:val="21"/>
          <w:szCs w:val="21"/>
        </w:rPr>
        <w:t>，如果贴图包含</w:t>
      </w:r>
      <w:r>
        <w:rPr>
          <w:sz w:val="21"/>
          <w:szCs w:val="21"/>
        </w:rPr>
        <w:t>mipmap</w:t>
      </w:r>
      <w:r>
        <w:rPr>
          <w:sz w:val="21"/>
          <w:szCs w:val="21"/>
        </w:rPr>
        <w:t>，还需要扩大</w:t>
      </w:r>
      <w:r>
        <w:rPr>
          <w:sz w:val="21"/>
          <w:szCs w:val="21"/>
        </w:rPr>
        <w:t>1.33</w:t>
      </w:r>
      <w:r>
        <w:rPr>
          <w:sz w:val="21"/>
          <w:szCs w:val="21"/>
        </w:rPr>
        <w:t>倍。</w:t>
      </w:r>
      <w:hyperlink r:id="rId6" w:tgtFrame="_blank" w:history="1">
        <w:r>
          <w:rPr>
            <w:color w:val="444444"/>
            <w:sz w:val="21"/>
            <w:szCs w:val="21"/>
          </w:rPr>
          <w:t>Unity3D</w:t>
        </w:r>
      </w:hyperlink>
      <w:r>
        <w:rPr>
          <w:sz w:val="21"/>
          <w:szCs w:val="21"/>
        </w:rPr>
        <w:t>教程手册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网格：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网格就是那些</w:t>
      </w:r>
      <w:r>
        <w:rPr>
          <w:sz w:val="21"/>
          <w:szCs w:val="21"/>
        </w:rPr>
        <w:t xml:space="preserve">Maya 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C4D</w:t>
      </w:r>
      <w:r>
        <w:rPr>
          <w:sz w:val="21"/>
          <w:szCs w:val="21"/>
        </w:rPr>
        <w:t>，</w:t>
      </w:r>
      <w:r>
        <w:rPr>
          <w:sz w:val="21"/>
          <w:szCs w:val="21"/>
        </w:rPr>
        <w:t>3DSMAX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C3D</w:t>
      </w:r>
      <w:r>
        <w:rPr>
          <w:sz w:val="21"/>
          <w:szCs w:val="21"/>
        </w:rPr>
        <w:t>，</w:t>
      </w:r>
      <w:r>
        <w:rPr>
          <w:sz w:val="21"/>
          <w:szCs w:val="21"/>
        </w:rPr>
        <w:t>LW</w:t>
      </w:r>
      <w:r>
        <w:rPr>
          <w:sz w:val="21"/>
          <w:szCs w:val="21"/>
        </w:rPr>
        <w:t>等软件导出的文件。比如导入一个</w:t>
      </w:r>
      <w:r>
        <w:rPr>
          <w:sz w:val="21"/>
          <w:szCs w:val="21"/>
        </w:rPr>
        <w:t>.fbx</w:t>
      </w:r>
      <w:r>
        <w:rPr>
          <w:sz w:val="21"/>
          <w:szCs w:val="21"/>
        </w:rPr>
        <w:t>文件。选中后，在</w:t>
      </w:r>
      <w:r>
        <w:rPr>
          <w:sz w:val="21"/>
          <w:szCs w:val="21"/>
        </w:rPr>
        <w:t>Inspector</w:t>
      </w:r>
      <w:r>
        <w:rPr>
          <w:sz w:val="21"/>
          <w:szCs w:val="21"/>
        </w:rPr>
        <w:t>面板中。看到居多属性。慢慢解释吧。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ScaleFactor</w:t>
      </w:r>
      <w:r>
        <w:rPr>
          <w:sz w:val="21"/>
          <w:szCs w:val="21"/>
        </w:rPr>
        <w:t>：缩放系数，使用这个属性在导入资源后设置其大小，调整资源在场景现实过大，或者过小的问题。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MeshCompression</w:t>
      </w:r>
      <w:r>
        <w:rPr>
          <w:sz w:val="21"/>
          <w:szCs w:val="21"/>
        </w:rPr>
        <w:t>：网格压缩的比例</w:t>
      </w:r>
      <w:r>
        <w:rPr>
          <w:sz w:val="21"/>
          <w:szCs w:val="21"/>
        </w:rPr>
        <w:t>[Off</w:t>
      </w:r>
      <w:r>
        <w:rPr>
          <w:sz w:val="21"/>
          <w:szCs w:val="21"/>
        </w:rPr>
        <w:t>，</w:t>
      </w:r>
      <w:r>
        <w:rPr>
          <w:sz w:val="21"/>
          <w:szCs w:val="21"/>
        </w:rPr>
        <w:t>Low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Medium</w:t>
      </w:r>
      <w:r>
        <w:rPr>
          <w:sz w:val="21"/>
          <w:szCs w:val="21"/>
        </w:rPr>
        <w:t>，</w:t>
      </w:r>
      <w:r>
        <w:rPr>
          <w:sz w:val="21"/>
          <w:szCs w:val="21"/>
        </w:rPr>
        <w:t>High]</w:t>
      </w:r>
      <w:r>
        <w:rPr>
          <w:sz w:val="21"/>
          <w:szCs w:val="21"/>
        </w:rPr>
        <w:t>不可否认，压缩时可以节约内存的。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OptimizeMesh</w:t>
      </w:r>
      <w:r>
        <w:rPr>
          <w:sz w:val="21"/>
          <w:szCs w:val="21"/>
        </w:rPr>
        <w:t>：为提高</w:t>
      </w:r>
      <w:r>
        <w:rPr>
          <w:sz w:val="21"/>
          <w:szCs w:val="21"/>
        </w:rPr>
        <w:t>GPU</w:t>
      </w:r>
      <w:r>
        <w:rPr>
          <w:sz w:val="21"/>
          <w:szCs w:val="21"/>
        </w:rPr>
        <w:t>性能记录网格顶点和索引。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    GenerateColliders</w:t>
      </w:r>
      <w:r>
        <w:rPr>
          <w:sz w:val="21"/>
          <w:szCs w:val="21"/>
        </w:rPr>
        <w:t>：是否在场景中让网格对象具有碰状体表现，通俗的说就是实心的，不可以穿体而过。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SwapUVs</w:t>
      </w:r>
      <w:r>
        <w:rPr>
          <w:sz w:val="21"/>
          <w:szCs w:val="21"/>
        </w:rPr>
        <w:t>：交换</w:t>
      </w:r>
      <w:r>
        <w:rPr>
          <w:sz w:val="21"/>
          <w:szCs w:val="21"/>
        </w:rPr>
        <w:t>UV</w:t>
      </w:r>
      <w:r>
        <w:rPr>
          <w:sz w:val="21"/>
          <w:szCs w:val="21"/>
        </w:rPr>
        <w:t>，当你导入一个网格对象时候，着色器可能会使用错误的</w:t>
      </w:r>
      <w:r>
        <w:rPr>
          <w:sz w:val="21"/>
          <w:szCs w:val="21"/>
        </w:rPr>
        <w:t>UV</w:t>
      </w:r>
      <w:r>
        <w:rPr>
          <w:sz w:val="21"/>
          <w:szCs w:val="21"/>
        </w:rPr>
        <w:t>通道，若果发现资源异常</w:t>
      </w:r>
      <w:r>
        <w:rPr>
          <w:sz w:val="21"/>
          <w:szCs w:val="21"/>
        </w:rPr>
        <w:t>[</w:t>
      </w:r>
      <w:r>
        <w:rPr>
          <w:sz w:val="21"/>
          <w:szCs w:val="21"/>
        </w:rPr>
        <w:t>比如带光照图时候</w:t>
      </w:r>
      <w:r>
        <w:rPr>
          <w:sz w:val="21"/>
          <w:szCs w:val="21"/>
        </w:rPr>
        <w:t>]</w:t>
      </w:r>
      <w:r>
        <w:rPr>
          <w:sz w:val="21"/>
          <w:szCs w:val="21"/>
        </w:rPr>
        <w:t>，选中这个复选框。</w:t>
      </w:r>
      <w:hyperlink r:id="rId7" w:tgtFrame="_blank" w:history="1">
        <w:r>
          <w:rPr>
            <w:color w:val="444444"/>
            <w:sz w:val="21"/>
            <w:szCs w:val="21"/>
          </w:rPr>
          <w:t>Unity3D</w:t>
        </w:r>
        <w:r>
          <w:rPr>
            <w:color w:val="444444"/>
            <w:sz w:val="21"/>
            <w:szCs w:val="21"/>
          </w:rPr>
          <w:t>教程</w:t>
        </w:r>
      </w:hyperlink>
      <w:r>
        <w:rPr>
          <w:sz w:val="21"/>
          <w:szCs w:val="21"/>
        </w:rPr>
        <w:t>手册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Generate Lightmap UVs</w:t>
      </w:r>
      <w:r>
        <w:rPr>
          <w:sz w:val="21"/>
          <w:szCs w:val="21"/>
        </w:rPr>
        <w:t>：为</w:t>
      </w:r>
      <w:r>
        <w:rPr>
          <w:sz w:val="21"/>
          <w:szCs w:val="21"/>
        </w:rPr>
        <w:t>UV2</w:t>
      </w:r>
      <w:r>
        <w:rPr>
          <w:sz w:val="21"/>
          <w:szCs w:val="21"/>
        </w:rPr>
        <w:t>生成光照贴图。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Normals&amp;Tangents</w:t>
      </w:r>
      <w:r>
        <w:rPr>
          <w:sz w:val="21"/>
          <w:szCs w:val="21"/>
        </w:rPr>
        <w:t>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该项设置计算法线切线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Normals</w:t>
      </w:r>
      <w:r>
        <w:rPr>
          <w:sz w:val="21"/>
          <w:szCs w:val="21"/>
        </w:rPr>
        <w:t>：计算法线，</w:t>
      </w:r>
      <w:r>
        <w:rPr>
          <w:sz w:val="21"/>
          <w:szCs w:val="21"/>
        </w:rPr>
        <w:t>import</w:t>
      </w:r>
      <w:r>
        <w:rPr>
          <w:sz w:val="21"/>
          <w:szCs w:val="21"/>
        </w:rPr>
        <w:t>表示使用导入的网格法线，</w:t>
      </w:r>
      <w:r>
        <w:rPr>
          <w:sz w:val="21"/>
          <w:szCs w:val="21"/>
        </w:rPr>
        <w:t>Calculate</w:t>
      </w:r>
      <w:r>
        <w:rPr>
          <w:sz w:val="21"/>
          <w:szCs w:val="21"/>
        </w:rPr>
        <w:t>表示从新计算网格法线。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Tangents</w:t>
      </w:r>
      <w:r>
        <w:rPr>
          <w:sz w:val="21"/>
          <w:szCs w:val="21"/>
        </w:rPr>
        <w:t>：计算切线，</w:t>
      </w:r>
      <w:r>
        <w:rPr>
          <w:sz w:val="21"/>
          <w:szCs w:val="21"/>
        </w:rPr>
        <w:t>import</w:t>
      </w:r>
      <w:r>
        <w:rPr>
          <w:sz w:val="21"/>
          <w:szCs w:val="21"/>
        </w:rPr>
        <w:t>表示使用导入的网格切线，</w:t>
      </w:r>
      <w:r>
        <w:rPr>
          <w:sz w:val="21"/>
          <w:szCs w:val="21"/>
        </w:rPr>
        <w:t>Calulate</w:t>
      </w:r>
      <w:r>
        <w:rPr>
          <w:sz w:val="21"/>
          <w:szCs w:val="21"/>
        </w:rPr>
        <w:t>表示从新计算切线。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Smoothing angle</w:t>
      </w:r>
      <w:r>
        <w:rPr>
          <w:sz w:val="21"/>
          <w:szCs w:val="21"/>
        </w:rPr>
        <w:t>：法线平滑角度，告诉引擎在角度值为多少时候吧一个边缘视为硬边缘。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Split Tangents</w:t>
      </w:r>
      <w:r>
        <w:rPr>
          <w:sz w:val="21"/>
          <w:szCs w:val="21"/>
        </w:rPr>
        <w:t>：是否分离切线</w:t>
      </w:r>
      <w:r>
        <w:rPr>
          <w:sz w:val="21"/>
          <w:szCs w:val="21"/>
        </w:rPr>
        <w:t>,</w:t>
      </w:r>
      <w:r>
        <w:rPr>
          <w:sz w:val="21"/>
          <w:szCs w:val="21"/>
        </w:rPr>
        <w:t>如果模型在场景渲染后现实</w:t>
      </w:r>
      <w:r>
        <w:rPr>
          <w:sz w:val="21"/>
          <w:szCs w:val="21"/>
        </w:rPr>
        <w:t>UV</w:t>
      </w:r>
      <w:r>
        <w:rPr>
          <w:sz w:val="21"/>
          <w:szCs w:val="21"/>
        </w:rPr>
        <w:t>缝隙，要开启它。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Materials</w:t>
      </w:r>
      <w:r>
        <w:rPr>
          <w:sz w:val="21"/>
          <w:szCs w:val="21"/>
        </w:rPr>
        <w:t>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Import Materials:</w:t>
      </w:r>
      <w:r>
        <w:rPr>
          <w:sz w:val="21"/>
          <w:szCs w:val="21"/>
        </w:rPr>
        <w:t>是否导入材质，默认选中。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Material Naming:</w:t>
      </w:r>
      <w:r>
        <w:rPr>
          <w:sz w:val="21"/>
          <w:szCs w:val="21"/>
        </w:rPr>
        <w:t>材质名字生成模式。请自便。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Material Search</w:t>
      </w:r>
      <w:r>
        <w:rPr>
          <w:sz w:val="21"/>
          <w:szCs w:val="21"/>
        </w:rPr>
        <w:t>：材质搜索方案。请自便。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大量对象选择分组和控制：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往往有一群对象需要整体移动。常见方法有</w:t>
      </w:r>
      <w:r>
        <w:rPr>
          <w:sz w:val="21"/>
          <w:szCs w:val="21"/>
        </w:rPr>
        <w:t>2</w:t>
      </w:r>
      <w:r>
        <w:rPr>
          <w:sz w:val="21"/>
          <w:szCs w:val="21"/>
        </w:rPr>
        <w:t>种。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1.</w:t>
      </w:r>
      <w:r>
        <w:rPr>
          <w:sz w:val="21"/>
          <w:szCs w:val="21"/>
        </w:rPr>
        <w:t>创建一个空的游戏对象，放在</w:t>
      </w:r>
      <w:r>
        <w:rPr>
          <w:sz w:val="21"/>
          <w:szCs w:val="21"/>
        </w:rPr>
        <w:t>[0</w:t>
      </w:r>
      <w:r>
        <w:rPr>
          <w:sz w:val="21"/>
          <w:szCs w:val="21"/>
        </w:rPr>
        <w:t>，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</w:t>
      </w:r>
      <w:r>
        <w:rPr>
          <w:sz w:val="21"/>
          <w:szCs w:val="21"/>
        </w:rPr>
        <w:t>0]</w:t>
      </w:r>
      <w:r>
        <w:rPr>
          <w:sz w:val="21"/>
          <w:szCs w:val="21"/>
        </w:rPr>
        <w:t>处，再把所有对象作为该对象子对象。随后选择该对象进行位移，就可以控制整体群组的位移。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2.</w:t>
      </w:r>
      <w:r>
        <w:rPr>
          <w:sz w:val="21"/>
          <w:szCs w:val="21"/>
        </w:rPr>
        <w:t>使用选择分组。选中场景中几个物体，进入</w:t>
      </w:r>
      <w:r>
        <w:rPr>
          <w:sz w:val="21"/>
          <w:szCs w:val="21"/>
        </w:rPr>
        <w:t>EditàSaveSelection1.</w:t>
      </w:r>
      <w:r>
        <w:rPr>
          <w:sz w:val="21"/>
          <w:szCs w:val="21"/>
        </w:rPr>
        <w:t>此时取消场景中被选中的后，再次进入</w:t>
      </w:r>
      <w:r>
        <w:rPr>
          <w:sz w:val="21"/>
          <w:szCs w:val="21"/>
        </w:rPr>
        <w:t xml:space="preserve">EditàLoadSelection1 </w:t>
      </w:r>
      <w:r>
        <w:rPr>
          <w:sz w:val="21"/>
          <w:szCs w:val="21"/>
        </w:rPr>
        <w:t>此时刚才被选中保持的对象这时候又被全部选中了。</w:t>
      </w:r>
    </w:p>
    <w:sectPr w:rsidR="00F623E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5BE" w:rsidRDefault="000C65BE" w:rsidP="00F623EB">
      <w:pPr>
        <w:spacing w:after="0"/>
      </w:pPr>
      <w:r>
        <w:separator/>
      </w:r>
    </w:p>
  </w:endnote>
  <w:endnote w:type="continuationSeparator" w:id="0">
    <w:p w:rsidR="000C65BE" w:rsidRDefault="000C65BE" w:rsidP="00F623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5BE" w:rsidRDefault="000C65BE" w:rsidP="00F623EB">
      <w:pPr>
        <w:spacing w:after="0"/>
      </w:pPr>
      <w:r>
        <w:separator/>
      </w:r>
    </w:p>
  </w:footnote>
  <w:footnote w:type="continuationSeparator" w:id="0">
    <w:p w:rsidR="000C65BE" w:rsidRDefault="000C65BE" w:rsidP="00F623E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65BE"/>
    <w:rsid w:val="00323B43"/>
    <w:rsid w:val="003D37D8"/>
    <w:rsid w:val="00426133"/>
    <w:rsid w:val="004358AB"/>
    <w:rsid w:val="008B7726"/>
    <w:rsid w:val="00CD7885"/>
    <w:rsid w:val="00D31D50"/>
    <w:rsid w:val="00F6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23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23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23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23E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2013-08-02T07:01:00Z</dcterms:modified>
</cp:coreProperties>
</file>