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2BC" w:rsidRPr="00FE02BC" w:rsidRDefault="00FE02BC" w:rsidP="00FE02B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E02B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Unity3D教程：游戏开发算法（二） </w:t>
      </w:r>
    </w:p>
    <w:p w:rsidR="00FE02BC" w:rsidRPr="00FE02BC" w:rsidRDefault="00FE02BC" w:rsidP="00FE02B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2013年06月25日 by U3d / </w:t>
      </w:r>
      <w:hyperlink r:id="rId4" w:tooltip="查看 Unity3D 基础教程 中的全部文章" w:history="1">
        <w:r w:rsidRPr="00FE02B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E02B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 次 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四、递归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递归是设计和描述算法的一种有力的工具，由于它在复杂算法的描述中被经常采用，为此在进一步介绍其他算法设计方法之前先讨论它。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能采用递归描述的算法通常有这样的特征：为求解规模为N的问题，设法将它分解成规模较小的问题，然后从这些小问题的解方便地构造出大问题的解，并且这些规模较小的问题也能采用同样的分解和综合方法，分解成规模更小的问题，并从这些更小问题的解构造出规模较大问题的解。特别地，当规模N=1时，能直接得解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【问题】 编写计算斐波那契（Fibonacci）数列的第n项函数fib（n）。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斐波那契数列为：0、1、1、2、3、……，即：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（当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时）。</w:t>
            </w: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写成递归函数有：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递归算法的执行过程分递推和回归两个阶段。在递推阶段，把较复杂的问题（规模为n）的求解推到比原问题简单一些的问题（规模小于n）的求解。例如上例中，求解fib(n)，把它推到求解fib(n-1)和fib(n-2)。也就是说，为计算fib(n)，必须先计算fib(n-1)和fib(n-2)，而计算fib(n-1)和fib(n-2)，又必须先计算fib(n-3)和fib(n-4)。依次类推，直至计算fib(1)和fib(0)，分别能立即得到结果1和0。在递推阶段，必须要有终止递归的情况。例如在函数fib中，当n为1和0的情况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在回归阶段，当获得最简单情况的解后，逐级返回，依次得到稍复杂问题的解，例如得到fib(1)和fib(0)后，返回得到fib(2)的结果，在得到了fib(n-1)和fib(n-2)的结果后，返回得到fib(n)的结果。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在编写递归函数时要注意，函数中的局部变量和参数知识局限于当前调用层，当递推进入“简单问题”层时，原来层次上的参数和局部变量便被隐蔽起来。在一系列“简单问题”层，它们各有自己的参数和局部变量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由于递归引起一系列的函数调用，并且可能会有一系列的重复计算，递归算法的执行效率相对较低。当某个递归算法能较方便地转换成递推算法时，通常按递推算法编写程序。例如上例计算斐波那契数列的第n项的函数fib(n)应采用递推算法，即从斐波那契数列的前两项出发，逐次由前两项计算出下一项，直至计算出要求的第n项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【问题】 组合问题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问题描述：找出从自然数1、2、……、n中任取r个数的所有组合。例如n=5，r=3的所有组合为： （1）5、4、3 （2）5、4、2 （3）5、4、1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（4）5、3、2 （5）5、3、1 （6）5、2、1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（7）4、3、2 （8）4、3、1 （9）4、2、1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（10）3、2、1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分析所列的10个组合，可以采用这样的递归思想来考虑求组合函数的算法。设函数为void comb(int m,int k)为找出从自然数1、2、……、m中任取k个数的所有组合。当组合的第一个数字选定时，其后的数字是从余下的m-1个数中取k-1数的组合。这就将求m个数中取k个数的组合问题转化成求m-1个数中取k-1个数的组合问题。设函数引入工作数组a[ ]存放求出的组合的数字，约定函数将确定的k个数字组合的第一个数字放在a[k]中，当一个组合求出后，才将a[ ]中的一个组合输出。第一个数可以是m、m-1、……、k，函数将确定组合的第一个数字放入数组后，有两种可能的选择，因还未去顶组合的其余元素，继续递归去确定；或因已确定了组合的全部元素，输出这个组合。细节见以下程序中的函数comb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【程序】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include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define MAXN 100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m,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i,j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4d”,a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【问题】 背包问题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问题描述：有不同价值、不同重量的物品n件，求从这n件物品中选取一部分物品的选择方案，使选中物品的总重量不超过指定的限制重量，但选中物品的价值之和最大。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设n件物品的重量分别为w0、w1、…、wn-1，物品的价值分别为v0、v1、…、vn-1。采用递归寻找物品的选择方案。设前面已有了多种选择的方案，并保留了其中总价值最大的方案于数组option[ ]，该方案的总价值存于变量maxv。当前正在考察新方案，其物品选择情况保存于数组cop[ ]。假定当前方案已考虑了前i-1件物品，现在要考虑第i件物品；当前方案已包含的物品的重量之和为tw；至此，若其余物品都选择是可能的话，本方案能达到的总价值的期望值为tv。算法引入tv是当一旦当前方案的总价值的期望值也小于前面方案的总价值maxv时，继续考察当前方案变成无意义的工作，应终止当前方案，立即去考察下一个方案。因为当方案的总价值不比maxv大时，该方案不会被再考察，这同时保证函数后找到的方案一定会比前面的方案更好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对于第i件物品的选择考虑有两种可能：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（1） 考虑物品i被选择，这种可能性仅当包含它不会超过方案总重量限制时才是可行的。选中后，继续递归去考虑其余物品的选择。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（2） 考虑物品i不被选择，这种可能性仅当不包含物品i也有可能会找到价值更大的方案的情况。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按以上思想写出递归算法如下：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物品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，当前选择已达到的重量和，本方案可能达到的总价值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考虑物品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包含在当前方案中的可能性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包含物品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是可以接受的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将物品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包含在当前方案中；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物品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的重量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又一个完整方案，因为它比前面的方案好，以它作为最佳方案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以当前方案作为临时最佳方案保存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恢复物品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不包含状态；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考虑物品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不包含在当前方案中的可能性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不包含物品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仅是可男考虑的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,tw,tv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物品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的价值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；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又一个完整方案，因它比前面的方案好，以它作为最佳方案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以当前方案作为临时最佳方案保存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为了理解上述算法，特举以下实例。设有4件物品，它们的重量和价值见表：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物品 0 1 2 3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重量 5 3 2 1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价值 4 4 3 1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并设限制重量为7。则按以上算法，下图表示找解过程。由图知，一旦找到一个解，算法就进一步找更好的佳。如能判定某个查找分支不会找到更好的解，算法不会在该分支继续查找，而是立即终止该分支，并去考察下一个分支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按上述算法编写函数和程序如下：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【程序】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include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define N 100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limitW,totV,maxV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option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,cop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weight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i,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tw,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考虑物品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包含在当前方案中的可能性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weight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limitW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cop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option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cop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cop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考虑物品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不包含在当前方案中的可能性</w:t>
            </w:r>
            <w:r w:rsidRPr="00FE02B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option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cop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w,v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输入物品种数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scanf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d”,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输入各物品的重量和价值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scanf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1f”,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weight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输入限制重量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scanf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1f”,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limitV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,totV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option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4d”,k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“\n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总价值为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%.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2f\n”,maxv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br/>
        <w:t>作为对比，下面以同样的解题思想，考虑非递归的程序解。为了提高找解速度，程序不是简单地逐一生成所有候选解，而是从每个物品对候选解的影响来形成值得进一步考虑的候选解，一个候选解是通过依次考察每个物品形成的。对物品i的考察有这样几种情况：当该物品被包含在候选解中依旧满足解的总重量的限制，该物品被包含在候选解中是应该继续考虑的；反之，该物品不应该包括在当前正在形成的候选解中。同样地，仅当物品不被包括在候选解中，还是有可能找到比目前临时最佳解更好的候选解时，才去考虑该物品不被包括在候选解中；反之，该物品不包括在当前候选解中的方案也不应继续考虑。对于任一值得继续考虑的方案，程序就去进一步考虑下一个物品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【程序】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include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define N 100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limitW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cop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ele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weight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k,n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next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i,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tw,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twv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ele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a,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i,k,f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maxv,tw,tv,totv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next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,totv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twv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].++;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weight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limitW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next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weight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cop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].!=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twv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next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,tw,tv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cop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].!=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输入物品种数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scanf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d”,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输入限制重量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scanf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1f”,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limitW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输入各物品的重量和价值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scanf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1f”,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weight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a,n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“\n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选中的物品为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option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4d”,k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“\n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总价值为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%.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2f\n”,maxv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br/>
        <w:t>五、回溯法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回溯法也称为试探法，该方法首先暂时放弃关于问题规模大小的限制，并将问题的候选解按某种顺序逐一枚举和检验。当发现当前候选解不可能是解时，就选择下一个候选解；倘若当前候选解除了还不满足问题规模要求外，满足所有其他要求时，继续扩大当前候选解的规模，并继续试探。如果当前候选解满足包括问题规模在内的所有要求时，该候选解就是问题的一个解。在回溯法中，放弃当前候选解，寻找下一个候选解的过程称为回溯。扩大当前候选解的规模，以继续试探的过程称为向前试探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1、回溯法的一般描述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可用回溯法求解的问题P，通常要能表达为：对于已知的由n元组（x1，x2，…，xn）组成的一个状态空间E={（x1，x2，…，xn）∣xi∈Si ，i=1，2，…，n}，给定关于n元组中的一个分量的一个约束集D，要求E中满足D的全部约束条件的所有n元组。其中Si是分量xi的定义域，且 |Si| 有限，i=1，2，…，n。我们称E中满足D的全部约束条件的任一n元组为问题P的一个解。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解问题P的最朴素的方法就是枚举法，即对E中的所有n元组逐一地检测其是否满足D的全部约束，若满足，则为问题P的一个解。但显然，其计算量是相当大的。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我们发现，对于许多问题，所给定的约束集D具有完备性，即i元组（x1，x2，…，xi）满足D中仅涉及到x1，x2，…，xi的所有约束意味着j（jj。因此，对于约束集D具有完备性的问题P，一旦检测断定某个j元组（x1，x2，…，xj）违反D中仅涉及x1，x2，…，xj的一个约束，就可以肯定，以（x1，x2，…，xj）为前缀的任何n元组（x1，x2，…，xj，xj+1，…，xn）都不会是问题P的解，因而就不必去搜索它们、检测它们。回溯法正是针对这类问题，利用这类问题的上述性质而提出来的比枚举法效率更高的算法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回溯法首先将问题P的n元组的状态空间E表示成一棵高为n的带权有序树T，把在E中求问题P的所有解转化为在T中搜索问题P的所有解。树T类似于检索树，它可以这样构造：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设Si中的元素可排成xi(1) ，xi(2) ，…，xi(mi-1) ，|Si| =mi，i=1，2，…，n。从根开始，让T的第I层的每一个结点都有mi个儿子。这mi个儿子到它们的双亲的边，按从左到右的次序，分别带权xi+1(1) ，xi+1(2) ，…，xi+1(mi) ，i=0，1，2，…，n-1。照这种构造方式，E中的一个n元组（x1，x2，…，xn）对应于T中的一个叶子结点，T的根到这个叶子结点的路径上依次的n条边的权分别为x1，x2，…，xn，反之亦然。另外，对于任意的0≤i≤n-1，E中n元组（x1，x2，…，xn）的一个前缀I元组（x1，x2，…，xi）对应于T中的一个非叶子结点，T的根到这个非叶子结点的路径上依次的I条边的权分别为x1，x2，…，xi，反之亦然。特别，E中的任意一个n元组的空前缀（），对应于T的根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因而，在E中寻找问题P的一个解等价于在T中搜索一个叶子结点，要求从T的根到该叶子结点的路径上依次的n条边相应带的n个权x1，x2，…，xn满足约束集D的全部约束。在T中搜索所要求的叶子结点，很自然的一种方式是从根出发，按深度优先的策略逐步深入，即依次搜索满足约束条件的前缀1元组（x1i）、前缀2元组（x1，x2）、…，前缀I元组（x1，x2，…，xi），…，直到i=n为止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在回溯法中，上述引入的树被称为问题P的状态空间树；树T上任意一个结点被称为问题P的状态结点；树T上的任意一个叶子结点被称为问题P的一个解状态结点；树T上满足约束集D的全部约束的任意一个叶子结点被称为问题P的一个回答状态结点，它对应于问题P的一个解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【问题】 组合问题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问题描述：找出从自然数1、2、……、n中任取r个数的所有组合。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例如n=5，r=3的所有组合为：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（1）1、2、3 （2）1、2、4 （3）1、2、5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（4）1、3、4 （5）1、3、5 （6）1、4、5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（7）2、3、4 （8）2、3、5 （9）2、4、5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（10）3、4、5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则该问题的状态空间为：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E={（x1，x2，x3）∣xi∈S ，i=1，2，3 } 其中：S={1，2，3，4，5}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约束集为： x1　　 显然该约束集具有完备性。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问题的状态空间树T：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2、回溯法的方法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对于具有完备约束集D的一般问题P及其相应的状态空间树T，利用T的层次结构和D的完备性，在T中搜索问题P的所有解的回溯法可以形象地描述为：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从T的根出发，按深度优先的策略，系统地搜索以其为根的子树中可能包含着回答结点的所有状态结点，而跳过对肯定不含回答结点的所有子树的搜索，以提高搜索效率。具体地说，当搜索按深度优先策略到达一个满足D中所有有关约束的状态结点时，即“激活”该状态结点，以便继续往深层搜索；否则跳过对以该状态结点为根的子树的搜索，而一边逐层地向该状态结点的祖先结点回溯，一边“杀死”其儿子结点已被搜索遍的祖先结点，直到遇到其儿子结点未被搜索遍的祖先结点，即转向其未被搜索的一个儿子结点继续搜索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在搜索过程中，只要所激活的状态结点又满足终结条件，那么它就是回答结点，应该把它输出或保存。由于在回溯法求解问题时，一般要求出问题的所有解，因此在得到回答结点后，同时也要进行回溯，以便得到问题的其他解，直至回溯到T的根且根的所有儿子结点均已被搜索过为止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例如在组合问题中，从T的根出发深度优先遍历该树。当遍历到结点（1，2）时，虽然它满足约束条件，但还不是回答结点，则应继续深度遍历；当遍历到叶子结点（1，2，5）时，由于它已是一个回答结点，则保存（或输出）该结点，并回溯到其双亲结点，继续深度遍历；当遍历到结点（1，5）时，由于它已是叶子结点，但不满足约束条件，故也需回溯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3、回溯法的一般流程和技术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在用回溯法求解有关问题的过程中，一般是一边建树，一边遍历该树。在回溯法中我们一般采用非递归方法。下面，我们给出回溯法的非递归算法的一般流程：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在用回溯法求解问题，也即在遍历状态空间树的过程中，如果采用非递归方法，则我们一般要用到栈的数据结构。这时，不仅可以用栈来表示正在遍历的树的结点，而且可以很方便地表示建立孩子结点和回溯过程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例如在组合问题中，我们用一个一维数组Stack[ ]表示栈。开始栈空，则表示了树的根结点。如果元素1进栈，则表示建立并遍历（1）结点；这时如果元素2进栈，则表示建立并遍历（1，2）结点；元素3再进栈，则表示建立并遍历（1，2，3）结点。这时可以判断它满足所有约束条件，是问题的一个解，输出（或保存）。这时只要栈顶元素（3）出栈，即表示从结点（1，2，3）回溯到结点（1，2）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【问题】 组合问题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问题描述：找出从自然数1，2，…，n中任取r个数的所有组合。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采用回溯法找问题的解，将找到的组合以从小到大顺序存于a[0]，a[1]，…，a[r-1]中，组合的元素满足以下性质：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（1） a[i+1]&gt;a[i]，后一个数字比前一个大；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（2） a[i]-i&lt;=n-r+1。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按回溯法的思想，找解过程可以叙述如下：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首先放弃组合数个数为r的条件，候选组合从只有一个数字1开始。因该候选解满足除问题规模之外的全部条件，扩大其规模，并使其满足上述条件（1），候选组合改为1，2。继续这一过程，得到候选组合1，2，3。该候选解满足包括问题规模在内的全部条件，因而是一个解。在该解的基础上，选下一个候选解，因a[2]上的3调整为4，以及以后调整为5都满足问题的全部要求，得到解1，2，4和1，2，5。由于对5不能再作调整，就要从a[2]回溯到a[1]，这时，a[1]=2，可以调整为3，并向前试探，得到解1，3，4。重复上述向前试探和向后回溯，直至要从a[0]再回溯时，说明已经找完问题的全部解。按上述思想写成程序如下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【程序】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define MAXN 100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m,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i,j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do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4d”,a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]++;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[--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]++;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br/>
        <w:t>【问题】 填字游戏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问题描述：在3×3个方格的方阵中要填入数字1到N（N≥10）内的某9个数字，每个方格填一个整数，似的所有相邻两个方格内的两个整数之和为质数。试求出所有满足这个要求的各种数字填法。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可用试探发找到问题的解，即从第一个方格开始，为当前方格寻找一个合理的整数填入，并在当前位置正确填入后，为下一方格寻找可填入的合理整数。如不能为当前方格找到一个合理的可填证书，就要回退到前一方格，调整前一方格的填入数。当第九个方格也填入合理的整数后，就找到了一个解，将该解输出，并调整第九个的填入的整数，寻找下一个解。//Unity3D教程手册：www.unitymanual.com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为找到一个满足要求的9个数的填法，从还未填一个数开始，按某种顺序（如从小到大的顺序）每次在当前位置填入一个整数，然后检查当前填入的整数是否能满足要求。在满足要求的情况下，继续用同样的方法为下一方格填入整数。如果最近填入的整数不能满足要求，就改变填入的整数。如对当前方格试尽所有可能的整数，都不能满足要求，就得回退到前一方格，并调整前一方格填入的整数。如此重复执行扩展、检查或调整、检查，直到找到一个满足问题要求的解，将解输出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回溯法找一个解的算法：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,ok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do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扩展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调整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检查前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个整数填放的合理性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((!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)&amp;&amp;(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输出解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输出无解报告；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br/>
        <w:t>如果程序要找全部解，则在将找到的解输出后，应继续调整最后位置上填放的整数，试图去找下一个解。相应的算法如下：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回溯法找全部解的算法：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,ok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do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输出解；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调整；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扩展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调整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检查前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个整数填放的合理性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br/>
        <w:t>为了确保程序能够终止，调整时必须保证曾被放弃过的填数序列不会再次实验，即要求按某种有许模型生成填数序列。给解的候选者设定一个被检验的顺序，按这个顺序逐一形成候选者并检验。从小到大或从大到小，都是可以采用的方法。如扩展时，先在新位置填入整数1，调整时，找当前候选解中下一个还未被使用过的整数。将上述扩展、调整、检验都编写成程序，细节见以下找全部解的程序。//Unity3D教程手册：www.unitymanual.com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【程序】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include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define N 12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write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i,j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3d”,a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scanf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isprime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primes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]={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17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19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23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29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primes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]&gt;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primes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checkmatrix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}};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selectnum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i,j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checkmatrix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])&gt;=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isprime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extend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[++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selectnum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selectnum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))==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--]]=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–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do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write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change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extend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change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check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br/>
        <w:t>【问题】 n皇后问题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问题描述：求出在一个n×n的棋盘上，放置n个不能互相捕捉的国际象棋“皇后”的所有布局。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这是来源于国际象棋的一个问题。皇后可以沿着纵横和两条斜线4个方向相互捕捉。如图所示，一个皇后放在棋盘的第4行第3列位置上，则棋盘上凡打“×”的位置上的皇后就能与这个皇后相互捕捉。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1 2 3 4 5 6 7 8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× ×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× × ×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× × ×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× × Q × × × × ×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× × ×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× × ×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× ×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× ×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从图中可以得到以下启示：一个合适的解应是在每列、每行上只有一个皇后，且一条斜线上也只有一个皇后。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求解过程从空配置开始。在第1列至第m列为合理配置的基础上，再配置第m+1列，直至第n列配置也是合理时，就找到了一个解。接着改变第n列配置，希望获得下一个解。另外，在任一列上，可能有n种配置。开始时配置在第1行，以后改变时，顺次选择第2行、第3行、…、直到第n行。当第n行配置也找不到一个合理的配置时，就要回溯，去改变前一列的配置。得到求解皇后问题的算法如下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{ 输入棋盘大小值n；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good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do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good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输出解；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改变之，形成下一个候选解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扩展当前候选接至下一列；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改变之，形成下一个候选解；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good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检查当前候选解的合理性；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br/>
        <w:t>在编写程序之前，先确定边式棋盘的数据结构。比较直观的方法是采用一个二维数组，但仔细观察就会发现，这种表示方法给调整候选解及检查其合理性带来困难。更好的方法乃是尽可能直接表示那些常用的信息。对于本题来说，“常用信息”并不是皇后的具体位置，而是“一个皇后是否已经在某行和某条斜线合理地安置好了”。因在某一列上恰好放一个皇后，引入一个一维数组（col[ ]），值col[i]表示在棋盘第i列、col[i]行有一个皇后。例如：col[3]=4，就表示在棋盘的第3列、第4行上有一个皇后。另外，为了使程序在找完了全部解后回溯到最初位置，设定col[0]的初值为0当回溯到第0列时，说明程序已求得全部解，结束程序运行。//Unity3D教程手册：www.unitymanual.com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为使程序在检查皇后配置的合理性方面简易方便，引入以下三个工作数组：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（1） 数组a[ ]，a[k]表示第k行上还没有皇后；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（2） 数组b[ ]，b[k]表示第k列右高左低斜线上没有皇后；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（3） 数组 c[ ]，c[k]表示第k列左高右低斜线上没有皇后；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棋盘中同一右高左低斜线上的方格，他们的行号与列号之和相同；同一左高右低斜线上的方格，他们的行号与列号之差均相同。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初始时，所有行和斜线上均没有皇后，从第1列的第1行配置第一个皇后开始，在第m列col[m]行放置了一个合理的皇后后，准备考察第m+1列时，在数组a[ ]、b[ ]和c[ ]中为第m列，col[m]行的位置设定有皇后标志；当从第m列回溯到第m-1列，并准备调整第m-1列的皇后配置时，清除在数组a[ ]、b[ ]和c[ ]中设置的关于第m-1列，col[m-1]行有皇后的标志。一个皇后在m列，col[m]行方格内配置是合理的，由数组a[ ]、b[ ]和c[ ]对应位置的值都为1来确定。细节见以下程序：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【程序】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include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include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define MAXN 20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n,m,good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char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“Enter 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scanf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d”,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do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good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列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行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3d\t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d\n”,j,col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“Enter a character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q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exit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)!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scanf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c”,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awn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awn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'Q'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awn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'q'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exit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]++;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[++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]++;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good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]]&amp;&amp;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]]&amp;&amp;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试探法找解算法也常常被编写成递归函数，下面两程序中的函数queen_all()和函数queen_one()能分别用来解皇后问题的全部解和一个解。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【程序】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include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include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define MAXN 20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“Enter 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scanf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d”,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queen_all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queen_all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k,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i,j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char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]&amp;&amp;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]&amp;&amp;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列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行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3d\t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d\n”,j,col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“Enter a character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q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exit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)!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\n”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scanf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c”,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awn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awn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'Q'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awn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'q'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exit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queen_all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br/>
        <w:t>采用递归方法找一个解与找全部解稍有不同，在找一个解的算法中，递归算法要对当前候选解最终是否能成为解要有回答。当它成为最终解时，递归函数就不再递归试探，立即返回；若不能成为解，就得继续试探。设函数queen_one()返回1表示找到解，返回0表示当前候选解不能成为解。细节见以下函数。</w:t>
      </w:r>
    </w:p>
    <w:p w:rsidR="00FE02BC" w:rsidRPr="00FE02BC" w:rsidRDefault="00FE02BC" w:rsidP="00FE02B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02BC">
        <w:rPr>
          <w:rFonts w:ascii="微软雅黑" w:hAnsi="微软雅黑" w:cs="宋体" w:hint="eastAsia"/>
          <w:color w:val="555555"/>
          <w:sz w:val="21"/>
          <w:szCs w:val="21"/>
        </w:rPr>
        <w:t>【程序】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E02BC" w:rsidRPr="00FE02BC" w:rsidTr="00FE02B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E02BC" w:rsidRPr="00FE02BC" w:rsidRDefault="00FE02BC" w:rsidP="00FE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 define MAXN 20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queen_one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k,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i,found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found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found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]&amp;&amp;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]&amp;&amp;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found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queen_one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FE02B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found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E02BC" w:rsidRPr="00FE02BC" w:rsidTr="00FE02B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E02BC" w:rsidRPr="00FE02BC" w:rsidRDefault="00FE02BC" w:rsidP="00FE02B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E02B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E02BC" w:rsidRPr="00FE02BC" w:rsidRDefault="00FE02BC" w:rsidP="00FE02B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E02B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E02B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B7D90"/>
    <w:rsid w:val="00FE0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E02B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E02B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FE02B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E02B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E02BC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2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E02BC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E02BC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E02BC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E02BC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E02BC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FE02BC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FE02BC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FE02BC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FE02BC"/>
    <w:rPr>
      <w:i/>
      <w:iCs/>
    </w:rPr>
  </w:style>
  <w:style w:type="character" w:styleId="HTML1">
    <w:name w:val="HTML Code"/>
    <w:basedOn w:val="a0"/>
    <w:uiPriority w:val="99"/>
    <w:semiHidden/>
    <w:unhideWhenUsed/>
    <w:rsid w:val="00FE02BC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FE02BC"/>
    <w:rPr>
      <w:i/>
      <w:iCs/>
    </w:rPr>
  </w:style>
  <w:style w:type="character" w:styleId="a5">
    <w:name w:val="Emphasis"/>
    <w:basedOn w:val="a0"/>
    <w:uiPriority w:val="20"/>
    <w:qFormat/>
    <w:rsid w:val="00FE02BC"/>
    <w:rPr>
      <w:i/>
      <w:iCs/>
    </w:rPr>
  </w:style>
  <w:style w:type="character" w:styleId="a6">
    <w:name w:val="Strong"/>
    <w:basedOn w:val="a0"/>
    <w:uiPriority w:val="22"/>
    <w:qFormat/>
    <w:rsid w:val="00FE02BC"/>
    <w:rPr>
      <w:b/>
      <w:bCs/>
    </w:rPr>
  </w:style>
  <w:style w:type="character" w:styleId="HTML3">
    <w:name w:val="HTML Variable"/>
    <w:basedOn w:val="a0"/>
    <w:uiPriority w:val="99"/>
    <w:semiHidden/>
    <w:unhideWhenUsed/>
    <w:rsid w:val="00FE02BC"/>
    <w:rPr>
      <w:i/>
      <w:iCs/>
    </w:rPr>
  </w:style>
  <w:style w:type="paragraph" w:styleId="a7">
    <w:name w:val="Normal (Web)"/>
    <w:basedOn w:val="a"/>
    <w:uiPriority w:val="99"/>
    <w:semiHidden/>
    <w:unhideWhenUsed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FE02B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FE02BC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FE02BC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FE02BC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FE02B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FE02BC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FE02BC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FE02BC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FE02BC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FE02BC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FE02BC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FE02B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FE02B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FE02BC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FE02BC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FE02B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FE02BC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FE02BC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FE02B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FE02B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FE02B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FE02B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FE02BC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FE02BC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FE02BC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FE02BC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FE02BC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FE02BC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FE02B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FE02BC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FE02BC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FE02BC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FE02BC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FE02BC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FE02B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FE02BC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FE02BC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FE02BC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FE02B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FE02BC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FE02B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FE02B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FE02B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FE02B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FE02B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FE02B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FE02B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FE02B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FE02B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FE02B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FE02B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FE02BC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FE02BC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FE02BC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FE02BC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FE02B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FE02BC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FE02BC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FE02BC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FE02BC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FE02BC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FE02B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FE02B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FE02B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FE02BC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FE02BC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FE02BC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FE02BC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FE02B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FE02BC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FE02BC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FE02BC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FE02B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FE02B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FE02BC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FE02BC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FE02BC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FE02BC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FE02BC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FE02BC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FE02BC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FE02BC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FE02BC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FE02BC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FE02BC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FE02BC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FE02BC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FE02BC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FE02BC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FE02BC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FE02BC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FE02BC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FE02BC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FE02BC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FE02BC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FE02BC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FE02BC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FE02B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FE02B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FE02BC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FE02B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FE02B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FE02BC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FE02BC"/>
  </w:style>
  <w:style w:type="character" w:customStyle="1" w:styleId="current1">
    <w:name w:val="current1"/>
    <w:basedOn w:val="a0"/>
    <w:rsid w:val="00FE02BC"/>
  </w:style>
  <w:style w:type="character" w:customStyle="1" w:styleId="pages">
    <w:name w:val="pages"/>
    <w:basedOn w:val="a0"/>
    <w:rsid w:val="00FE02BC"/>
  </w:style>
  <w:style w:type="character" w:customStyle="1" w:styleId="extend">
    <w:name w:val="extend"/>
    <w:basedOn w:val="a0"/>
    <w:rsid w:val="00FE02BC"/>
  </w:style>
  <w:style w:type="character" w:customStyle="1" w:styleId="hover1">
    <w:name w:val="hover1"/>
    <w:basedOn w:val="a0"/>
    <w:rsid w:val="00FE02BC"/>
    <w:rPr>
      <w:vanish w:val="0"/>
      <w:webHidden w:val="0"/>
      <w:specVanish w:val="0"/>
    </w:rPr>
  </w:style>
  <w:style w:type="character" w:customStyle="1" w:styleId="hover2">
    <w:name w:val="hover2"/>
    <w:basedOn w:val="a0"/>
    <w:rsid w:val="00FE02BC"/>
    <w:rPr>
      <w:vanish w:val="0"/>
      <w:webHidden w:val="0"/>
      <w:specVanish w:val="0"/>
    </w:rPr>
  </w:style>
  <w:style w:type="character" w:customStyle="1" w:styleId="hover3">
    <w:name w:val="hover3"/>
    <w:basedOn w:val="a0"/>
    <w:rsid w:val="00FE02BC"/>
    <w:rPr>
      <w:vanish w:val="0"/>
      <w:webHidden w:val="0"/>
      <w:specVanish w:val="0"/>
    </w:rPr>
  </w:style>
  <w:style w:type="character" w:customStyle="1" w:styleId="hover4">
    <w:name w:val="hover4"/>
    <w:basedOn w:val="a0"/>
    <w:rsid w:val="00FE02BC"/>
    <w:rPr>
      <w:vanish w:val="0"/>
      <w:webHidden w:val="0"/>
      <w:specVanish w:val="0"/>
    </w:rPr>
  </w:style>
  <w:style w:type="paragraph" w:customStyle="1" w:styleId="win1">
    <w:name w:val="win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FE02B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FE02B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FE02B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FE02BC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FE02BC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FE02B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FE02B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FE02BC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FE02B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FE02BC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FE02BC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FE02B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FE02BC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FE02BC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FE02BC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FE02B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FE02B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FE02BC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FE02BC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FE02BC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FE02BC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FE02BC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FE02BC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FE02BC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FE02BC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FE02BC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FE02BC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FE02BC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FE02BC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FE02BC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FE02BC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FE02BC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FE02BC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FE02BC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FE02BC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FE02BC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FE02BC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FE02BC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FE02BC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FE02B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FE02BC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FE02BC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FE02B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FE02BC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FE02BC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FE02BC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FE02BC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FE02BC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FE02BC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FE02BC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FE02B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FE02BC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FE02BC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FE02BC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FE02BC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FE02BC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FE02BC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FE02BC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FE02BC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FE02BC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FE02BC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FE02B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FE02B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FE02BC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FE02BC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FE02BC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FE02BC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FE02B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FE02B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FE02B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FE02B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FE02BC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FE02BC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FE02BC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FE02BC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FE02BC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FE02BC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FE02BC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FE02BC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FE02BC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FE02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FE02B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FE02BC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FE02BC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FE02BC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FE02B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FE02B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FE02BC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FE02BC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FE02B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FE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FE02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624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10059190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713648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204778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562022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1334389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3167068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9682580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6292431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2959722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2785142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02976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002437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2155680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2849</Words>
  <Characters>16241</Characters>
  <Application>Microsoft Office Word</Application>
  <DocSecurity>0</DocSecurity>
  <Lines>135</Lines>
  <Paragraphs>38</Paragraphs>
  <ScaleCrop>false</ScaleCrop>
  <Company/>
  <LinksUpToDate>false</LinksUpToDate>
  <CharactersWithSpaces>19052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2013-06-25T04:57:00Z</dcterms:modified>
</cp:coreProperties>
</file>