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0" w:rsidRPr="002E7230" w:rsidRDefault="002E7230" w:rsidP="002E723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E723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Unity3D教程：网游资源动态加载 </w:t>
      </w:r>
    </w:p>
    <w:p w:rsidR="002E7230" w:rsidRPr="002E7230" w:rsidRDefault="002E7230" w:rsidP="002E72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2013年06月09日 by U3d / </w:t>
      </w:r>
      <w:hyperlink r:id="rId6" w:tooltip="查看 Unity3D 基础教程 中的全部文章" w:history="1">
        <w:r w:rsidRPr="002E723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E723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109 次 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用Unity3D制作基于web的网络游戏，不可避免的会用到资源动态加载。比如想加载一个大场景的资源，不应该在游戏的开始让用户长时间等待全部资源的加载完毕。应该优先加载用户附近的场景资源，在游戏的过程中，不影响操作的情况下，后台加载剩余的资源，直到所有加载完毕。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本文包含一些代码片段讲述实现这个技术的一种方法。本方法不一定是最好的，希望能抛砖引玉。代码是C#写的，用到了Json，还有C#的事件机制。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在讲述代码之前，先想象这样一个网络游戏的开发流程。首先美工制作场景资源的3D建模，游戏设计人员把3D建模导进Unity3D，托托拽拽编辑场景，完成后把每个gameobject导出成XXX.unity3d格式的资源文件（参看BuildPipeline），并且把整个场景的信息生成一个配置文件，xml或者Json格式（本文使用Json）。最后还要把资源文件和场景配置文件上传到服务器，最好使用CMS管理。客户端运行游戏时，先读取服务器的场景配置文件，再根据玩家的位置从服务器下载相应的资源文件并加载，然后开始游戏，注意这里并不是下载所有的场景资源。在游戏的过程中，后台继续加载资源直到所有加载完毕。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一个简单的场景配置文件的例子：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"AssetList"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"Chair 1"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"Source"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"Prefabs/Chair001.unity3d"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"Position"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"Rotation"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"Chair 2"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"Source"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"Prefabs/Chair001.unity3d"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"Position"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"Rotation"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"Vanity"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"Source"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"Prefabs/vanity001.unity3d"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"Position"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"Rotation"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"Writing Table"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"Source"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"Prefabs/writingTable001.unity3d"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"Position"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"Rotation"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"AssetList"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"Name"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"Lamp"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"Source"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"Prefabs/lamp001.unity3d"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"Position"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[-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0.7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"Rotation"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}]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}]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AssetList：场景中资源的列表，每一个资源都对应一个unity3D的gameobject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Name：gameobject的名字，一个场景中不应该重名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Source：资源的物理路径及文件名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Position：gameobject的坐标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Rotation：gameobject的旋转角度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你会注意到Writing Table里面包含了Lamp，这两个对象是父子的关系。配置文件应该是由程序生成的，手工也可以修改。另外在游戏上线后，客户端接收到的配置文件应该是加密并压缩过的。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主程序：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MainMonoBehavior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MainEventHandler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 dispatcher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MainEventHandler StartEvent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MainEventHandler UpdateEvent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ResourceManager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getInstance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LoadSence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“Scenes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MyDemoSence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txt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StartEvent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StartEvent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UpdateEvent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UpdateEvent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。。。</w:t>
            </w: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这里面用到了C#的事件机制，大家可以看看我以前翻译过的国外一个牛人的文章。C# 事件和Unity3D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在start方法里调用ResourceManager，先加载配置文件。每一次调用update方法，MainMonoBehavior会把update事件分发给ResourceManager，因为ResourceManager注册了MainMonoBehavior的update事件。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ResourceManager.cs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。。。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MainMonoBehavior mainMonoBehavior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mResourcePath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 mScene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 mSceneAsset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ResourceManager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mainMonoBehavior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"Main Camera"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MainMonoBehavior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mResourcePath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PathUtil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getResourcePath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LoadSence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mSceneAsset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TYPE_JSON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Source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mainMonoBehavior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UpdateEvent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OnUpdate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。。。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在LoadSence方法里先创建一个Asset的对象，这个对象是对应于配置文件的，设置type是Json，source是传进来的“Scenes/MyDemoSence.txt”。然后注册MainMonoBehavior的update事件。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OnUpdate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 dispatcher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mSceneAsset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LoadAsset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//clear mScene and mSceneAsset for next LoadSence call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mScene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mSceneAsset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mainMonoBehavior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UpdateEvent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OnUpdate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OnUpdate方法里调用LoadAsset加载配置文件对象及所有资源对象。每一帧都要判断是否加载结束，如果结束清空mScene和mSceneAsset对象为下一次加载做准备，并且取消update事件的注册。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最核心的LoadAsset方法：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 LoadAsset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fullFileName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mResourcePath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Source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//if www resource is new, set into www cache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wwwCacheMap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ContainsKey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wwwCacheMap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fullFileName,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。。。</w:t>
            </w: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传进来的是要加载的资源对象，先得到它的物理地址，mResourcePath是个全局变量保存资源服务器的网址，得到fullFileName类似http://www.mydemogame.com/asset/Prefabs/xxx.unity3d。然后通过wwwCacheMap判断资源是否已经加载完毕，如果加载完毕把加载好的www对象放到Map里缓存起来。看看前面Json配置文件，Chair 1和Chair 2用到了同一个资源Chair001.unity3d，加载Chair 2的时候就不需要下载了。如果当前帧没有加载完毕，返回null等到下一帧再做判断。这就是WWW类的特点，刚开始用WWW下载资源的时候是不能马上使用的，要等待诺干帧下载完成以后才可以使用。可以用yield返回www，这样代码简单，但是C#要求调用yield的方法返回IEnumerator类型，这样限制太多不灵活。Unity3D教程手册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继续LoadAsset方法：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。。。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TYPE_JSON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//Json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mScene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jsonTxt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www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mScene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jsonTxt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//load scene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Asset sceneAsset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mScene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AssetList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LoadAsset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。。。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代码能够运行到这里，说明资源都已经下载完毕了。现在开始加载处理资源了。第一次肯定是先加载配置文件，因为是Json格式，用JsonMapper类把它转换成C#对象，我用的是LitJson开源类库。然后循环递归处理场景中的每一个资源。如果没有完成，返回null，等待下一帧处理。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继续LoadAsset方法：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2"/>
        <w:gridCol w:w="8039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。。。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TYPE_GAMEOBJECT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//Gameobject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wwwCacheMap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LoadAll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GameObject go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Instantiate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wwwCacheMap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fullFileName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UpdateGameObject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go,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AssetList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Asset assetChild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AssetList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assetChild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Asset assetRet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assetChild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assetRet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assetRet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isLoadFinished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终于开始处理真正的资源了，从缓存中找到www对象，调用Instantiate方法实例化成Unity3D的gameobject。UpdateGameObject方法设置gameobject各个属性，如位置和旋转角度。然后又是一个循环递归为了加载子对象，处理gameobject的父子关系。注意如果LoadAsset返回null，说明www没有下载完毕，等到下一帧处理。最后设置加载完成标志返回asset对象。Unity3D教程手册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UpdateGameObject方法：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 go, Asset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//name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go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//position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Vector3 vector3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go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//rotation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vector3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go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E723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这里只设置了gameobject的3个属性，眼力好的同学一定会发现这些对象都是“死的”，因为少了脚本属性，它们不会和玩家交互。设置脚本属性要复杂的多，编译好的脚本随着主程序下载到本地，它们也应该通过配置文件加载，再通过C#的反射创建脚本对象，赋给相应的gameobject。</w:t>
      </w:r>
    </w:p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最后是Scene和asset代码：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E7230" w:rsidRPr="002E7230" w:rsidTr="002E723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E7230" w:rsidRPr="002E7230" w:rsidRDefault="002E7230" w:rsidP="002E7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Scene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AssetList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TYPE_JSON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TYPE_GAMEOBJECT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//default type is gameobject for json load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Type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TYPE_GAMEOBJECT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Source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Bounds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AssetList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23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isLoadFinished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www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gameObject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2E723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E7230" w:rsidRPr="002E7230" w:rsidTr="002E723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E7230" w:rsidRPr="002E7230" w:rsidRDefault="002E7230" w:rsidP="002E723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E7230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E7230" w:rsidRPr="002E7230" w:rsidRDefault="002E7230" w:rsidP="002E723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E723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E723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E7230" w:rsidRPr="002E7230" w:rsidRDefault="002E7230" w:rsidP="002E72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7230">
        <w:rPr>
          <w:rFonts w:ascii="微软雅黑" w:hAnsi="微软雅黑" w:cs="宋体" w:hint="eastAsia"/>
          <w:color w:val="555555"/>
          <w:sz w:val="21"/>
          <w:szCs w:val="21"/>
        </w:rPr>
        <w:t>在实际测试中，会看到gameobject一个个加载并显示在屏幕中，并不会影响到游戏操作。代码还需要进一步完善适合更多的资源类型，如动画资源，文本，字体，图片和声音资源。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6C9" w:rsidRDefault="00B156C9" w:rsidP="002E7230">
      <w:pPr>
        <w:spacing w:after="0"/>
      </w:pPr>
      <w:r>
        <w:separator/>
      </w:r>
    </w:p>
  </w:endnote>
  <w:endnote w:type="continuationSeparator" w:id="0">
    <w:p w:rsidR="00B156C9" w:rsidRDefault="00B156C9" w:rsidP="002E72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6C9" w:rsidRDefault="00B156C9" w:rsidP="002E7230">
      <w:pPr>
        <w:spacing w:after="0"/>
      </w:pPr>
      <w:r>
        <w:separator/>
      </w:r>
    </w:p>
  </w:footnote>
  <w:footnote w:type="continuationSeparator" w:id="0">
    <w:p w:rsidR="00B156C9" w:rsidRDefault="00B156C9" w:rsidP="002E72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E7230"/>
    <w:rsid w:val="00323B43"/>
    <w:rsid w:val="003D37D8"/>
    <w:rsid w:val="00426133"/>
    <w:rsid w:val="004358AB"/>
    <w:rsid w:val="008B7726"/>
    <w:rsid w:val="00A85F63"/>
    <w:rsid w:val="00B156C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E723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23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2E723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E7230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E7230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2E7230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2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2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2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23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2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7230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E7230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E7230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E7230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2E7230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2E7230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2E7230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2E7230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2E7230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2E7230"/>
    <w:rPr>
      <w:i/>
      <w:iCs/>
    </w:rPr>
  </w:style>
  <w:style w:type="character" w:styleId="HTML1">
    <w:name w:val="HTML Code"/>
    <w:basedOn w:val="a0"/>
    <w:uiPriority w:val="99"/>
    <w:semiHidden/>
    <w:unhideWhenUsed/>
    <w:rsid w:val="002E7230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2E7230"/>
    <w:rPr>
      <w:i/>
      <w:iCs/>
    </w:rPr>
  </w:style>
  <w:style w:type="character" w:styleId="a7">
    <w:name w:val="Emphasis"/>
    <w:basedOn w:val="a0"/>
    <w:uiPriority w:val="20"/>
    <w:qFormat/>
    <w:rsid w:val="002E7230"/>
    <w:rPr>
      <w:i/>
      <w:iCs/>
    </w:rPr>
  </w:style>
  <w:style w:type="character" w:styleId="a8">
    <w:name w:val="Strong"/>
    <w:basedOn w:val="a0"/>
    <w:uiPriority w:val="22"/>
    <w:qFormat/>
    <w:rsid w:val="002E7230"/>
    <w:rPr>
      <w:b/>
      <w:bCs/>
    </w:rPr>
  </w:style>
  <w:style w:type="character" w:styleId="HTML3">
    <w:name w:val="HTML Variable"/>
    <w:basedOn w:val="a0"/>
    <w:uiPriority w:val="99"/>
    <w:semiHidden/>
    <w:unhideWhenUsed/>
    <w:rsid w:val="002E7230"/>
    <w:rPr>
      <w:i/>
      <w:iCs/>
    </w:rPr>
  </w:style>
  <w:style w:type="paragraph" w:styleId="a9">
    <w:name w:val="Normal (Web)"/>
    <w:basedOn w:val="a"/>
    <w:uiPriority w:val="99"/>
    <w:semiHidden/>
    <w:unhideWhenUsed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2E723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2E7230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2E7230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2E7230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2E7230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2E7230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2E7230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2E7230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2E7230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2E7230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2E7230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2E7230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2E7230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2E7230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2E7230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2E723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2E7230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2E7230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2E7230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2E7230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2E7230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2E7230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2E7230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2E7230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2E7230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2E7230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2E7230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2E7230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2E723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2E7230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2E7230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2E7230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2E7230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2E7230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2E7230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2E7230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2E7230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2E7230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2E723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2E7230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2E7230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2E723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2E7230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2E7230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2E7230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2E7230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2E7230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2E7230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2E7230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2E7230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2E7230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2E7230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2E723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2E723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2E7230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2E7230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2E7230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2E7230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2E7230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2E723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2E7230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2E7230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2E7230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2E723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2E723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2E7230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2E7230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2E7230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2E7230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2E7230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2E7230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2E7230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2E7230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2E7230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2E7230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2E7230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2E7230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2E7230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2E7230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2E7230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2E7230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2E7230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2E7230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2E7230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2E7230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2E7230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2E7230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2E723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2E723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2E723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2E723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2E7230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2E7230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2E7230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2E7230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2E7230"/>
  </w:style>
  <w:style w:type="character" w:customStyle="1" w:styleId="current1">
    <w:name w:val="current1"/>
    <w:basedOn w:val="a0"/>
    <w:rsid w:val="002E7230"/>
  </w:style>
  <w:style w:type="character" w:customStyle="1" w:styleId="pages">
    <w:name w:val="pages"/>
    <w:basedOn w:val="a0"/>
    <w:rsid w:val="002E7230"/>
  </w:style>
  <w:style w:type="character" w:customStyle="1" w:styleId="extend">
    <w:name w:val="extend"/>
    <w:basedOn w:val="a0"/>
    <w:rsid w:val="002E7230"/>
  </w:style>
  <w:style w:type="character" w:customStyle="1" w:styleId="hover1">
    <w:name w:val="hover1"/>
    <w:basedOn w:val="a0"/>
    <w:rsid w:val="002E7230"/>
    <w:rPr>
      <w:vanish w:val="0"/>
      <w:webHidden w:val="0"/>
      <w:specVanish w:val="0"/>
    </w:rPr>
  </w:style>
  <w:style w:type="character" w:customStyle="1" w:styleId="hover2">
    <w:name w:val="hover2"/>
    <w:basedOn w:val="a0"/>
    <w:rsid w:val="002E7230"/>
    <w:rPr>
      <w:vanish w:val="0"/>
      <w:webHidden w:val="0"/>
      <w:specVanish w:val="0"/>
    </w:rPr>
  </w:style>
  <w:style w:type="character" w:customStyle="1" w:styleId="hover3">
    <w:name w:val="hover3"/>
    <w:basedOn w:val="a0"/>
    <w:rsid w:val="002E7230"/>
    <w:rPr>
      <w:vanish w:val="0"/>
      <w:webHidden w:val="0"/>
      <w:specVanish w:val="0"/>
    </w:rPr>
  </w:style>
  <w:style w:type="character" w:customStyle="1" w:styleId="hover4">
    <w:name w:val="hover4"/>
    <w:basedOn w:val="a0"/>
    <w:rsid w:val="002E7230"/>
    <w:rPr>
      <w:vanish w:val="0"/>
      <w:webHidden w:val="0"/>
      <w:specVanish w:val="0"/>
    </w:rPr>
  </w:style>
  <w:style w:type="paragraph" w:customStyle="1" w:styleId="win1">
    <w:name w:val="win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2E7230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2E7230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2E723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2E7230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2E7230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2E7230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2E723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2E7230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2E7230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2E7230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2E7230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2E7230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2E7230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2E7230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2E7230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2E7230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2E7230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2E7230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2E723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2E723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2E723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2E7230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2E7230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2E7230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2E7230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2E7230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2E7230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2E7230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2E7230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2E7230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2E7230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2E7230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2E7230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2E7230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2E7230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2E7230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2E7230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2E7230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2E7230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2E723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2E7230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2E7230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2E7230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2E723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2E7230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2E7230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2E7230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2E723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2E7230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2E7230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2E7230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2E7230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2E7230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2E7230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2E723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2E7230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2E7230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2E7230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2E7230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2E7230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2E7230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2E7230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2E7230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2E7230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2E7230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2E7230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2E7230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2E7230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2E7230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2E7230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2E7230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2E723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2E723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2E723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2E723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2E7230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2E7230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2E7230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2E7230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2E7230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2E7230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2E7230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2E7230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2E7230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2E723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2E723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2E7230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2E7230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2E7230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2E7230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2E7230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2E7230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2E7230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2E7230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2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2E72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656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984058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807941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3193584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754602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1126985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609594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5829278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168172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1446</Words>
  <Characters>8245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2013-06-14T05:00:00Z</dcterms:modified>
</cp:coreProperties>
</file>