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6FF" w:rsidRPr="007836FF" w:rsidRDefault="007836FF" w:rsidP="007836F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836F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Unity3D教程：调用C++中DLL文件 </w:t>
      </w:r>
    </w:p>
    <w:p w:rsidR="007836FF" w:rsidRPr="007836FF" w:rsidRDefault="007836FF" w:rsidP="007836F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2013年07月18日 by U3d / </w:t>
      </w:r>
      <w:hyperlink r:id="rId4" w:tooltip="查看 Unity3D 基础教程 中的全部文章" w:history="1">
        <w:r w:rsidRPr="007836FF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836F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58 次 </w:t>
      </w:r>
    </w:p>
    <w:p w:rsidR="007836FF" w:rsidRPr="007836FF" w:rsidRDefault="007836FF" w:rsidP="007836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1.创建DLL</w:t>
      </w:r>
    </w:p>
    <w:p w:rsidR="007836FF" w:rsidRPr="007836FF" w:rsidRDefault="007836FF" w:rsidP="007836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困扰Unity人员的主要问题大概出于Dll不会生成。这个确实比较麻烦，我这里给出一个vs 2008中创建DLL的方法。</w:t>
      </w:r>
    </w:p>
    <w:p w:rsidR="007836FF" w:rsidRPr="007836FF" w:rsidRDefault="007836FF" w:rsidP="007836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1)首先打开vs2008,当然2005或者2003也都差不多。我这里用的是2008.</w:t>
      </w:r>
    </w:p>
    <w:p w:rsidR="007836FF" w:rsidRPr="007836FF" w:rsidRDefault="007836FF" w:rsidP="007836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在C++项目中选择 Win32程序，然后在控制台程序或者win32程序任选一个。 写上项目名字点创建。</w:t>
      </w:r>
    </w:p>
    <w:p w:rsidR="007836FF" w:rsidRPr="007836FF" w:rsidRDefault="007836FF" w:rsidP="007836F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476875" cy="1562100"/>
            <wp:effectExtent l="19050" t="0" r="9525" b="0"/>
            <wp:docPr id="1" name="图片 1" descr="Unity3D教程：调用C++中DLL文件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调用C++中DLL文件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FF" w:rsidRPr="007836FF" w:rsidRDefault="007836FF" w:rsidP="007836F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Unity3D教程：调用C++中DLL文件</w:t>
      </w:r>
    </w:p>
    <w:p w:rsidR="007836FF" w:rsidRPr="007836FF" w:rsidRDefault="007836FF" w:rsidP="007836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2) 任选一个的原因是这里并不重要，重要的是下一步，创建以后会出现一下这个面板。 选下一步见如下选项：</w:t>
      </w:r>
    </w:p>
    <w:p w:rsidR="007836FF" w:rsidRPr="007836FF" w:rsidRDefault="007836FF" w:rsidP="007836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注意，首先选DLL，证明我们这个程序是个dll项目。选“空项目”的目的是建一个计较干净的DLL程序，里面的代码都有我们手写完成，这样写过什么我们都知道。</w:t>
      </w:r>
    </w:p>
    <w:p w:rsidR="007836FF" w:rsidRPr="007836FF" w:rsidRDefault="007836FF" w:rsidP="007836F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2952750" cy="3381375"/>
            <wp:effectExtent l="19050" t="0" r="0" b="0"/>
            <wp:docPr id="2" name="图片 2" descr="Unity3D教程：调用C++中DLL文件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调用C++中DLL文件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FF" w:rsidRPr="007836FF" w:rsidRDefault="007836FF" w:rsidP="007836F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Unity3D教程：调用C++中DLL文件</w:t>
      </w:r>
    </w:p>
    <w:p w:rsidR="007836FF" w:rsidRPr="007836FF" w:rsidRDefault="007836FF" w:rsidP="007836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3）创建项目，这样我们得到一个空项目，在这个项目中，除了几个文件加以外什么也没有，我们在文件夹上点右键，创建新项。在新项里面分别创建一个CPP文件和一个头文件。</w:t>
      </w:r>
    </w:p>
    <w:p w:rsidR="007836FF" w:rsidRPr="007836FF" w:rsidRDefault="007836FF" w:rsidP="007836F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695700" cy="2200275"/>
            <wp:effectExtent l="19050" t="0" r="0" b="0"/>
            <wp:docPr id="3" name="图片 3" descr="Unity3D教程：调用C++中DLL文件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调用C++中DLL文件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FF" w:rsidRPr="007836FF" w:rsidRDefault="007836FF" w:rsidP="007836F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Unity3D教程：调用C++中DLL文件</w:t>
      </w:r>
    </w:p>
    <w:p w:rsidR="007836FF" w:rsidRPr="007836FF" w:rsidRDefault="007836FF" w:rsidP="007836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4)得到如下的两个文件：起什么名字并不重要。</w:t>
      </w:r>
    </w:p>
    <w:p w:rsidR="007836FF" w:rsidRPr="007836FF" w:rsidRDefault="007836FF" w:rsidP="007836F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695450" cy="1295400"/>
            <wp:effectExtent l="19050" t="0" r="0" b="0"/>
            <wp:docPr id="4" name="图片 4" descr="Unity3D教程：调用C++中DLL文件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调用C++中DLL文件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FF" w:rsidRPr="007836FF" w:rsidRDefault="007836FF" w:rsidP="007836F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Unity3D教程：调用C++中DLL文件</w:t>
      </w:r>
    </w:p>
    <w:p w:rsidR="007836FF" w:rsidRPr="007836FF" w:rsidRDefault="007836FF" w:rsidP="007836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5)以下是2个文件的代码：DLL的生成要说起来也一大堆的知识，我这里简单的说一下，dll的使用和生成用的宏不同，上面的代码主要是区分在不同环境中该使用那个宏，如果不理解就不要管了，你们只需要改最下面的哪个函数就行了。</w:t>
      </w:r>
    </w:p>
    <w:p w:rsidR="007836FF" w:rsidRPr="007836FF" w:rsidRDefault="007836FF" w:rsidP="007836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头文件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836FF" w:rsidRPr="007836FF" w:rsidTr="007836F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836FF" w:rsidRPr="007836FF" w:rsidRDefault="007836FF" w:rsidP="00783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#if defined (EXPORTBUILD)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 define _DLLExport __declspec (dllexport)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 else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 define _DLLExport __declspec (dllimport)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#endif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extern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36F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"C"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7836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_DLLExport MyADD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36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x,</w:t>
            </w:r>
            <w:r w:rsidRPr="007836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7836FF" w:rsidRPr="007836FF" w:rsidRDefault="007836FF" w:rsidP="007836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代码文件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836FF" w:rsidRPr="007836FF" w:rsidTr="007836F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836FF" w:rsidRPr="007836FF" w:rsidRDefault="007836FF" w:rsidP="00783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36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836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宏定义</w:t>
            </w:r>
            <w:r w:rsidRPr="007836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#define  EXPORTBUILD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836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加载头文件</w:t>
            </w:r>
            <w:r w:rsidRPr="007836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#include "DLL.h"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836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设置函数</w:t>
            </w:r>
            <w:r w:rsidRPr="007836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_DLLExport MyADD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36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x,</w:t>
            </w:r>
            <w:r w:rsidRPr="007836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36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y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7836FF" w:rsidRPr="007836FF" w:rsidRDefault="007836FF" w:rsidP="007836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这样我们就生成了一个MyAdd()函数，传入两个数就会返回它们的和。 然后编译这个程序，会出现下面的对话框，那就证明你成功了！然后再把这个DLL文件放在你的unity工程的assert的Plugins（如果没有这个文件夹就手动创建一个）。</w:t>
      </w:r>
    </w:p>
    <w:p w:rsidR="007836FF" w:rsidRPr="007836FF" w:rsidRDefault="007836FF" w:rsidP="007836F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638675" cy="2305050"/>
            <wp:effectExtent l="19050" t="0" r="9525" b="0"/>
            <wp:docPr id="5" name="图片 5" descr="Unity3D教程：调用C++中DLL文件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调用C++中DLL文件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FF" w:rsidRPr="007836FF" w:rsidRDefault="007836FF" w:rsidP="007836F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Unity3D教程：调用C++中DLL文件</w:t>
      </w:r>
    </w:p>
    <w:p w:rsidR="007836FF" w:rsidRPr="007836FF" w:rsidRDefault="007836FF" w:rsidP="007836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6) 在unity中创建一个C#脚本，调用我们刚刚生成的dll，在这里我们的DLL名字就叫DLL，所以写的是[DllImport (“DLL”)] ，如果你的名字是Test.dll,那就写[DllImport (“Test”)]</w:t>
      </w:r>
    </w:p>
    <w:p w:rsidR="007836FF" w:rsidRPr="007836FF" w:rsidRDefault="007836FF" w:rsidP="007836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写一个GUI按钮上显示运行的结果。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836FF" w:rsidRPr="007836FF" w:rsidTr="007836F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836FF" w:rsidRPr="007836FF" w:rsidRDefault="007836FF" w:rsidP="00783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36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36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36F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System.Runtime.InteropServices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36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NewBehaviourScript 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DllImport 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36F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"DLL"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7836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36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36F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extern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36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MyADD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36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x,</w:t>
            </w:r>
            <w:r w:rsidRPr="007836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7836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MyADD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36F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836F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36F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Update is called once per frame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36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36F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GUI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836F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</w:t>
            </w:r>
          </w:p>
        </w:tc>
      </w:tr>
    </w:tbl>
    <w:p w:rsidR="007836FF" w:rsidRPr="007836FF" w:rsidRDefault="007836FF" w:rsidP="007836F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133600" cy="1419225"/>
            <wp:effectExtent l="19050" t="0" r="0" b="0"/>
            <wp:docPr id="6" name="图片 6" descr="Unity3D教程：调用C++中DLL文件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教程：调用C++中DLL文件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FF" w:rsidRPr="007836FF" w:rsidRDefault="007836FF" w:rsidP="007836F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Unity3D教程：调用C++中DLL文件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836FF" w:rsidRPr="007836FF" w:rsidTr="007836F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836FF" w:rsidRPr="007836FF" w:rsidRDefault="007836FF" w:rsidP="00783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tton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836F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836F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836F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836F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836F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"this DLL  i = 5+7, i is '"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836F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"'"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836F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836FF" w:rsidRPr="007836FF" w:rsidTr="007836F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836FF" w:rsidRPr="007836FF" w:rsidRDefault="007836FF" w:rsidP="007836F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836FF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36FF" w:rsidRPr="007836FF" w:rsidRDefault="007836FF" w:rsidP="007836F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836F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运行通过就可以在界面上看到</w:t>
            </w:r>
          </w:p>
        </w:tc>
      </w:tr>
    </w:tbl>
    <w:p w:rsidR="007836FF" w:rsidRPr="007836FF" w:rsidRDefault="007836FF" w:rsidP="007836F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857375" cy="1314450"/>
            <wp:effectExtent l="19050" t="0" r="9525" b="0"/>
            <wp:docPr id="7" name="图片 7" descr="Unity3D教程：调用C++中DLL文件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3D教程：调用C++中DLL文件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FF" w:rsidRPr="007836FF" w:rsidRDefault="007836FF" w:rsidP="007836F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Unity3D教程：调用C++中DLL文件</w:t>
      </w:r>
    </w:p>
    <w:p w:rsidR="007836FF" w:rsidRPr="007836FF" w:rsidRDefault="007836FF" w:rsidP="007836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7）输出unity项目exe到目录，然后在目录中也添加Plugins目录，把DLL文件也考进去，然后点运行， 成功！</w:t>
      </w:r>
    </w:p>
    <w:p w:rsidR="007836FF" w:rsidRPr="007836FF" w:rsidRDefault="007836FF" w:rsidP="007836F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857375" cy="1314450"/>
            <wp:effectExtent l="19050" t="0" r="9525" b="0"/>
            <wp:docPr id="8" name="图片 8" descr="Unity3D教程：调用C++中DLL文件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ty3D教程：调用C++中DLL文件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FF" w:rsidRPr="007836FF" w:rsidRDefault="007836FF" w:rsidP="007836F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7836FF">
        <w:rPr>
          <w:rFonts w:ascii="微软雅黑" w:hAnsi="微软雅黑" w:cs="宋体" w:hint="eastAsia"/>
          <w:color w:val="555555"/>
          <w:sz w:val="21"/>
          <w:szCs w:val="21"/>
        </w:rPr>
        <w:t>Unity3D教程：调用C++中DLL文件</w:t>
      </w:r>
    </w:p>
    <w:p w:rsidR="00B47C3F" w:rsidRDefault="00B47C3F" w:rsidP="00B47C3F">
      <w:pPr>
        <w:shd w:val="clear" w:color="auto" w:fill="FFFFFF"/>
        <w:spacing w:before="100" w:beforeAutospacing="1" w:after="100" w:afterAutospacing="1" w:line="450" w:lineRule="atLeast"/>
        <w:outlineLvl w:val="1"/>
        <w:rPr>
          <w:rFonts w:ascii="微软雅黑" w:hAnsi="微软雅黑"/>
          <w:b/>
          <w:bCs/>
          <w:color w:val="4E4E4E"/>
          <w:kern w:val="36"/>
          <w:sz w:val="33"/>
          <w:szCs w:val="33"/>
        </w:rPr>
      </w:pPr>
      <w:r>
        <w:rPr>
          <w:rFonts w:ascii="微软雅黑" w:hAnsi="微软雅黑" w:hint="eastAsia"/>
          <w:b/>
          <w:bCs/>
          <w:color w:val="4E4E4E"/>
          <w:kern w:val="36"/>
          <w:sz w:val="33"/>
          <w:szCs w:val="33"/>
        </w:rPr>
        <w:t xml:space="preserve">Unity3D教程：Unity调用dll需注意！ </w:t>
      </w:r>
    </w:p>
    <w:p w:rsidR="00B47C3F" w:rsidRDefault="00B47C3F" w:rsidP="00B47C3F">
      <w:pPr>
        <w:shd w:val="clear" w:color="auto" w:fill="FFFFFF"/>
        <w:spacing w:after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Posted on 2013年07月19日 by U3d / </w:t>
      </w:r>
      <w:hyperlink r:id="rId19" w:tooltip="查看 Unity3D 基础教程 中的全部文章" w:history="1">
        <w:r>
          <w:rPr>
            <w:rStyle w:val="a3"/>
            <w:rFonts w:ascii="微软雅黑" w:hAnsi="微软雅黑" w:hint="eastAsia"/>
            <w:spacing w:val="15"/>
            <w:sz w:val="18"/>
            <w:szCs w:val="18"/>
          </w:rPr>
          <w:t>Unity3D 基础教程</w:t>
        </w:r>
      </w:hyperlink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 /被围观 29 次 </w:t>
      </w:r>
    </w:p>
    <w:p w:rsidR="00B47C3F" w:rsidRDefault="00B47C3F" w:rsidP="00B47C3F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注意：</w:t>
      </w:r>
    </w:p>
    <w:p w:rsidR="00B47C3F" w:rsidRDefault="00B47C3F" w:rsidP="00B47C3F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1.DllImport 指定的Plugin名称里不要包括 .dll。我之前就犯了这个错误。</w:t>
      </w:r>
    </w:p>
    <w:p w:rsidR="00B47C3F" w:rsidRDefault="00B47C3F" w:rsidP="00B47C3F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2.在 Assets 下面创建一个 “Plugins” 文件夹， 将打包成的 dll 放进去，否则找不到。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B47C3F" w:rsidTr="00B47C3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C3F" w:rsidRDefault="00B47C3F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C3F" w:rsidRDefault="00B47C3F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C3F" w:rsidRDefault="00B47C3F">
            <w:pPr>
              <w:spacing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47C3F" w:rsidRDefault="00B47C3F" w:rsidP="00B47C3F">
      <w:pPr>
        <w:pStyle w:val="HTML"/>
        <w:shd w:val="clear" w:color="auto" w:fill="FFFFFF"/>
        <w:rPr>
          <w:rFonts w:ascii="Courier New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47C3F" w:rsidTr="00B47C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47C3F" w:rsidRDefault="00B47C3F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47C3F" w:rsidRDefault="00B47C3F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18"/>
                <w:szCs w:val="18"/>
              </w:rPr>
              <w:t>UnityEngine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47C3F" w:rsidTr="00B47C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47C3F" w:rsidRDefault="00B47C3F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47C3F" w:rsidRDefault="00B47C3F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18"/>
                <w:szCs w:val="18"/>
              </w:rPr>
              <w:t>System.Runtime.InteropServices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47C3F" w:rsidTr="00B47C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47C3F" w:rsidRDefault="00B47C3F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47C3F" w:rsidRDefault="00B47C3F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47C3F" w:rsidTr="00B47C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47C3F" w:rsidRDefault="00B47C3F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47C3F" w:rsidRDefault="00B47C3F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SomeScript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MonoBehaviour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47C3F" w:rsidTr="00B47C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47C3F" w:rsidRDefault="00B47C3F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47C3F" w:rsidRDefault="00B47C3F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DllImport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666666"/>
                <w:sz w:val="18"/>
                <w:szCs w:val="18"/>
              </w:rPr>
              <w:t>"PluginName"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)]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47C3F" w:rsidTr="00B47C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47C3F" w:rsidRDefault="00B47C3F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47C3F" w:rsidRDefault="00B47C3F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600FF"/>
                <w:sz w:val="18"/>
                <w:szCs w:val="18"/>
              </w:rPr>
              <w:t>extern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FooPluginFunction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47C3F" w:rsidTr="00B47C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47C3F" w:rsidRDefault="00B47C3F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47C3F" w:rsidRDefault="00B47C3F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47C3F" w:rsidTr="00B47C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47C3F" w:rsidRDefault="00B47C3F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47C3F" w:rsidRDefault="00B47C3F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Awake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47C3F" w:rsidTr="00B47C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47C3F" w:rsidRDefault="00B47C3F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47C3F" w:rsidRDefault="00B47C3F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print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FooPluginFunction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());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47C3F" w:rsidTr="00B47C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47C3F" w:rsidRDefault="00B47C3F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47C3F" w:rsidRDefault="00B47C3F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47C3F" w:rsidTr="00B47C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47C3F" w:rsidRDefault="00B47C3F">
            <w:pPr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47C3F" w:rsidRDefault="00B47C3F">
            <w:pPr>
              <w:pStyle w:val="HTML"/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836FF"/>
    <w:rsid w:val="00871F3E"/>
    <w:rsid w:val="008B7726"/>
    <w:rsid w:val="00B47C3F"/>
    <w:rsid w:val="00D31D50"/>
    <w:rsid w:val="00E73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36FF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7836FF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83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36FF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836F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36F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1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527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14061242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14250771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5258086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340651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6319748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0074385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500758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318815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699888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03680741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03780903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185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unitymanual.com/wp-content/uploads/2013/07/57.jpg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unitymanual.com/wp-content/uploads/2013/07/219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unitymanual.com/wp-content/uploads/2013/07/66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unitymanual.com/wp-content/uploads/2013/07/414.jpg" TargetMode="External"/><Relationship Id="rId5" Type="http://schemas.openxmlformats.org/officeDocument/2006/relationships/hyperlink" Target="http://www.unitymanual.com/wp-content/uploads/2013/07/128.jpg" TargetMode="External"/><Relationship Id="rId15" Type="http://schemas.openxmlformats.org/officeDocument/2006/relationships/hyperlink" Target="http://www.unitymanual.com/wp-content/uploads/2013/07/72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unitymanual.com/category/manual/unity3d-%e5%9f%ba%e7%a1%80%e6%95%99%e7%a8%8b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7/315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2013-07-19T04:31:00Z</dcterms:modified>
</cp:coreProperties>
</file>