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CA5948" w:rsidP="00D31D50">
      <w:pPr>
        <w:spacing w:line="220" w:lineRule="atLeast"/>
        <w:rPr>
          <w:rFonts w:ascii="microsoft yahei" w:hAnsi="microsoft yahei" w:hint="eastAsia"/>
        </w:rPr>
      </w:pPr>
      <w:r>
        <w:rPr>
          <w:rFonts w:ascii="microsoft yahei" w:hAnsi="microsoft yahei"/>
        </w:rPr>
        <w:t>Unity3D</w:t>
      </w:r>
      <w:r>
        <w:rPr>
          <w:rFonts w:ascii="microsoft yahei" w:hAnsi="microsoft yahei"/>
        </w:rPr>
        <w:t>教程：</w:t>
      </w:r>
      <w:r>
        <w:rPr>
          <w:rFonts w:ascii="microsoft yahei" w:hAnsi="microsoft yahei"/>
        </w:rPr>
        <w:t>2D</w:t>
      </w:r>
      <w:r>
        <w:rPr>
          <w:rFonts w:ascii="microsoft yahei" w:hAnsi="microsoft yahei"/>
        </w:rPr>
        <w:t>游戏技能特效</w:t>
      </w:r>
    </w:p>
    <w:p w:rsidR="00CA5948" w:rsidRPr="00CA5948" w:rsidRDefault="00CA5948" w:rsidP="00CA5948">
      <w:pPr>
        <w:adjustRightInd/>
        <w:snapToGrid/>
        <w:spacing w:after="0"/>
        <w:rPr>
          <w:rFonts w:ascii="宋体" w:eastAsia="宋体" w:hAnsi="宋体" w:cs="宋体"/>
          <w:color w:val="000000"/>
          <w:sz w:val="21"/>
          <w:szCs w:val="21"/>
          <w:u w:val="single"/>
        </w:rPr>
      </w:pPr>
      <w:r w:rsidRPr="00CA5948">
        <w:rPr>
          <w:rFonts w:ascii="宋体" w:eastAsia="宋体" w:hAnsi="宋体" w:cs="宋体"/>
          <w:sz w:val="21"/>
          <w:szCs w:val="21"/>
        </w:rPr>
        <w:t>在我们的2D图形游戏中不可缺少大量的光影、技能特效，像Diablo II中的魔法效果的实现，幸好我们拥有强大的CPU来为我们实现Alpha混合与色彩饱和混合，接下来让我们来讨论一下如何用这些方法来实现我们游戏中所需要的技能特效。</w:t>
      </w:r>
      <w:r w:rsidRPr="00CA5948">
        <w:rPr>
          <w:rFonts w:ascii="宋体" w:eastAsia="宋体" w:hAnsi="宋体" w:cs="宋体"/>
          <w:sz w:val="21"/>
          <w:szCs w:val="21"/>
        </w:rPr>
        <w:br/>
      </w:r>
      <w:r w:rsidRPr="00CA5948">
        <w:rPr>
          <w:rFonts w:ascii="宋体" w:eastAsia="宋体" w:hAnsi="宋体" w:cs="宋体"/>
          <w:sz w:val="21"/>
          <w:szCs w:val="21"/>
        </w:rPr>
        <w:br/>
        <w:t>    一、Alpha混合特效</w:t>
      </w:r>
      <w:r w:rsidRPr="00CA5948">
        <w:rPr>
          <w:rFonts w:ascii="宋体" w:eastAsia="宋体" w:hAnsi="宋体" w:cs="宋体"/>
          <w:sz w:val="21"/>
          <w:szCs w:val="21"/>
        </w:rPr>
        <w:br/>
      </w:r>
      <w:r w:rsidRPr="00CA5948">
        <w:rPr>
          <w:rFonts w:ascii="宋体" w:eastAsia="宋体" w:hAnsi="宋体" w:cs="宋体"/>
          <w:sz w:val="21"/>
          <w:szCs w:val="21"/>
        </w:rPr>
        <w:br/>
        <w:t>    Alpha混合可以让我们让我们将一张图象按一定程度的比例与另一张图象进行混合（如图 1），但普通的Alpha混合并不适合游戏中的技能特效的显示，这时候我们只需要添加一些数据让混合更准确些，为了实现这样的效果，我们往图象中加入 Alpha通道数据（如图2），然后我们再根据通道数据来进行混合就可得到如图3的混合效果，现在看起来是不是更像特效了。</w:t>
      </w:r>
      <w:r w:rsidRPr="00CA5948">
        <w:rPr>
          <w:rFonts w:ascii="宋体" w:eastAsia="宋体" w:hAnsi="宋体" w:cs="宋体"/>
          <w:sz w:val="21"/>
          <w:szCs w:val="21"/>
        </w:rPr>
        <w:br/>
      </w:r>
      <w:r w:rsidRPr="00CA5948">
        <w:rPr>
          <w:rFonts w:ascii="宋体" w:eastAsia="宋体" w:hAnsi="宋体" w:cs="宋体"/>
          <w:sz w:val="21"/>
          <w:szCs w:val="21"/>
        </w:rPr>
        <w:br/>
        <w:t>    不过问题始终还是有的，只要仔细观察，不难发现在图3中的特效周围有黑影，这似乎给我们的技 能效果添加了一点瑕疵，为什么会这样？因为我们的程式是根据图象上的通道数据来进行不同程度的Alpha混合处理，但在特效边缘实际上RGB色彩值更接近 于黑色（R=0、G=0、B=0），一旦这样混合后，周围肯定会产生黑边，不过可以放心，这里我们可以用一个简单的技巧来轻松避免黑边的产生，那就是将图 2中的RGB色彩图用灰色背景来填充，这样在混合之后就没有黑边，至少看起来没有以前明显了，这里没有最后效果图，最后的效果还是由你自己的程式来实现 吧。</w:t>
      </w:r>
      <w:r w:rsidRPr="00CA5948">
        <w:rPr>
          <w:rFonts w:ascii="宋体" w:eastAsia="宋体" w:hAnsi="宋体" w:cs="宋体"/>
          <w:sz w:val="21"/>
          <w:szCs w:val="21"/>
        </w:rPr>
        <w:br/>
      </w:r>
      <w:r w:rsidRPr="00CA5948">
        <w:rPr>
          <w:rFonts w:ascii="宋体" w:eastAsia="宋体" w:hAnsi="宋体" w:cs="宋体"/>
          <w:sz w:val="21"/>
          <w:szCs w:val="21"/>
        </w:rPr>
        <w:br/>
      </w:r>
      <w:r w:rsidRPr="00CA5948">
        <w:rPr>
          <w:rFonts w:ascii="宋体" w:eastAsia="宋体" w:hAnsi="宋体" w:cs="宋体"/>
          <w:sz w:val="21"/>
          <w:szCs w:val="21"/>
        </w:rPr>
        <w:fldChar w:fldCharType="begin"/>
      </w:r>
      <w:r w:rsidRPr="00CA5948">
        <w:rPr>
          <w:rFonts w:ascii="宋体" w:eastAsia="宋体" w:hAnsi="宋体" w:cs="宋体"/>
          <w:sz w:val="21"/>
          <w:szCs w:val="21"/>
        </w:rPr>
        <w:instrText xml:space="preserve"> HYPERLINK "http://www.unitymanual.com/wp-content/uploads/2013/05/1.gif" \t "_blank" </w:instrText>
      </w:r>
      <w:r w:rsidRPr="00CA5948">
        <w:rPr>
          <w:rFonts w:ascii="宋体" w:eastAsia="宋体" w:hAnsi="宋体" w:cs="宋体"/>
          <w:sz w:val="21"/>
          <w:szCs w:val="21"/>
        </w:rPr>
        <w:fldChar w:fldCharType="separate"/>
      </w:r>
    </w:p>
    <w:p w:rsidR="00CA5948" w:rsidRPr="00CA5948" w:rsidRDefault="00CA5948" w:rsidP="00CA5948">
      <w:pPr>
        <w:adjustRightInd/>
        <w:snapToGrid/>
        <w:spacing w:after="75"/>
        <w:rPr>
          <w:rFonts w:ascii="宋体" w:eastAsia="宋体" w:hAnsi="宋体" w:cs="宋体"/>
          <w:color w:val="000000"/>
          <w:sz w:val="21"/>
          <w:szCs w:val="21"/>
          <w:u w:val="single"/>
        </w:rPr>
      </w:pPr>
      <w:r>
        <w:rPr>
          <w:rFonts w:ascii="宋体" w:eastAsia="宋体" w:hAnsi="宋体" w:cs="宋体"/>
          <w:noProof/>
          <w:color w:val="000000"/>
          <w:sz w:val="21"/>
          <w:szCs w:val="21"/>
        </w:rPr>
        <w:drawing>
          <wp:inline distT="0" distB="0" distL="0" distR="0">
            <wp:extent cx="1438275" cy="2028825"/>
            <wp:effectExtent l="19050" t="0" r="9525" b="0"/>
            <wp:docPr id="1" name="aimg_3248" descr="http://www.unitymanual.com/data/attachment/forum/201308/02/133423m4dyg3fkdbuhyz4o.gif">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3248" descr="http://www.unitymanual.com/data/attachment/forum/201308/02/133423m4dyg3fkdbuhyz4o.gif">
                      <a:hlinkClick r:id="rId6" tgtFrame="&quot;_blank&quot;"/>
                    </pic:cNvPr>
                    <pic:cNvPicPr>
                      <a:picLocks noChangeAspect="1" noChangeArrowheads="1"/>
                    </pic:cNvPicPr>
                  </pic:nvPicPr>
                  <pic:blipFill>
                    <a:blip r:embed="rId7" cstate="print"/>
                    <a:srcRect/>
                    <a:stretch>
                      <a:fillRect/>
                    </a:stretch>
                  </pic:blipFill>
                  <pic:spPr bwMode="auto">
                    <a:xfrm>
                      <a:off x="0" y="0"/>
                      <a:ext cx="1438275" cy="2028825"/>
                    </a:xfrm>
                    <a:prstGeom prst="rect">
                      <a:avLst/>
                    </a:prstGeom>
                    <a:noFill/>
                    <a:ln w="9525">
                      <a:noFill/>
                      <a:miter lim="800000"/>
                      <a:headEnd/>
                      <a:tailEnd/>
                    </a:ln>
                  </pic:spPr>
                </pic:pic>
              </a:graphicData>
            </a:graphic>
          </wp:inline>
        </w:drawing>
      </w:r>
    </w:p>
    <w:p w:rsidR="00CA5948" w:rsidRPr="00CA5948" w:rsidRDefault="00CA5948" w:rsidP="00CA5948">
      <w:pPr>
        <w:adjustRightInd/>
        <w:snapToGrid/>
        <w:spacing w:after="0"/>
        <w:rPr>
          <w:rFonts w:ascii="宋体" w:eastAsia="宋体" w:hAnsi="宋体" w:cs="宋体"/>
          <w:sz w:val="21"/>
          <w:szCs w:val="21"/>
        </w:rPr>
      </w:pPr>
      <w:r w:rsidRPr="00CA5948">
        <w:rPr>
          <w:rFonts w:ascii="宋体" w:eastAsia="宋体" w:hAnsi="宋体" w:cs="宋体"/>
          <w:sz w:val="21"/>
          <w:szCs w:val="21"/>
        </w:rPr>
        <w:fldChar w:fldCharType="end"/>
      </w:r>
    </w:p>
    <w:p w:rsidR="00CA5948" w:rsidRPr="00CA5948" w:rsidRDefault="00CA5948" w:rsidP="00CA5948">
      <w:pPr>
        <w:shd w:val="clear" w:color="auto" w:fill="FEFEE9"/>
        <w:adjustRightInd/>
        <w:snapToGrid/>
        <w:spacing w:after="0"/>
        <w:rPr>
          <w:rFonts w:eastAsia="宋体" w:cs="Tahoma"/>
          <w:vanish/>
          <w:color w:val="000000"/>
          <w:sz w:val="17"/>
          <w:szCs w:val="17"/>
          <w:u w:val="single"/>
        </w:rPr>
      </w:pPr>
      <w:r w:rsidRPr="00CA5948">
        <w:rPr>
          <w:rFonts w:eastAsia="宋体" w:cs="Tahoma"/>
          <w:vanish/>
          <w:sz w:val="17"/>
          <w:szCs w:val="17"/>
        </w:rPr>
        <w:fldChar w:fldCharType="begin"/>
      </w:r>
      <w:r w:rsidRPr="00CA5948">
        <w:rPr>
          <w:rFonts w:eastAsia="宋体" w:cs="Tahoma"/>
          <w:vanish/>
          <w:sz w:val="17"/>
          <w:szCs w:val="17"/>
        </w:rPr>
        <w:instrText xml:space="preserve"> HYPERLINK "http://www.unitymanual.com/wp-content/uploads/2013/05/1.gif" \t "_blank" </w:instrText>
      </w:r>
      <w:r w:rsidRPr="00CA5948">
        <w:rPr>
          <w:rFonts w:eastAsia="宋体" w:cs="Tahoma"/>
          <w:vanish/>
          <w:sz w:val="17"/>
          <w:szCs w:val="17"/>
        </w:rPr>
        <w:fldChar w:fldCharType="separate"/>
      </w:r>
    </w:p>
    <w:p w:rsidR="00CA5948" w:rsidRPr="00CA5948" w:rsidRDefault="00CA5948" w:rsidP="00CA5948">
      <w:pPr>
        <w:shd w:val="clear" w:color="auto" w:fill="FEFEE9"/>
        <w:adjustRightInd/>
        <w:snapToGrid/>
        <w:spacing w:before="100" w:beforeAutospacing="1" w:after="100" w:afterAutospacing="1"/>
        <w:rPr>
          <w:rFonts w:eastAsia="宋体" w:cs="Tahoma"/>
          <w:vanish/>
          <w:color w:val="000000"/>
          <w:sz w:val="17"/>
          <w:szCs w:val="17"/>
          <w:u w:val="single"/>
        </w:rPr>
      </w:pPr>
      <w:r w:rsidRPr="00CA5948">
        <w:rPr>
          <w:rFonts w:eastAsia="宋体" w:cs="Tahoma"/>
          <w:b/>
          <w:bCs/>
          <w:vanish/>
          <w:color w:val="000000"/>
          <w:sz w:val="17"/>
          <w:szCs w:val="17"/>
          <w:u w:val="single"/>
        </w:rPr>
        <w:t>1.gif</w:t>
      </w:r>
      <w:r w:rsidRPr="00CA5948">
        <w:rPr>
          <w:rFonts w:eastAsia="宋体" w:cs="Tahoma"/>
          <w:vanish/>
          <w:color w:val="000000"/>
          <w:sz w:val="17"/>
          <w:szCs w:val="17"/>
          <w:u w:val="single"/>
        </w:rPr>
        <w:t xml:space="preserve"> </w:t>
      </w:r>
      <w:r w:rsidRPr="00CA5948">
        <w:rPr>
          <w:rFonts w:eastAsia="宋体" w:cs="Tahoma"/>
          <w:vanish/>
          <w:color w:val="999999"/>
          <w:sz w:val="17"/>
          <w:szCs w:val="17"/>
          <w:u w:val="single"/>
        </w:rPr>
        <w:t xml:space="preserve">(14.81 KB, </w:t>
      </w:r>
      <w:r w:rsidRPr="00CA5948">
        <w:rPr>
          <w:rFonts w:eastAsia="宋体" w:cs="Tahoma"/>
          <w:vanish/>
          <w:color w:val="999999"/>
          <w:sz w:val="17"/>
          <w:szCs w:val="17"/>
          <w:u w:val="single"/>
        </w:rPr>
        <w:t>下载次数</w:t>
      </w:r>
      <w:r w:rsidRPr="00CA5948">
        <w:rPr>
          <w:rFonts w:eastAsia="宋体" w:cs="Tahoma"/>
          <w:vanish/>
          <w:color w:val="999999"/>
          <w:sz w:val="17"/>
          <w:szCs w:val="17"/>
          <w:u w:val="single"/>
        </w:rPr>
        <w:t>: 0)</w:t>
      </w:r>
    </w:p>
    <w:p w:rsidR="00CA5948" w:rsidRPr="00CA5948" w:rsidRDefault="00CA5948" w:rsidP="00CA5948">
      <w:pPr>
        <w:shd w:val="clear" w:color="auto" w:fill="FEFEE9"/>
        <w:adjustRightInd/>
        <w:snapToGrid/>
        <w:spacing w:after="0"/>
        <w:rPr>
          <w:rFonts w:eastAsia="宋体" w:cs="Tahoma"/>
          <w:vanish/>
          <w:sz w:val="17"/>
          <w:szCs w:val="17"/>
        </w:rPr>
      </w:pPr>
      <w:r w:rsidRPr="00CA5948">
        <w:rPr>
          <w:rFonts w:eastAsia="宋体" w:cs="Tahoma"/>
          <w:vanish/>
          <w:sz w:val="17"/>
          <w:szCs w:val="17"/>
        </w:rPr>
        <w:fldChar w:fldCharType="end"/>
      </w:r>
    </w:p>
    <w:p w:rsidR="00CA5948" w:rsidRPr="00CA5948" w:rsidRDefault="00CA5948" w:rsidP="00CA5948">
      <w:pPr>
        <w:shd w:val="clear" w:color="auto" w:fill="FEFEE9"/>
        <w:adjustRightInd/>
        <w:snapToGrid/>
        <w:spacing w:before="100" w:beforeAutospacing="1" w:after="100" w:afterAutospacing="1"/>
        <w:rPr>
          <w:rFonts w:eastAsia="宋体" w:cs="Tahoma"/>
          <w:vanish/>
          <w:sz w:val="17"/>
          <w:szCs w:val="17"/>
        </w:rPr>
      </w:pPr>
      <w:hyperlink r:id="rId8" w:tgtFrame="_blank" w:history="1">
        <w:r w:rsidRPr="00CA5948">
          <w:rPr>
            <w:rFonts w:eastAsia="宋体" w:cs="Tahoma"/>
            <w:vanish/>
            <w:color w:val="000000"/>
            <w:sz w:val="17"/>
            <w:szCs w:val="17"/>
            <w:u w:val="single"/>
          </w:rPr>
          <w:t>下载附件</w:t>
        </w:r>
      </w:hyperlink>
      <w:r w:rsidRPr="00CA5948">
        <w:rPr>
          <w:rFonts w:eastAsia="宋体" w:cs="Tahoma"/>
          <w:vanish/>
          <w:sz w:val="17"/>
          <w:szCs w:val="17"/>
        </w:rPr>
        <w:t xml:space="preserve"> </w:t>
      </w:r>
    </w:p>
    <w:p w:rsidR="00CA5948" w:rsidRPr="00CA5948" w:rsidRDefault="00CA5948" w:rsidP="00CA5948">
      <w:pPr>
        <w:shd w:val="clear" w:color="auto" w:fill="FEFEE9"/>
        <w:adjustRightInd/>
        <w:snapToGrid/>
        <w:spacing w:before="100" w:beforeAutospacing="1" w:after="100" w:afterAutospacing="1"/>
        <w:rPr>
          <w:rFonts w:eastAsia="宋体" w:cs="Tahoma"/>
          <w:vanish/>
          <w:color w:val="999999"/>
          <w:sz w:val="17"/>
          <w:szCs w:val="17"/>
        </w:rPr>
      </w:pPr>
      <w:r w:rsidRPr="00CA5948">
        <w:rPr>
          <w:rFonts w:eastAsia="宋体" w:cs="Tahoma"/>
          <w:vanish/>
          <w:color w:val="999999"/>
          <w:sz w:val="17"/>
          <w:szCs w:val="17"/>
        </w:rPr>
        <w:t>1 </w:t>
      </w:r>
      <w:r w:rsidRPr="00CA5948">
        <w:rPr>
          <w:rFonts w:eastAsia="宋体" w:cs="Tahoma"/>
          <w:vanish/>
          <w:color w:val="999999"/>
          <w:sz w:val="17"/>
          <w:szCs w:val="17"/>
        </w:rPr>
        <w:t>小时前</w:t>
      </w:r>
      <w:r w:rsidRPr="00CA5948">
        <w:rPr>
          <w:rFonts w:eastAsia="宋体" w:cs="Tahoma"/>
          <w:vanish/>
          <w:color w:val="999999"/>
          <w:sz w:val="17"/>
          <w:szCs w:val="17"/>
        </w:rPr>
        <w:t xml:space="preserve"> </w:t>
      </w:r>
      <w:r w:rsidRPr="00CA5948">
        <w:rPr>
          <w:rFonts w:eastAsia="宋体" w:cs="Tahoma"/>
          <w:vanish/>
          <w:color w:val="999999"/>
          <w:sz w:val="17"/>
          <w:szCs w:val="17"/>
        </w:rPr>
        <w:t>上传</w:t>
      </w:r>
    </w:p>
    <w:p w:rsidR="00CA5948" w:rsidRPr="00CA5948" w:rsidRDefault="00CA5948" w:rsidP="00CA5948">
      <w:pPr>
        <w:adjustRightInd/>
        <w:snapToGrid/>
        <w:spacing w:after="0"/>
        <w:rPr>
          <w:rFonts w:ascii="宋体" w:eastAsia="宋体" w:hAnsi="宋体" w:cs="宋体"/>
          <w:sz w:val="21"/>
          <w:szCs w:val="21"/>
        </w:rPr>
      </w:pPr>
      <w:r w:rsidRPr="00CA5948">
        <w:rPr>
          <w:rFonts w:ascii="宋体" w:eastAsia="宋体" w:hAnsi="宋体" w:cs="宋体"/>
          <w:sz w:val="21"/>
          <w:szCs w:val="21"/>
        </w:rPr>
        <w:t>图1：普通的整图Alpha混合</w:t>
      </w:r>
    </w:p>
    <w:p w:rsidR="00CA5948" w:rsidRPr="00CA5948" w:rsidRDefault="00CA5948" w:rsidP="00CA5948">
      <w:pPr>
        <w:adjustRightInd/>
        <w:snapToGrid/>
        <w:spacing w:after="0"/>
        <w:rPr>
          <w:rFonts w:ascii="宋体" w:eastAsia="宋体" w:hAnsi="宋体" w:cs="宋体"/>
          <w:color w:val="000000"/>
          <w:sz w:val="21"/>
          <w:szCs w:val="21"/>
          <w:u w:val="single"/>
        </w:rPr>
      </w:pPr>
      <w:r w:rsidRPr="00CA5948">
        <w:rPr>
          <w:rFonts w:ascii="宋体" w:eastAsia="宋体" w:hAnsi="宋体" w:cs="宋体"/>
          <w:sz w:val="21"/>
          <w:szCs w:val="21"/>
        </w:rPr>
        <w:br/>
      </w:r>
      <w:r w:rsidRPr="00CA5948">
        <w:rPr>
          <w:rFonts w:ascii="宋体" w:eastAsia="宋体" w:hAnsi="宋体" w:cs="宋体"/>
          <w:sz w:val="21"/>
          <w:szCs w:val="21"/>
        </w:rPr>
        <w:fldChar w:fldCharType="begin"/>
      </w:r>
      <w:r w:rsidRPr="00CA5948">
        <w:rPr>
          <w:rFonts w:ascii="宋体" w:eastAsia="宋体" w:hAnsi="宋体" w:cs="宋体"/>
          <w:sz w:val="21"/>
          <w:szCs w:val="21"/>
        </w:rPr>
        <w:instrText xml:space="preserve"> HYPERLINK "http://www.unitymanual.com/wp-content/uploads/2013/05/2.gif" \t "_blank" </w:instrText>
      </w:r>
      <w:r w:rsidRPr="00CA5948">
        <w:rPr>
          <w:rFonts w:ascii="宋体" w:eastAsia="宋体" w:hAnsi="宋体" w:cs="宋体"/>
          <w:sz w:val="21"/>
          <w:szCs w:val="21"/>
        </w:rPr>
        <w:fldChar w:fldCharType="separate"/>
      </w:r>
    </w:p>
    <w:p w:rsidR="00CA5948" w:rsidRPr="00CA5948" w:rsidRDefault="00CA5948" w:rsidP="00CA5948">
      <w:pPr>
        <w:adjustRightInd/>
        <w:snapToGrid/>
        <w:spacing w:after="75"/>
        <w:rPr>
          <w:rFonts w:ascii="宋体" w:eastAsia="宋体" w:hAnsi="宋体" w:cs="宋体"/>
          <w:color w:val="000000"/>
          <w:sz w:val="21"/>
          <w:szCs w:val="21"/>
          <w:u w:val="single"/>
        </w:rPr>
      </w:pPr>
      <w:r>
        <w:rPr>
          <w:rFonts w:ascii="宋体" w:eastAsia="宋体" w:hAnsi="宋体" w:cs="宋体"/>
          <w:noProof/>
          <w:color w:val="000000"/>
          <w:sz w:val="21"/>
          <w:szCs w:val="21"/>
        </w:rPr>
        <w:lastRenderedPageBreak/>
        <w:drawing>
          <wp:inline distT="0" distB="0" distL="0" distR="0">
            <wp:extent cx="838200" cy="2476500"/>
            <wp:effectExtent l="19050" t="0" r="0" b="0"/>
            <wp:docPr id="2" name="aimg_3249" descr="http://www.unitymanual.com/data/attachment/forum/201308/02/133423rqpepkme55pzsj5q.gif">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3249" descr="http://www.unitymanual.com/data/attachment/forum/201308/02/133423rqpepkme55pzsj5q.gif">
                      <a:hlinkClick r:id="rId9" tgtFrame="&quot;_blank&quot;"/>
                    </pic:cNvPr>
                    <pic:cNvPicPr>
                      <a:picLocks noChangeAspect="1" noChangeArrowheads="1"/>
                    </pic:cNvPicPr>
                  </pic:nvPicPr>
                  <pic:blipFill>
                    <a:blip r:embed="rId10" cstate="print"/>
                    <a:srcRect/>
                    <a:stretch>
                      <a:fillRect/>
                    </a:stretch>
                  </pic:blipFill>
                  <pic:spPr bwMode="auto">
                    <a:xfrm>
                      <a:off x="0" y="0"/>
                      <a:ext cx="838200" cy="2476500"/>
                    </a:xfrm>
                    <a:prstGeom prst="rect">
                      <a:avLst/>
                    </a:prstGeom>
                    <a:noFill/>
                    <a:ln w="9525">
                      <a:noFill/>
                      <a:miter lim="800000"/>
                      <a:headEnd/>
                      <a:tailEnd/>
                    </a:ln>
                  </pic:spPr>
                </pic:pic>
              </a:graphicData>
            </a:graphic>
          </wp:inline>
        </w:drawing>
      </w:r>
    </w:p>
    <w:p w:rsidR="00CA5948" w:rsidRPr="00CA5948" w:rsidRDefault="00CA5948" w:rsidP="00CA5948">
      <w:pPr>
        <w:adjustRightInd/>
        <w:snapToGrid/>
        <w:spacing w:after="0"/>
        <w:rPr>
          <w:rFonts w:ascii="宋体" w:eastAsia="宋体" w:hAnsi="宋体" w:cs="宋体"/>
          <w:sz w:val="21"/>
          <w:szCs w:val="21"/>
        </w:rPr>
      </w:pPr>
      <w:r w:rsidRPr="00CA5948">
        <w:rPr>
          <w:rFonts w:ascii="宋体" w:eastAsia="宋体" w:hAnsi="宋体" w:cs="宋体"/>
          <w:sz w:val="21"/>
          <w:szCs w:val="21"/>
        </w:rPr>
        <w:fldChar w:fldCharType="end"/>
      </w:r>
    </w:p>
    <w:p w:rsidR="00CA5948" w:rsidRPr="00CA5948" w:rsidRDefault="00CA5948" w:rsidP="00CA5948">
      <w:pPr>
        <w:shd w:val="clear" w:color="auto" w:fill="FEFEE9"/>
        <w:adjustRightInd/>
        <w:snapToGrid/>
        <w:spacing w:after="0"/>
        <w:rPr>
          <w:rFonts w:eastAsia="宋体" w:cs="Tahoma"/>
          <w:vanish/>
          <w:color w:val="000000"/>
          <w:sz w:val="17"/>
          <w:szCs w:val="17"/>
          <w:u w:val="single"/>
        </w:rPr>
      </w:pPr>
      <w:r w:rsidRPr="00CA5948">
        <w:rPr>
          <w:rFonts w:eastAsia="宋体" w:cs="Tahoma"/>
          <w:vanish/>
          <w:sz w:val="17"/>
          <w:szCs w:val="17"/>
        </w:rPr>
        <w:fldChar w:fldCharType="begin"/>
      </w:r>
      <w:r w:rsidRPr="00CA5948">
        <w:rPr>
          <w:rFonts w:eastAsia="宋体" w:cs="Tahoma"/>
          <w:vanish/>
          <w:sz w:val="17"/>
          <w:szCs w:val="17"/>
        </w:rPr>
        <w:instrText xml:space="preserve"> HYPERLINK "http://www.unitymanual.com/wp-content/uploads/2013/05/2.gif" \t "_blank" </w:instrText>
      </w:r>
      <w:r w:rsidRPr="00CA5948">
        <w:rPr>
          <w:rFonts w:eastAsia="宋体" w:cs="Tahoma"/>
          <w:vanish/>
          <w:sz w:val="17"/>
          <w:szCs w:val="17"/>
        </w:rPr>
        <w:fldChar w:fldCharType="separate"/>
      </w:r>
    </w:p>
    <w:p w:rsidR="00CA5948" w:rsidRPr="00CA5948" w:rsidRDefault="00CA5948" w:rsidP="00CA5948">
      <w:pPr>
        <w:shd w:val="clear" w:color="auto" w:fill="FEFEE9"/>
        <w:adjustRightInd/>
        <w:snapToGrid/>
        <w:spacing w:before="100" w:beforeAutospacing="1" w:after="100" w:afterAutospacing="1"/>
        <w:rPr>
          <w:rFonts w:eastAsia="宋体" w:cs="Tahoma"/>
          <w:vanish/>
          <w:color w:val="000000"/>
          <w:sz w:val="17"/>
          <w:szCs w:val="17"/>
          <w:u w:val="single"/>
        </w:rPr>
      </w:pPr>
      <w:r w:rsidRPr="00CA5948">
        <w:rPr>
          <w:rFonts w:eastAsia="宋体" w:cs="Tahoma"/>
          <w:b/>
          <w:bCs/>
          <w:vanish/>
          <w:color w:val="000000"/>
          <w:sz w:val="17"/>
          <w:szCs w:val="17"/>
          <w:u w:val="single"/>
        </w:rPr>
        <w:t>2.gif</w:t>
      </w:r>
      <w:r w:rsidRPr="00CA5948">
        <w:rPr>
          <w:rFonts w:eastAsia="宋体" w:cs="Tahoma"/>
          <w:vanish/>
          <w:color w:val="000000"/>
          <w:sz w:val="17"/>
          <w:szCs w:val="17"/>
          <w:u w:val="single"/>
        </w:rPr>
        <w:t xml:space="preserve"> </w:t>
      </w:r>
      <w:r w:rsidRPr="00CA5948">
        <w:rPr>
          <w:rFonts w:eastAsia="宋体" w:cs="Tahoma"/>
          <w:vanish/>
          <w:color w:val="999999"/>
          <w:sz w:val="17"/>
          <w:szCs w:val="17"/>
          <w:u w:val="single"/>
        </w:rPr>
        <w:t xml:space="preserve">(5.32 KB, </w:t>
      </w:r>
      <w:r w:rsidRPr="00CA5948">
        <w:rPr>
          <w:rFonts w:eastAsia="宋体" w:cs="Tahoma"/>
          <w:vanish/>
          <w:color w:val="999999"/>
          <w:sz w:val="17"/>
          <w:szCs w:val="17"/>
          <w:u w:val="single"/>
        </w:rPr>
        <w:t>下载次数</w:t>
      </w:r>
      <w:r w:rsidRPr="00CA5948">
        <w:rPr>
          <w:rFonts w:eastAsia="宋体" w:cs="Tahoma"/>
          <w:vanish/>
          <w:color w:val="999999"/>
          <w:sz w:val="17"/>
          <w:szCs w:val="17"/>
          <w:u w:val="single"/>
        </w:rPr>
        <w:t>: 0)</w:t>
      </w:r>
    </w:p>
    <w:p w:rsidR="00CA5948" w:rsidRPr="00CA5948" w:rsidRDefault="00CA5948" w:rsidP="00CA5948">
      <w:pPr>
        <w:shd w:val="clear" w:color="auto" w:fill="FEFEE9"/>
        <w:adjustRightInd/>
        <w:snapToGrid/>
        <w:spacing w:after="0"/>
        <w:rPr>
          <w:rFonts w:eastAsia="宋体" w:cs="Tahoma"/>
          <w:vanish/>
          <w:sz w:val="17"/>
          <w:szCs w:val="17"/>
        </w:rPr>
      </w:pPr>
      <w:r w:rsidRPr="00CA5948">
        <w:rPr>
          <w:rFonts w:eastAsia="宋体" w:cs="Tahoma"/>
          <w:vanish/>
          <w:sz w:val="17"/>
          <w:szCs w:val="17"/>
        </w:rPr>
        <w:fldChar w:fldCharType="end"/>
      </w:r>
    </w:p>
    <w:p w:rsidR="00CA5948" w:rsidRPr="00CA5948" w:rsidRDefault="00CA5948" w:rsidP="00CA5948">
      <w:pPr>
        <w:shd w:val="clear" w:color="auto" w:fill="FEFEE9"/>
        <w:adjustRightInd/>
        <w:snapToGrid/>
        <w:spacing w:before="100" w:beforeAutospacing="1" w:after="100" w:afterAutospacing="1"/>
        <w:rPr>
          <w:rFonts w:eastAsia="宋体" w:cs="Tahoma"/>
          <w:vanish/>
          <w:sz w:val="17"/>
          <w:szCs w:val="17"/>
        </w:rPr>
      </w:pPr>
      <w:hyperlink r:id="rId11" w:tgtFrame="_blank" w:history="1">
        <w:r w:rsidRPr="00CA5948">
          <w:rPr>
            <w:rFonts w:eastAsia="宋体" w:cs="Tahoma"/>
            <w:vanish/>
            <w:color w:val="000000"/>
            <w:sz w:val="17"/>
            <w:szCs w:val="17"/>
            <w:u w:val="single"/>
          </w:rPr>
          <w:t>下载附件</w:t>
        </w:r>
      </w:hyperlink>
      <w:r w:rsidRPr="00CA5948">
        <w:rPr>
          <w:rFonts w:eastAsia="宋体" w:cs="Tahoma"/>
          <w:vanish/>
          <w:sz w:val="17"/>
          <w:szCs w:val="17"/>
        </w:rPr>
        <w:t xml:space="preserve"> </w:t>
      </w:r>
    </w:p>
    <w:p w:rsidR="00CA5948" w:rsidRPr="00CA5948" w:rsidRDefault="00CA5948" w:rsidP="00CA5948">
      <w:pPr>
        <w:shd w:val="clear" w:color="auto" w:fill="FEFEE9"/>
        <w:adjustRightInd/>
        <w:snapToGrid/>
        <w:spacing w:before="100" w:beforeAutospacing="1" w:after="100" w:afterAutospacing="1"/>
        <w:rPr>
          <w:rFonts w:eastAsia="宋体" w:cs="Tahoma"/>
          <w:vanish/>
          <w:color w:val="999999"/>
          <w:sz w:val="17"/>
          <w:szCs w:val="17"/>
        </w:rPr>
      </w:pPr>
      <w:r w:rsidRPr="00CA5948">
        <w:rPr>
          <w:rFonts w:eastAsia="宋体" w:cs="Tahoma"/>
          <w:vanish/>
          <w:color w:val="999999"/>
          <w:sz w:val="17"/>
          <w:szCs w:val="17"/>
        </w:rPr>
        <w:t>1 </w:t>
      </w:r>
      <w:r w:rsidRPr="00CA5948">
        <w:rPr>
          <w:rFonts w:eastAsia="宋体" w:cs="Tahoma"/>
          <w:vanish/>
          <w:color w:val="999999"/>
          <w:sz w:val="17"/>
          <w:szCs w:val="17"/>
        </w:rPr>
        <w:t>小时前</w:t>
      </w:r>
      <w:r w:rsidRPr="00CA5948">
        <w:rPr>
          <w:rFonts w:eastAsia="宋体" w:cs="Tahoma"/>
          <w:vanish/>
          <w:color w:val="999999"/>
          <w:sz w:val="17"/>
          <w:szCs w:val="17"/>
        </w:rPr>
        <w:t xml:space="preserve"> </w:t>
      </w:r>
      <w:r w:rsidRPr="00CA5948">
        <w:rPr>
          <w:rFonts w:eastAsia="宋体" w:cs="Tahoma"/>
          <w:vanish/>
          <w:color w:val="999999"/>
          <w:sz w:val="17"/>
          <w:szCs w:val="17"/>
        </w:rPr>
        <w:t>上传</w:t>
      </w:r>
    </w:p>
    <w:p w:rsidR="00CA5948" w:rsidRPr="00CA5948" w:rsidRDefault="00CA5948" w:rsidP="00CA5948">
      <w:pPr>
        <w:adjustRightInd/>
        <w:snapToGrid/>
        <w:spacing w:after="0"/>
        <w:rPr>
          <w:rFonts w:ascii="宋体" w:eastAsia="宋体" w:hAnsi="宋体" w:cs="宋体"/>
          <w:sz w:val="21"/>
          <w:szCs w:val="21"/>
        </w:rPr>
      </w:pPr>
      <w:r w:rsidRPr="00CA5948">
        <w:rPr>
          <w:rFonts w:ascii="宋体" w:eastAsia="宋体" w:hAnsi="宋体" w:cs="宋体"/>
          <w:sz w:val="21"/>
          <w:szCs w:val="21"/>
        </w:rPr>
        <w:t>图2</w:t>
      </w:r>
    </w:p>
    <w:p w:rsidR="00CA5948" w:rsidRPr="00CA5948" w:rsidRDefault="00CA5948" w:rsidP="00CA5948">
      <w:pPr>
        <w:adjustRightInd/>
        <w:snapToGrid/>
        <w:spacing w:after="0"/>
        <w:rPr>
          <w:rFonts w:ascii="宋体" w:eastAsia="宋体" w:hAnsi="宋体" w:cs="宋体"/>
          <w:color w:val="000000"/>
          <w:sz w:val="21"/>
          <w:szCs w:val="21"/>
          <w:u w:val="single"/>
        </w:rPr>
      </w:pPr>
      <w:r w:rsidRPr="00CA5948">
        <w:rPr>
          <w:rFonts w:ascii="宋体" w:eastAsia="宋体" w:hAnsi="宋体" w:cs="宋体"/>
          <w:sz w:val="21"/>
          <w:szCs w:val="21"/>
        </w:rPr>
        <w:br/>
      </w:r>
      <w:r w:rsidRPr="00CA5948">
        <w:rPr>
          <w:rFonts w:ascii="宋体" w:eastAsia="宋体" w:hAnsi="宋体" w:cs="宋体"/>
          <w:sz w:val="21"/>
          <w:szCs w:val="21"/>
        </w:rPr>
        <w:fldChar w:fldCharType="begin"/>
      </w:r>
      <w:r w:rsidRPr="00CA5948">
        <w:rPr>
          <w:rFonts w:ascii="宋体" w:eastAsia="宋体" w:hAnsi="宋体" w:cs="宋体"/>
          <w:sz w:val="21"/>
          <w:szCs w:val="21"/>
        </w:rPr>
        <w:instrText xml:space="preserve"> HYPERLINK "http://www.unitymanual.com/wp-content/uploads/2013/05/3.gif" \t "_blank" </w:instrText>
      </w:r>
      <w:r w:rsidRPr="00CA5948">
        <w:rPr>
          <w:rFonts w:ascii="宋体" w:eastAsia="宋体" w:hAnsi="宋体" w:cs="宋体"/>
          <w:sz w:val="21"/>
          <w:szCs w:val="21"/>
        </w:rPr>
        <w:fldChar w:fldCharType="separate"/>
      </w:r>
    </w:p>
    <w:p w:rsidR="00CA5948" w:rsidRPr="00CA5948" w:rsidRDefault="00CA5948" w:rsidP="00CA5948">
      <w:pPr>
        <w:adjustRightInd/>
        <w:snapToGrid/>
        <w:spacing w:after="75"/>
        <w:rPr>
          <w:rFonts w:ascii="宋体" w:eastAsia="宋体" w:hAnsi="宋体" w:cs="宋体"/>
          <w:color w:val="000000"/>
          <w:sz w:val="21"/>
          <w:szCs w:val="21"/>
          <w:u w:val="single"/>
        </w:rPr>
      </w:pPr>
      <w:r>
        <w:rPr>
          <w:rFonts w:ascii="宋体" w:eastAsia="宋体" w:hAnsi="宋体" w:cs="宋体"/>
          <w:noProof/>
          <w:color w:val="000000"/>
          <w:sz w:val="21"/>
          <w:szCs w:val="21"/>
        </w:rPr>
        <w:drawing>
          <wp:inline distT="0" distB="0" distL="0" distR="0">
            <wp:extent cx="1438275" cy="2028825"/>
            <wp:effectExtent l="19050" t="0" r="9525" b="0"/>
            <wp:docPr id="3" name="aimg_3250" descr="http://www.unitymanual.com/data/attachment/forum/201308/02/133423t38z2xr6r29rcd9z.gif">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3250" descr="http://www.unitymanual.com/data/attachment/forum/201308/02/133423t38z2xr6r29rcd9z.gif">
                      <a:hlinkClick r:id="rId12" tgtFrame="&quot;_blank&quot;"/>
                    </pic:cNvPr>
                    <pic:cNvPicPr>
                      <a:picLocks noChangeAspect="1" noChangeArrowheads="1"/>
                    </pic:cNvPicPr>
                  </pic:nvPicPr>
                  <pic:blipFill>
                    <a:blip r:embed="rId13" cstate="print"/>
                    <a:srcRect/>
                    <a:stretch>
                      <a:fillRect/>
                    </a:stretch>
                  </pic:blipFill>
                  <pic:spPr bwMode="auto">
                    <a:xfrm>
                      <a:off x="0" y="0"/>
                      <a:ext cx="1438275" cy="2028825"/>
                    </a:xfrm>
                    <a:prstGeom prst="rect">
                      <a:avLst/>
                    </a:prstGeom>
                    <a:noFill/>
                    <a:ln w="9525">
                      <a:noFill/>
                      <a:miter lim="800000"/>
                      <a:headEnd/>
                      <a:tailEnd/>
                    </a:ln>
                  </pic:spPr>
                </pic:pic>
              </a:graphicData>
            </a:graphic>
          </wp:inline>
        </w:drawing>
      </w:r>
    </w:p>
    <w:p w:rsidR="00CA5948" w:rsidRPr="00CA5948" w:rsidRDefault="00CA5948" w:rsidP="00CA5948">
      <w:pPr>
        <w:adjustRightInd/>
        <w:snapToGrid/>
        <w:spacing w:after="0"/>
        <w:rPr>
          <w:rFonts w:ascii="宋体" w:eastAsia="宋体" w:hAnsi="宋体" w:cs="宋体"/>
          <w:sz w:val="21"/>
          <w:szCs w:val="21"/>
        </w:rPr>
      </w:pPr>
      <w:r w:rsidRPr="00CA5948">
        <w:rPr>
          <w:rFonts w:ascii="宋体" w:eastAsia="宋体" w:hAnsi="宋体" w:cs="宋体"/>
          <w:sz w:val="21"/>
          <w:szCs w:val="21"/>
        </w:rPr>
        <w:fldChar w:fldCharType="end"/>
      </w:r>
    </w:p>
    <w:p w:rsidR="00CA5948" w:rsidRPr="00CA5948" w:rsidRDefault="00CA5948" w:rsidP="00CA5948">
      <w:pPr>
        <w:shd w:val="clear" w:color="auto" w:fill="FEFEE9"/>
        <w:adjustRightInd/>
        <w:snapToGrid/>
        <w:spacing w:after="0"/>
        <w:rPr>
          <w:rFonts w:eastAsia="宋体" w:cs="Tahoma"/>
          <w:vanish/>
          <w:color w:val="000000"/>
          <w:sz w:val="17"/>
          <w:szCs w:val="17"/>
          <w:u w:val="single"/>
        </w:rPr>
      </w:pPr>
      <w:r w:rsidRPr="00CA5948">
        <w:rPr>
          <w:rFonts w:eastAsia="宋体" w:cs="Tahoma"/>
          <w:vanish/>
          <w:sz w:val="17"/>
          <w:szCs w:val="17"/>
        </w:rPr>
        <w:fldChar w:fldCharType="begin"/>
      </w:r>
      <w:r w:rsidRPr="00CA5948">
        <w:rPr>
          <w:rFonts w:eastAsia="宋体" w:cs="Tahoma"/>
          <w:vanish/>
          <w:sz w:val="17"/>
          <w:szCs w:val="17"/>
        </w:rPr>
        <w:instrText xml:space="preserve"> HYPERLINK "http://www.unitymanual.com/wp-content/uploads/2013/05/3.gif" \t "_blank" </w:instrText>
      </w:r>
      <w:r w:rsidRPr="00CA5948">
        <w:rPr>
          <w:rFonts w:eastAsia="宋体" w:cs="Tahoma"/>
          <w:vanish/>
          <w:sz w:val="17"/>
          <w:szCs w:val="17"/>
        </w:rPr>
        <w:fldChar w:fldCharType="separate"/>
      </w:r>
    </w:p>
    <w:p w:rsidR="00CA5948" w:rsidRPr="00CA5948" w:rsidRDefault="00CA5948" w:rsidP="00CA5948">
      <w:pPr>
        <w:shd w:val="clear" w:color="auto" w:fill="FEFEE9"/>
        <w:adjustRightInd/>
        <w:snapToGrid/>
        <w:spacing w:before="100" w:beforeAutospacing="1" w:after="100" w:afterAutospacing="1"/>
        <w:rPr>
          <w:rFonts w:eastAsia="宋体" w:cs="Tahoma"/>
          <w:vanish/>
          <w:color w:val="000000"/>
          <w:sz w:val="17"/>
          <w:szCs w:val="17"/>
          <w:u w:val="single"/>
        </w:rPr>
      </w:pPr>
      <w:r w:rsidRPr="00CA5948">
        <w:rPr>
          <w:rFonts w:eastAsia="宋体" w:cs="Tahoma"/>
          <w:b/>
          <w:bCs/>
          <w:vanish/>
          <w:color w:val="000000"/>
          <w:sz w:val="17"/>
          <w:szCs w:val="17"/>
          <w:u w:val="single"/>
        </w:rPr>
        <w:t>3.gif</w:t>
      </w:r>
      <w:r w:rsidRPr="00CA5948">
        <w:rPr>
          <w:rFonts w:eastAsia="宋体" w:cs="Tahoma"/>
          <w:vanish/>
          <w:color w:val="000000"/>
          <w:sz w:val="17"/>
          <w:szCs w:val="17"/>
          <w:u w:val="single"/>
        </w:rPr>
        <w:t xml:space="preserve"> </w:t>
      </w:r>
      <w:r w:rsidRPr="00CA5948">
        <w:rPr>
          <w:rFonts w:eastAsia="宋体" w:cs="Tahoma"/>
          <w:vanish/>
          <w:color w:val="999999"/>
          <w:sz w:val="17"/>
          <w:szCs w:val="17"/>
          <w:u w:val="single"/>
        </w:rPr>
        <w:t xml:space="preserve">(14.57 KB, </w:t>
      </w:r>
      <w:r w:rsidRPr="00CA5948">
        <w:rPr>
          <w:rFonts w:eastAsia="宋体" w:cs="Tahoma"/>
          <w:vanish/>
          <w:color w:val="999999"/>
          <w:sz w:val="17"/>
          <w:szCs w:val="17"/>
          <w:u w:val="single"/>
        </w:rPr>
        <w:t>下载次数</w:t>
      </w:r>
      <w:r w:rsidRPr="00CA5948">
        <w:rPr>
          <w:rFonts w:eastAsia="宋体" w:cs="Tahoma"/>
          <w:vanish/>
          <w:color w:val="999999"/>
          <w:sz w:val="17"/>
          <w:szCs w:val="17"/>
          <w:u w:val="single"/>
        </w:rPr>
        <w:t>: 0)</w:t>
      </w:r>
    </w:p>
    <w:p w:rsidR="00CA5948" w:rsidRPr="00CA5948" w:rsidRDefault="00CA5948" w:rsidP="00CA5948">
      <w:pPr>
        <w:shd w:val="clear" w:color="auto" w:fill="FEFEE9"/>
        <w:adjustRightInd/>
        <w:snapToGrid/>
        <w:spacing w:after="0"/>
        <w:rPr>
          <w:rFonts w:eastAsia="宋体" w:cs="Tahoma"/>
          <w:vanish/>
          <w:sz w:val="17"/>
          <w:szCs w:val="17"/>
        </w:rPr>
      </w:pPr>
      <w:r w:rsidRPr="00CA5948">
        <w:rPr>
          <w:rFonts w:eastAsia="宋体" w:cs="Tahoma"/>
          <w:vanish/>
          <w:sz w:val="17"/>
          <w:szCs w:val="17"/>
        </w:rPr>
        <w:fldChar w:fldCharType="end"/>
      </w:r>
    </w:p>
    <w:p w:rsidR="00CA5948" w:rsidRPr="00CA5948" w:rsidRDefault="00CA5948" w:rsidP="00CA5948">
      <w:pPr>
        <w:shd w:val="clear" w:color="auto" w:fill="FEFEE9"/>
        <w:adjustRightInd/>
        <w:snapToGrid/>
        <w:spacing w:before="100" w:beforeAutospacing="1" w:after="100" w:afterAutospacing="1"/>
        <w:rPr>
          <w:rFonts w:eastAsia="宋体" w:cs="Tahoma"/>
          <w:vanish/>
          <w:sz w:val="17"/>
          <w:szCs w:val="17"/>
        </w:rPr>
      </w:pPr>
      <w:hyperlink r:id="rId14" w:tgtFrame="_blank" w:history="1">
        <w:r w:rsidRPr="00CA5948">
          <w:rPr>
            <w:rFonts w:eastAsia="宋体" w:cs="Tahoma"/>
            <w:vanish/>
            <w:color w:val="000000"/>
            <w:sz w:val="17"/>
            <w:szCs w:val="17"/>
            <w:u w:val="single"/>
          </w:rPr>
          <w:t>下载附件</w:t>
        </w:r>
      </w:hyperlink>
      <w:r w:rsidRPr="00CA5948">
        <w:rPr>
          <w:rFonts w:eastAsia="宋体" w:cs="Tahoma"/>
          <w:vanish/>
          <w:sz w:val="17"/>
          <w:szCs w:val="17"/>
        </w:rPr>
        <w:t xml:space="preserve"> </w:t>
      </w:r>
    </w:p>
    <w:p w:rsidR="00CA5948" w:rsidRPr="00CA5948" w:rsidRDefault="00CA5948" w:rsidP="00CA5948">
      <w:pPr>
        <w:shd w:val="clear" w:color="auto" w:fill="FEFEE9"/>
        <w:adjustRightInd/>
        <w:snapToGrid/>
        <w:spacing w:before="100" w:beforeAutospacing="1" w:after="100" w:afterAutospacing="1"/>
        <w:rPr>
          <w:rFonts w:eastAsia="宋体" w:cs="Tahoma"/>
          <w:vanish/>
          <w:color w:val="999999"/>
          <w:sz w:val="17"/>
          <w:szCs w:val="17"/>
        </w:rPr>
      </w:pPr>
      <w:r w:rsidRPr="00CA5948">
        <w:rPr>
          <w:rFonts w:eastAsia="宋体" w:cs="Tahoma"/>
          <w:vanish/>
          <w:color w:val="999999"/>
          <w:sz w:val="17"/>
          <w:szCs w:val="17"/>
        </w:rPr>
        <w:t>1 </w:t>
      </w:r>
      <w:r w:rsidRPr="00CA5948">
        <w:rPr>
          <w:rFonts w:eastAsia="宋体" w:cs="Tahoma"/>
          <w:vanish/>
          <w:color w:val="999999"/>
          <w:sz w:val="17"/>
          <w:szCs w:val="17"/>
        </w:rPr>
        <w:t>小时前</w:t>
      </w:r>
      <w:r w:rsidRPr="00CA5948">
        <w:rPr>
          <w:rFonts w:eastAsia="宋体" w:cs="Tahoma"/>
          <w:vanish/>
          <w:color w:val="999999"/>
          <w:sz w:val="17"/>
          <w:szCs w:val="17"/>
        </w:rPr>
        <w:t xml:space="preserve"> </w:t>
      </w:r>
      <w:r w:rsidRPr="00CA5948">
        <w:rPr>
          <w:rFonts w:eastAsia="宋体" w:cs="Tahoma"/>
          <w:vanish/>
          <w:color w:val="999999"/>
          <w:sz w:val="17"/>
          <w:szCs w:val="17"/>
        </w:rPr>
        <w:t>上传</w:t>
      </w:r>
    </w:p>
    <w:p w:rsidR="00CA5948" w:rsidRPr="00CA5948" w:rsidRDefault="00CA5948" w:rsidP="00CA5948">
      <w:pPr>
        <w:adjustRightInd/>
        <w:snapToGrid/>
        <w:spacing w:after="0"/>
        <w:rPr>
          <w:rFonts w:ascii="宋体" w:eastAsia="宋体" w:hAnsi="宋体" w:cs="宋体"/>
          <w:sz w:val="21"/>
          <w:szCs w:val="21"/>
        </w:rPr>
      </w:pPr>
      <w:r w:rsidRPr="00CA5948">
        <w:rPr>
          <w:rFonts w:ascii="宋体" w:eastAsia="宋体" w:hAnsi="宋体" w:cs="宋体"/>
          <w:sz w:val="21"/>
          <w:szCs w:val="21"/>
        </w:rPr>
        <w:t>图3：Alpha+通道混合的效果</w:t>
      </w:r>
    </w:p>
    <w:p w:rsidR="00CA5948" w:rsidRPr="00CA5948" w:rsidRDefault="00CA5948" w:rsidP="00CA5948">
      <w:pPr>
        <w:adjustRightInd/>
        <w:snapToGrid/>
        <w:spacing w:after="0"/>
        <w:rPr>
          <w:rFonts w:ascii="宋体" w:eastAsia="宋体" w:hAnsi="宋体" w:cs="宋体"/>
          <w:color w:val="000000"/>
          <w:sz w:val="21"/>
          <w:szCs w:val="21"/>
          <w:u w:val="single"/>
        </w:rPr>
      </w:pPr>
      <w:r w:rsidRPr="00CA5948">
        <w:rPr>
          <w:rFonts w:ascii="宋体" w:eastAsia="宋体" w:hAnsi="宋体" w:cs="宋体"/>
          <w:sz w:val="21"/>
          <w:szCs w:val="21"/>
        </w:rPr>
        <w:br/>
      </w:r>
      <w:r w:rsidRPr="00CA5948">
        <w:rPr>
          <w:rFonts w:ascii="宋体" w:eastAsia="宋体" w:hAnsi="宋体" w:cs="宋体"/>
          <w:sz w:val="21"/>
          <w:szCs w:val="21"/>
        </w:rPr>
        <w:br/>
      </w:r>
      <w:r w:rsidRPr="00CA5948">
        <w:rPr>
          <w:rFonts w:ascii="宋体" w:eastAsia="宋体" w:hAnsi="宋体" w:cs="宋体"/>
          <w:sz w:val="21"/>
          <w:szCs w:val="21"/>
        </w:rPr>
        <w:fldChar w:fldCharType="begin"/>
      </w:r>
      <w:r w:rsidRPr="00CA5948">
        <w:rPr>
          <w:rFonts w:ascii="宋体" w:eastAsia="宋体" w:hAnsi="宋体" w:cs="宋体"/>
          <w:sz w:val="21"/>
          <w:szCs w:val="21"/>
        </w:rPr>
        <w:instrText xml:space="preserve"> HYPERLINK "http://www.unitymanual.com/wp-content/uploads/2013/05/4.gif" \t "_blank" </w:instrText>
      </w:r>
      <w:r w:rsidRPr="00CA5948">
        <w:rPr>
          <w:rFonts w:ascii="宋体" w:eastAsia="宋体" w:hAnsi="宋体" w:cs="宋体"/>
          <w:sz w:val="21"/>
          <w:szCs w:val="21"/>
        </w:rPr>
        <w:fldChar w:fldCharType="separate"/>
      </w:r>
    </w:p>
    <w:p w:rsidR="00CA5948" w:rsidRPr="00CA5948" w:rsidRDefault="00CA5948" w:rsidP="00CA5948">
      <w:pPr>
        <w:adjustRightInd/>
        <w:snapToGrid/>
        <w:spacing w:after="75"/>
        <w:rPr>
          <w:rFonts w:ascii="宋体" w:eastAsia="宋体" w:hAnsi="宋体" w:cs="宋体"/>
          <w:color w:val="000000"/>
          <w:sz w:val="21"/>
          <w:szCs w:val="21"/>
          <w:u w:val="single"/>
        </w:rPr>
      </w:pPr>
      <w:r>
        <w:rPr>
          <w:rFonts w:ascii="宋体" w:eastAsia="宋体" w:hAnsi="宋体" w:cs="宋体"/>
          <w:noProof/>
          <w:color w:val="000000"/>
          <w:sz w:val="21"/>
          <w:szCs w:val="21"/>
        </w:rPr>
        <w:drawing>
          <wp:inline distT="0" distB="0" distL="0" distR="0">
            <wp:extent cx="952500" cy="952500"/>
            <wp:effectExtent l="19050" t="0" r="0" b="0"/>
            <wp:docPr id="4" name="aimg_3251" descr="http://www.unitymanual.com/data/attachment/forum/201308/02/133423jnd1wi3k1ccim31w.gif">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3251" descr="http://www.unitymanual.com/data/attachment/forum/201308/02/133423jnd1wi3k1ccim31w.gif">
                      <a:hlinkClick r:id="rId15" tgtFrame="&quot;_blank&quot;"/>
                    </pic:cNvPr>
                    <pic:cNvPicPr>
                      <a:picLocks noChangeAspect="1" noChangeArrowheads="1"/>
                    </pic:cNvPicPr>
                  </pic:nvPicPr>
                  <pic:blipFill>
                    <a:blip r:embed="rId16"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CA5948" w:rsidRPr="00CA5948" w:rsidRDefault="00CA5948" w:rsidP="00CA5948">
      <w:pPr>
        <w:adjustRightInd/>
        <w:snapToGrid/>
        <w:spacing w:after="0"/>
        <w:rPr>
          <w:rFonts w:ascii="宋体" w:eastAsia="宋体" w:hAnsi="宋体" w:cs="宋体"/>
          <w:sz w:val="21"/>
          <w:szCs w:val="21"/>
        </w:rPr>
      </w:pPr>
      <w:r w:rsidRPr="00CA5948">
        <w:rPr>
          <w:rFonts w:ascii="宋体" w:eastAsia="宋体" w:hAnsi="宋体" w:cs="宋体"/>
          <w:sz w:val="21"/>
          <w:szCs w:val="21"/>
        </w:rPr>
        <w:fldChar w:fldCharType="end"/>
      </w:r>
    </w:p>
    <w:p w:rsidR="00CA5948" w:rsidRPr="00CA5948" w:rsidRDefault="00CA5948" w:rsidP="00CA5948">
      <w:pPr>
        <w:shd w:val="clear" w:color="auto" w:fill="FEFEE9"/>
        <w:adjustRightInd/>
        <w:snapToGrid/>
        <w:spacing w:after="0"/>
        <w:rPr>
          <w:rFonts w:eastAsia="宋体" w:cs="Tahoma"/>
          <w:vanish/>
          <w:color w:val="000000"/>
          <w:sz w:val="17"/>
          <w:szCs w:val="17"/>
          <w:u w:val="single"/>
        </w:rPr>
      </w:pPr>
      <w:r w:rsidRPr="00CA5948">
        <w:rPr>
          <w:rFonts w:eastAsia="宋体" w:cs="Tahoma"/>
          <w:vanish/>
          <w:sz w:val="17"/>
          <w:szCs w:val="17"/>
        </w:rPr>
        <w:fldChar w:fldCharType="begin"/>
      </w:r>
      <w:r w:rsidRPr="00CA5948">
        <w:rPr>
          <w:rFonts w:eastAsia="宋体" w:cs="Tahoma"/>
          <w:vanish/>
          <w:sz w:val="17"/>
          <w:szCs w:val="17"/>
        </w:rPr>
        <w:instrText xml:space="preserve"> HYPERLINK "http://www.unitymanual.com/wp-content/uploads/2013/05/4.gif" \t "_blank" </w:instrText>
      </w:r>
      <w:r w:rsidRPr="00CA5948">
        <w:rPr>
          <w:rFonts w:eastAsia="宋体" w:cs="Tahoma"/>
          <w:vanish/>
          <w:sz w:val="17"/>
          <w:szCs w:val="17"/>
        </w:rPr>
        <w:fldChar w:fldCharType="separate"/>
      </w:r>
    </w:p>
    <w:p w:rsidR="00CA5948" w:rsidRPr="00CA5948" w:rsidRDefault="00CA5948" w:rsidP="00CA5948">
      <w:pPr>
        <w:shd w:val="clear" w:color="auto" w:fill="FEFEE9"/>
        <w:adjustRightInd/>
        <w:snapToGrid/>
        <w:spacing w:before="100" w:beforeAutospacing="1" w:after="100" w:afterAutospacing="1"/>
        <w:rPr>
          <w:rFonts w:eastAsia="宋体" w:cs="Tahoma"/>
          <w:vanish/>
          <w:color w:val="000000"/>
          <w:sz w:val="17"/>
          <w:szCs w:val="17"/>
          <w:u w:val="single"/>
        </w:rPr>
      </w:pPr>
      <w:r w:rsidRPr="00CA5948">
        <w:rPr>
          <w:rFonts w:eastAsia="宋体" w:cs="Tahoma"/>
          <w:b/>
          <w:bCs/>
          <w:vanish/>
          <w:color w:val="000000"/>
          <w:sz w:val="17"/>
          <w:szCs w:val="17"/>
          <w:u w:val="single"/>
        </w:rPr>
        <w:t>4.gif</w:t>
      </w:r>
      <w:r w:rsidRPr="00CA5948">
        <w:rPr>
          <w:rFonts w:eastAsia="宋体" w:cs="Tahoma"/>
          <w:vanish/>
          <w:color w:val="000000"/>
          <w:sz w:val="17"/>
          <w:szCs w:val="17"/>
          <w:u w:val="single"/>
        </w:rPr>
        <w:t xml:space="preserve"> </w:t>
      </w:r>
      <w:r w:rsidRPr="00CA5948">
        <w:rPr>
          <w:rFonts w:eastAsia="宋体" w:cs="Tahoma"/>
          <w:vanish/>
          <w:color w:val="999999"/>
          <w:sz w:val="17"/>
          <w:szCs w:val="17"/>
          <w:u w:val="single"/>
        </w:rPr>
        <w:t xml:space="preserve">(7.25 KB, </w:t>
      </w:r>
      <w:r w:rsidRPr="00CA5948">
        <w:rPr>
          <w:rFonts w:eastAsia="宋体" w:cs="Tahoma"/>
          <w:vanish/>
          <w:color w:val="999999"/>
          <w:sz w:val="17"/>
          <w:szCs w:val="17"/>
          <w:u w:val="single"/>
        </w:rPr>
        <w:t>下载次数</w:t>
      </w:r>
      <w:r w:rsidRPr="00CA5948">
        <w:rPr>
          <w:rFonts w:eastAsia="宋体" w:cs="Tahoma"/>
          <w:vanish/>
          <w:color w:val="999999"/>
          <w:sz w:val="17"/>
          <w:szCs w:val="17"/>
          <w:u w:val="single"/>
        </w:rPr>
        <w:t>: 0)</w:t>
      </w:r>
    </w:p>
    <w:p w:rsidR="00CA5948" w:rsidRPr="00CA5948" w:rsidRDefault="00CA5948" w:rsidP="00CA5948">
      <w:pPr>
        <w:shd w:val="clear" w:color="auto" w:fill="FEFEE9"/>
        <w:adjustRightInd/>
        <w:snapToGrid/>
        <w:spacing w:after="0"/>
        <w:rPr>
          <w:rFonts w:eastAsia="宋体" w:cs="Tahoma"/>
          <w:vanish/>
          <w:sz w:val="17"/>
          <w:szCs w:val="17"/>
        </w:rPr>
      </w:pPr>
      <w:r w:rsidRPr="00CA5948">
        <w:rPr>
          <w:rFonts w:eastAsia="宋体" w:cs="Tahoma"/>
          <w:vanish/>
          <w:sz w:val="17"/>
          <w:szCs w:val="17"/>
        </w:rPr>
        <w:fldChar w:fldCharType="end"/>
      </w:r>
    </w:p>
    <w:p w:rsidR="00CA5948" w:rsidRPr="00CA5948" w:rsidRDefault="00CA5948" w:rsidP="00CA5948">
      <w:pPr>
        <w:shd w:val="clear" w:color="auto" w:fill="FEFEE9"/>
        <w:adjustRightInd/>
        <w:snapToGrid/>
        <w:spacing w:before="100" w:beforeAutospacing="1" w:after="100" w:afterAutospacing="1"/>
        <w:rPr>
          <w:rFonts w:eastAsia="宋体" w:cs="Tahoma"/>
          <w:vanish/>
          <w:sz w:val="17"/>
          <w:szCs w:val="17"/>
        </w:rPr>
      </w:pPr>
      <w:hyperlink r:id="rId17" w:tgtFrame="_blank" w:history="1">
        <w:r w:rsidRPr="00CA5948">
          <w:rPr>
            <w:rFonts w:eastAsia="宋体" w:cs="Tahoma"/>
            <w:vanish/>
            <w:color w:val="000000"/>
            <w:sz w:val="17"/>
            <w:szCs w:val="17"/>
            <w:u w:val="single"/>
          </w:rPr>
          <w:t>下载附件</w:t>
        </w:r>
      </w:hyperlink>
      <w:r w:rsidRPr="00CA5948">
        <w:rPr>
          <w:rFonts w:eastAsia="宋体" w:cs="Tahoma"/>
          <w:vanish/>
          <w:sz w:val="17"/>
          <w:szCs w:val="17"/>
        </w:rPr>
        <w:t xml:space="preserve"> </w:t>
      </w:r>
    </w:p>
    <w:p w:rsidR="00CA5948" w:rsidRPr="00CA5948" w:rsidRDefault="00CA5948" w:rsidP="00CA5948">
      <w:pPr>
        <w:shd w:val="clear" w:color="auto" w:fill="FEFEE9"/>
        <w:adjustRightInd/>
        <w:snapToGrid/>
        <w:spacing w:before="100" w:beforeAutospacing="1" w:after="100" w:afterAutospacing="1"/>
        <w:rPr>
          <w:rFonts w:eastAsia="宋体" w:cs="Tahoma"/>
          <w:vanish/>
          <w:color w:val="999999"/>
          <w:sz w:val="17"/>
          <w:szCs w:val="17"/>
        </w:rPr>
      </w:pPr>
      <w:r w:rsidRPr="00CA5948">
        <w:rPr>
          <w:rFonts w:eastAsia="宋体" w:cs="Tahoma"/>
          <w:vanish/>
          <w:color w:val="999999"/>
          <w:sz w:val="17"/>
          <w:szCs w:val="17"/>
        </w:rPr>
        <w:t>1 </w:t>
      </w:r>
      <w:r w:rsidRPr="00CA5948">
        <w:rPr>
          <w:rFonts w:eastAsia="宋体" w:cs="Tahoma"/>
          <w:vanish/>
          <w:color w:val="999999"/>
          <w:sz w:val="17"/>
          <w:szCs w:val="17"/>
        </w:rPr>
        <w:t>小时前</w:t>
      </w:r>
      <w:r w:rsidRPr="00CA5948">
        <w:rPr>
          <w:rFonts w:eastAsia="宋体" w:cs="Tahoma"/>
          <w:vanish/>
          <w:color w:val="999999"/>
          <w:sz w:val="17"/>
          <w:szCs w:val="17"/>
        </w:rPr>
        <w:t xml:space="preserve"> </w:t>
      </w:r>
      <w:r w:rsidRPr="00CA5948">
        <w:rPr>
          <w:rFonts w:eastAsia="宋体" w:cs="Tahoma"/>
          <w:vanish/>
          <w:color w:val="999999"/>
          <w:sz w:val="17"/>
          <w:szCs w:val="17"/>
        </w:rPr>
        <w:t>上传</w:t>
      </w:r>
    </w:p>
    <w:p w:rsidR="00CA5948" w:rsidRPr="00CA5948" w:rsidRDefault="00CA5948" w:rsidP="00CA5948">
      <w:pPr>
        <w:adjustRightInd/>
        <w:snapToGrid/>
        <w:spacing w:after="0"/>
        <w:rPr>
          <w:rFonts w:ascii="宋体" w:eastAsia="宋体" w:hAnsi="宋体" w:cs="宋体"/>
          <w:sz w:val="21"/>
          <w:szCs w:val="21"/>
        </w:rPr>
      </w:pPr>
      <w:r w:rsidRPr="00CA5948">
        <w:rPr>
          <w:rFonts w:ascii="宋体" w:eastAsia="宋体" w:hAnsi="宋体" w:cs="宋体"/>
          <w:sz w:val="21"/>
          <w:szCs w:val="21"/>
        </w:rPr>
        <w:t>图4：色彩饱和处理的效果</w:t>
      </w:r>
      <w:r w:rsidRPr="00CA5948">
        <w:rPr>
          <w:rFonts w:ascii="宋体" w:eastAsia="宋体" w:hAnsi="宋体" w:cs="宋体"/>
          <w:sz w:val="21"/>
          <w:szCs w:val="21"/>
        </w:rPr>
        <w:br/>
      </w:r>
      <w:r w:rsidRPr="00CA5948">
        <w:rPr>
          <w:rFonts w:ascii="宋体" w:eastAsia="宋体" w:hAnsi="宋体" w:cs="宋体"/>
          <w:sz w:val="21"/>
          <w:szCs w:val="21"/>
        </w:rPr>
        <w:br/>
        <w:t>    二、色彩饱和特效</w:t>
      </w:r>
      <w:r w:rsidRPr="00CA5948">
        <w:rPr>
          <w:rFonts w:ascii="宋体" w:eastAsia="宋体" w:hAnsi="宋体" w:cs="宋体"/>
          <w:sz w:val="21"/>
          <w:szCs w:val="21"/>
        </w:rPr>
        <w:br/>
      </w:r>
      <w:r w:rsidRPr="00CA5948">
        <w:rPr>
          <w:rFonts w:ascii="宋体" w:eastAsia="宋体" w:hAnsi="宋体" w:cs="宋体"/>
          <w:sz w:val="21"/>
          <w:szCs w:val="21"/>
        </w:rPr>
        <w:br/>
        <w:t>    与Alpha混合相比，色彩饱和更适合于特效的制作，无论从性能上讲，还是从效果上说，色彩饱和比Alpha混合更胜一筹（如图4）。可能因为色彩饱和的算法过于简单，很少有进行介绍的，我们先就对色彩饱和的方法来进行介绍一下，混合公式：</w:t>
      </w:r>
      <w:r w:rsidRPr="00CA5948">
        <w:rPr>
          <w:rFonts w:ascii="宋体" w:eastAsia="宋体" w:hAnsi="宋体" w:cs="宋体"/>
          <w:sz w:val="21"/>
          <w:szCs w:val="21"/>
        </w:rPr>
        <w:br/>
      </w:r>
      <w:r w:rsidRPr="00CA5948">
        <w:rPr>
          <w:rFonts w:ascii="宋体" w:eastAsia="宋体" w:hAnsi="宋体" w:cs="宋体"/>
          <w:sz w:val="21"/>
          <w:szCs w:val="21"/>
        </w:rPr>
        <w:br/>
        <w:t>    R1、G1、B1 ： 图象像素点的源色值；</w:t>
      </w:r>
      <w:r w:rsidRPr="00CA5948">
        <w:rPr>
          <w:rFonts w:ascii="宋体" w:eastAsia="宋体" w:hAnsi="宋体" w:cs="宋体"/>
          <w:sz w:val="21"/>
          <w:szCs w:val="21"/>
        </w:rPr>
        <w:br/>
      </w:r>
      <w:r w:rsidRPr="00CA5948">
        <w:rPr>
          <w:rFonts w:ascii="宋体" w:eastAsia="宋体" w:hAnsi="宋体" w:cs="宋体"/>
          <w:sz w:val="21"/>
          <w:szCs w:val="21"/>
        </w:rPr>
        <w:br/>
        <w:t>    R2、G2、B2 ： 底图像素点的源色值；</w:t>
      </w:r>
      <w:r w:rsidRPr="00CA5948">
        <w:rPr>
          <w:rFonts w:ascii="宋体" w:eastAsia="宋体" w:hAnsi="宋体" w:cs="宋体"/>
          <w:sz w:val="21"/>
          <w:szCs w:val="21"/>
        </w:rPr>
        <w:br/>
      </w:r>
      <w:r w:rsidRPr="00CA5948">
        <w:rPr>
          <w:rFonts w:ascii="宋体" w:eastAsia="宋体" w:hAnsi="宋体" w:cs="宋体"/>
          <w:sz w:val="21"/>
          <w:szCs w:val="21"/>
        </w:rPr>
        <w:br/>
        <w:t>    R = R1 + R2；（ IF R &gt; 255 THEN R = 255 ）</w:t>
      </w:r>
      <w:r w:rsidRPr="00CA5948">
        <w:rPr>
          <w:rFonts w:ascii="宋体" w:eastAsia="宋体" w:hAnsi="宋体" w:cs="宋体"/>
          <w:sz w:val="21"/>
          <w:szCs w:val="21"/>
        </w:rPr>
        <w:br/>
      </w:r>
      <w:r w:rsidRPr="00CA5948">
        <w:rPr>
          <w:rFonts w:ascii="宋体" w:eastAsia="宋体" w:hAnsi="宋体" w:cs="宋体"/>
          <w:sz w:val="21"/>
          <w:szCs w:val="21"/>
        </w:rPr>
        <w:br/>
        <w:t>    G = G1 + G2；（ IF G &gt; 255 THEN G = 255 ）</w:t>
      </w:r>
      <w:r w:rsidRPr="00CA5948">
        <w:rPr>
          <w:rFonts w:ascii="宋体" w:eastAsia="宋体" w:hAnsi="宋体" w:cs="宋体"/>
          <w:sz w:val="21"/>
          <w:szCs w:val="21"/>
        </w:rPr>
        <w:br/>
      </w:r>
      <w:r w:rsidRPr="00CA5948">
        <w:rPr>
          <w:rFonts w:ascii="宋体" w:eastAsia="宋体" w:hAnsi="宋体" w:cs="宋体"/>
          <w:sz w:val="21"/>
          <w:szCs w:val="21"/>
        </w:rPr>
        <w:br/>
        <w:t>    B = B1 + B2；（ IF B &gt; 255 THEN B = 255 ）</w:t>
      </w:r>
      <w:r w:rsidRPr="00CA5948">
        <w:rPr>
          <w:rFonts w:ascii="宋体" w:eastAsia="宋体" w:hAnsi="宋体" w:cs="宋体"/>
          <w:sz w:val="21"/>
          <w:szCs w:val="21"/>
        </w:rPr>
        <w:br/>
      </w:r>
      <w:r w:rsidRPr="00CA5948">
        <w:rPr>
          <w:rFonts w:ascii="宋体" w:eastAsia="宋体" w:hAnsi="宋体" w:cs="宋体"/>
          <w:sz w:val="21"/>
          <w:szCs w:val="21"/>
        </w:rPr>
        <w:br/>
        <w:t>    R、G、B就是我们所需的混合结果。</w:t>
      </w:r>
      <w:r w:rsidRPr="00CA5948">
        <w:rPr>
          <w:rFonts w:ascii="宋体" w:eastAsia="宋体" w:hAnsi="宋体" w:cs="宋体"/>
          <w:sz w:val="21"/>
          <w:szCs w:val="21"/>
        </w:rPr>
        <w:br/>
      </w:r>
      <w:r w:rsidRPr="00CA5948">
        <w:rPr>
          <w:rFonts w:ascii="宋体" w:eastAsia="宋体" w:hAnsi="宋体" w:cs="宋体"/>
          <w:sz w:val="21"/>
          <w:szCs w:val="21"/>
        </w:rPr>
        <w:br/>
        <w:t>    可能你会觉得这么复杂的计算怎么会在性能上优于Alpha混合，当然，如果你所使用到的 只是CPU的常规指令，那的确，在性能上没有Alpha快，但现在MMX指令已经作为CPU的基本指令，MMX指令中就有一个饱和加的CPU指令，可以非常方便的进行操作，不得不感谢CPU制造商所做的功劳。</w:t>
      </w:r>
      <w:r w:rsidRPr="00CA5948">
        <w:rPr>
          <w:rFonts w:ascii="宋体" w:eastAsia="宋体" w:hAnsi="宋体" w:cs="宋体"/>
          <w:sz w:val="21"/>
          <w:szCs w:val="21"/>
        </w:rPr>
        <w:br/>
      </w:r>
      <w:r w:rsidRPr="00CA5948">
        <w:rPr>
          <w:rFonts w:ascii="宋体" w:eastAsia="宋体" w:hAnsi="宋体" w:cs="宋体"/>
          <w:sz w:val="21"/>
          <w:szCs w:val="21"/>
        </w:rPr>
        <w:br/>
        <w:t>    好了，两种方式都介绍了，可以说这基本上已经可以胜任2D游戏中所需要，接下来就让我们来让游戏更精彩。</w:t>
      </w:r>
    </w:p>
    <w:p w:rsidR="00CA5948" w:rsidRDefault="00CA5948" w:rsidP="00D31D50">
      <w:pPr>
        <w:spacing w:line="220" w:lineRule="atLeast"/>
      </w:pPr>
    </w:p>
    <w:sectPr w:rsidR="00CA5948"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1328" w:rsidRDefault="00801328" w:rsidP="00CA5948">
      <w:pPr>
        <w:spacing w:after="0"/>
      </w:pPr>
      <w:r>
        <w:separator/>
      </w:r>
    </w:p>
  </w:endnote>
  <w:endnote w:type="continuationSeparator" w:id="0">
    <w:p w:rsidR="00801328" w:rsidRDefault="00801328" w:rsidP="00CA594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1328" w:rsidRDefault="00801328" w:rsidP="00CA5948">
      <w:pPr>
        <w:spacing w:after="0"/>
      </w:pPr>
      <w:r>
        <w:separator/>
      </w:r>
    </w:p>
  </w:footnote>
  <w:footnote w:type="continuationSeparator" w:id="0">
    <w:p w:rsidR="00801328" w:rsidRDefault="00801328" w:rsidP="00CA5948">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savePreviewPicture/>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75408A"/>
    <w:rsid w:val="00801328"/>
    <w:rsid w:val="008B7726"/>
    <w:rsid w:val="00CA5948"/>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A594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A5948"/>
    <w:rPr>
      <w:rFonts w:ascii="Tahoma" w:hAnsi="Tahoma"/>
      <w:sz w:val="18"/>
      <w:szCs w:val="18"/>
    </w:rPr>
  </w:style>
  <w:style w:type="paragraph" w:styleId="a4">
    <w:name w:val="footer"/>
    <w:basedOn w:val="a"/>
    <w:link w:val="Char0"/>
    <w:uiPriority w:val="99"/>
    <w:semiHidden/>
    <w:unhideWhenUsed/>
    <w:rsid w:val="00CA5948"/>
    <w:pPr>
      <w:tabs>
        <w:tab w:val="center" w:pos="4153"/>
        <w:tab w:val="right" w:pos="8306"/>
      </w:tabs>
    </w:pPr>
    <w:rPr>
      <w:sz w:val="18"/>
      <w:szCs w:val="18"/>
    </w:rPr>
  </w:style>
  <w:style w:type="character" w:customStyle="1" w:styleId="Char0">
    <w:name w:val="页脚 Char"/>
    <w:basedOn w:val="a0"/>
    <w:link w:val="a4"/>
    <w:uiPriority w:val="99"/>
    <w:semiHidden/>
    <w:rsid w:val="00CA5948"/>
    <w:rPr>
      <w:rFonts w:ascii="Tahoma" w:hAnsi="Tahoma"/>
      <w:sz w:val="18"/>
      <w:szCs w:val="18"/>
    </w:rPr>
  </w:style>
  <w:style w:type="paragraph" w:styleId="a5">
    <w:name w:val="Normal (Web)"/>
    <w:basedOn w:val="a"/>
    <w:uiPriority w:val="99"/>
    <w:semiHidden/>
    <w:unhideWhenUsed/>
    <w:rsid w:val="00CA5948"/>
    <w:pPr>
      <w:adjustRightInd/>
      <w:snapToGrid/>
      <w:spacing w:before="100" w:beforeAutospacing="1" w:after="100" w:afterAutospacing="1"/>
    </w:pPr>
    <w:rPr>
      <w:rFonts w:ascii="宋体" w:eastAsia="宋体" w:hAnsi="宋体" w:cs="宋体"/>
      <w:sz w:val="24"/>
      <w:szCs w:val="24"/>
    </w:rPr>
  </w:style>
  <w:style w:type="paragraph" w:customStyle="1" w:styleId="xg1">
    <w:name w:val="xg1"/>
    <w:basedOn w:val="a"/>
    <w:rsid w:val="00CA5948"/>
    <w:pPr>
      <w:adjustRightInd/>
      <w:snapToGrid/>
      <w:spacing w:before="100" w:beforeAutospacing="1" w:after="100" w:afterAutospacing="1"/>
    </w:pPr>
    <w:rPr>
      <w:rFonts w:ascii="宋体" w:eastAsia="宋体" w:hAnsi="宋体" w:cs="宋体"/>
      <w:color w:val="999999"/>
      <w:sz w:val="24"/>
      <w:szCs w:val="24"/>
    </w:rPr>
  </w:style>
  <w:style w:type="paragraph" w:styleId="a6">
    <w:name w:val="Balloon Text"/>
    <w:basedOn w:val="a"/>
    <w:link w:val="Char1"/>
    <w:uiPriority w:val="99"/>
    <w:semiHidden/>
    <w:unhideWhenUsed/>
    <w:rsid w:val="00CA5948"/>
    <w:pPr>
      <w:spacing w:after="0"/>
    </w:pPr>
    <w:rPr>
      <w:sz w:val="18"/>
      <w:szCs w:val="18"/>
    </w:rPr>
  </w:style>
  <w:style w:type="character" w:customStyle="1" w:styleId="Char1">
    <w:name w:val="批注框文本 Char"/>
    <w:basedOn w:val="a0"/>
    <w:link w:val="a6"/>
    <w:uiPriority w:val="99"/>
    <w:semiHidden/>
    <w:rsid w:val="00CA5948"/>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439908887">
      <w:bodyDiv w:val="1"/>
      <w:marLeft w:val="0"/>
      <w:marRight w:val="0"/>
      <w:marTop w:val="0"/>
      <w:marBottom w:val="0"/>
      <w:divBdr>
        <w:top w:val="none" w:sz="0" w:space="0" w:color="auto"/>
        <w:left w:val="none" w:sz="0" w:space="0" w:color="auto"/>
        <w:bottom w:val="none" w:sz="0" w:space="0" w:color="auto"/>
        <w:right w:val="none" w:sz="0" w:space="0" w:color="auto"/>
      </w:divBdr>
      <w:divsChild>
        <w:div w:id="113720185">
          <w:marLeft w:val="0"/>
          <w:marRight w:val="0"/>
          <w:marTop w:val="0"/>
          <w:marBottom w:val="0"/>
          <w:divBdr>
            <w:top w:val="none" w:sz="0" w:space="0" w:color="auto"/>
            <w:left w:val="none" w:sz="0" w:space="0" w:color="auto"/>
            <w:bottom w:val="none" w:sz="0" w:space="0" w:color="auto"/>
            <w:right w:val="none" w:sz="0" w:space="0" w:color="auto"/>
          </w:divBdr>
          <w:divsChild>
            <w:div w:id="1913537281">
              <w:marLeft w:val="0"/>
              <w:marRight w:val="0"/>
              <w:marTop w:val="0"/>
              <w:marBottom w:val="0"/>
              <w:divBdr>
                <w:top w:val="none" w:sz="0" w:space="0" w:color="auto"/>
                <w:left w:val="none" w:sz="0" w:space="0" w:color="auto"/>
                <w:bottom w:val="none" w:sz="0" w:space="0" w:color="auto"/>
                <w:right w:val="none" w:sz="0" w:space="0" w:color="auto"/>
              </w:divBdr>
              <w:divsChild>
                <w:div w:id="1714575002">
                  <w:marLeft w:val="0"/>
                  <w:marRight w:val="0"/>
                  <w:marTop w:val="0"/>
                  <w:marBottom w:val="0"/>
                  <w:divBdr>
                    <w:top w:val="none" w:sz="0" w:space="0" w:color="auto"/>
                    <w:left w:val="none" w:sz="0" w:space="0" w:color="auto"/>
                    <w:bottom w:val="none" w:sz="0" w:space="0" w:color="auto"/>
                    <w:right w:val="none" w:sz="0" w:space="0" w:color="auto"/>
                  </w:divBdr>
                  <w:divsChild>
                    <w:div w:id="68892258">
                      <w:marLeft w:val="0"/>
                      <w:marRight w:val="0"/>
                      <w:marTop w:val="0"/>
                      <w:marBottom w:val="0"/>
                      <w:divBdr>
                        <w:top w:val="none" w:sz="0" w:space="0" w:color="F2F2F2"/>
                        <w:left w:val="none" w:sz="0" w:space="0" w:color="F2F2F2"/>
                        <w:bottom w:val="none" w:sz="0" w:space="0" w:color="F2F2F2"/>
                        <w:right w:val="none" w:sz="0" w:space="0" w:color="F2F2F2"/>
                      </w:divBdr>
                      <w:divsChild>
                        <w:div w:id="1822379080">
                          <w:marLeft w:val="0"/>
                          <w:marRight w:val="0"/>
                          <w:marTop w:val="0"/>
                          <w:marBottom w:val="0"/>
                          <w:divBdr>
                            <w:top w:val="none" w:sz="0" w:space="0" w:color="auto"/>
                            <w:left w:val="none" w:sz="0" w:space="0" w:color="auto"/>
                            <w:bottom w:val="none" w:sz="0" w:space="0" w:color="auto"/>
                            <w:right w:val="none" w:sz="0" w:space="0" w:color="auto"/>
                          </w:divBdr>
                          <w:divsChild>
                            <w:div w:id="586622087">
                              <w:marLeft w:val="0"/>
                              <w:marRight w:val="0"/>
                              <w:marTop w:val="0"/>
                              <w:marBottom w:val="0"/>
                              <w:divBdr>
                                <w:top w:val="none" w:sz="0" w:space="0" w:color="auto"/>
                                <w:left w:val="none" w:sz="0" w:space="0" w:color="auto"/>
                                <w:bottom w:val="none" w:sz="0" w:space="0" w:color="auto"/>
                                <w:right w:val="none" w:sz="0" w:space="0" w:color="auto"/>
                              </w:divBdr>
                              <w:divsChild>
                                <w:div w:id="1385758844">
                                  <w:marLeft w:val="0"/>
                                  <w:marRight w:val="0"/>
                                  <w:marTop w:val="0"/>
                                  <w:marBottom w:val="0"/>
                                  <w:divBdr>
                                    <w:top w:val="none" w:sz="0" w:space="0" w:color="auto"/>
                                    <w:left w:val="none" w:sz="0" w:space="0" w:color="auto"/>
                                    <w:bottom w:val="none" w:sz="0" w:space="0" w:color="auto"/>
                                    <w:right w:val="none" w:sz="0" w:space="0" w:color="auto"/>
                                  </w:divBdr>
                                  <w:divsChild>
                                    <w:div w:id="1408303253">
                                      <w:marLeft w:val="0"/>
                                      <w:marRight w:val="1950"/>
                                      <w:marTop w:val="0"/>
                                      <w:marBottom w:val="0"/>
                                      <w:divBdr>
                                        <w:top w:val="none" w:sz="0" w:space="0" w:color="auto"/>
                                        <w:left w:val="none" w:sz="0" w:space="0" w:color="auto"/>
                                        <w:bottom w:val="none" w:sz="0" w:space="0" w:color="auto"/>
                                        <w:right w:val="none" w:sz="0" w:space="0" w:color="auto"/>
                                      </w:divBdr>
                                      <w:divsChild>
                                        <w:div w:id="1214464100">
                                          <w:marLeft w:val="0"/>
                                          <w:marRight w:val="0"/>
                                          <w:marTop w:val="0"/>
                                          <w:marBottom w:val="0"/>
                                          <w:divBdr>
                                            <w:top w:val="none" w:sz="0" w:space="0" w:color="auto"/>
                                            <w:left w:val="none" w:sz="0" w:space="0" w:color="auto"/>
                                            <w:bottom w:val="none" w:sz="0" w:space="0" w:color="auto"/>
                                            <w:right w:val="none" w:sz="0" w:space="0" w:color="auto"/>
                                          </w:divBdr>
                                          <w:divsChild>
                                            <w:div w:id="251474915">
                                              <w:marLeft w:val="0"/>
                                              <w:marRight w:val="0"/>
                                              <w:marTop w:val="0"/>
                                              <w:marBottom w:val="75"/>
                                              <w:divBdr>
                                                <w:top w:val="none" w:sz="0" w:space="0" w:color="auto"/>
                                                <w:left w:val="none" w:sz="0" w:space="0" w:color="auto"/>
                                                <w:bottom w:val="none" w:sz="0" w:space="0" w:color="auto"/>
                                                <w:right w:val="none" w:sz="0" w:space="0" w:color="auto"/>
                                              </w:divBdr>
                                            </w:div>
                                            <w:div w:id="1401176397">
                                              <w:marLeft w:val="0"/>
                                              <w:marRight w:val="0"/>
                                              <w:marTop w:val="0"/>
                                              <w:marBottom w:val="0"/>
                                              <w:divBdr>
                                                <w:top w:val="single" w:sz="6" w:space="8" w:color="B1B1B1"/>
                                                <w:left w:val="single" w:sz="6" w:space="8" w:color="B1B1B1"/>
                                                <w:bottom w:val="single" w:sz="6" w:space="8" w:color="B1B1B1"/>
                                                <w:right w:val="single" w:sz="6" w:space="8" w:color="B1B1B1"/>
                                              </w:divBdr>
                                              <w:divsChild>
                                                <w:div w:id="768740428">
                                                  <w:marLeft w:val="0"/>
                                                  <w:marRight w:val="0"/>
                                                  <w:marTop w:val="0"/>
                                                  <w:marBottom w:val="0"/>
                                                  <w:divBdr>
                                                    <w:top w:val="none" w:sz="0" w:space="0" w:color="auto"/>
                                                    <w:left w:val="none" w:sz="0" w:space="0" w:color="auto"/>
                                                    <w:bottom w:val="none" w:sz="0" w:space="0" w:color="auto"/>
                                                    <w:right w:val="none" w:sz="0" w:space="0" w:color="auto"/>
                                                  </w:divBdr>
                                                </w:div>
                                              </w:divsChild>
                                            </w:div>
                                            <w:div w:id="1088620975">
                                              <w:marLeft w:val="0"/>
                                              <w:marRight w:val="0"/>
                                              <w:marTop w:val="0"/>
                                              <w:marBottom w:val="75"/>
                                              <w:divBdr>
                                                <w:top w:val="none" w:sz="0" w:space="0" w:color="auto"/>
                                                <w:left w:val="none" w:sz="0" w:space="0" w:color="auto"/>
                                                <w:bottom w:val="none" w:sz="0" w:space="0" w:color="auto"/>
                                                <w:right w:val="none" w:sz="0" w:space="0" w:color="auto"/>
                                              </w:divBdr>
                                            </w:div>
                                            <w:div w:id="1041515940">
                                              <w:marLeft w:val="0"/>
                                              <w:marRight w:val="0"/>
                                              <w:marTop w:val="0"/>
                                              <w:marBottom w:val="0"/>
                                              <w:divBdr>
                                                <w:top w:val="single" w:sz="6" w:space="8" w:color="B1B1B1"/>
                                                <w:left w:val="single" w:sz="6" w:space="8" w:color="B1B1B1"/>
                                                <w:bottom w:val="single" w:sz="6" w:space="8" w:color="B1B1B1"/>
                                                <w:right w:val="single" w:sz="6" w:space="8" w:color="B1B1B1"/>
                                              </w:divBdr>
                                              <w:divsChild>
                                                <w:div w:id="256402691">
                                                  <w:marLeft w:val="0"/>
                                                  <w:marRight w:val="0"/>
                                                  <w:marTop w:val="0"/>
                                                  <w:marBottom w:val="0"/>
                                                  <w:divBdr>
                                                    <w:top w:val="none" w:sz="0" w:space="0" w:color="auto"/>
                                                    <w:left w:val="none" w:sz="0" w:space="0" w:color="auto"/>
                                                    <w:bottom w:val="none" w:sz="0" w:space="0" w:color="auto"/>
                                                    <w:right w:val="none" w:sz="0" w:space="0" w:color="auto"/>
                                                  </w:divBdr>
                                                </w:div>
                                              </w:divsChild>
                                            </w:div>
                                            <w:div w:id="845023540">
                                              <w:marLeft w:val="0"/>
                                              <w:marRight w:val="0"/>
                                              <w:marTop w:val="0"/>
                                              <w:marBottom w:val="75"/>
                                              <w:divBdr>
                                                <w:top w:val="none" w:sz="0" w:space="0" w:color="auto"/>
                                                <w:left w:val="none" w:sz="0" w:space="0" w:color="auto"/>
                                                <w:bottom w:val="none" w:sz="0" w:space="0" w:color="auto"/>
                                                <w:right w:val="none" w:sz="0" w:space="0" w:color="auto"/>
                                              </w:divBdr>
                                            </w:div>
                                            <w:div w:id="1093551915">
                                              <w:marLeft w:val="0"/>
                                              <w:marRight w:val="0"/>
                                              <w:marTop w:val="0"/>
                                              <w:marBottom w:val="0"/>
                                              <w:divBdr>
                                                <w:top w:val="single" w:sz="6" w:space="8" w:color="B1B1B1"/>
                                                <w:left w:val="single" w:sz="6" w:space="8" w:color="B1B1B1"/>
                                                <w:bottom w:val="single" w:sz="6" w:space="8" w:color="B1B1B1"/>
                                                <w:right w:val="single" w:sz="6" w:space="8" w:color="B1B1B1"/>
                                              </w:divBdr>
                                              <w:divsChild>
                                                <w:div w:id="268198167">
                                                  <w:marLeft w:val="0"/>
                                                  <w:marRight w:val="0"/>
                                                  <w:marTop w:val="0"/>
                                                  <w:marBottom w:val="0"/>
                                                  <w:divBdr>
                                                    <w:top w:val="none" w:sz="0" w:space="0" w:color="auto"/>
                                                    <w:left w:val="none" w:sz="0" w:space="0" w:color="auto"/>
                                                    <w:bottom w:val="none" w:sz="0" w:space="0" w:color="auto"/>
                                                    <w:right w:val="none" w:sz="0" w:space="0" w:color="auto"/>
                                                  </w:divBdr>
                                                </w:div>
                                              </w:divsChild>
                                            </w:div>
                                            <w:div w:id="1474640378">
                                              <w:marLeft w:val="0"/>
                                              <w:marRight w:val="0"/>
                                              <w:marTop w:val="0"/>
                                              <w:marBottom w:val="75"/>
                                              <w:divBdr>
                                                <w:top w:val="none" w:sz="0" w:space="0" w:color="auto"/>
                                                <w:left w:val="none" w:sz="0" w:space="0" w:color="auto"/>
                                                <w:bottom w:val="none" w:sz="0" w:space="0" w:color="auto"/>
                                                <w:right w:val="none" w:sz="0" w:space="0" w:color="auto"/>
                                              </w:divBdr>
                                            </w:div>
                                            <w:div w:id="636029945">
                                              <w:marLeft w:val="0"/>
                                              <w:marRight w:val="0"/>
                                              <w:marTop w:val="0"/>
                                              <w:marBottom w:val="0"/>
                                              <w:divBdr>
                                                <w:top w:val="single" w:sz="6" w:space="8" w:color="B1B1B1"/>
                                                <w:left w:val="single" w:sz="6" w:space="8" w:color="B1B1B1"/>
                                                <w:bottom w:val="single" w:sz="6" w:space="8" w:color="B1B1B1"/>
                                                <w:right w:val="single" w:sz="6" w:space="8" w:color="B1B1B1"/>
                                              </w:divBdr>
                                              <w:divsChild>
                                                <w:div w:id="13167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itymanual.com/forum.php?mod=attachment&amp;aid=MzI0OHxiYjMwNTcxMnwxMzc1NDI2MzM1fDM4N3wyMTgy&amp;nothumb=yes" TargetMode="External"/><Relationship Id="rId13" Type="http://schemas.openxmlformats.org/officeDocument/2006/relationships/image" Target="media/image3.gi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hyperlink" Target="http://www.unitymanual.com/wp-content/uploads/2013/05/3.gif" TargetMode="External"/><Relationship Id="rId17" Type="http://schemas.openxmlformats.org/officeDocument/2006/relationships/hyperlink" Target="http://www.unitymanual.com/forum.php?mod=attachment&amp;aid=MzI1MXxhZjg2NzhjMHwxMzc1NDI2MzM1fDM4N3wyMTgy&amp;nothumb=yes" TargetMode="External"/><Relationship Id="rId2" Type="http://schemas.openxmlformats.org/officeDocument/2006/relationships/settings" Target="settings.xml"/><Relationship Id="rId16" Type="http://schemas.openxmlformats.org/officeDocument/2006/relationships/image" Target="media/image4.gif"/><Relationship Id="rId1" Type="http://schemas.openxmlformats.org/officeDocument/2006/relationships/styles" Target="styles.xml"/><Relationship Id="rId6" Type="http://schemas.openxmlformats.org/officeDocument/2006/relationships/hyperlink" Target="http://www.unitymanual.com/wp-content/uploads/2013/05/1.gif" TargetMode="External"/><Relationship Id="rId11" Type="http://schemas.openxmlformats.org/officeDocument/2006/relationships/hyperlink" Target="http://www.unitymanual.com/forum.php?mod=attachment&amp;aid=MzI0OXwwNDgxMWE3NnwxMzc1NDI2MzM1fDM4N3wyMTgy&amp;nothumb=yes" TargetMode="External"/><Relationship Id="rId5" Type="http://schemas.openxmlformats.org/officeDocument/2006/relationships/endnotes" Target="endnotes.xml"/><Relationship Id="rId15" Type="http://schemas.openxmlformats.org/officeDocument/2006/relationships/hyperlink" Target="http://www.unitymanual.com/wp-content/uploads/2013/05/4.gif" TargetMode="External"/><Relationship Id="rId10" Type="http://schemas.openxmlformats.org/officeDocument/2006/relationships/image" Target="media/image2.gi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unitymanual.com/wp-content/uploads/2013/05/2.gif" TargetMode="External"/><Relationship Id="rId14" Type="http://schemas.openxmlformats.org/officeDocument/2006/relationships/hyperlink" Target="http://www.unitymanual.com/forum.php?mod=attachment&amp;aid=MzI1MHwyZjBmNjFiMnwxMzc1NDI2MzM1fDM4N3wyMTgy&amp;nothumb=y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2013-08-02T06:52:00Z</dcterms:modified>
</cp:coreProperties>
</file>