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6FA" w:rsidRPr="00A336FA" w:rsidRDefault="00A336FA" w:rsidP="00A336F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A336F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Unity3D脚本：Unity中创建双面材质 </w:t>
      </w:r>
    </w:p>
    <w:p w:rsidR="00A336FA" w:rsidRPr="00A336FA" w:rsidRDefault="00A336FA" w:rsidP="00A336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336F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2013年02月05日 by U3d / </w:t>
      </w:r>
      <w:hyperlink r:id="rId4" w:tooltip="查看 Unity3D脚本/插件 中的全部文章" w:history="1">
        <w:r w:rsidRPr="00A336FA">
          <w:rPr>
            <w:rFonts w:ascii="微软雅黑" w:hAnsi="微软雅黑" w:cs="宋体" w:hint="eastAsia"/>
            <w:color w:val="0088DD"/>
            <w:spacing w:val="15"/>
            <w:sz w:val="18"/>
          </w:rPr>
          <w:t>Unity3D脚本/插件</w:t>
        </w:r>
      </w:hyperlink>
      <w:r w:rsidRPr="00A336F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359 次 </w:t>
      </w:r>
    </w:p>
    <w:p w:rsidR="00A336FA" w:rsidRPr="00A336FA" w:rsidRDefault="00A336FA" w:rsidP="00A336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hyperlink r:id="rId5" w:tgtFrame="_blank" w:history="1">
        <w:r w:rsidRPr="00A336FA">
          <w:rPr>
            <w:rFonts w:ascii="微软雅黑" w:hAnsi="微软雅黑" w:cs="宋体" w:hint="eastAsia"/>
            <w:b/>
            <w:bCs/>
            <w:color w:val="0088DD"/>
            <w:sz w:val="21"/>
          </w:rPr>
          <w:t>Unity</w:t>
        </w:r>
      </w:hyperlink>
      <w:r w:rsidRPr="00A336FA">
        <w:rPr>
          <w:rFonts w:ascii="微软雅黑" w:hAnsi="微软雅黑" w:cs="宋体" w:hint="eastAsia"/>
          <w:color w:val="555555"/>
          <w:sz w:val="21"/>
          <w:szCs w:val="21"/>
        </w:rPr>
        <w:t>中创建双面材质：在其它三维软件中设置好的双面材质导入到</w:t>
      </w:r>
      <w:r w:rsidRPr="00A336FA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A336FA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"http://www.unitymanual.com/category/script" \t "_blank" </w:instrText>
      </w:r>
      <w:r w:rsidRPr="00A336FA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A336FA">
        <w:rPr>
          <w:rFonts w:ascii="微软雅黑" w:hAnsi="微软雅黑" w:cs="宋体" w:hint="eastAsia"/>
          <w:b/>
          <w:bCs/>
          <w:color w:val="0088DD"/>
          <w:sz w:val="21"/>
        </w:rPr>
        <w:t>Unity3D</w:t>
      </w:r>
      <w:r w:rsidRPr="00A336FA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t>中就失去了效果，不过我们可以通过自定义材质来在</w:t>
      </w:r>
      <w:r w:rsidRPr="00A336FA">
        <w:rPr>
          <w:rFonts w:ascii="微软雅黑" w:hAnsi="微软雅黑" w:cs="宋体"/>
          <w:color w:val="555555"/>
          <w:sz w:val="21"/>
          <w:szCs w:val="21"/>
        </w:rPr>
        <w:fldChar w:fldCharType="begin"/>
      </w:r>
      <w:r w:rsidRPr="00A336FA">
        <w:rPr>
          <w:rFonts w:ascii="微软雅黑" w:hAnsi="微软雅黑" w:cs="宋体"/>
          <w:color w:val="555555"/>
          <w:sz w:val="21"/>
          <w:szCs w:val="21"/>
        </w:rPr>
        <w:instrText xml:space="preserve"> HYPERLINK "http://www.unitymanual.com/1842.html" \t "_blank" </w:instrText>
      </w:r>
      <w:r w:rsidRPr="00A336FA">
        <w:rPr>
          <w:rFonts w:ascii="微软雅黑" w:hAnsi="微软雅黑" w:cs="宋体"/>
          <w:color w:val="555555"/>
          <w:sz w:val="21"/>
          <w:szCs w:val="21"/>
        </w:rPr>
        <w:fldChar w:fldCharType="separate"/>
      </w:r>
      <w:r w:rsidRPr="00A336FA">
        <w:rPr>
          <w:rFonts w:ascii="微软雅黑" w:hAnsi="微软雅黑" w:cs="宋体" w:hint="eastAsia"/>
          <w:b/>
          <w:bCs/>
          <w:color w:val="0088DD"/>
          <w:sz w:val="21"/>
        </w:rPr>
        <w:t>Unity3D</w:t>
      </w:r>
      <w:r w:rsidRPr="00A336FA">
        <w:rPr>
          <w:rFonts w:ascii="微软雅黑" w:hAnsi="微软雅黑" w:cs="宋体"/>
          <w:color w:val="555555"/>
          <w:sz w:val="21"/>
          <w:szCs w:val="21"/>
        </w:rPr>
        <w:fldChar w:fldCharType="end"/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t>中实现双面材质的效果。步骤如下：</w:t>
      </w:r>
    </w:p>
    <w:p w:rsidR="00A336FA" w:rsidRPr="00A336FA" w:rsidRDefault="00A336FA" w:rsidP="00A336F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A336FA">
        <w:rPr>
          <w:rFonts w:ascii="微软雅黑" w:hAnsi="微软雅黑" w:cs="宋体" w:hint="eastAsia"/>
          <w:color w:val="555555"/>
          <w:sz w:val="21"/>
          <w:szCs w:val="21"/>
        </w:rPr>
        <w:t>在资源库中新建一新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>；代码如下：</w:t>
      </w:r>
    </w:p>
    <w:p w:rsidR="00A336FA" w:rsidRPr="00A336FA" w:rsidRDefault="00A336FA" w:rsidP="00A336FA">
      <w:pPr>
        <w:shd w:val="clear" w:color="auto" w:fill="E9E9E9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"Nature/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Vegitation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Vertex Lit" {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Properties {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_Color ("Main Color", Color) = (1,1,1,0)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_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SpecColor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("Spec Color", Color) = (1,1,1,1)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_Emission ("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Emmisive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Color", Color) = (0,0,0,0)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_Shininess ("Shininess", Range (0.01, 1)) = 0.7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_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FrontTex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("Front (RGB)", 2D) = "white" { }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_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BackTex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("Back (RGB)", 2D) = "white" { }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SubShader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{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Material {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Diffuse [_Color]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Ambient [_Color]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Shininess [_Shininess]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Specular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[_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SpecColor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>]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Emission [_Emission]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Lighting On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SeparateSpecular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On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 xml:space="preserve">Blend 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SrcAlpha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OneMinusSrcAlpha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Cull Front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SetTexture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[_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BackTex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>] {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Combine Primary * Texture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}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Pass {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Cull Back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SetTexture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[_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FrontTex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>] {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Combine Primary * Texture</w:t>
      </w:r>
      <w:r w:rsidRPr="00A336FA">
        <w:rPr>
          <w:rFonts w:ascii="微软雅黑" w:hAnsi="微软雅黑" w:cs="宋体" w:hint="eastAsia"/>
          <w:color w:val="555555"/>
          <w:sz w:val="21"/>
          <w:szCs w:val="21"/>
        </w:rPr>
        <w:br/>
        <w:t>}}}}</w:t>
      </w:r>
    </w:p>
    <w:p w:rsidR="00A336FA" w:rsidRPr="00A336FA" w:rsidRDefault="00A336FA" w:rsidP="00A336F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A336FA">
        <w:rPr>
          <w:rFonts w:ascii="微软雅黑" w:hAnsi="微软雅黑" w:cs="宋体" w:hint="eastAsia"/>
          <w:color w:val="555555"/>
          <w:sz w:val="21"/>
          <w:szCs w:val="21"/>
        </w:rPr>
        <w:lastRenderedPageBreak/>
        <w:t>然后在模型材质中更改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>为上面新建的Nature/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Vegitation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 xml:space="preserve"> Vertex Lit这个</w:t>
      </w:r>
      <w:proofErr w:type="spellStart"/>
      <w:r w:rsidRPr="00A336FA">
        <w:rPr>
          <w:rFonts w:ascii="微软雅黑" w:hAnsi="微软雅黑" w:cs="宋体" w:hint="eastAsia"/>
          <w:color w:val="555555"/>
          <w:sz w:val="21"/>
          <w:szCs w:val="21"/>
        </w:rPr>
        <w:t>shader</w:t>
      </w:r>
      <w:proofErr w:type="spellEnd"/>
      <w:r w:rsidRPr="00A336FA">
        <w:rPr>
          <w:rFonts w:ascii="微软雅黑" w:hAnsi="微软雅黑" w:cs="宋体" w:hint="eastAsia"/>
          <w:color w:val="555555"/>
          <w:sz w:val="21"/>
          <w:szCs w:val="21"/>
        </w:rPr>
        <w:t>即可实现双面效果。</w:t>
      </w:r>
    </w:p>
    <w:p w:rsidR="004358AB" w:rsidRDefault="004358AB" w:rsidP="00D31D50">
      <w:pPr>
        <w:spacing w:line="220" w:lineRule="atLeast"/>
        <w:rPr>
          <w:rFonts w:hint="eastAsia"/>
        </w:rPr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6E1A81"/>
    <w:rsid w:val="008B7726"/>
    <w:rsid w:val="00A336F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336FA"/>
    <w:rPr>
      <w:strike w:val="0"/>
      <w:dstrike w:val="0"/>
      <w:color w:val="0088DD"/>
      <w:u w:val="none"/>
      <w:effect w:val="none"/>
    </w:rPr>
  </w:style>
  <w:style w:type="character" w:styleId="a4">
    <w:name w:val="Strong"/>
    <w:basedOn w:val="a0"/>
    <w:uiPriority w:val="22"/>
    <w:qFormat/>
    <w:rsid w:val="00A336F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1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2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955157">
                          <w:blockQuote w:val="1"/>
                          <w:marLeft w:val="75"/>
                          <w:marRight w:val="75"/>
                          <w:marTop w:val="0"/>
                          <w:marBottom w:val="0"/>
                          <w:divBdr>
                            <w:top w:val="single" w:sz="6" w:space="4" w:color="DDDDDD"/>
                            <w:left w:val="single" w:sz="48" w:space="15" w:color="DDDDDD"/>
                            <w:bottom w:val="single" w:sz="6" w:space="4" w:color="DDDDDD"/>
                            <w:right w:val="single" w:sz="6" w:space="15" w:color="DDDDDD"/>
                          </w:divBdr>
                          <w:divsChild>
                            <w:div w:id="1354719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54233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nitymanual.com" TargetMode="External"/><Relationship Id="rId4" Type="http://schemas.openxmlformats.org/officeDocument/2006/relationships/hyperlink" Target="http://www.unitymanual.com/category/scri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177</Words>
  <Characters>1014</Characters>
  <Application>Microsoft Office Word</Application>
  <DocSecurity>0</DocSecurity>
  <Lines>8</Lines>
  <Paragraphs>2</Paragraphs>
  <ScaleCrop>false</ScaleCrop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2013-05-14T08:16:00Z</dcterms:modified>
</cp:coreProperties>
</file>