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0E4" w:rsidRPr="000870E4" w:rsidRDefault="000870E4" w:rsidP="000870E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870E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Unity3D资源文件从MAX或者MAYA中导出时的注意事项 </w:t>
      </w:r>
    </w:p>
    <w:p w:rsidR="000870E4" w:rsidRPr="000870E4" w:rsidRDefault="000870E4" w:rsidP="000870E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2013年03月14日 by U3d / </w:t>
      </w:r>
      <w:hyperlink r:id="rId4" w:tooltip="查看 Unity3D 软件操作 中的全部文章" w:history="1">
        <w:r w:rsidRPr="000870E4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0870E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533 次 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0870E4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0870E4">
        <w:rPr>
          <w:rFonts w:ascii="微软雅黑" w:hAnsi="微软雅黑" w:cs="宋体" w:hint="eastAsia"/>
          <w:color w:val="555555"/>
          <w:sz w:val="21"/>
          <w:szCs w:val="21"/>
        </w:rPr>
        <w:t>资源文件从MAX或者MAYA中导出时的注意事项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一.</w:t>
      </w:r>
      <w:hyperlink r:id="rId6" w:tgtFrame="_blank" w:history="1">
        <w:r w:rsidRPr="000870E4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0870E4">
        <w:rPr>
          <w:rFonts w:ascii="微软雅黑" w:hAnsi="微软雅黑" w:cs="宋体" w:hint="eastAsia"/>
          <w:color w:val="555555"/>
          <w:sz w:val="21"/>
          <w:szCs w:val="21"/>
        </w:rPr>
        <w:t>中，导出带动画的资源有两种导出方式可以选择：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1）导出资源时，只导出一个文件，保留模型，骨骼和所有的动作帧（把所有的动作，比如idle，attack，hit等等全部做成一个长动画），导出之后，放入</w:t>
      </w:r>
      <w:hyperlink r:id="rId7" w:tgtFrame="_blank" w:history="1">
        <w:r w:rsidRPr="000870E4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0870E4">
        <w:rPr>
          <w:rFonts w:ascii="微软雅黑" w:hAnsi="微软雅黑" w:cs="宋体" w:hint="eastAsia"/>
          <w:color w:val="555555"/>
          <w:sz w:val="21"/>
          <w:szCs w:val="21"/>
        </w:rPr>
        <w:t>，在project 窗口中选中FBX文件，在Inspector 窗口中，找到Split Animations选项，在该子选项下，拆分整个长动作为数个子动作。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2）导出的资源是分成模型，和多个动作的文件。一个FBX是模型，其他的是动作文件。导出模型时候，删除所有的动画，注意，是删除所有的动画，连T-POS都要删掉，然后导出成一个FBX文件。这个FBX就是模型资源。然后同样的max资源，把其中的模型删除，保留骨骼和其中某一段动作，比如idle的30帧，删除其他的动作帧，然后再导出成一个FBX，这个FBX就是该骨骼的一个动作。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注意，动作文件是跟着骨骼走的，相同的骨骼可以使用同一个动作资源。一般项目中，同职业或者同种族等，男生一套骨骼，女生一套骨骼，这样动作资源就共享了。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方法一的优缺点：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优点：操作简单，美术操作起来不易出错。如果项目中，不需要游戏中切换动画，比如只有一个人，而且不需要后期更新。那么这么做比方法二省掉了每个动作中的骨骼大小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缺点：不灵活，单个资源太大，更新，修改，和加载都是问题。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方法二的优缺点：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优点：组合方式灵活，单个资源控制到很小，加载，更新，修改的代价都很小。而且如果项目中，角色非常多，而         且这些角色是相同的骨骼，那么动作文件就全部可以共享。和方法一相比，改一个动作只需要更新一个小小的动作FBX文件，而上面的方式，需要更新所有的角色的所有FBX文件。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缺点：导出操作复杂，美术操作易出错。如果项目中，不需要游戏中切换动画，比如只有一个人，而且不需要后期更新。那么这么做比下面的方法省掉了每个动作中的骨骼大小。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二.各种设置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0870E4">
        <w:rPr>
          <w:rFonts w:ascii="微软雅黑" w:hAnsi="微软雅黑" w:cs="宋体" w:hint="eastAsia"/>
          <w:color w:val="555555"/>
          <w:sz w:val="21"/>
          <w:szCs w:val="21"/>
        </w:rPr>
        <w:t>1.Bake</w:t>
      </w:r>
      <w:proofErr w:type="gramEnd"/>
      <w:r w:rsidRPr="000870E4">
        <w:rPr>
          <w:rFonts w:ascii="微软雅黑" w:hAnsi="微软雅黑" w:cs="宋体" w:hint="eastAsia"/>
          <w:color w:val="555555"/>
          <w:sz w:val="21"/>
          <w:szCs w:val="21"/>
        </w:rPr>
        <w:t xml:space="preserve"> Animation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Bake Animation 要勾选上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2.Curve Filters 勾选上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3.Constant Key Reducer 勾选上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动画的制作一般分为手K，和真人动作捕捉，前者一般是动画师手动可以控制每秒帧的数目（一般30帧每秒），倒出来的资源大小还是比较合适的。这样在美术们导出动作文件时，可以不用选择Reducer，但是跳舞项目中，动作是真人捕捉的，不勾选一套动画导出有8M，勾选上之后立马编程2M，然后根据美术的要求适当的调高Reducer下面的4个滑条。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动画帧是记录的是每一帧骨骼的位移、旋转等等信息。当本帧的位置，和上一帧的位置差小于Translation Precision的大小。那么就删掉这个关键帧，同理其他的3个就是旋转,缩放和其他（比如顶点动画等）。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4.Cameras 不勾选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5.Light 不勾选</w:t>
      </w:r>
    </w:p>
    <w:p w:rsidR="000870E4" w:rsidRPr="000870E4" w:rsidRDefault="000870E4" w:rsidP="000870E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870E4">
        <w:rPr>
          <w:rFonts w:ascii="微软雅黑" w:hAnsi="微软雅黑" w:cs="宋体" w:hint="eastAsia"/>
          <w:color w:val="555555"/>
          <w:sz w:val="21"/>
          <w:szCs w:val="21"/>
        </w:rPr>
        <w:t>6.要导出贴图和材质，需要勾选Embed Media。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0870E4"/>
    <w:rsid w:val="001772AA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70E4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870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281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" TargetMode="External"/><Relationship Id="rId5" Type="http://schemas.openxmlformats.org/officeDocument/2006/relationships/hyperlink" Target="http://www.unitymanual.com/" TargetMode="External"/><Relationship Id="rId4" Type="http://schemas.openxmlformats.org/officeDocument/2006/relationships/hyperlink" Target="http://www.unitymanual.com/category/manual/unity3d-%e8%bd%af%e4%bb%b6%e6%93%8d%e4%bd%9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2013-07-12T04:25:00Z</dcterms:modified>
</cp:coreProperties>
</file>