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4D7011" w14:textId="33A311ED" w:rsidR="00536D6D" w:rsidRPr="00B02AF0" w:rsidRDefault="006634E5" w:rsidP="00693853">
      <w:pPr>
        <w:pStyle w:val="ac"/>
        <w:adjustRightInd w:val="0"/>
        <w:snapToGrid w:val="0"/>
        <w:spacing w:beforeLines="50" w:before="156" w:line="360" w:lineRule="auto"/>
        <w:ind w:firstLine="879"/>
        <w:jc w:val="center"/>
        <w:rPr>
          <w:sz w:val="32"/>
          <w:szCs w:val="32"/>
        </w:rPr>
      </w:pPr>
      <w:r>
        <w:rPr>
          <w:rFonts w:hint="eastAsia"/>
        </w:rPr>
        <w:t>XXXXX</w:t>
      </w:r>
      <w:r>
        <w:rPr>
          <w:rFonts w:hint="eastAsia"/>
        </w:rPr>
        <w:t>课</w:t>
      </w:r>
      <w:r w:rsidR="00536D6D">
        <w:t>程总结报告</w:t>
      </w:r>
    </w:p>
    <w:p w14:paraId="4AD0F187" w14:textId="0FE296A7" w:rsidR="00536D6D" w:rsidRPr="00DC04A9" w:rsidRDefault="00EF440F" w:rsidP="00693853">
      <w:pPr>
        <w:pStyle w:val="ad"/>
        <w:adjustRightInd w:val="0"/>
        <w:snapToGrid w:val="0"/>
        <w:spacing w:beforeLines="50" w:before="156" w:afterLines="50" w:after="156" w:line="360" w:lineRule="auto"/>
        <w:jc w:val="center"/>
        <w:rPr>
          <w:szCs w:val="28"/>
        </w:rPr>
      </w:pPr>
      <w:r w:rsidRPr="00DC04A9">
        <w:rPr>
          <w:rFonts w:hint="eastAsia"/>
        </w:rPr>
        <w:t>第</w:t>
      </w:r>
      <w:r w:rsidR="007955B2" w:rsidRPr="00DC04A9">
        <w:rPr>
          <w:rFonts w:hint="eastAsia"/>
        </w:rPr>
        <w:t>X</w:t>
      </w:r>
      <w:r w:rsidRPr="00DC04A9">
        <w:rPr>
          <w:rFonts w:hint="eastAsia"/>
        </w:rPr>
        <w:t>组：</w:t>
      </w:r>
      <w:r w:rsidR="007955B2" w:rsidRPr="00DC04A9">
        <w:rPr>
          <w:rFonts w:hint="eastAsia"/>
        </w:rPr>
        <w:t>X</w:t>
      </w:r>
      <w:r w:rsidRPr="00DC04A9">
        <w:rPr>
          <w:rFonts w:hint="eastAsia"/>
        </w:rPr>
        <w:t>X</w:t>
      </w:r>
      <w:r w:rsidR="007955B2" w:rsidRPr="00DC04A9">
        <w:rPr>
          <w:rFonts w:hint="eastAsia"/>
        </w:rPr>
        <w:t>X123</w:t>
      </w:r>
      <w:r w:rsidR="009560D6" w:rsidRPr="00DC04A9">
        <w:rPr>
          <w:rFonts w:hint="eastAsia"/>
        </w:rPr>
        <w:t>（</w:t>
      </w:r>
      <w:r w:rsidR="009560D6" w:rsidRPr="00DC04A9">
        <w:t>姓名</w:t>
      </w:r>
      <w:r w:rsidR="009560D6" w:rsidRPr="00DC04A9">
        <w:rPr>
          <w:rFonts w:hint="eastAsia"/>
        </w:rPr>
        <w:t>1</w:t>
      </w:r>
      <w:r w:rsidR="009560D6" w:rsidRPr="00DC04A9">
        <w:t>学号</w:t>
      </w:r>
      <w:r w:rsidR="009560D6" w:rsidRPr="00DC04A9">
        <w:rPr>
          <w:rFonts w:hint="eastAsia"/>
        </w:rPr>
        <w:t>）</w:t>
      </w:r>
      <w:r w:rsidR="007955B2" w:rsidRPr="00DC04A9">
        <w:rPr>
          <w:rFonts w:hint="eastAsia"/>
        </w:rPr>
        <w:t xml:space="preserve"> </w:t>
      </w:r>
      <w:r w:rsidR="007955B2" w:rsidRPr="00DC04A9">
        <w:t>姓名</w:t>
      </w:r>
      <w:r w:rsidR="007955B2" w:rsidRPr="00DC04A9">
        <w:rPr>
          <w:rFonts w:hint="eastAsia"/>
        </w:rPr>
        <w:t>2</w:t>
      </w:r>
      <w:r w:rsidR="007955B2" w:rsidRPr="00DC04A9">
        <w:t xml:space="preserve"> </w:t>
      </w:r>
      <w:r w:rsidR="007955B2" w:rsidRPr="00DC04A9">
        <w:t>学号</w:t>
      </w:r>
      <w:r w:rsidR="007955B2" w:rsidRPr="00DC04A9">
        <w:t>…</w:t>
      </w:r>
    </w:p>
    <w:p w14:paraId="2C019573" w14:textId="38F4B81B" w:rsidR="00536D6D" w:rsidRDefault="00536D6D" w:rsidP="00693853">
      <w:pPr>
        <w:pStyle w:val="ae"/>
        <w:spacing w:line="360" w:lineRule="auto"/>
        <w:ind w:left="126" w:hanging="126"/>
        <w:jc w:val="center"/>
        <w:rPr>
          <w:sz w:val="18"/>
          <w:szCs w:val="21"/>
        </w:rPr>
      </w:pPr>
      <w:r w:rsidRPr="00530B1F">
        <w:rPr>
          <w:sz w:val="18"/>
          <w:szCs w:val="21"/>
        </w:rPr>
        <w:t>（计算机</w:t>
      </w:r>
      <w:r w:rsidR="007955B2" w:rsidRPr="00530B1F">
        <w:rPr>
          <w:rFonts w:hint="eastAsia"/>
          <w:sz w:val="18"/>
          <w:szCs w:val="21"/>
        </w:rPr>
        <w:t>系</w:t>
      </w:r>
      <w:r w:rsidR="007955B2" w:rsidRPr="00530B1F">
        <w:rPr>
          <w:rFonts w:hint="eastAsia"/>
          <w:sz w:val="18"/>
          <w:szCs w:val="21"/>
        </w:rPr>
        <w:t xml:space="preserve"> XXX</w:t>
      </w:r>
      <w:r w:rsidRPr="00530B1F">
        <w:rPr>
          <w:sz w:val="18"/>
          <w:szCs w:val="21"/>
        </w:rPr>
        <w:t>专业本科生课程实践报告）</w:t>
      </w:r>
    </w:p>
    <w:p w14:paraId="40C389A0" w14:textId="77777777" w:rsidR="002910C6" w:rsidRPr="00530B1F" w:rsidRDefault="002910C6" w:rsidP="00693853">
      <w:pPr>
        <w:pStyle w:val="ae"/>
        <w:spacing w:line="360" w:lineRule="auto"/>
        <w:ind w:left="112" w:hanging="112"/>
        <w:jc w:val="center"/>
        <w:rPr>
          <w:sz w:val="16"/>
          <w:szCs w:val="16"/>
        </w:rPr>
      </w:pPr>
    </w:p>
    <w:p w14:paraId="53CF2515" w14:textId="19F567EC" w:rsidR="00536D6D" w:rsidRPr="00966B7C" w:rsidRDefault="00536D6D" w:rsidP="00693853">
      <w:pPr>
        <w:pStyle w:val="aff0"/>
        <w:spacing w:line="360" w:lineRule="auto"/>
        <w:rPr>
          <w:rFonts w:ascii="宋体" w:eastAsia="宋体" w:hAnsi="宋体" w:hint="eastAsia"/>
          <w:snapToGrid/>
          <w:sz w:val="21"/>
          <w:szCs w:val="21"/>
        </w:rPr>
      </w:pPr>
      <w:r w:rsidRPr="00966B7C">
        <w:rPr>
          <w:rFonts w:ascii="宋体" w:eastAsia="宋体" w:hAnsi="宋体"/>
          <w:b/>
          <w:bCs/>
          <w:sz w:val="21"/>
          <w:szCs w:val="21"/>
        </w:rPr>
        <w:t>摘  要</w:t>
      </w:r>
      <w:r w:rsidRPr="00966B7C">
        <w:rPr>
          <w:rFonts w:ascii="宋体" w:eastAsia="宋体" w:hAnsi="宋体"/>
          <w:sz w:val="21"/>
          <w:szCs w:val="21"/>
        </w:rPr>
        <w:tab/>
        <w:t>本报告围绕</w:t>
      </w:r>
      <w:r w:rsidR="007955B2" w:rsidRPr="00966B7C">
        <w:rPr>
          <w:rFonts w:ascii="宋体" w:eastAsia="宋体" w:hAnsi="宋体"/>
          <w:sz w:val="21"/>
          <w:szCs w:val="21"/>
        </w:rPr>
        <w:t>…</w:t>
      </w:r>
      <w:r w:rsidR="003E2C04" w:rsidRPr="00966B7C">
        <w:rPr>
          <w:rFonts w:ascii="宋体" w:eastAsia="宋体" w:hAnsi="宋体" w:hint="eastAsia"/>
          <w:sz w:val="21"/>
          <w:szCs w:val="21"/>
        </w:rPr>
        <w:t>(3</w:t>
      </w:r>
      <w:r w:rsidR="003821F3" w:rsidRPr="00966B7C">
        <w:rPr>
          <w:rFonts w:ascii="宋体" w:eastAsia="宋体" w:hAnsi="宋体" w:hint="eastAsia"/>
          <w:sz w:val="21"/>
          <w:szCs w:val="21"/>
        </w:rPr>
        <w:t>0</w:t>
      </w:r>
      <w:r w:rsidR="003E2C04" w:rsidRPr="00966B7C">
        <w:rPr>
          <w:rFonts w:ascii="宋体" w:eastAsia="宋体" w:hAnsi="宋体" w:hint="eastAsia"/>
          <w:sz w:val="21"/>
          <w:szCs w:val="21"/>
        </w:rPr>
        <w:t>0字以内)</w:t>
      </w:r>
    </w:p>
    <w:p w14:paraId="4CCE7B55" w14:textId="70E85443" w:rsidR="00536D6D" w:rsidRPr="00966B7C" w:rsidRDefault="00536D6D" w:rsidP="00693853">
      <w:pPr>
        <w:pStyle w:val="aff1"/>
        <w:spacing w:line="360" w:lineRule="auto"/>
        <w:ind w:left="904" w:hanging="904"/>
        <w:rPr>
          <w:rFonts w:ascii="宋体" w:eastAsia="宋体" w:hAnsi="宋体" w:hint="eastAsia"/>
          <w:snapToGrid/>
          <w:sz w:val="21"/>
          <w:szCs w:val="21"/>
        </w:rPr>
      </w:pPr>
      <w:r w:rsidRPr="00966B7C">
        <w:rPr>
          <w:rFonts w:ascii="宋体" w:eastAsia="宋体" w:hAnsi="宋体"/>
          <w:b/>
          <w:bCs/>
          <w:sz w:val="21"/>
          <w:szCs w:val="21"/>
        </w:rPr>
        <w:t>关键词</w:t>
      </w:r>
      <w:r w:rsidR="00117269" w:rsidRPr="00966B7C">
        <w:rPr>
          <w:rFonts w:ascii="宋体" w:eastAsia="宋体" w:hAnsi="宋体" w:hint="eastAsia"/>
          <w:sz w:val="21"/>
          <w:szCs w:val="21"/>
        </w:rPr>
        <w:t>：</w:t>
      </w:r>
      <w:r w:rsidRPr="00966B7C">
        <w:rPr>
          <w:rFonts w:ascii="宋体" w:eastAsia="宋体" w:hAnsi="宋体"/>
          <w:sz w:val="21"/>
          <w:szCs w:val="21"/>
        </w:rPr>
        <w:t>分类模型</w:t>
      </w:r>
      <w:r w:rsidR="007955B2" w:rsidRPr="00966B7C">
        <w:rPr>
          <w:rFonts w:ascii="宋体" w:eastAsia="宋体" w:hAnsi="宋体" w:hint="eastAsia"/>
          <w:sz w:val="21"/>
          <w:szCs w:val="21"/>
        </w:rPr>
        <w:t>；</w:t>
      </w:r>
      <w:r w:rsidR="007955B2" w:rsidRPr="00966B7C">
        <w:rPr>
          <w:rFonts w:ascii="宋体" w:eastAsia="宋体" w:hAnsi="宋体"/>
          <w:sz w:val="21"/>
          <w:szCs w:val="21"/>
        </w:rPr>
        <w:t>…</w:t>
      </w:r>
      <w:r w:rsidR="007955B2" w:rsidRPr="00966B7C">
        <w:rPr>
          <w:rFonts w:ascii="宋体" w:eastAsia="宋体" w:hAnsi="宋体" w:hint="eastAsia"/>
          <w:sz w:val="21"/>
          <w:szCs w:val="21"/>
        </w:rPr>
        <w:t>(3-5个)</w:t>
      </w:r>
    </w:p>
    <w:p w14:paraId="285E4A84" w14:textId="77777777" w:rsidR="00536D6D" w:rsidRDefault="00536D6D" w:rsidP="00693853">
      <w:pPr>
        <w:suppressAutoHyphens/>
        <w:overflowPunct/>
        <w:autoSpaceDE w:val="0"/>
        <w:adjustRightInd w:val="0"/>
        <w:snapToGrid w:val="0"/>
        <w:spacing w:line="360" w:lineRule="auto"/>
        <w:jc w:val="left"/>
        <w:rPr>
          <w:szCs w:val="18"/>
        </w:rPr>
      </w:pPr>
    </w:p>
    <w:p w14:paraId="445D6D3D" w14:textId="77777777" w:rsidR="00536D6D" w:rsidRDefault="00536D6D" w:rsidP="00693853">
      <w:pPr>
        <w:suppressAutoHyphens/>
        <w:overflowPunct/>
        <w:autoSpaceDE w:val="0"/>
        <w:adjustRightInd w:val="0"/>
        <w:snapToGrid w:val="0"/>
        <w:spacing w:line="360" w:lineRule="auto"/>
        <w:jc w:val="left"/>
        <w:rPr>
          <w:szCs w:val="18"/>
        </w:rPr>
        <w:sectPr w:rsidR="00536D6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5" w:h="16837"/>
          <w:pgMar w:top="1474" w:right="1134" w:bottom="1474" w:left="1134" w:header="964" w:footer="964" w:gutter="0"/>
          <w:cols w:space="720"/>
          <w:titlePg/>
          <w:docGrid w:type="linesAndChars" w:linePitch="312"/>
        </w:sectPr>
      </w:pPr>
    </w:p>
    <w:p w14:paraId="4F349B58" w14:textId="105EA227" w:rsidR="00536D6D" w:rsidRPr="00666ED8" w:rsidRDefault="00B02AF0" w:rsidP="00693853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b/>
          <w:bCs/>
          <w:color w:val="FF0000"/>
          <w:sz w:val="28"/>
          <w:szCs w:val="28"/>
          <w:bdr w:val="single" w:sz="4" w:space="0" w:color="FF0000"/>
        </w:rPr>
      </w:pPr>
      <w:r w:rsidRPr="00666ED8">
        <w:rPr>
          <w:sz w:val="28"/>
          <w:szCs w:val="28"/>
        </w:rPr>
        <w:t xml:space="preserve">1 </w:t>
      </w:r>
      <w:r w:rsidRPr="00666ED8">
        <w:rPr>
          <w:sz w:val="28"/>
          <w:szCs w:val="28"/>
        </w:rPr>
        <w:t>引言</w:t>
      </w:r>
      <w:r w:rsidR="007955B2" w:rsidRPr="00666ED8">
        <w:rPr>
          <w:rFonts w:hint="eastAsia"/>
          <w:sz w:val="28"/>
          <w:szCs w:val="28"/>
        </w:rPr>
        <w:t>(</w:t>
      </w:r>
      <w:r w:rsidR="007955B2" w:rsidRPr="00666ED8">
        <w:rPr>
          <w:sz w:val="28"/>
          <w:szCs w:val="28"/>
        </w:rPr>
        <w:t>重点论述研究的科学问题、意义、解决思路、价值、贡献等</w:t>
      </w:r>
      <w:r w:rsidR="007955B2" w:rsidRPr="00666ED8">
        <w:rPr>
          <w:rFonts w:hint="eastAsia"/>
          <w:sz w:val="28"/>
          <w:szCs w:val="28"/>
        </w:rPr>
        <w:t>)</w:t>
      </w:r>
    </w:p>
    <w:p w14:paraId="7E8E1987" w14:textId="64A862DF" w:rsidR="00536D6D" w:rsidRPr="00666ED8" w:rsidRDefault="00536D6D" w:rsidP="00693853">
      <w:pPr>
        <w:pStyle w:val="a0"/>
        <w:spacing w:line="360" w:lineRule="auto"/>
        <w:ind w:firstLine="480"/>
        <w:rPr>
          <w:sz w:val="24"/>
          <w:szCs w:val="24"/>
        </w:rPr>
      </w:pPr>
      <w:r w:rsidRPr="00666ED8">
        <w:rPr>
          <w:sz w:val="24"/>
          <w:szCs w:val="24"/>
        </w:rPr>
        <w:t>研究这一问题具有明显的现实意义</w:t>
      </w:r>
      <w:r w:rsidR="007955B2" w:rsidRPr="00666ED8">
        <w:rPr>
          <w:rFonts w:hint="eastAsia"/>
          <w:sz w:val="24"/>
          <w:szCs w:val="24"/>
        </w:rPr>
        <w:t>[1]</w:t>
      </w:r>
      <w:r w:rsidRPr="00666ED8">
        <w:rPr>
          <w:sz w:val="24"/>
          <w:szCs w:val="24"/>
        </w:rPr>
        <w:t>。对于教师而言，预测模型可以帮助其更早发现学习状态下滑的学生，提升辅导资源配置效率；对于学生而言，模型输出能够转化为更加具体的改进建议，例如强化作业完成质量、提高出勤率或增加实验投入</w:t>
      </w:r>
      <w:r w:rsidR="007955B2" w:rsidRPr="00666ED8">
        <w:rPr>
          <w:rFonts w:hint="eastAsia"/>
          <w:sz w:val="24"/>
          <w:szCs w:val="24"/>
        </w:rPr>
        <w:t>[2-4]</w:t>
      </w:r>
      <w:r w:rsidRPr="00666ED8">
        <w:rPr>
          <w:sz w:val="24"/>
          <w:szCs w:val="24"/>
        </w:rPr>
        <w:t>。从课程学习角度看，该问题覆盖了数据获取、数据预处理、分类建模、评价分析和结果解释等核心知识点，能够较完整地体现数据挖掘课程的实践价值</w:t>
      </w:r>
      <w:r w:rsidR="007955B2" w:rsidRPr="00666ED8">
        <w:rPr>
          <w:sz w:val="24"/>
          <w:szCs w:val="24"/>
        </w:rPr>
        <w:t>……</w:t>
      </w:r>
    </w:p>
    <w:p w14:paraId="53756140" w14:textId="46A2D2FA" w:rsidR="00536D6D" w:rsidRPr="00666ED8" w:rsidRDefault="00536D6D" w:rsidP="00693853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sz w:val="28"/>
          <w:szCs w:val="28"/>
        </w:rPr>
      </w:pPr>
      <w:r w:rsidRPr="00666ED8">
        <w:rPr>
          <w:sz w:val="28"/>
          <w:szCs w:val="28"/>
        </w:rPr>
        <w:t xml:space="preserve">2 </w:t>
      </w:r>
      <w:r w:rsidRPr="00666ED8">
        <w:rPr>
          <w:sz w:val="28"/>
          <w:szCs w:val="28"/>
        </w:rPr>
        <w:t>相关工作</w:t>
      </w:r>
      <w:r w:rsidR="006C0467">
        <w:rPr>
          <w:rFonts w:hint="eastAsia"/>
          <w:sz w:val="28"/>
          <w:szCs w:val="28"/>
        </w:rPr>
        <w:t>（</w:t>
      </w:r>
      <w:r w:rsidR="006C0467" w:rsidRPr="00666ED8">
        <w:rPr>
          <w:rFonts w:hint="eastAsia"/>
          <w:sz w:val="28"/>
          <w:szCs w:val="28"/>
        </w:rPr>
        <w:t>研究现状</w:t>
      </w:r>
      <w:r w:rsidR="006C0467">
        <w:rPr>
          <w:rFonts w:hint="eastAsia"/>
          <w:sz w:val="28"/>
          <w:szCs w:val="28"/>
        </w:rPr>
        <w:t>）</w:t>
      </w:r>
    </w:p>
    <w:p w14:paraId="5920A851" w14:textId="78AF7D91" w:rsidR="00536D6D" w:rsidRPr="00666ED8" w:rsidRDefault="00536D6D" w:rsidP="00693853">
      <w:pPr>
        <w:pStyle w:val="a0"/>
        <w:spacing w:line="360" w:lineRule="auto"/>
        <w:ind w:firstLine="480"/>
        <w:rPr>
          <w:sz w:val="24"/>
          <w:szCs w:val="24"/>
        </w:rPr>
      </w:pPr>
      <w:r w:rsidRPr="00666ED8">
        <w:rPr>
          <w:sz w:val="24"/>
          <w:szCs w:val="24"/>
        </w:rPr>
        <w:t>已有学业预警研究大致可以分为三类。第一类采用统计分析方法，如线性回归或逻辑回归，通过少量结构化指标预测课程表现</w:t>
      </w:r>
      <w:r w:rsidR="00544974" w:rsidRPr="00666ED8">
        <w:rPr>
          <w:rFonts w:hint="eastAsia"/>
          <w:sz w:val="24"/>
          <w:szCs w:val="24"/>
        </w:rPr>
        <w:t>[5-9]</w:t>
      </w:r>
      <w:r w:rsidRPr="00666ED8">
        <w:rPr>
          <w:sz w:val="24"/>
          <w:szCs w:val="24"/>
        </w:rPr>
        <w:t>。这类方法实现简单、解释性较强，但对非线性关系刻画有限。第二类使用单一机</w:t>
      </w:r>
      <w:r w:rsidRPr="00666ED8">
        <w:rPr>
          <w:sz w:val="24"/>
          <w:szCs w:val="24"/>
        </w:rPr>
        <w:t>器学习模型，例如决策树，能够处理更复杂的行为特征，但在数据噪声较大或样本分布不平衡时稳定性有所下降。</w:t>
      </w:r>
    </w:p>
    <w:p w14:paraId="1BFF5E5B" w14:textId="6122FFD3" w:rsidR="00536D6D" w:rsidRPr="00666ED8" w:rsidRDefault="007955B2" w:rsidP="00693853">
      <w:pPr>
        <w:pStyle w:val="a0"/>
        <w:tabs>
          <w:tab w:val="clear" w:pos="357"/>
          <w:tab w:val="left" w:pos="360"/>
        </w:tabs>
        <w:spacing w:line="360" w:lineRule="auto"/>
        <w:ind w:firstLine="480"/>
        <w:rPr>
          <w:sz w:val="24"/>
          <w:szCs w:val="24"/>
        </w:rPr>
      </w:pPr>
      <w:r w:rsidRPr="00666ED8">
        <w:rPr>
          <w:sz w:val="24"/>
          <w:szCs w:val="24"/>
        </w:rPr>
        <w:tab/>
      </w:r>
      <w:r w:rsidR="00536D6D" w:rsidRPr="00666ED8">
        <w:rPr>
          <w:sz w:val="24"/>
          <w:szCs w:val="24"/>
        </w:rPr>
        <w:t>基于上述分析，本文选择随机森林作为核心模型，原因在于其兼顾较强的非线性建模能力、较好的抗过拟合能力以及可解释的特征重要性输出。相较于仅关注最终精度的研究，本文更强调</w:t>
      </w:r>
      <w:r w:rsidR="00536D6D" w:rsidRPr="00666ED8">
        <w:rPr>
          <w:sz w:val="24"/>
          <w:szCs w:val="24"/>
        </w:rPr>
        <w:t>“</w:t>
      </w:r>
      <w:r w:rsidR="00536D6D" w:rsidRPr="00666ED8">
        <w:rPr>
          <w:sz w:val="24"/>
          <w:szCs w:val="24"/>
        </w:rPr>
        <w:t>可重复实现</w:t>
      </w:r>
      <w:r w:rsidR="00536D6D" w:rsidRPr="00666ED8">
        <w:rPr>
          <w:sz w:val="24"/>
          <w:szCs w:val="24"/>
        </w:rPr>
        <w:t>”</w:t>
      </w:r>
      <w:r w:rsidR="00536D6D" w:rsidRPr="00666ED8">
        <w:rPr>
          <w:sz w:val="24"/>
          <w:szCs w:val="24"/>
        </w:rPr>
        <w:t>和</w:t>
      </w:r>
      <w:r w:rsidR="00536D6D" w:rsidRPr="00666ED8">
        <w:rPr>
          <w:sz w:val="24"/>
          <w:szCs w:val="24"/>
        </w:rPr>
        <w:t>“</w:t>
      </w:r>
      <w:r w:rsidR="00536D6D" w:rsidRPr="00666ED8">
        <w:rPr>
          <w:sz w:val="24"/>
          <w:szCs w:val="24"/>
        </w:rPr>
        <w:t>与教学场景结合</w:t>
      </w:r>
      <w:r w:rsidR="00536D6D" w:rsidRPr="00666ED8">
        <w:rPr>
          <w:sz w:val="24"/>
          <w:szCs w:val="24"/>
        </w:rPr>
        <w:t>”</w:t>
      </w:r>
      <w:r w:rsidR="00536D6D" w:rsidRPr="00666ED8">
        <w:rPr>
          <w:sz w:val="24"/>
          <w:szCs w:val="24"/>
        </w:rPr>
        <w:t>的实践属性，因此在算法选择上保持经典、稳健和便于复现的原则。</w:t>
      </w:r>
    </w:p>
    <w:p w14:paraId="2ED37A70" w14:textId="3EE1FC94" w:rsidR="00536D6D" w:rsidRPr="000456CA" w:rsidRDefault="00536D6D" w:rsidP="00693853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sz w:val="28"/>
          <w:szCs w:val="28"/>
        </w:rPr>
      </w:pPr>
      <w:r w:rsidRPr="000456CA">
        <w:rPr>
          <w:sz w:val="28"/>
          <w:szCs w:val="28"/>
        </w:rPr>
        <w:t xml:space="preserve">3 </w:t>
      </w:r>
      <w:r w:rsidRPr="000456CA">
        <w:rPr>
          <w:sz w:val="28"/>
          <w:szCs w:val="28"/>
        </w:rPr>
        <w:t>关键实现技术</w:t>
      </w:r>
      <w:r w:rsidR="007825FE" w:rsidRPr="000456CA">
        <w:rPr>
          <w:rFonts w:hint="eastAsia"/>
          <w:sz w:val="28"/>
          <w:szCs w:val="28"/>
        </w:rPr>
        <w:t>（</w:t>
      </w:r>
      <w:r w:rsidR="007825FE" w:rsidRPr="000456CA">
        <w:rPr>
          <w:sz w:val="28"/>
          <w:szCs w:val="28"/>
        </w:rPr>
        <w:t>关键点的详细论述</w:t>
      </w:r>
      <w:r w:rsidR="007825FE" w:rsidRPr="000456CA">
        <w:rPr>
          <w:rFonts w:hint="eastAsia"/>
          <w:sz w:val="28"/>
          <w:szCs w:val="28"/>
        </w:rPr>
        <w:t>）</w:t>
      </w:r>
    </w:p>
    <w:p w14:paraId="020CE911" w14:textId="1DAF9CBD" w:rsidR="00536D6D" w:rsidRPr="00666ED8" w:rsidRDefault="00536D6D" w:rsidP="00693853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sz w:val="24"/>
          <w:szCs w:val="24"/>
        </w:rPr>
      </w:pPr>
      <w:r w:rsidRPr="00666ED8">
        <w:rPr>
          <w:sz w:val="24"/>
          <w:szCs w:val="24"/>
        </w:rPr>
        <w:t xml:space="preserve">3.1 </w:t>
      </w:r>
      <w:r w:rsidR="007955B2" w:rsidRPr="00666ED8">
        <w:rPr>
          <w:rFonts w:hint="eastAsia"/>
          <w:sz w:val="24"/>
          <w:szCs w:val="24"/>
        </w:rPr>
        <w:t>模型框架图</w:t>
      </w:r>
    </w:p>
    <w:p w14:paraId="6CC1CE28" w14:textId="49EC737D" w:rsidR="007955B2" w:rsidRDefault="008C013F" w:rsidP="00693853">
      <w:pPr>
        <w:pStyle w:val="a0"/>
        <w:spacing w:line="360" w:lineRule="auto"/>
        <w:ind w:firstLine="360"/>
      </w:pPr>
      <w:r>
        <w:pict w14:anchorId="17AB54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style="width:213pt;height:70pt;flip:y;visibility:visible;mso-wrap-style:square">
            <v:imagedata r:id="rId13" o:title=""/>
          </v:shape>
        </w:pict>
      </w:r>
    </w:p>
    <w:p w14:paraId="20797BEA" w14:textId="4CEB5296" w:rsidR="007955B2" w:rsidRDefault="007955B2" w:rsidP="00693853">
      <w:pPr>
        <w:pStyle w:val="a0"/>
        <w:spacing w:line="360" w:lineRule="auto"/>
        <w:ind w:firstLine="360"/>
        <w:jc w:val="center"/>
      </w:pPr>
      <w:r>
        <w:rPr>
          <w:rFonts w:hint="eastAsia"/>
        </w:rPr>
        <w:t>图</w:t>
      </w:r>
      <w:r>
        <w:rPr>
          <w:rFonts w:hint="eastAsia"/>
        </w:rPr>
        <w:t>1 XX</w:t>
      </w:r>
      <w:r>
        <w:rPr>
          <w:rFonts w:hint="eastAsia"/>
        </w:rPr>
        <w:t>模型框架图</w:t>
      </w:r>
    </w:p>
    <w:p w14:paraId="4455E480" w14:textId="07F54757" w:rsidR="00536D6D" w:rsidRPr="00666ED8" w:rsidRDefault="0062721D" w:rsidP="00693853">
      <w:pPr>
        <w:pStyle w:val="a0"/>
        <w:spacing w:line="360" w:lineRule="auto"/>
        <w:ind w:firstLine="480"/>
        <w:rPr>
          <w:sz w:val="24"/>
          <w:szCs w:val="24"/>
        </w:rPr>
      </w:pPr>
      <w:r w:rsidRPr="00666ED8">
        <w:rPr>
          <w:rFonts w:hint="eastAsia"/>
          <w:sz w:val="24"/>
          <w:szCs w:val="24"/>
        </w:rPr>
        <w:t>模型框架如图</w:t>
      </w:r>
      <w:r w:rsidRPr="00666ED8">
        <w:rPr>
          <w:rFonts w:hint="eastAsia"/>
          <w:sz w:val="24"/>
          <w:szCs w:val="24"/>
        </w:rPr>
        <w:t>1</w:t>
      </w:r>
      <w:r w:rsidRPr="00666ED8">
        <w:rPr>
          <w:rFonts w:hint="eastAsia"/>
          <w:sz w:val="24"/>
          <w:szCs w:val="24"/>
        </w:rPr>
        <w:t>所示。</w:t>
      </w:r>
      <w:r w:rsidR="00536D6D" w:rsidRPr="00666ED8">
        <w:rPr>
          <w:sz w:val="24"/>
          <w:szCs w:val="24"/>
        </w:rPr>
        <w:t>实验原始数据包含学生基本信息、出勤率、作业平均分、课堂测验均分、实验完成率、在线学习时长和</w:t>
      </w:r>
      <w:r w:rsidR="00536D6D" w:rsidRPr="00666ED8">
        <w:rPr>
          <w:sz w:val="24"/>
          <w:szCs w:val="24"/>
        </w:rPr>
        <w:lastRenderedPageBreak/>
        <w:t>课程总评等字段。首先统一字段命名，删除明显重复样本；其次对数值型缺失值使用中位数填补，对类别型缺失值使用众数填补；再次利用四分位距方法识别异常值，并通过上下分位截断降低极端样本对模型的干扰。</w:t>
      </w:r>
    </w:p>
    <w:p w14:paraId="2E2BEC9A" w14:textId="77777777" w:rsidR="00536D6D" w:rsidRPr="00666ED8" w:rsidRDefault="00536D6D" w:rsidP="00693853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sz w:val="24"/>
          <w:szCs w:val="24"/>
        </w:rPr>
      </w:pPr>
      <w:r w:rsidRPr="00666ED8">
        <w:rPr>
          <w:sz w:val="24"/>
          <w:szCs w:val="24"/>
        </w:rPr>
        <w:t xml:space="preserve">3.2 </w:t>
      </w:r>
      <w:r w:rsidRPr="00666ED8">
        <w:rPr>
          <w:sz w:val="24"/>
          <w:szCs w:val="24"/>
        </w:rPr>
        <w:t>特征工程与模型训练</w:t>
      </w:r>
    </w:p>
    <w:p w14:paraId="6620A237" w14:textId="394D07B3" w:rsidR="00536D6D" w:rsidRPr="00666ED8" w:rsidRDefault="00536D6D" w:rsidP="00693853">
      <w:pPr>
        <w:pStyle w:val="a0"/>
        <w:spacing w:line="360" w:lineRule="auto"/>
        <w:ind w:firstLine="480"/>
        <w:rPr>
          <w:sz w:val="24"/>
          <w:szCs w:val="24"/>
        </w:rPr>
      </w:pPr>
      <w:r w:rsidRPr="00666ED8">
        <w:rPr>
          <w:sz w:val="24"/>
          <w:szCs w:val="24"/>
        </w:rPr>
        <w:t>在特征工程阶段，数值特征保留原始量纲，类别特征采用独热编码，并额外构造学习投入指数、阶段稳定性指数和在线活跃度变化率三个衍生特征。模型训练时将数据按</w:t>
      </w:r>
      <w:r w:rsidRPr="00666ED8">
        <w:rPr>
          <w:sz w:val="24"/>
          <w:szCs w:val="24"/>
        </w:rPr>
        <w:t>8:2</w:t>
      </w:r>
      <w:r w:rsidRPr="00666ED8">
        <w:rPr>
          <w:sz w:val="24"/>
          <w:szCs w:val="24"/>
        </w:rPr>
        <w:t>划分为训练集和测试集，在训练集上采用五折交叉验证，并使用</w:t>
      </w:r>
      <w:r w:rsidRPr="00666ED8">
        <w:rPr>
          <w:sz w:val="24"/>
          <w:szCs w:val="24"/>
        </w:rPr>
        <w:t>class_weight='balanced'</w:t>
      </w:r>
      <w:r w:rsidRPr="00666ED8">
        <w:rPr>
          <w:sz w:val="24"/>
          <w:szCs w:val="24"/>
        </w:rPr>
        <w:t>缓解风险学生比例偏低带来的类别不平衡问题。随机森林参数设置为：树数量</w:t>
      </w:r>
      <w:r w:rsidRPr="00666ED8">
        <w:rPr>
          <w:sz w:val="24"/>
          <w:szCs w:val="24"/>
        </w:rPr>
        <w:t>200</w:t>
      </w:r>
      <w:r w:rsidRPr="00666ED8">
        <w:rPr>
          <w:sz w:val="24"/>
          <w:szCs w:val="24"/>
        </w:rPr>
        <w:t>、最大深度</w:t>
      </w:r>
      <w:r w:rsidRPr="00666ED8">
        <w:rPr>
          <w:sz w:val="24"/>
          <w:szCs w:val="24"/>
        </w:rPr>
        <w:t>10</w:t>
      </w:r>
      <w:r w:rsidRPr="00666ED8">
        <w:rPr>
          <w:sz w:val="24"/>
          <w:szCs w:val="24"/>
        </w:rPr>
        <w:t>、逻辑回归、决策树和支持向量机作为对比基线统一在相同数据集上训练。</w:t>
      </w:r>
    </w:p>
    <w:p w14:paraId="6904F00B" w14:textId="68DB8A9E" w:rsidR="00536D6D" w:rsidRPr="00666ED8" w:rsidRDefault="00536D6D" w:rsidP="00693853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sz w:val="28"/>
          <w:szCs w:val="28"/>
        </w:rPr>
      </w:pPr>
      <w:r w:rsidRPr="00666ED8">
        <w:rPr>
          <w:sz w:val="28"/>
          <w:szCs w:val="28"/>
        </w:rPr>
        <w:t xml:space="preserve">4 </w:t>
      </w:r>
      <w:r w:rsidRPr="00666ED8">
        <w:rPr>
          <w:sz w:val="28"/>
          <w:szCs w:val="28"/>
        </w:rPr>
        <w:t>验证</w:t>
      </w:r>
      <w:r w:rsidR="007825FE" w:rsidRPr="00666ED8">
        <w:rPr>
          <w:rFonts w:hint="eastAsia"/>
          <w:sz w:val="28"/>
          <w:szCs w:val="28"/>
        </w:rPr>
        <w:t>（</w:t>
      </w:r>
      <w:r w:rsidR="007825FE" w:rsidRPr="00666ED8">
        <w:rPr>
          <w:sz w:val="28"/>
          <w:szCs w:val="28"/>
        </w:rPr>
        <w:t>对比实验或理论证明，实验应有具体的实验环境设置、全面细致的数据对比分析</w:t>
      </w:r>
      <w:r w:rsidR="007825FE" w:rsidRPr="00666ED8">
        <w:rPr>
          <w:rFonts w:hint="eastAsia"/>
          <w:sz w:val="28"/>
          <w:szCs w:val="28"/>
        </w:rPr>
        <w:t>）</w:t>
      </w:r>
    </w:p>
    <w:p w14:paraId="7D79D286" w14:textId="77777777" w:rsidR="00536D6D" w:rsidRPr="00666ED8" w:rsidRDefault="00536D6D" w:rsidP="00693853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sz w:val="24"/>
          <w:szCs w:val="24"/>
        </w:rPr>
      </w:pPr>
      <w:r w:rsidRPr="00666ED8">
        <w:rPr>
          <w:sz w:val="24"/>
          <w:szCs w:val="24"/>
        </w:rPr>
        <w:t xml:space="preserve">4.1 </w:t>
      </w:r>
      <w:r w:rsidRPr="00666ED8">
        <w:rPr>
          <w:sz w:val="24"/>
          <w:szCs w:val="24"/>
        </w:rPr>
        <w:t>实验环境设置</w:t>
      </w:r>
    </w:p>
    <w:p w14:paraId="458E5A89" w14:textId="6A514F27" w:rsidR="00536D6D" w:rsidRPr="00666ED8" w:rsidRDefault="00536D6D" w:rsidP="00693853">
      <w:pPr>
        <w:pStyle w:val="a0"/>
        <w:spacing w:line="360" w:lineRule="auto"/>
        <w:ind w:firstLine="480"/>
        <w:rPr>
          <w:sz w:val="24"/>
          <w:szCs w:val="24"/>
        </w:rPr>
      </w:pPr>
      <w:r w:rsidRPr="00666ED8">
        <w:rPr>
          <w:sz w:val="24"/>
          <w:szCs w:val="24"/>
        </w:rPr>
        <w:t>实验环境为</w:t>
      </w:r>
      <w:r w:rsidRPr="00666ED8">
        <w:rPr>
          <w:sz w:val="24"/>
          <w:szCs w:val="24"/>
        </w:rPr>
        <w:t>Windows 11 64</w:t>
      </w:r>
      <w:r w:rsidRPr="00666ED8">
        <w:rPr>
          <w:sz w:val="24"/>
          <w:szCs w:val="24"/>
        </w:rPr>
        <w:t>位操作系统，</w:t>
      </w:r>
      <w:r w:rsidRPr="00666ED8">
        <w:rPr>
          <w:sz w:val="24"/>
          <w:szCs w:val="24"/>
        </w:rPr>
        <w:t>Intel Core i7</w:t>
      </w:r>
      <w:r w:rsidRPr="00666ED8">
        <w:rPr>
          <w:sz w:val="24"/>
          <w:szCs w:val="24"/>
        </w:rPr>
        <w:t>处理器，</w:t>
      </w:r>
      <w:r w:rsidRPr="00666ED8">
        <w:rPr>
          <w:sz w:val="24"/>
          <w:szCs w:val="24"/>
        </w:rPr>
        <w:t>16GB</w:t>
      </w:r>
      <w:r w:rsidRPr="00666ED8">
        <w:rPr>
          <w:sz w:val="24"/>
          <w:szCs w:val="24"/>
        </w:rPr>
        <w:t>内存，</w:t>
      </w:r>
      <w:r w:rsidRPr="00666ED8">
        <w:rPr>
          <w:sz w:val="24"/>
          <w:szCs w:val="24"/>
        </w:rPr>
        <w:t>Python 3.11</w:t>
      </w:r>
      <w:r w:rsidRPr="00666ED8">
        <w:rPr>
          <w:sz w:val="24"/>
          <w:szCs w:val="24"/>
        </w:rPr>
        <w:t>，</w:t>
      </w:r>
      <w:r w:rsidRPr="00666ED8">
        <w:rPr>
          <w:sz w:val="24"/>
          <w:szCs w:val="24"/>
        </w:rPr>
        <w:t>pandas 2.2</w:t>
      </w:r>
      <w:r w:rsidRPr="00666ED8">
        <w:rPr>
          <w:sz w:val="24"/>
          <w:szCs w:val="24"/>
        </w:rPr>
        <w:t>，</w:t>
      </w:r>
      <w:r w:rsidRPr="00666ED8">
        <w:rPr>
          <w:sz w:val="24"/>
          <w:szCs w:val="24"/>
        </w:rPr>
        <w:t>scikit-learn 1.5</w:t>
      </w:r>
      <w:r w:rsidRPr="00666ED8">
        <w:rPr>
          <w:sz w:val="24"/>
          <w:szCs w:val="24"/>
        </w:rPr>
        <w:t>。实验数据共包含</w:t>
      </w:r>
      <w:r w:rsidRPr="00666ED8">
        <w:rPr>
          <w:sz w:val="24"/>
          <w:szCs w:val="24"/>
        </w:rPr>
        <w:t>1200</w:t>
      </w:r>
      <w:r w:rsidRPr="00666ED8">
        <w:rPr>
          <w:sz w:val="24"/>
          <w:szCs w:val="24"/>
        </w:rPr>
        <w:t>条学生记录，其中训练集</w:t>
      </w:r>
      <w:r w:rsidRPr="00666ED8">
        <w:rPr>
          <w:sz w:val="24"/>
          <w:szCs w:val="24"/>
        </w:rPr>
        <w:t>960</w:t>
      </w:r>
      <w:r w:rsidRPr="00666ED8">
        <w:rPr>
          <w:sz w:val="24"/>
          <w:szCs w:val="24"/>
        </w:rPr>
        <w:t>条，测试集</w:t>
      </w:r>
      <w:r w:rsidRPr="00666ED8">
        <w:rPr>
          <w:sz w:val="24"/>
          <w:szCs w:val="24"/>
        </w:rPr>
        <w:t>240</w:t>
      </w:r>
      <w:r w:rsidRPr="00666ED8">
        <w:rPr>
          <w:sz w:val="24"/>
          <w:szCs w:val="24"/>
        </w:rPr>
        <w:t>条。本文将课程总评低于</w:t>
      </w:r>
      <w:r w:rsidRPr="00666ED8">
        <w:rPr>
          <w:sz w:val="24"/>
          <w:szCs w:val="24"/>
        </w:rPr>
        <w:t>60</w:t>
      </w:r>
      <w:r w:rsidRPr="00666ED8">
        <w:rPr>
          <w:sz w:val="24"/>
          <w:szCs w:val="24"/>
        </w:rPr>
        <w:t>分的样本定义为风险学生，约占全部样本的</w:t>
      </w:r>
      <w:r w:rsidRPr="00666ED8">
        <w:rPr>
          <w:sz w:val="24"/>
          <w:szCs w:val="24"/>
        </w:rPr>
        <w:t>24.8%</w:t>
      </w:r>
      <w:r w:rsidRPr="00666ED8">
        <w:rPr>
          <w:sz w:val="24"/>
          <w:szCs w:val="24"/>
        </w:rPr>
        <w:t>。</w:t>
      </w:r>
      <w:r w:rsidRPr="00666ED8">
        <w:rPr>
          <w:sz w:val="24"/>
          <w:szCs w:val="24"/>
        </w:rPr>
        <w:t>评价指标选取准确率、精确率，以同时反映总体分类效果与风险识别能力。</w:t>
      </w:r>
    </w:p>
    <w:p w14:paraId="01341D5A" w14:textId="77777777" w:rsidR="00536D6D" w:rsidRPr="00666ED8" w:rsidRDefault="00536D6D" w:rsidP="00693853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sz w:val="24"/>
          <w:szCs w:val="24"/>
        </w:rPr>
      </w:pPr>
      <w:r w:rsidRPr="00666ED8">
        <w:rPr>
          <w:sz w:val="24"/>
          <w:szCs w:val="24"/>
        </w:rPr>
        <w:t xml:space="preserve">4.2 </w:t>
      </w:r>
      <w:r w:rsidRPr="00666ED8">
        <w:rPr>
          <w:sz w:val="24"/>
          <w:szCs w:val="24"/>
        </w:rPr>
        <w:t>对比实验结果</w:t>
      </w:r>
    </w:p>
    <w:p w14:paraId="2669849C" w14:textId="0BB04BB9" w:rsidR="00544974" w:rsidRPr="00666ED8" w:rsidRDefault="00536D6D" w:rsidP="00693853">
      <w:pPr>
        <w:pStyle w:val="a0"/>
        <w:spacing w:line="360" w:lineRule="auto"/>
        <w:ind w:firstLine="480"/>
        <w:rPr>
          <w:sz w:val="24"/>
          <w:szCs w:val="24"/>
        </w:rPr>
      </w:pPr>
      <w:r w:rsidRPr="00666ED8">
        <w:rPr>
          <w:sz w:val="24"/>
          <w:szCs w:val="24"/>
        </w:rPr>
        <w:t>在相同实验环境下，各模型测试结果如</w:t>
      </w:r>
      <w:r w:rsidR="007955B2" w:rsidRPr="00666ED8">
        <w:rPr>
          <w:rFonts w:hint="eastAsia"/>
          <w:sz w:val="24"/>
          <w:szCs w:val="24"/>
        </w:rPr>
        <w:t>表</w:t>
      </w:r>
      <w:r w:rsidR="007955B2" w:rsidRPr="00666ED8">
        <w:rPr>
          <w:rFonts w:hint="eastAsia"/>
          <w:sz w:val="24"/>
          <w:szCs w:val="24"/>
        </w:rPr>
        <w:t>1</w:t>
      </w:r>
      <w:r w:rsidR="007955B2" w:rsidRPr="00666ED8">
        <w:rPr>
          <w:rFonts w:hint="eastAsia"/>
          <w:sz w:val="24"/>
          <w:szCs w:val="24"/>
        </w:rPr>
        <w:t>所示。</w:t>
      </w:r>
      <w:r w:rsidRPr="00666ED8">
        <w:rPr>
          <w:sz w:val="24"/>
          <w:szCs w:val="24"/>
        </w:rPr>
        <w:t>逻辑回归的准确率为</w:t>
      </w:r>
      <w:r w:rsidRPr="00666ED8">
        <w:rPr>
          <w:sz w:val="24"/>
          <w:szCs w:val="24"/>
        </w:rPr>
        <w:t>0.812</w:t>
      </w:r>
      <w:r w:rsidRPr="00666ED8">
        <w:rPr>
          <w:sz w:val="24"/>
          <w:szCs w:val="24"/>
        </w:rPr>
        <w:t>、召回率为</w:t>
      </w:r>
      <w:r w:rsidRPr="00666ED8">
        <w:rPr>
          <w:sz w:val="24"/>
          <w:szCs w:val="24"/>
        </w:rPr>
        <w:t>0.650</w:t>
      </w:r>
      <w:r w:rsidRPr="00666ED8">
        <w:rPr>
          <w:sz w:val="24"/>
          <w:szCs w:val="24"/>
        </w:rPr>
        <w:t>、</w:t>
      </w:r>
      <w:r w:rsidRPr="00666ED8">
        <w:rPr>
          <w:sz w:val="24"/>
          <w:szCs w:val="24"/>
        </w:rPr>
        <w:t>F1</w:t>
      </w:r>
      <w:r w:rsidRPr="00666ED8">
        <w:rPr>
          <w:sz w:val="24"/>
          <w:szCs w:val="24"/>
        </w:rPr>
        <w:t>值为</w:t>
      </w:r>
      <w:r w:rsidRPr="00666ED8">
        <w:rPr>
          <w:sz w:val="24"/>
          <w:szCs w:val="24"/>
        </w:rPr>
        <w:t>0.678</w:t>
      </w:r>
      <w:r w:rsidRPr="00666ED8">
        <w:rPr>
          <w:sz w:val="24"/>
          <w:szCs w:val="24"/>
        </w:rPr>
        <w:t>；决策树的准确率为</w:t>
      </w:r>
      <w:r w:rsidRPr="00666ED8">
        <w:rPr>
          <w:sz w:val="24"/>
          <w:szCs w:val="24"/>
        </w:rPr>
        <w:t>0.796</w:t>
      </w:r>
      <w:r w:rsidRPr="00666ED8">
        <w:rPr>
          <w:sz w:val="24"/>
          <w:szCs w:val="24"/>
        </w:rPr>
        <w:t>、召回率为</w:t>
      </w:r>
      <w:r w:rsidRPr="00666ED8">
        <w:rPr>
          <w:sz w:val="24"/>
          <w:szCs w:val="24"/>
        </w:rPr>
        <w:t>0.700</w:t>
      </w:r>
      <w:r w:rsidRPr="00666ED8">
        <w:rPr>
          <w:sz w:val="24"/>
          <w:szCs w:val="24"/>
        </w:rPr>
        <w:t>、</w:t>
      </w:r>
      <w:r w:rsidRPr="00666ED8">
        <w:rPr>
          <w:sz w:val="24"/>
          <w:szCs w:val="24"/>
        </w:rPr>
        <w:t>F1</w:t>
      </w:r>
      <w:r w:rsidRPr="00666ED8">
        <w:rPr>
          <w:sz w:val="24"/>
          <w:szCs w:val="24"/>
        </w:rPr>
        <w:t>值为</w:t>
      </w:r>
      <w:r w:rsidRPr="00666ED8">
        <w:rPr>
          <w:sz w:val="24"/>
          <w:szCs w:val="24"/>
        </w:rPr>
        <w:t>0.681</w:t>
      </w:r>
      <w:r w:rsidRPr="00666ED8">
        <w:rPr>
          <w:sz w:val="24"/>
          <w:szCs w:val="24"/>
        </w:rPr>
        <w:t>；支持向量机的准确率为</w:t>
      </w:r>
      <w:r w:rsidRPr="00666ED8">
        <w:rPr>
          <w:sz w:val="24"/>
          <w:szCs w:val="24"/>
        </w:rPr>
        <w:t>0.825</w:t>
      </w:r>
      <w:r w:rsidRPr="00666ED8">
        <w:rPr>
          <w:sz w:val="24"/>
          <w:szCs w:val="24"/>
        </w:rPr>
        <w:t>、召回率为</w:t>
      </w:r>
      <w:r w:rsidRPr="00666ED8">
        <w:rPr>
          <w:sz w:val="24"/>
          <w:szCs w:val="24"/>
        </w:rPr>
        <w:t>0.667</w:t>
      </w:r>
      <w:r w:rsidRPr="00666ED8">
        <w:rPr>
          <w:sz w:val="24"/>
          <w:szCs w:val="24"/>
        </w:rPr>
        <w:t>、</w:t>
      </w:r>
      <w:r w:rsidRPr="00666ED8">
        <w:rPr>
          <w:sz w:val="24"/>
          <w:szCs w:val="24"/>
        </w:rPr>
        <w:t>F1</w:t>
      </w:r>
      <w:r w:rsidRPr="00666ED8">
        <w:rPr>
          <w:sz w:val="24"/>
          <w:szCs w:val="24"/>
        </w:rPr>
        <w:t>值为</w:t>
      </w:r>
      <w:r w:rsidRPr="00666ED8">
        <w:rPr>
          <w:sz w:val="24"/>
          <w:szCs w:val="24"/>
        </w:rPr>
        <w:t>0.699</w:t>
      </w:r>
      <w:r w:rsidRPr="00666ED8">
        <w:rPr>
          <w:sz w:val="24"/>
          <w:szCs w:val="24"/>
        </w:rPr>
        <w:t>；随机森林的准确率达到</w:t>
      </w:r>
      <w:r w:rsidRPr="00666ED8">
        <w:rPr>
          <w:sz w:val="24"/>
          <w:szCs w:val="24"/>
        </w:rPr>
        <w:t>0.871</w:t>
      </w:r>
      <w:r w:rsidRPr="00666ED8">
        <w:rPr>
          <w:sz w:val="24"/>
          <w:szCs w:val="24"/>
        </w:rPr>
        <w:t>、</w:t>
      </w:r>
      <w:r w:rsidRPr="00666ED8">
        <w:rPr>
          <w:sz w:val="24"/>
          <w:szCs w:val="24"/>
        </w:rPr>
        <w:t>F1</w:t>
      </w:r>
      <w:r w:rsidRPr="00666ED8">
        <w:rPr>
          <w:sz w:val="24"/>
          <w:szCs w:val="24"/>
        </w:rPr>
        <w:t>值为</w:t>
      </w:r>
      <w:r w:rsidRPr="00666ED8">
        <w:rPr>
          <w:sz w:val="24"/>
          <w:szCs w:val="24"/>
        </w:rPr>
        <w:t>0.785</w:t>
      </w:r>
      <w:r w:rsidRPr="00666ED8">
        <w:rPr>
          <w:sz w:val="24"/>
          <w:szCs w:val="24"/>
        </w:rPr>
        <w:t>。可以看到，随机森林在总体精度和风险样本识别能力上都优于其他基线模型，尤其在召回率指标上优势更明显。</w:t>
      </w:r>
    </w:p>
    <w:p w14:paraId="2637B654" w14:textId="1ACFFBDE" w:rsidR="007955B2" w:rsidRPr="007955B2" w:rsidRDefault="007955B2" w:rsidP="00693853">
      <w:pPr>
        <w:adjustRightInd w:val="0"/>
        <w:snapToGrid w:val="0"/>
        <w:spacing w:beforeLines="50" w:before="156" w:line="360" w:lineRule="auto"/>
        <w:jc w:val="center"/>
        <w:rPr>
          <w:szCs w:val="18"/>
        </w:rPr>
      </w:pPr>
      <w:r w:rsidRPr="007955B2">
        <w:rPr>
          <w:szCs w:val="18"/>
        </w:rPr>
        <w:t>表</w:t>
      </w:r>
      <w:r w:rsidRPr="007955B2">
        <w:rPr>
          <w:szCs w:val="18"/>
        </w:rPr>
        <w:t xml:space="preserve">1 </w:t>
      </w:r>
      <w:r>
        <w:rPr>
          <w:rFonts w:hint="eastAsia"/>
          <w:szCs w:val="18"/>
        </w:rPr>
        <w:t>XXX</w:t>
      </w:r>
      <w:r>
        <w:rPr>
          <w:rFonts w:hint="eastAsia"/>
          <w:szCs w:val="18"/>
        </w:rPr>
        <w:t>数据集</w:t>
      </w:r>
      <w:r w:rsidRPr="007955B2">
        <w:rPr>
          <w:szCs w:val="18"/>
        </w:rPr>
        <w:t>实验结果</w:t>
      </w:r>
      <w:r>
        <w:rPr>
          <w:rFonts w:hint="eastAsia"/>
          <w:szCs w:val="18"/>
        </w:rPr>
        <w:t>对比</w:t>
      </w:r>
    </w:p>
    <w:tbl>
      <w:tblPr>
        <w:tblW w:w="4536" w:type="dxa"/>
        <w:jc w:val="center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ook w:val="0000" w:firstRow="0" w:lastRow="0" w:firstColumn="0" w:lastColumn="0" w:noHBand="0" w:noVBand="0"/>
      </w:tblPr>
      <w:tblGrid>
        <w:gridCol w:w="2555"/>
        <w:gridCol w:w="1981"/>
      </w:tblGrid>
      <w:tr w:rsidR="007955B2" w14:paraId="184E36F0" w14:textId="77777777" w:rsidTr="0095130C">
        <w:trPr>
          <w:jc w:val="center"/>
        </w:trPr>
        <w:tc>
          <w:tcPr>
            <w:tcW w:w="2555" w:type="dxa"/>
          </w:tcPr>
          <w:p w14:paraId="425A7494" w14:textId="77777777" w:rsidR="007955B2" w:rsidRDefault="007955B2" w:rsidP="00693853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*</w:t>
            </w:r>
            <w:r>
              <w:rPr>
                <w:rFonts w:hint="eastAsia"/>
                <w:sz w:val="15"/>
                <w:szCs w:val="15"/>
              </w:rPr>
              <w:t>示例表格</w:t>
            </w:r>
            <w:r>
              <w:rPr>
                <w:rFonts w:hint="eastAsia"/>
                <w:sz w:val="15"/>
                <w:szCs w:val="15"/>
              </w:rPr>
              <w:t>*</w:t>
            </w:r>
          </w:p>
        </w:tc>
        <w:tc>
          <w:tcPr>
            <w:tcW w:w="1981" w:type="dxa"/>
          </w:tcPr>
          <w:p w14:paraId="23373738" w14:textId="77777777" w:rsidR="007955B2" w:rsidRDefault="007955B2" w:rsidP="00693853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*</w:t>
            </w:r>
            <w:r>
              <w:rPr>
                <w:rFonts w:hint="eastAsia"/>
                <w:sz w:val="15"/>
                <w:szCs w:val="15"/>
              </w:rPr>
              <w:t>第一行为表头</w:t>
            </w:r>
            <w:r>
              <w:rPr>
                <w:rFonts w:hint="eastAsia"/>
                <w:sz w:val="15"/>
                <w:szCs w:val="15"/>
              </w:rPr>
              <w:t>,</w:t>
            </w:r>
            <w:r>
              <w:rPr>
                <w:rFonts w:hint="eastAsia"/>
                <w:sz w:val="15"/>
                <w:szCs w:val="15"/>
              </w:rPr>
              <w:t>表头要有内容</w:t>
            </w:r>
            <w:r>
              <w:rPr>
                <w:rFonts w:hint="eastAsia"/>
                <w:sz w:val="15"/>
                <w:szCs w:val="15"/>
              </w:rPr>
              <w:t>*</w:t>
            </w:r>
          </w:p>
        </w:tc>
      </w:tr>
      <w:tr w:rsidR="007955B2" w14:paraId="5F2CAB6F" w14:textId="77777777" w:rsidTr="0095130C">
        <w:trPr>
          <w:jc w:val="center"/>
        </w:trPr>
        <w:tc>
          <w:tcPr>
            <w:tcW w:w="2555" w:type="dxa"/>
          </w:tcPr>
          <w:p w14:paraId="0B9E55A1" w14:textId="77777777" w:rsidR="007955B2" w:rsidRDefault="007955B2" w:rsidP="00693853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</w:tcPr>
          <w:p w14:paraId="5447BD0E" w14:textId="77777777" w:rsidR="007955B2" w:rsidRDefault="007955B2" w:rsidP="00693853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</w:tr>
      <w:tr w:rsidR="007955B2" w14:paraId="56E94933" w14:textId="77777777" w:rsidTr="0095130C">
        <w:trPr>
          <w:jc w:val="center"/>
        </w:trPr>
        <w:tc>
          <w:tcPr>
            <w:tcW w:w="2555" w:type="dxa"/>
          </w:tcPr>
          <w:p w14:paraId="4FB9AA00" w14:textId="77777777" w:rsidR="007955B2" w:rsidRDefault="007955B2" w:rsidP="00693853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</w:tcPr>
          <w:p w14:paraId="20BB9253" w14:textId="77777777" w:rsidR="007955B2" w:rsidRDefault="007955B2" w:rsidP="00693853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</w:tr>
      <w:tr w:rsidR="007955B2" w14:paraId="19C7325E" w14:textId="77777777" w:rsidTr="0095130C">
        <w:trPr>
          <w:jc w:val="center"/>
        </w:trPr>
        <w:tc>
          <w:tcPr>
            <w:tcW w:w="2555" w:type="dxa"/>
          </w:tcPr>
          <w:p w14:paraId="4EAA1B91" w14:textId="77777777" w:rsidR="007955B2" w:rsidRDefault="007955B2" w:rsidP="00693853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</w:tcPr>
          <w:p w14:paraId="6EF0750C" w14:textId="77777777" w:rsidR="007955B2" w:rsidRDefault="007955B2" w:rsidP="00693853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</w:tr>
      <w:tr w:rsidR="007955B2" w14:paraId="0C2485D0" w14:textId="77777777" w:rsidTr="0095130C">
        <w:trPr>
          <w:jc w:val="center"/>
        </w:trPr>
        <w:tc>
          <w:tcPr>
            <w:tcW w:w="2555" w:type="dxa"/>
          </w:tcPr>
          <w:p w14:paraId="09E3EDEF" w14:textId="77777777" w:rsidR="007955B2" w:rsidRDefault="007955B2" w:rsidP="00693853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</w:tcPr>
          <w:p w14:paraId="082B9CA1" w14:textId="77777777" w:rsidR="007955B2" w:rsidRDefault="007955B2" w:rsidP="00693853">
            <w:pPr>
              <w:spacing w:line="360" w:lineRule="auto"/>
              <w:jc w:val="center"/>
              <w:rPr>
                <w:sz w:val="15"/>
                <w:szCs w:val="15"/>
              </w:rPr>
            </w:pPr>
          </w:p>
        </w:tc>
      </w:tr>
    </w:tbl>
    <w:p w14:paraId="6757E425" w14:textId="137A681A" w:rsidR="00536D6D" w:rsidRPr="00666ED8" w:rsidRDefault="00F069D3" w:rsidP="00F069D3">
      <w:pPr>
        <w:pStyle w:val="a0"/>
        <w:spacing w:line="360" w:lineRule="auto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tab/>
      </w:r>
      <w:r w:rsidR="00536D6D" w:rsidRPr="00666ED8">
        <w:rPr>
          <w:sz w:val="24"/>
          <w:szCs w:val="24"/>
        </w:rPr>
        <w:t>从教学预警的应用目标来看，召回率的重要性高于单纯准确率，因为漏判风险学生会直接影响后续干预措施的有效性。随机森林能够识别出更多真实存在风险的学生，说明其更适合用作课程预警系统的核心模型。同时，随机森林在五折交叉验证中的结果波动相对较小，表明其对样本划分变化不敏感，具有更好的稳定性。</w:t>
      </w:r>
    </w:p>
    <w:p w14:paraId="31D84379" w14:textId="77777777" w:rsidR="00536D6D" w:rsidRPr="00666ED8" w:rsidRDefault="00536D6D" w:rsidP="00693853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sz w:val="24"/>
          <w:szCs w:val="24"/>
        </w:rPr>
      </w:pPr>
      <w:r w:rsidRPr="00666ED8">
        <w:rPr>
          <w:sz w:val="24"/>
          <w:szCs w:val="24"/>
        </w:rPr>
        <w:lastRenderedPageBreak/>
        <w:t xml:space="preserve">4.3 </w:t>
      </w:r>
      <w:r w:rsidRPr="00666ED8">
        <w:rPr>
          <w:sz w:val="24"/>
          <w:szCs w:val="24"/>
        </w:rPr>
        <w:t>结果解释与误差分析</w:t>
      </w:r>
    </w:p>
    <w:p w14:paraId="6822AB88" w14:textId="2F4BC933" w:rsidR="00A3146D" w:rsidRPr="00666ED8" w:rsidRDefault="00536D6D" w:rsidP="00693853">
      <w:pPr>
        <w:pStyle w:val="a0"/>
        <w:spacing w:line="360" w:lineRule="auto"/>
        <w:ind w:firstLine="480"/>
        <w:rPr>
          <w:sz w:val="24"/>
          <w:szCs w:val="24"/>
        </w:rPr>
      </w:pPr>
      <w:r w:rsidRPr="00666ED8">
        <w:rPr>
          <w:sz w:val="24"/>
          <w:szCs w:val="24"/>
        </w:rPr>
        <w:t>特征重要性分析显示，作业平均分、出勤率、课堂测验均分和实验完成率是影响预测结果的主要因素，这与实际教学经验基本一致。误差样本主要集中在两类学生：一类是在线学习时长较高但学习效率较低的学生，另一类是平时表现一般但期末突击后通过考试的学生。因此，后续研究可以进一步引入视频完成率、知识点掌握记录或时间序列行为特征，以提升模型对复杂学习模式的刻画能力。</w:t>
      </w:r>
    </w:p>
    <w:p w14:paraId="5503EF89" w14:textId="77777777" w:rsidR="00536D6D" w:rsidRPr="00666ED8" w:rsidRDefault="00536D6D" w:rsidP="00693853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sz w:val="28"/>
          <w:szCs w:val="28"/>
        </w:rPr>
      </w:pPr>
      <w:r w:rsidRPr="00666ED8">
        <w:rPr>
          <w:sz w:val="28"/>
          <w:szCs w:val="28"/>
        </w:rPr>
        <w:t xml:space="preserve">5 </w:t>
      </w:r>
      <w:r w:rsidRPr="00666ED8">
        <w:rPr>
          <w:sz w:val="28"/>
          <w:szCs w:val="28"/>
        </w:rPr>
        <w:t>结论</w:t>
      </w:r>
    </w:p>
    <w:p w14:paraId="5925049C" w14:textId="771AF42A" w:rsidR="00B02AF0" w:rsidRDefault="00536D6D" w:rsidP="00693853">
      <w:pPr>
        <w:pStyle w:val="a0"/>
        <w:spacing w:line="360" w:lineRule="auto"/>
        <w:ind w:firstLine="480"/>
        <w:rPr>
          <w:sz w:val="24"/>
          <w:szCs w:val="24"/>
        </w:rPr>
      </w:pPr>
      <w:r w:rsidRPr="00666ED8">
        <w:rPr>
          <w:sz w:val="24"/>
          <w:szCs w:val="24"/>
        </w:rPr>
        <w:t>本文围绕本科生课程实践中的</w:t>
      </w:r>
      <w:r w:rsidR="00713F71">
        <w:rPr>
          <w:sz w:val="24"/>
          <w:szCs w:val="24"/>
        </w:rPr>
        <w:t>……</w:t>
      </w:r>
    </w:p>
    <w:p w14:paraId="2AD5F295" w14:textId="5E6DA713" w:rsidR="008C013F" w:rsidRPr="00666ED8" w:rsidRDefault="008C013F" w:rsidP="008C013F">
      <w:pPr>
        <w:pStyle w:val="1"/>
        <w:numPr>
          <w:ilvl w:val="0"/>
          <w:numId w:val="0"/>
        </w:numPr>
        <w:tabs>
          <w:tab w:val="left" w:pos="360"/>
        </w:tabs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 </w:t>
      </w:r>
      <w:r>
        <w:rPr>
          <w:rFonts w:hint="eastAsia"/>
          <w:sz w:val="28"/>
          <w:szCs w:val="28"/>
        </w:rPr>
        <w:t>小组成员贡献与分工</w:t>
      </w:r>
    </w:p>
    <w:p w14:paraId="6B07887D" w14:textId="33C8B220" w:rsidR="008C013F" w:rsidRDefault="008C013F" w:rsidP="008C013F">
      <w:pPr>
        <w:pStyle w:val="a0"/>
        <w:spacing w:line="360" w:lineRule="auto"/>
        <w:ind w:leftChars="197" w:left="355" w:firstLineChars="0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成员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姓名，负责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，贡献度</w:t>
      </w:r>
      <w:r>
        <w:rPr>
          <w:rFonts w:hint="eastAsia"/>
          <w:sz w:val="24"/>
          <w:szCs w:val="24"/>
        </w:rPr>
        <w:t>30%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成员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姓名，负责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，贡献度</w:t>
      </w:r>
      <w:r>
        <w:rPr>
          <w:rFonts w:hint="eastAsia"/>
          <w:sz w:val="24"/>
          <w:szCs w:val="24"/>
        </w:rPr>
        <w:t>40%</w:t>
      </w:r>
    </w:p>
    <w:p w14:paraId="5902C771" w14:textId="4BBB2D20" w:rsidR="00B5048A" w:rsidRDefault="00B5048A" w:rsidP="008C013F">
      <w:pPr>
        <w:pStyle w:val="a0"/>
        <w:spacing w:line="360" w:lineRule="auto"/>
        <w:ind w:leftChars="197" w:left="35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成员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姓名，负责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，贡献度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0%</w:t>
      </w:r>
    </w:p>
    <w:p w14:paraId="7B59B8DE" w14:textId="1907BDA3" w:rsidR="008C013F" w:rsidRPr="008C013F" w:rsidRDefault="008C013F" w:rsidP="008C013F">
      <w:pPr>
        <w:pStyle w:val="a0"/>
        <w:spacing w:line="360" w:lineRule="auto"/>
        <w:ind w:leftChars="197" w:left="355" w:firstLineChars="0" w:firstLine="0"/>
        <w:rPr>
          <w:rFonts w:hint="eastAsia"/>
          <w:sz w:val="24"/>
          <w:szCs w:val="24"/>
        </w:rPr>
      </w:pPr>
      <w:r>
        <w:rPr>
          <w:sz w:val="24"/>
          <w:szCs w:val="24"/>
        </w:rPr>
        <w:t>……</w:t>
      </w:r>
    </w:p>
    <w:p w14:paraId="7C2ECC67" w14:textId="77777777" w:rsidR="00536D6D" w:rsidRPr="00947652" w:rsidRDefault="00B02AF0" w:rsidP="00693853">
      <w:pPr>
        <w:pStyle w:val="ad"/>
        <w:spacing w:before="100" w:beforeAutospacing="1" w:line="360" w:lineRule="auto"/>
        <w:rPr>
          <w:rFonts w:ascii="宋体" w:eastAsia="宋体" w:hAnsi="宋体" w:hint="eastAsia"/>
          <w:b/>
          <w:bCs/>
          <w:szCs w:val="18"/>
        </w:rPr>
      </w:pPr>
      <w:r w:rsidRPr="00947652">
        <w:rPr>
          <w:rFonts w:ascii="宋体" w:eastAsia="宋体" w:hAnsi="宋体"/>
          <w:b/>
          <w:bCs/>
        </w:rPr>
        <w:t>参 考 文 献</w:t>
      </w:r>
    </w:p>
    <w:p w14:paraId="2A6495AA" w14:textId="77777777" w:rsidR="00536D6D" w:rsidRDefault="00536D6D" w:rsidP="00693853">
      <w:pPr>
        <w:tabs>
          <w:tab w:val="right" w:pos="4500"/>
        </w:tabs>
        <w:autoSpaceDE w:val="0"/>
        <w:adjustRightInd w:val="0"/>
        <w:snapToGrid w:val="0"/>
        <w:spacing w:line="360" w:lineRule="auto"/>
        <w:ind w:left="252" w:hanging="252"/>
        <w:rPr>
          <w:sz w:val="15"/>
          <w:szCs w:val="15"/>
        </w:rPr>
      </w:pPr>
      <w:r>
        <w:t>[1] Han J, Pei J, Kamber M. Data Mining: Concepts and Techniques. 4th ed. Morgan Kaufmann, 2022.</w:t>
      </w:r>
    </w:p>
    <w:p w14:paraId="6FCE532D" w14:textId="77777777" w:rsidR="00536D6D" w:rsidRDefault="00536D6D" w:rsidP="00693853">
      <w:pPr>
        <w:autoSpaceDE w:val="0"/>
        <w:adjustRightInd w:val="0"/>
        <w:snapToGrid w:val="0"/>
        <w:spacing w:line="360" w:lineRule="auto"/>
        <w:ind w:left="359" w:hanging="359"/>
        <w:rPr>
          <w:sz w:val="15"/>
          <w:szCs w:val="15"/>
        </w:rPr>
      </w:pPr>
      <w:r>
        <w:t>[2] Breiman L. Random Forests. Machine Learning, 2001, 45(1): 5-32.</w:t>
      </w:r>
    </w:p>
    <w:p w14:paraId="5959DCEF" w14:textId="77777777" w:rsidR="00536D6D" w:rsidRDefault="00536D6D" w:rsidP="00693853">
      <w:pPr>
        <w:autoSpaceDE w:val="0"/>
        <w:adjustRightInd w:val="0"/>
        <w:snapToGrid w:val="0"/>
        <w:spacing w:line="360" w:lineRule="auto"/>
        <w:ind w:left="308" w:hanging="308"/>
        <w:rPr>
          <w:sz w:val="15"/>
          <w:szCs w:val="15"/>
        </w:rPr>
      </w:pPr>
      <w:r>
        <w:t>[3] Romero C, Ventura S. Educational Data Mining: A Review of the State of the Art. IEEE Transactions on Systems, Man, and Cybernetics, 2010, 40(6): 601-618.</w:t>
      </w:r>
    </w:p>
    <w:p w14:paraId="677D92C4" w14:textId="00CF2171" w:rsidR="00536D6D" w:rsidRPr="00DF70E7" w:rsidRDefault="00536D6D" w:rsidP="00693853">
      <w:pPr>
        <w:autoSpaceDE w:val="0"/>
        <w:adjustRightInd w:val="0"/>
        <w:snapToGrid w:val="0"/>
        <w:spacing w:line="360" w:lineRule="auto"/>
        <w:ind w:left="308" w:hanging="308"/>
        <w:rPr>
          <w:rFonts w:eastAsia="黑体"/>
          <w:sz w:val="21"/>
          <w:szCs w:val="21"/>
        </w:rPr>
        <w:sectPr w:rsidR="00536D6D" w:rsidRPr="00DF70E7">
          <w:footerReference w:type="even" r:id="rId14"/>
          <w:type w:val="continuous"/>
          <w:pgSz w:w="11905" w:h="16837"/>
          <w:pgMar w:top="1474" w:right="1134" w:bottom="1474" w:left="1134" w:header="964" w:footer="964" w:gutter="0"/>
          <w:cols w:num="2" w:space="425" w:equalWidth="0">
            <w:col w:w="4606" w:space="425"/>
            <w:col w:w="4606"/>
          </w:cols>
          <w:docGrid w:type="lines" w:linePitch="312"/>
        </w:sectPr>
      </w:pPr>
      <w:r>
        <w:t>[4] Kotsiantis S, Pierrakeas C, Pintelas P. Predicting Students' Performance in Distance Learning Using Machine Learning Techniques. Applied Artificial Intelligence, 2004, 18(5): 411-426</w:t>
      </w:r>
    </w:p>
    <w:p w14:paraId="57745027" w14:textId="77777777" w:rsidR="00AB14C0" w:rsidRDefault="00AB14C0" w:rsidP="00693853">
      <w:pPr>
        <w:spacing w:line="360" w:lineRule="auto"/>
      </w:pPr>
    </w:p>
    <w:sectPr w:rsidR="00AB14C0">
      <w:type w:val="continuous"/>
      <w:pgSz w:w="11905" w:h="16837"/>
      <w:pgMar w:top="1474" w:right="1134" w:bottom="1474" w:left="1134" w:header="964" w:footer="964" w:gutter="0"/>
      <w:cols w:num="2" w:space="425" w:equalWidth="0">
        <w:col w:w="4606" w:space="425"/>
        <w:col w:w="4606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9F252" w14:textId="77777777" w:rsidR="00FF02B5" w:rsidRDefault="00FF02B5">
      <w:r>
        <w:separator/>
      </w:r>
    </w:p>
  </w:endnote>
  <w:endnote w:type="continuationSeparator" w:id="0">
    <w:p w14:paraId="2B682799" w14:textId="77777777" w:rsidR="00FF02B5" w:rsidRDefault="00FF0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·s²Ó©úÅé">
    <w:altName w:val="MingLiU-ExtB"/>
    <w:charset w:val="88"/>
    <w:family w:val="auto"/>
    <w:pitch w:val="default"/>
    <w:sig w:usb0="00000000" w:usb1="08080000" w:usb2="00000010" w:usb3="00000000" w:csb0="0010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DejaVu Sans">
    <w:altName w:val="Arial"/>
    <w:charset w:val="00"/>
    <w:family w:val="swiss"/>
    <w:pitch w:val="default"/>
    <w:sig w:usb0="00000000" w:usb1="D200FDFF" w:usb2="00042029" w:usb3="00000000" w:csb0="800001FF" w:csb1="00000000"/>
  </w:font>
  <w:font w:name="Monotype Sorts">
    <w:altName w:val="MT Extra"/>
    <w:charset w:val="02"/>
    <w:family w:val="auto"/>
    <w:pitch w:val="default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default"/>
    <w:sig w:usb0="800000AF" w:usb1="1001ECEA" w:usb2="00000000" w:usb3="00000000" w:csb0="0000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A0E5" w14:textId="77777777" w:rsidR="00DF70E7" w:rsidRDefault="00DF70E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F7D3" w14:textId="77777777" w:rsidR="00DF70E7" w:rsidRDefault="00DF70E7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1F1A" w14:textId="77777777" w:rsidR="00536D6D" w:rsidRDefault="00536D6D">
    <w:pPr>
      <w:pStyle w:val="aa"/>
      <w:rPr>
        <w:rFonts w:eastAsia="宋体" w:hAnsi="宋体" w:hint="eastAsia"/>
        <w:sz w:val="15"/>
        <w:szCs w:val="15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9F5D" w14:textId="77777777" w:rsidR="00DF70E7" w:rsidRDefault="00DF70E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3ACCB" w14:textId="77777777" w:rsidR="00FF02B5" w:rsidRDefault="00FF02B5">
      <w:r>
        <w:separator/>
      </w:r>
    </w:p>
  </w:footnote>
  <w:footnote w:type="continuationSeparator" w:id="0">
    <w:p w14:paraId="4DEDA77B" w14:textId="77777777" w:rsidR="00FF02B5" w:rsidRDefault="00FF0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020AF" w14:textId="77777777" w:rsidR="00536D6D" w:rsidRDefault="00536D6D">
    <w:pPr>
      <w:pStyle w:val="ab"/>
      <w:tabs>
        <w:tab w:val="center" w:pos="4820"/>
        <w:tab w:val="right" w:pos="9639"/>
      </w:tabs>
      <w:jc w:val="left"/>
    </w:pPr>
    <w:r>
      <w:rPr>
        <w:rStyle w:val="af6"/>
      </w:rPr>
      <w:fldChar w:fldCharType="begin"/>
    </w:r>
    <w:r>
      <w:rPr>
        <w:rStyle w:val="af6"/>
      </w:rPr>
      <w:instrText xml:space="preserve"> PAGE </w:instrText>
    </w:r>
    <w:r>
      <w:rPr>
        <w:rStyle w:val="af6"/>
      </w:rPr>
      <w:fldChar w:fldCharType="separate"/>
    </w:r>
    <w:r>
      <w:rPr>
        <w:rStyle w:val="af6"/>
      </w:rPr>
      <w:t>2</w:t>
    </w:r>
    <w:r>
      <w:rPr>
        <w:rStyle w:val="af6"/>
      </w:rPr>
      <w:fldChar w:fldCharType="end"/>
    </w:r>
    <w:r>
      <w:rPr>
        <w:rFonts w:hint="eastAsia"/>
      </w:rPr>
      <w:tab/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FECE7" w14:textId="79C2BD4F" w:rsidR="00536D6D" w:rsidRDefault="00536D6D">
    <w:pPr>
      <w:pStyle w:val="ab"/>
      <w:tabs>
        <w:tab w:val="center" w:pos="4820"/>
        <w:tab w:val="right" w:pos="9639"/>
      </w:tabs>
      <w:jc w:val="left"/>
    </w:pPr>
    <w:r>
      <w:rPr>
        <w:rFonts w:hint="eastAsia"/>
      </w:rPr>
      <w:tab/>
    </w:r>
    <w:r>
      <w:rPr>
        <w:rFonts w:hint="eastAsia"/>
      </w:rPr>
      <w:tab/>
    </w:r>
    <w:r>
      <w:rPr>
        <w:rStyle w:val="af6"/>
      </w:rPr>
      <w:fldChar w:fldCharType="begin"/>
    </w:r>
    <w:r>
      <w:rPr>
        <w:rStyle w:val="af6"/>
      </w:rPr>
      <w:instrText xml:space="preserve"> PAGE </w:instrText>
    </w:r>
    <w:r>
      <w:rPr>
        <w:rStyle w:val="af6"/>
      </w:rPr>
      <w:fldChar w:fldCharType="separate"/>
    </w:r>
    <w:r>
      <w:rPr>
        <w:rStyle w:val="af6"/>
      </w:rPr>
      <w:t>3</w:t>
    </w:r>
    <w:r>
      <w:rPr>
        <w:rStyle w:val="af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F60EA" w14:textId="621C1EEC" w:rsidR="00536D6D" w:rsidRDefault="000820F9">
    <w:pPr>
      <w:pBdr>
        <w:bottom w:val="double" w:sz="4" w:space="1" w:color="auto"/>
      </w:pBdr>
      <w:tabs>
        <w:tab w:val="center" w:pos="4820"/>
        <w:tab w:val="right" w:pos="9639"/>
      </w:tabs>
      <w:adjustRightInd w:val="0"/>
      <w:snapToGrid w:val="0"/>
      <w:spacing w:line="300" w:lineRule="atLeast"/>
      <w:rPr>
        <w:snapToGrid w:val="0"/>
        <w:kern w:val="0"/>
      </w:rPr>
    </w:pPr>
    <w:r>
      <w:rPr>
        <w:rFonts w:hint="eastAsia"/>
        <w:snapToGrid w:val="0"/>
        <w:kern w:val="0"/>
      </w:rPr>
      <w:t>第</w:t>
    </w:r>
    <w:r>
      <w:rPr>
        <w:rFonts w:hint="eastAsia"/>
        <w:snapToGrid w:val="0"/>
        <w:kern w:val="0"/>
      </w:rPr>
      <w:t>X</w:t>
    </w:r>
    <w:r>
      <w:rPr>
        <w:rFonts w:hint="eastAsia"/>
        <w:snapToGrid w:val="0"/>
        <w:kern w:val="0"/>
      </w:rPr>
      <w:t>组</w:t>
    </w:r>
    <w:r w:rsidR="00536D6D">
      <w:rPr>
        <w:rFonts w:hint="eastAsia"/>
        <w:snapToGrid w:val="0"/>
        <w:kern w:val="0"/>
      </w:rPr>
      <w:t>：</w:t>
    </w:r>
    <w:r w:rsidR="00536D6D">
      <w:rPr>
        <w:rFonts w:hint="eastAsia"/>
        <w:snapToGrid w:val="0"/>
        <w:kern w:val="0"/>
      </w:rPr>
      <w:tab/>
    </w:r>
    <w:r w:rsidR="00DF70E7">
      <w:rPr>
        <w:rFonts w:hint="eastAsia"/>
        <w:snapToGrid w:val="0"/>
        <w:kern w:val="0"/>
      </w:rPr>
      <w:t>数据挖掘</w:t>
    </w:r>
    <w:r w:rsidR="00536D6D">
      <w:rPr>
        <w:rFonts w:hint="eastAsia"/>
        <w:snapToGrid w:val="0"/>
        <w:kern w:val="0"/>
      </w:rPr>
      <w:t>课程</w:t>
    </w:r>
    <w:r w:rsidR="00536D6D">
      <w:rPr>
        <w:rFonts w:hint="eastAsia"/>
        <w:snapToGrid w:val="0"/>
        <w:kern w:val="0"/>
      </w:rPr>
      <w:tab/>
      <w:t>20</w:t>
    </w:r>
    <w:r w:rsidR="00DF70E7">
      <w:rPr>
        <w:rFonts w:hint="eastAsia"/>
        <w:snapToGrid w:val="0"/>
        <w:kern w:val="0"/>
      </w:rPr>
      <w:t>26</w:t>
    </w:r>
    <w:r w:rsidR="00536D6D">
      <w:rPr>
        <w:rFonts w:hint="eastAsia"/>
        <w:snapToGrid w:val="0"/>
        <w:kern w:val="0"/>
      </w:rPr>
      <w:t>第</w:t>
    </w:r>
    <w:r w:rsidR="00DF70E7">
      <w:rPr>
        <w:rFonts w:hint="eastAsia"/>
        <w:snapToGrid w:val="0"/>
        <w:kern w:val="0"/>
      </w:rPr>
      <w:t>2</w:t>
    </w:r>
    <w:r w:rsidR="00536D6D">
      <w:rPr>
        <w:rFonts w:hint="eastAsia"/>
        <w:snapToGrid w:val="0"/>
        <w:kern w:val="0"/>
      </w:rPr>
      <w:t>学期</w:t>
    </w:r>
    <w:r w:rsidR="00536D6D">
      <w:rPr>
        <w:snapToGrid w:val="0"/>
        <w:kern w:val="0"/>
      </w:rPr>
      <w:br/>
    </w:r>
    <w:r w:rsidR="00536D6D">
      <w:rPr>
        <w:rFonts w:hint="eastAsia"/>
        <w:snapToGrid w:val="0"/>
        <w:kern w:val="0"/>
      </w:rPr>
      <w:tab/>
    </w:r>
    <w:r w:rsidR="00536D6D">
      <w:rPr>
        <w:rFonts w:hint="eastAsia"/>
        <w:snapToGrid w:val="0"/>
        <w:kern w:val="0"/>
      </w:rPr>
      <w:t>研究</w:t>
    </w:r>
    <w:r w:rsidR="00536D6D">
      <w:rPr>
        <w:snapToGrid w:val="0"/>
        <w:kern w:val="0"/>
      </w:rPr>
      <w:t>报告</w:t>
    </w:r>
    <w:r w:rsidR="00536D6D">
      <w:rPr>
        <w:rFonts w:hint="eastAsia"/>
        <w:snapToGrid w:val="0"/>
        <w:kern w:val="0"/>
      </w:rPr>
      <w:tab/>
      <w:t>20</w:t>
    </w:r>
    <w:r w:rsidR="00DF70E7">
      <w:rPr>
        <w:rFonts w:hint="eastAsia"/>
        <w:snapToGrid w:val="0"/>
        <w:kern w:val="0"/>
      </w:rPr>
      <w:t>26</w:t>
    </w:r>
    <w:r w:rsidR="00536D6D">
      <w:rPr>
        <w:rFonts w:hint="eastAsia"/>
        <w:snapToGrid w:val="0"/>
        <w:kern w:val="0"/>
      </w:rPr>
      <w:t>年</w:t>
    </w:r>
    <w:r w:rsidR="00DF70E7">
      <w:rPr>
        <w:rFonts w:hint="eastAsia"/>
        <w:snapToGrid w:val="0"/>
        <w:kern w:val="0"/>
      </w:rPr>
      <w:t>5</w:t>
    </w:r>
    <w:r w:rsidR="00536D6D">
      <w:rPr>
        <w:rFonts w:hint="eastAsia"/>
        <w:snapToGrid w:val="0"/>
        <w:kern w:val="0"/>
      </w:rPr>
      <w:t>月</w:t>
    </w:r>
    <w:r w:rsidR="00536D6D">
      <w:rPr>
        <w:rFonts w:hint="eastAsia"/>
        <w:snapToGrid w:val="0"/>
        <w:kern w:val="0"/>
      </w:rPr>
      <w:t xml:space="preserve"> </w:t>
    </w:r>
    <w:r w:rsidR="00536D6D">
      <w:rPr>
        <w:rFonts w:hint="eastAsia"/>
        <w:snapToGrid w:val="0"/>
        <w:kern w:val="0"/>
      </w:rPr>
      <w:t>？日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1960"/>
    <w:multiLevelType w:val="multilevel"/>
    <w:tmpl w:val="1F9419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C2CA8"/>
    <w:multiLevelType w:val="multilevel"/>
    <w:tmpl w:val="4BBC2CA8"/>
    <w:lvl w:ilvl="0">
      <w:start w:val="1"/>
      <w:numFmt w:val="decimal"/>
      <w:pStyle w:val="1"/>
      <w:lvlText w:val="%1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2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612B6CE2"/>
    <w:multiLevelType w:val="multilevel"/>
    <w:tmpl w:val="612B6CE2"/>
    <w:lvl w:ilvl="0">
      <w:start w:val="1"/>
      <w:numFmt w:val="decimal"/>
      <w:pStyle w:val="TextofReference"/>
      <w:lvlText w:val="[%1]  "/>
      <w:lvlJc w:val="right"/>
      <w:pPr>
        <w:tabs>
          <w:tab w:val="num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24778164">
    <w:abstractNumId w:val="1"/>
  </w:num>
  <w:num w:numId="2" w16cid:durableId="1649169466">
    <w:abstractNumId w:val="2"/>
  </w:num>
  <w:num w:numId="3" w16cid:durableId="205265281">
    <w:abstractNumId w:val="0"/>
  </w:num>
  <w:num w:numId="4" w16cid:durableId="2017608228">
    <w:abstractNumId w:val="1"/>
  </w:num>
  <w:num w:numId="5" w16cid:durableId="2115320164">
    <w:abstractNumId w:val="1"/>
  </w:num>
  <w:num w:numId="6" w16cid:durableId="135688874">
    <w:abstractNumId w:val="1"/>
  </w:num>
  <w:num w:numId="7" w16cid:durableId="2144807666">
    <w:abstractNumId w:val="1"/>
  </w:num>
  <w:num w:numId="8" w16cid:durableId="1328174876">
    <w:abstractNumId w:val="1"/>
  </w:num>
  <w:num w:numId="9" w16cid:durableId="378553885">
    <w:abstractNumId w:val="1"/>
  </w:num>
  <w:num w:numId="10" w16cid:durableId="2129084446">
    <w:abstractNumId w:val="1"/>
  </w:num>
  <w:num w:numId="11" w16cid:durableId="1575432458">
    <w:abstractNumId w:val="1"/>
  </w:num>
  <w:num w:numId="12" w16cid:durableId="1264068209">
    <w:abstractNumId w:val="1"/>
  </w:num>
  <w:num w:numId="13" w16cid:durableId="1840657790">
    <w:abstractNumId w:val="1"/>
  </w:num>
  <w:num w:numId="14" w16cid:durableId="74212391">
    <w:abstractNumId w:val="1"/>
  </w:num>
  <w:num w:numId="15" w16cid:durableId="1966350205">
    <w:abstractNumId w:val="1"/>
  </w:num>
  <w:num w:numId="16" w16cid:durableId="74401993">
    <w:abstractNumId w:val="1"/>
  </w:num>
  <w:num w:numId="17" w16cid:durableId="1771854709">
    <w:abstractNumId w:val="1"/>
  </w:num>
  <w:num w:numId="18" w16cid:durableId="1488475419">
    <w:abstractNumId w:val="1"/>
  </w:num>
  <w:num w:numId="19" w16cid:durableId="1703943143">
    <w:abstractNumId w:val="1"/>
  </w:num>
  <w:num w:numId="20" w16cid:durableId="1671329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419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BE8"/>
    <w:rsid w:val="00000059"/>
    <w:rsid w:val="00000CB1"/>
    <w:rsid w:val="000034C9"/>
    <w:rsid w:val="0000414B"/>
    <w:rsid w:val="00005996"/>
    <w:rsid w:val="00006411"/>
    <w:rsid w:val="00007966"/>
    <w:rsid w:val="0001006C"/>
    <w:rsid w:val="00010342"/>
    <w:rsid w:val="000108A2"/>
    <w:rsid w:val="00010F22"/>
    <w:rsid w:val="00011E34"/>
    <w:rsid w:val="00013527"/>
    <w:rsid w:val="0001682F"/>
    <w:rsid w:val="00017A89"/>
    <w:rsid w:val="00020561"/>
    <w:rsid w:val="0002231C"/>
    <w:rsid w:val="00023C5C"/>
    <w:rsid w:val="0002575E"/>
    <w:rsid w:val="00026578"/>
    <w:rsid w:val="00027699"/>
    <w:rsid w:val="00030128"/>
    <w:rsid w:val="00030552"/>
    <w:rsid w:val="00031970"/>
    <w:rsid w:val="00031A2A"/>
    <w:rsid w:val="00032398"/>
    <w:rsid w:val="00032687"/>
    <w:rsid w:val="00034668"/>
    <w:rsid w:val="000346F4"/>
    <w:rsid w:val="00034E34"/>
    <w:rsid w:val="00037342"/>
    <w:rsid w:val="0004084B"/>
    <w:rsid w:val="00043BCC"/>
    <w:rsid w:val="00043BD9"/>
    <w:rsid w:val="000443C1"/>
    <w:rsid w:val="000456CA"/>
    <w:rsid w:val="0004666C"/>
    <w:rsid w:val="000472F9"/>
    <w:rsid w:val="00047495"/>
    <w:rsid w:val="000536F7"/>
    <w:rsid w:val="0005622F"/>
    <w:rsid w:val="00057C74"/>
    <w:rsid w:val="00057E16"/>
    <w:rsid w:val="00062B2C"/>
    <w:rsid w:val="00067D8A"/>
    <w:rsid w:val="00070A25"/>
    <w:rsid w:val="00072559"/>
    <w:rsid w:val="000730C9"/>
    <w:rsid w:val="000749C5"/>
    <w:rsid w:val="00077839"/>
    <w:rsid w:val="00081B1C"/>
    <w:rsid w:val="00081FBE"/>
    <w:rsid w:val="000820F9"/>
    <w:rsid w:val="000834F1"/>
    <w:rsid w:val="00086A22"/>
    <w:rsid w:val="00086F25"/>
    <w:rsid w:val="00090696"/>
    <w:rsid w:val="0009074F"/>
    <w:rsid w:val="00090C9E"/>
    <w:rsid w:val="00091123"/>
    <w:rsid w:val="00091A61"/>
    <w:rsid w:val="00093657"/>
    <w:rsid w:val="00094392"/>
    <w:rsid w:val="00095156"/>
    <w:rsid w:val="00096C58"/>
    <w:rsid w:val="00096F7C"/>
    <w:rsid w:val="0009700D"/>
    <w:rsid w:val="00097620"/>
    <w:rsid w:val="000A10AE"/>
    <w:rsid w:val="000A390B"/>
    <w:rsid w:val="000A3AEF"/>
    <w:rsid w:val="000A553B"/>
    <w:rsid w:val="000A661E"/>
    <w:rsid w:val="000B0233"/>
    <w:rsid w:val="000B14E8"/>
    <w:rsid w:val="000B15F8"/>
    <w:rsid w:val="000B2868"/>
    <w:rsid w:val="000B3F6B"/>
    <w:rsid w:val="000B4128"/>
    <w:rsid w:val="000B423F"/>
    <w:rsid w:val="000B4F10"/>
    <w:rsid w:val="000B5016"/>
    <w:rsid w:val="000B6E33"/>
    <w:rsid w:val="000B7214"/>
    <w:rsid w:val="000B7437"/>
    <w:rsid w:val="000B7AAA"/>
    <w:rsid w:val="000B7CC4"/>
    <w:rsid w:val="000C040C"/>
    <w:rsid w:val="000C0A15"/>
    <w:rsid w:val="000C177B"/>
    <w:rsid w:val="000C17D0"/>
    <w:rsid w:val="000C218B"/>
    <w:rsid w:val="000C26AC"/>
    <w:rsid w:val="000C366A"/>
    <w:rsid w:val="000C36FF"/>
    <w:rsid w:val="000C65DD"/>
    <w:rsid w:val="000C69D3"/>
    <w:rsid w:val="000C7478"/>
    <w:rsid w:val="000C7D36"/>
    <w:rsid w:val="000D00FE"/>
    <w:rsid w:val="000D05F4"/>
    <w:rsid w:val="000D0C12"/>
    <w:rsid w:val="000D1844"/>
    <w:rsid w:val="000D3FA4"/>
    <w:rsid w:val="000D4FC6"/>
    <w:rsid w:val="000E14C5"/>
    <w:rsid w:val="000E18DC"/>
    <w:rsid w:val="000E382D"/>
    <w:rsid w:val="000E40E1"/>
    <w:rsid w:val="000E4953"/>
    <w:rsid w:val="000E7411"/>
    <w:rsid w:val="000E7BA0"/>
    <w:rsid w:val="000F38A5"/>
    <w:rsid w:val="000F3DF7"/>
    <w:rsid w:val="000F4EEF"/>
    <w:rsid w:val="000F6B4C"/>
    <w:rsid w:val="000F7770"/>
    <w:rsid w:val="000F78CE"/>
    <w:rsid w:val="00100605"/>
    <w:rsid w:val="0010063E"/>
    <w:rsid w:val="0010146F"/>
    <w:rsid w:val="00102543"/>
    <w:rsid w:val="00102F2E"/>
    <w:rsid w:val="0010338B"/>
    <w:rsid w:val="00105625"/>
    <w:rsid w:val="00105755"/>
    <w:rsid w:val="001075D7"/>
    <w:rsid w:val="00110213"/>
    <w:rsid w:val="001108CF"/>
    <w:rsid w:val="00111642"/>
    <w:rsid w:val="001116F7"/>
    <w:rsid w:val="0011384A"/>
    <w:rsid w:val="00113B32"/>
    <w:rsid w:val="00113E21"/>
    <w:rsid w:val="00115212"/>
    <w:rsid w:val="00117269"/>
    <w:rsid w:val="001204D2"/>
    <w:rsid w:val="00121348"/>
    <w:rsid w:val="0012228F"/>
    <w:rsid w:val="001226EF"/>
    <w:rsid w:val="001245CB"/>
    <w:rsid w:val="001249C2"/>
    <w:rsid w:val="00126211"/>
    <w:rsid w:val="001264AE"/>
    <w:rsid w:val="00135270"/>
    <w:rsid w:val="00142316"/>
    <w:rsid w:val="00142470"/>
    <w:rsid w:val="00142F62"/>
    <w:rsid w:val="0014313D"/>
    <w:rsid w:val="0014403A"/>
    <w:rsid w:val="00144B20"/>
    <w:rsid w:val="00146A2C"/>
    <w:rsid w:val="00150502"/>
    <w:rsid w:val="00152A35"/>
    <w:rsid w:val="00153319"/>
    <w:rsid w:val="00154EF1"/>
    <w:rsid w:val="00155FF0"/>
    <w:rsid w:val="001560DD"/>
    <w:rsid w:val="00156D71"/>
    <w:rsid w:val="00157332"/>
    <w:rsid w:val="00161845"/>
    <w:rsid w:val="00161A29"/>
    <w:rsid w:val="00162E12"/>
    <w:rsid w:val="001634FB"/>
    <w:rsid w:val="001645DC"/>
    <w:rsid w:val="0016590C"/>
    <w:rsid w:val="00165CCA"/>
    <w:rsid w:val="00165EAF"/>
    <w:rsid w:val="001719FB"/>
    <w:rsid w:val="001720C3"/>
    <w:rsid w:val="001732AE"/>
    <w:rsid w:val="00174A74"/>
    <w:rsid w:val="00175202"/>
    <w:rsid w:val="001764BA"/>
    <w:rsid w:val="00176907"/>
    <w:rsid w:val="001772CE"/>
    <w:rsid w:val="00181952"/>
    <w:rsid w:val="00184B40"/>
    <w:rsid w:val="00185824"/>
    <w:rsid w:val="001864E2"/>
    <w:rsid w:val="00186C99"/>
    <w:rsid w:val="00186FE0"/>
    <w:rsid w:val="0019110F"/>
    <w:rsid w:val="00191E40"/>
    <w:rsid w:val="001926D4"/>
    <w:rsid w:val="001935AD"/>
    <w:rsid w:val="001950B0"/>
    <w:rsid w:val="00195643"/>
    <w:rsid w:val="0019579A"/>
    <w:rsid w:val="00196051"/>
    <w:rsid w:val="001968A0"/>
    <w:rsid w:val="0019750E"/>
    <w:rsid w:val="00197F34"/>
    <w:rsid w:val="001A0974"/>
    <w:rsid w:val="001A0BCF"/>
    <w:rsid w:val="001A1E61"/>
    <w:rsid w:val="001A3020"/>
    <w:rsid w:val="001A382B"/>
    <w:rsid w:val="001A4AEF"/>
    <w:rsid w:val="001A5F0E"/>
    <w:rsid w:val="001A6784"/>
    <w:rsid w:val="001A7E78"/>
    <w:rsid w:val="001B1B6E"/>
    <w:rsid w:val="001B28DA"/>
    <w:rsid w:val="001B2F24"/>
    <w:rsid w:val="001B57E3"/>
    <w:rsid w:val="001B60CD"/>
    <w:rsid w:val="001C4C70"/>
    <w:rsid w:val="001C7D47"/>
    <w:rsid w:val="001D28D3"/>
    <w:rsid w:val="001D31F0"/>
    <w:rsid w:val="001D3509"/>
    <w:rsid w:val="001D5A80"/>
    <w:rsid w:val="001D5B86"/>
    <w:rsid w:val="001E051B"/>
    <w:rsid w:val="001E19D1"/>
    <w:rsid w:val="001E1E54"/>
    <w:rsid w:val="001E2205"/>
    <w:rsid w:val="001E2E2C"/>
    <w:rsid w:val="001E3303"/>
    <w:rsid w:val="001E36F3"/>
    <w:rsid w:val="001E43C1"/>
    <w:rsid w:val="001E494E"/>
    <w:rsid w:val="001E7312"/>
    <w:rsid w:val="001F0FDC"/>
    <w:rsid w:val="001F51CE"/>
    <w:rsid w:val="001F5FDC"/>
    <w:rsid w:val="001F68D6"/>
    <w:rsid w:val="001F68DE"/>
    <w:rsid w:val="001F7104"/>
    <w:rsid w:val="001F7740"/>
    <w:rsid w:val="00200E13"/>
    <w:rsid w:val="0020138C"/>
    <w:rsid w:val="00201BCF"/>
    <w:rsid w:val="00202F31"/>
    <w:rsid w:val="00203952"/>
    <w:rsid w:val="00204AFC"/>
    <w:rsid w:val="00204D6D"/>
    <w:rsid w:val="00206B68"/>
    <w:rsid w:val="0021150D"/>
    <w:rsid w:val="00212D05"/>
    <w:rsid w:val="00212EAF"/>
    <w:rsid w:val="00213F53"/>
    <w:rsid w:val="00214147"/>
    <w:rsid w:val="002155AE"/>
    <w:rsid w:val="002175DE"/>
    <w:rsid w:val="00217FF3"/>
    <w:rsid w:val="00220213"/>
    <w:rsid w:val="00220455"/>
    <w:rsid w:val="002208FF"/>
    <w:rsid w:val="002210E2"/>
    <w:rsid w:val="00223799"/>
    <w:rsid w:val="00225A21"/>
    <w:rsid w:val="00225F1C"/>
    <w:rsid w:val="002301DA"/>
    <w:rsid w:val="00232741"/>
    <w:rsid w:val="00233008"/>
    <w:rsid w:val="00234183"/>
    <w:rsid w:val="00235E19"/>
    <w:rsid w:val="00237136"/>
    <w:rsid w:val="00242D94"/>
    <w:rsid w:val="00242FAF"/>
    <w:rsid w:val="00243196"/>
    <w:rsid w:val="00243DA8"/>
    <w:rsid w:val="00243E15"/>
    <w:rsid w:val="002440D4"/>
    <w:rsid w:val="00244FBD"/>
    <w:rsid w:val="002455EF"/>
    <w:rsid w:val="002458F2"/>
    <w:rsid w:val="00245A72"/>
    <w:rsid w:val="00245E31"/>
    <w:rsid w:val="00246976"/>
    <w:rsid w:val="00246B2E"/>
    <w:rsid w:val="002472F4"/>
    <w:rsid w:val="00251F91"/>
    <w:rsid w:val="00253910"/>
    <w:rsid w:val="00254706"/>
    <w:rsid w:val="00257409"/>
    <w:rsid w:val="00260B40"/>
    <w:rsid w:val="00262044"/>
    <w:rsid w:val="00262761"/>
    <w:rsid w:val="00263779"/>
    <w:rsid w:val="00264332"/>
    <w:rsid w:val="00265177"/>
    <w:rsid w:val="00271193"/>
    <w:rsid w:val="00272CC3"/>
    <w:rsid w:val="00272CCD"/>
    <w:rsid w:val="00273CF9"/>
    <w:rsid w:val="00274300"/>
    <w:rsid w:val="00277262"/>
    <w:rsid w:val="00277E75"/>
    <w:rsid w:val="002829A1"/>
    <w:rsid w:val="00284E95"/>
    <w:rsid w:val="00285500"/>
    <w:rsid w:val="00285D8E"/>
    <w:rsid w:val="00286830"/>
    <w:rsid w:val="0029088D"/>
    <w:rsid w:val="002910C6"/>
    <w:rsid w:val="00291948"/>
    <w:rsid w:val="00292455"/>
    <w:rsid w:val="00292CC1"/>
    <w:rsid w:val="00294B92"/>
    <w:rsid w:val="00295D45"/>
    <w:rsid w:val="00296C65"/>
    <w:rsid w:val="002A08B5"/>
    <w:rsid w:val="002A0B3D"/>
    <w:rsid w:val="002A16A0"/>
    <w:rsid w:val="002A5BDC"/>
    <w:rsid w:val="002A7E66"/>
    <w:rsid w:val="002B1116"/>
    <w:rsid w:val="002B25EC"/>
    <w:rsid w:val="002B27A7"/>
    <w:rsid w:val="002B283D"/>
    <w:rsid w:val="002B3342"/>
    <w:rsid w:val="002B3C90"/>
    <w:rsid w:val="002B406C"/>
    <w:rsid w:val="002B716A"/>
    <w:rsid w:val="002B79DE"/>
    <w:rsid w:val="002C4442"/>
    <w:rsid w:val="002C4625"/>
    <w:rsid w:val="002C5736"/>
    <w:rsid w:val="002C6D18"/>
    <w:rsid w:val="002C7402"/>
    <w:rsid w:val="002D0CC0"/>
    <w:rsid w:val="002D1C7D"/>
    <w:rsid w:val="002D4697"/>
    <w:rsid w:val="002D6FC3"/>
    <w:rsid w:val="002E1A11"/>
    <w:rsid w:val="002E3D27"/>
    <w:rsid w:val="002E4755"/>
    <w:rsid w:val="002E56A9"/>
    <w:rsid w:val="002E6973"/>
    <w:rsid w:val="002E7EF0"/>
    <w:rsid w:val="002F0188"/>
    <w:rsid w:val="002F11FF"/>
    <w:rsid w:val="002F42CC"/>
    <w:rsid w:val="002F5750"/>
    <w:rsid w:val="002F6025"/>
    <w:rsid w:val="002F62E4"/>
    <w:rsid w:val="002F68F2"/>
    <w:rsid w:val="002F7256"/>
    <w:rsid w:val="00300E90"/>
    <w:rsid w:val="0030100D"/>
    <w:rsid w:val="003013C9"/>
    <w:rsid w:val="00303FAD"/>
    <w:rsid w:val="0030431E"/>
    <w:rsid w:val="003043D8"/>
    <w:rsid w:val="00304B2D"/>
    <w:rsid w:val="0031162A"/>
    <w:rsid w:val="003136AF"/>
    <w:rsid w:val="003151CB"/>
    <w:rsid w:val="00315972"/>
    <w:rsid w:val="00315D2D"/>
    <w:rsid w:val="0031639B"/>
    <w:rsid w:val="00320D75"/>
    <w:rsid w:val="00321307"/>
    <w:rsid w:val="00322C95"/>
    <w:rsid w:val="0032313B"/>
    <w:rsid w:val="003234D3"/>
    <w:rsid w:val="00324348"/>
    <w:rsid w:val="00324C7E"/>
    <w:rsid w:val="003253D8"/>
    <w:rsid w:val="00325771"/>
    <w:rsid w:val="0032676B"/>
    <w:rsid w:val="0032723C"/>
    <w:rsid w:val="00327D83"/>
    <w:rsid w:val="00332257"/>
    <w:rsid w:val="0033255A"/>
    <w:rsid w:val="003361D3"/>
    <w:rsid w:val="00336A3A"/>
    <w:rsid w:val="00336F34"/>
    <w:rsid w:val="00336F5E"/>
    <w:rsid w:val="00337018"/>
    <w:rsid w:val="003373F7"/>
    <w:rsid w:val="0033793A"/>
    <w:rsid w:val="003404A6"/>
    <w:rsid w:val="00340FD2"/>
    <w:rsid w:val="00342433"/>
    <w:rsid w:val="00343E49"/>
    <w:rsid w:val="003448CE"/>
    <w:rsid w:val="00344946"/>
    <w:rsid w:val="00345058"/>
    <w:rsid w:val="003469F4"/>
    <w:rsid w:val="00346E81"/>
    <w:rsid w:val="00346F32"/>
    <w:rsid w:val="003478C5"/>
    <w:rsid w:val="003478FA"/>
    <w:rsid w:val="00351C9A"/>
    <w:rsid w:val="00352FB9"/>
    <w:rsid w:val="003537DB"/>
    <w:rsid w:val="00354905"/>
    <w:rsid w:val="00357701"/>
    <w:rsid w:val="0036082D"/>
    <w:rsid w:val="003645FC"/>
    <w:rsid w:val="0036523D"/>
    <w:rsid w:val="00365F22"/>
    <w:rsid w:val="003663DC"/>
    <w:rsid w:val="003668F0"/>
    <w:rsid w:val="0036699A"/>
    <w:rsid w:val="00370347"/>
    <w:rsid w:val="00370769"/>
    <w:rsid w:val="00372936"/>
    <w:rsid w:val="00372E21"/>
    <w:rsid w:val="00375C8F"/>
    <w:rsid w:val="003821F3"/>
    <w:rsid w:val="003847C6"/>
    <w:rsid w:val="003850B3"/>
    <w:rsid w:val="00385C51"/>
    <w:rsid w:val="003861DD"/>
    <w:rsid w:val="0038687D"/>
    <w:rsid w:val="00390BA7"/>
    <w:rsid w:val="003914AF"/>
    <w:rsid w:val="003916A4"/>
    <w:rsid w:val="0039198D"/>
    <w:rsid w:val="0039241E"/>
    <w:rsid w:val="00392B92"/>
    <w:rsid w:val="00392CEB"/>
    <w:rsid w:val="003948E5"/>
    <w:rsid w:val="00394C51"/>
    <w:rsid w:val="003A15EB"/>
    <w:rsid w:val="003A21C5"/>
    <w:rsid w:val="003A2EC8"/>
    <w:rsid w:val="003A3C4E"/>
    <w:rsid w:val="003A51EC"/>
    <w:rsid w:val="003B0CFB"/>
    <w:rsid w:val="003B279C"/>
    <w:rsid w:val="003B3F61"/>
    <w:rsid w:val="003B4FDA"/>
    <w:rsid w:val="003B4FDF"/>
    <w:rsid w:val="003B515D"/>
    <w:rsid w:val="003B634E"/>
    <w:rsid w:val="003B63B7"/>
    <w:rsid w:val="003B6AEC"/>
    <w:rsid w:val="003B7458"/>
    <w:rsid w:val="003B76DC"/>
    <w:rsid w:val="003C0EE0"/>
    <w:rsid w:val="003C4D19"/>
    <w:rsid w:val="003C5788"/>
    <w:rsid w:val="003C6663"/>
    <w:rsid w:val="003C6B1C"/>
    <w:rsid w:val="003D17C7"/>
    <w:rsid w:val="003D309C"/>
    <w:rsid w:val="003D3F68"/>
    <w:rsid w:val="003D4254"/>
    <w:rsid w:val="003D4827"/>
    <w:rsid w:val="003D77C7"/>
    <w:rsid w:val="003D7F25"/>
    <w:rsid w:val="003E097E"/>
    <w:rsid w:val="003E0ECD"/>
    <w:rsid w:val="003E2C04"/>
    <w:rsid w:val="003E3B67"/>
    <w:rsid w:val="003E3BEB"/>
    <w:rsid w:val="003E5E92"/>
    <w:rsid w:val="003E75A7"/>
    <w:rsid w:val="003E7BCB"/>
    <w:rsid w:val="003F1DAE"/>
    <w:rsid w:val="003F278C"/>
    <w:rsid w:val="003F3768"/>
    <w:rsid w:val="003F3E60"/>
    <w:rsid w:val="003F72F8"/>
    <w:rsid w:val="003F7BCA"/>
    <w:rsid w:val="00400E41"/>
    <w:rsid w:val="004021AE"/>
    <w:rsid w:val="00402E67"/>
    <w:rsid w:val="004035B4"/>
    <w:rsid w:val="0040397E"/>
    <w:rsid w:val="00403D30"/>
    <w:rsid w:val="00404C78"/>
    <w:rsid w:val="00406173"/>
    <w:rsid w:val="004066FD"/>
    <w:rsid w:val="00410A4A"/>
    <w:rsid w:val="00410E01"/>
    <w:rsid w:val="00411126"/>
    <w:rsid w:val="00412716"/>
    <w:rsid w:val="004128D7"/>
    <w:rsid w:val="00412D60"/>
    <w:rsid w:val="00412F15"/>
    <w:rsid w:val="00414827"/>
    <w:rsid w:val="00415329"/>
    <w:rsid w:val="00415F43"/>
    <w:rsid w:val="00421D3C"/>
    <w:rsid w:val="00422964"/>
    <w:rsid w:val="004229F5"/>
    <w:rsid w:val="00422FA1"/>
    <w:rsid w:val="00424A42"/>
    <w:rsid w:val="00425C27"/>
    <w:rsid w:val="00426E61"/>
    <w:rsid w:val="004323DB"/>
    <w:rsid w:val="004344BD"/>
    <w:rsid w:val="00436528"/>
    <w:rsid w:val="00437164"/>
    <w:rsid w:val="00437B1F"/>
    <w:rsid w:val="00440419"/>
    <w:rsid w:val="0044129B"/>
    <w:rsid w:val="00441B18"/>
    <w:rsid w:val="00441ED5"/>
    <w:rsid w:val="004422EA"/>
    <w:rsid w:val="00442558"/>
    <w:rsid w:val="0044273F"/>
    <w:rsid w:val="00443B6B"/>
    <w:rsid w:val="00443DB3"/>
    <w:rsid w:val="004448DE"/>
    <w:rsid w:val="0044554C"/>
    <w:rsid w:val="004458ED"/>
    <w:rsid w:val="00446A2D"/>
    <w:rsid w:val="004473C6"/>
    <w:rsid w:val="0045112A"/>
    <w:rsid w:val="004521DC"/>
    <w:rsid w:val="004523F6"/>
    <w:rsid w:val="004524B4"/>
    <w:rsid w:val="004528B4"/>
    <w:rsid w:val="0045334B"/>
    <w:rsid w:val="00455B34"/>
    <w:rsid w:val="0046340B"/>
    <w:rsid w:val="004640E7"/>
    <w:rsid w:val="0046481D"/>
    <w:rsid w:val="00464A0C"/>
    <w:rsid w:val="00465050"/>
    <w:rsid w:val="00467805"/>
    <w:rsid w:val="004712B1"/>
    <w:rsid w:val="00472F1A"/>
    <w:rsid w:val="004751E1"/>
    <w:rsid w:val="004754E0"/>
    <w:rsid w:val="00475933"/>
    <w:rsid w:val="00475A70"/>
    <w:rsid w:val="00476E96"/>
    <w:rsid w:val="00477B47"/>
    <w:rsid w:val="00477B93"/>
    <w:rsid w:val="00477DD8"/>
    <w:rsid w:val="00482026"/>
    <w:rsid w:val="004833B8"/>
    <w:rsid w:val="00483734"/>
    <w:rsid w:val="00483DD4"/>
    <w:rsid w:val="0048605F"/>
    <w:rsid w:val="004864EC"/>
    <w:rsid w:val="00491D7C"/>
    <w:rsid w:val="00492EBC"/>
    <w:rsid w:val="00493804"/>
    <w:rsid w:val="00493C75"/>
    <w:rsid w:val="00494B17"/>
    <w:rsid w:val="00494F03"/>
    <w:rsid w:val="00494F38"/>
    <w:rsid w:val="004A1B66"/>
    <w:rsid w:val="004A7AE1"/>
    <w:rsid w:val="004B02F6"/>
    <w:rsid w:val="004B17F3"/>
    <w:rsid w:val="004B26B2"/>
    <w:rsid w:val="004B42B1"/>
    <w:rsid w:val="004B5595"/>
    <w:rsid w:val="004B6370"/>
    <w:rsid w:val="004C1145"/>
    <w:rsid w:val="004C1F09"/>
    <w:rsid w:val="004C2F3D"/>
    <w:rsid w:val="004C5A67"/>
    <w:rsid w:val="004D18AB"/>
    <w:rsid w:val="004D28B0"/>
    <w:rsid w:val="004D347A"/>
    <w:rsid w:val="004D4452"/>
    <w:rsid w:val="004D4883"/>
    <w:rsid w:val="004D52B9"/>
    <w:rsid w:val="004D5442"/>
    <w:rsid w:val="004D5FD4"/>
    <w:rsid w:val="004D7E9B"/>
    <w:rsid w:val="004E0C74"/>
    <w:rsid w:val="004E14FF"/>
    <w:rsid w:val="004E163A"/>
    <w:rsid w:val="004E17E6"/>
    <w:rsid w:val="004E2558"/>
    <w:rsid w:val="004E310F"/>
    <w:rsid w:val="004E5B51"/>
    <w:rsid w:val="004F0115"/>
    <w:rsid w:val="004F076A"/>
    <w:rsid w:val="004F07B5"/>
    <w:rsid w:val="004F1106"/>
    <w:rsid w:val="004F1151"/>
    <w:rsid w:val="004F2312"/>
    <w:rsid w:val="004F26C6"/>
    <w:rsid w:val="004F3FD4"/>
    <w:rsid w:val="004F6459"/>
    <w:rsid w:val="00501AC5"/>
    <w:rsid w:val="00503564"/>
    <w:rsid w:val="00506020"/>
    <w:rsid w:val="00507914"/>
    <w:rsid w:val="0051015C"/>
    <w:rsid w:val="005124CA"/>
    <w:rsid w:val="00514B68"/>
    <w:rsid w:val="00515371"/>
    <w:rsid w:val="00515D52"/>
    <w:rsid w:val="00515FEE"/>
    <w:rsid w:val="00516780"/>
    <w:rsid w:val="00517B61"/>
    <w:rsid w:val="00521903"/>
    <w:rsid w:val="00523D3B"/>
    <w:rsid w:val="00524B1A"/>
    <w:rsid w:val="00524BD2"/>
    <w:rsid w:val="00525FA9"/>
    <w:rsid w:val="00525FFA"/>
    <w:rsid w:val="00526A36"/>
    <w:rsid w:val="00530B1F"/>
    <w:rsid w:val="005321A9"/>
    <w:rsid w:val="00533687"/>
    <w:rsid w:val="00533C10"/>
    <w:rsid w:val="005355D5"/>
    <w:rsid w:val="00535C32"/>
    <w:rsid w:val="0053603D"/>
    <w:rsid w:val="00536D6D"/>
    <w:rsid w:val="005372BD"/>
    <w:rsid w:val="00537458"/>
    <w:rsid w:val="0053793F"/>
    <w:rsid w:val="005405AD"/>
    <w:rsid w:val="00542566"/>
    <w:rsid w:val="00543F04"/>
    <w:rsid w:val="00544974"/>
    <w:rsid w:val="005455C3"/>
    <w:rsid w:val="00545874"/>
    <w:rsid w:val="00545AAF"/>
    <w:rsid w:val="00546115"/>
    <w:rsid w:val="0054650E"/>
    <w:rsid w:val="00547123"/>
    <w:rsid w:val="00547F34"/>
    <w:rsid w:val="0055128D"/>
    <w:rsid w:val="00552CCC"/>
    <w:rsid w:val="00552EAD"/>
    <w:rsid w:val="00554478"/>
    <w:rsid w:val="00554C80"/>
    <w:rsid w:val="00555828"/>
    <w:rsid w:val="0055795B"/>
    <w:rsid w:val="00560A12"/>
    <w:rsid w:val="00563008"/>
    <w:rsid w:val="005638D3"/>
    <w:rsid w:val="00565F04"/>
    <w:rsid w:val="00567B2D"/>
    <w:rsid w:val="005700E7"/>
    <w:rsid w:val="00570F0C"/>
    <w:rsid w:val="00572D84"/>
    <w:rsid w:val="0057307C"/>
    <w:rsid w:val="00573AAB"/>
    <w:rsid w:val="0057431A"/>
    <w:rsid w:val="005753BD"/>
    <w:rsid w:val="005766C8"/>
    <w:rsid w:val="00576C2A"/>
    <w:rsid w:val="00580A3D"/>
    <w:rsid w:val="005831CB"/>
    <w:rsid w:val="00583BFC"/>
    <w:rsid w:val="005840EF"/>
    <w:rsid w:val="005847E3"/>
    <w:rsid w:val="0058489D"/>
    <w:rsid w:val="0059108F"/>
    <w:rsid w:val="0059147D"/>
    <w:rsid w:val="00591EC0"/>
    <w:rsid w:val="0059345F"/>
    <w:rsid w:val="00596670"/>
    <w:rsid w:val="00597092"/>
    <w:rsid w:val="005970DF"/>
    <w:rsid w:val="005A01BD"/>
    <w:rsid w:val="005A5B3A"/>
    <w:rsid w:val="005A5F48"/>
    <w:rsid w:val="005A610A"/>
    <w:rsid w:val="005A729B"/>
    <w:rsid w:val="005B34EB"/>
    <w:rsid w:val="005B3C87"/>
    <w:rsid w:val="005B48C8"/>
    <w:rsid w:val="005C088F"/>
    <w:rsid w:val="005C1072"/>
    <w:rsid w:val="005C1609"/>
    <w:rsid w:val="005C1E10"/>
    <w:rsid w:val="005C1F78"/>
    <w:rsid w:val="005C219F"/>
    <w:rsid w:val="005C513F"/>
    <w:rsid w:val="005C5507"/>
    <w:rsid w:val="005D2765"/>
    <w:rsid w:val="005D4504"/>
    <w:rsid w:val="005D52CF"/>
    <w:rsid w:val="005E1076"/>
    <w:rsid w:val="005E22CF"/>
    <w:rsid w:val="005E281A"/>
    <w:rsid w:val="005E4587"/>
    <w:rsid w:val="005E4A53"/>
    <w:rsid w:val="005E58E8"/>
    <w:rsid w:val="005E744D"/>
    <w:rsid w:val="005E7FE7"/>
    <w:rsid w:val="005F0C29"/>
    <w:rsid w:val="005F2FE2"/>
    <w:rsid w:val="005F4D5C"/>
    <w:rsid w:val="005F515E"/>
    <w:rsid w:val="005F5209"/>
    <w:rsid w:val="005F5E50"/>
    <w:rsid w:val="005F7DA1"/>
    <w:rsid w:val="00600F3A"/>
    <w:rsid w:val="00602D23"/>
    <w:rsid w:val="0060321A"/>
    <w:rsid w:val="006077E6"/>
    <w:rsid w:val="00610C19"/>
    <w:rsid w:val="00613906"/>
    <w:rsid w:val="006150B6"/>
    <w:rsid w:val="00615134"/>
    <w:rsid w:val="00615BAE"/>
    <w:rsid w:val="00616AB7"/>
    <w:rsid w:val="00616F60"/>
    <w:rsid w:val="0061785D"/>
    <w:rsid w:val="0062151F"/>
    <w:rsid w:val="006218B7"/>
    <w:rsid w:val="00621CE1"/>
    <w:rsid w:val="006224C5"/>
    <w:rsid w:val="00622A30"/>
    <w:rsid w:val="006230A5"/>
    <w:rsid w:val="00623E4E"/>
    <w:rsid w:val="0062413F"/>
    <w:rsid w:val="006244DC"/>
    <w:rsid w:val="006247F2"/>
    <w:rsid w:val="00626D1D"/>
    <w:rsid w:val="00626E4C"/>
    <w:rsid w:val="0062721D"/>
    <w:rsid w:val="0063017C"/>
    <w:rsid w:val="00630C1B"/>
    <w:rsid w:val="0063192B"/>
    <w:rsid w:val="006324A5"/>
    <w:rsid w:val="006324ED"/>
    <w:rsid w:val="006379C1"/>
    <w:rsid w:val="00642728"/>
    <w:rsid w:val="00642C3D"/>
    <w:rsid w:val="00643565"/>
    <w:rsid w:val="00644B90"/>
    <w:rsid w:val="00646CB2"/>
    <w:rsid w:val="006505DC"/>
    <w:rsid w:val="00650FE5"/>
    <w:rsid w:val="00652572"/>
    <w:rsid w:val="00652F28"/>
    <w:rsid w:val="00654652"/>
    <w:rsid w:val="006546C9"/>
    <w:rsid w:val="00656067"/>
    <w:rsid w:val="00656A32"/>
    <w:rsid w:val="00656C7A"/>
    <w:rsid w:val="00661166"/>
    <w:rsid w:val="00661BA1"/>
    <w:rsid w:val="006634E5"/>
    <w:rsid w:val="0066571F"/>
    <w:rsid w:val="00666ED8"/>
    <w:rsid w:val="00674F4B"/>
    <w:rsid w:val="0067599C"/>
    <w:rsid w:val="00677C94"/>
    <w:rsid w:val="00677EC3"/>
    <w:rsid w:val="00681608"/>
    <w:rsid w:val="00681BAD"/>
    <w:rsid w:val="00684169"/>
    <w:rsid w:val="006851EC"/>
    <w:rsid w:val="00685B57"/>
    <w:rsid w:val="00685DA5"/>
    <w:rsid w:val="00687E9D"/>
    <w:rsid w:val="006901BC"/>
    <w:rsid w:val="00691C49"/>
    <w:rsid w:val="00692B20"/>
    <w:rsid w:val="00692E69"/>
    <w:rsid w:val="00693853"/>
    <w:rsid w:val="006953D3"/>
    <w:rsid w:val="0069759B"/>
    <w:rsid w:val="006A1597"/>
    <w:rsid w:val="006A3D7C"/>
    <w:rsid w:val="006A5C9F"/>
    <w:rsid w:val="006A6398"/>
    <w:rsid w:val="006A759C"/>
    <w:rsid w:val="006B0B36"/>
    <w:rsid w:val="006B0E00"/>
    <w:rsid w:val="006B19CD"/>
    <w:rsid w:val="006B4DE3"/>
    <w:rsid w:val="006B5384"/>
    <w:rsid w:val="006B6832"/>
    <w:rsid w:val="006C0467"/>
    <w:rsid w:val="006C2259"/>
    <w:rsid w:val="006D0858"/>
    <w:rsid w:val="006D36F9"/>
    <w:rsid w:val="006D533B"/>
    <w:rsid w:val="006D6402"/>
    <w:rsid w:val="006D6466"/>
    <w:rsid w:val="006D7254"/>
    <w:rsid w:val="006E04F9"/>
    <w:rsid w:val="006E1ED2"/>
    <w:rsid w:val="006E282E"/>
    <w:rsid w:val="006E3414"/>
    <w:rsid w:val="006E3DE7"/>
    <w:rsid w:val="006E592A"/>
    <w:rsid w:val="006E6674"/>
    <w:rsid w:val="006E793E"/>
    <w:rsid w:val="006F08CA"/>
    <w:rsid w:val="006F202D"/>
    <w:rsid w:val="006F2845"/>
    <w:rsid w:val="006F3334"/>
    <w:rsid w:val="006F686D"/>
    <w:rsid w:val="006F7345"/>
    <w:rsid w:val="006F788B"/>
    <w:rsid w:val="006F7C19"/>
    <w:rsid w:val="00700767"/>
    <w:rsid w:val="007016DD"/>
    <w:rsid w:val="00702F6B"/>
    <w:rsid w:val="007030DB"/>
    <w:rsid w:val="00704EC0"/>
    <w:rsid w:val="00705934"/>
    <w:rsid w:val="00705D3A"/>
    <w:rsid w:val="00706A11"/>
    <w:rsid w:val="00707B89"/>
    <w:rsid w:val="00707D86"/>
    <w:rsid w:val="00710A5C"/>
    <w:rsid w:val="007124FD"/>
    <w:rsid w:val="0071286D"/>
    <w:rsid w:val="00713BE5"/>
    <w:rsid w:val="00713F71"/>
    <w:rsid w:val="007148A8"/>
    <w:rsid w:val="00714DF8"/>
    <w:rsid w:val="00716125"/>
    <w:rsid w:val="00717E17"/>
    <w:rsid w:val="00717F0F"/>
    <w:rsid w:val="00720C3A"/>
    <w:rsid w:val="007212C4"/>
    <w:rsid w:val="00722141"/>
    <w:rsid w:val="00722C43"/>
    <w:rsid w:val="0072385A"/>
    <w:rsid w:val="00724346"/>
    <w:rsid w:val="00730072"/>
    <w:rsid w:val="00733A03"/>
    <w:rsid w:val="00733DF6"/>
    <w:rsid w:val="007356CC"/>
    <w:rsid w:val="00737153"/>
    <w:rsid w:val="007408DD"/>
    <w:rsid w:val="00742CD8"/>
    <w:rsid w:val="00744EA7"/>
    <w:rsid w:val="00745F5C"/>
    <w:rsid w:val="007464E7"/>
    <w:rsid w:val="007516ED"/>
    <w:rsid w:val="007518D4"/>
    <w:rsid w:val="0075365C"/>
    <w:rsid w:val="00754659"/>
    <w:rsid w:val="007554FC"/>
    <w:rsid w:val="0075563D"/>
    <w:rsid w:val="00755C4E"/>
    <w:rsid w:val="007563D4"/>
    <w:rsid w:val="00757585"/>
    <w:rsid w:val="007603AB"/>
    <w:rsid w:val="00761109"/>
    <w:rsid w:val="0076124F"/>
    <w:rsid w:val="00761592"/>
    <w:rsid w:val="00761D52"/>
    <w:rsid w:val="00766E0C"/>
    <w:rsid w:val="00766F26"/>
    <w:rsid w:val="00770975"/>
    <w:rsid w:val="007721F7"/>
    <w:rsid w:val="00772793"/>
    <w:rsid w:val="00776B10"/>
    <w:rsid w:val="00777C34"/>
    <w:rsid w:val="00780445"/>
    <w:rsid w:val="007809BD"/>
    <w:rsid w:val="00781712"/>
    <w:rsid w:val="00781719"/>
    <w:rsid w:val="00781F7A"/>
    <w:rsid w:val="0078216A"/>
    <w:rsid w:val="007825FE"/>
    <w:rsid w:val="00784A34"/>
    <w:rsid w:val="00785476"/>
    <w:rsid w:val="007859CA"/>
    <w:rsid w:val="007876BE"/>
    <w:rsid w:val="00790372"/>
    <w:rsid w:val="007903B0"/>
    <w:rsid w:val="007909B8"/>
    <w:rsid w:val="0079135D"/>
    <w:rsid w:val="00791898"/>
    <w:rsid w:val="00792846"/>
    <w:rsid w:val="007950FE"/>
    <w:rsid w:val="00795334"/>
    <w:rsid w:val="007955B2"/>
    <w:rsid w:val="007956A5"/>
    <w:rsid w:val="007958C0"/>
    <w:rsid w:val="00796F21"/>
    <w:rsid w:val="00797225"/>
    <w:rsid w:val="00797C49"/>
    <w:rsid w:val="00797CE5"/>
    <w:rsid w:val="007A130A"/>
    <w:rsid w:val="007A16B8"/>
    <w:rsid w:val="007A1C0A"/>
    <w:rsid w:val="007A2A11"/>
    <w:rsid w:val="007A3579"/>
    <w:rsid w:val="007A387E"/>
    <w:rsid w:val="007A4DDD"/>
    <w:rsid w:val="007A6758"/>
    <w:rsid w:val="007B04DC"/>
    <w:rsid w:val="007B236D"/>
    <w:rsid w:val="007B3051"/>
    <w:rsid w:val="007B3BFC"/>
    <w:rsid w:val="007B3D66"/>
    <w:rsid w:val="007B3EAA"/>
    <w:rsid w:val="007B5DC8"/>
    <w:rsid w:val="007B652C"/>
    <w:rsid w:val="007B6BFA"/>
    <w:rsid w:val="007B77BD"/>
    <w:rsid w:val="007C050E"/>
    <w:rsid w:val="007C0647"/>
    <w:rsid w:val="007C12E2"/>
    <w:rsid w:val="007C1BEB"/>
    <w:rsid w:val="007C6243"/>
    <w:rsid w:val="007C7664"/>
    <w:rsid w:val="007C7755"/>
    <w:rsid w:val="007C7F78"/>
    <w:rsid w:val="007D13A5"/>
    <w:rsid w:val="007D1F25"/>
    <w:rsid w:val="007D388E"/>
    <w:rsid w:val="007D43A3"/>
    <w:rsid w:val="007D54F8"/>
    <w:rsid w:val="007D5CBC"/>
    <w:rsid w:val="007D788A"/>
    <w:rsid w:val="007E01B8"/>
    <w:rsid w:val="007E0292"/>
    <w:rsid w:val="007E2A67"/>
    <w:rsid w:val="007E5392"/>
    <w:rsid w:val="007E5B97"/>
    <w:rsid w:val="007E616F"/>
    <w:rsid w:val="007E6613"/>
    <w:rsid w:val="007F0469"/>
    <w:rsid w:val="007F07F6"/>
    <w:rsid w:val="007F0993"/>
    <w:rsid w:val="007F16AA"/>
    <w:rsid w:val="007F1F69"/>
    <w:rsid w:val="007F2F37"/>
    <w:rsid w:val="007F4029"/>
    <w:rsid w:val="007F4711"/>
    <w:rsid w:val="007F4E94"/>
    <w:rsid w:val="007F4F5D"/>
    <w:rsid w:val="007F5EB9"/>
    <w:rsid w:val="007F6197"/>
    <w:rsid w:val="00801240"/>
    <w:rsid w:val="00801545"/>
    <w:rsid w:val="00801694"/>
    <w:rsid w:val="00803F0F"/>
    <w:rsid w:val="00804D93"/>
    <w:rsid w:val="00805D5E"/>
    <w:rsid w:val="00806403"/>
    <w:rsid w:val="00810071"/>
    <w:rsid w:val="0081060F"/>
    <w:rsid w:val="008145CD"/>
    <w:rsid w:val="00816581"/>
    <w:rsid w:val="00820E1D"/>
    <w:rsid w:val="00820E42"/>
    <w:rsid w:val="00821809"/>
    <w:rsid w:val="00824B23"/>
    <w:rsid w:val="00825CEF"/>
    <w:rsid w:val="00825F4D"/>
    <w:rsid w:val="00826975"/>
    <w:rsid w:val="008273B2"/>
    <w:rsid w:val="00830F28"/>
    <w:rsid w:val="00830FC5"/>
    <w:rsid w:val="00832731"/>
    <w:rsid w:val="00832BDC"/>
    <w:rsid w:val="00833A42"/>
    <w:rsid w:val="00836286"/>
    <w:rsid w:val="008405E6"/>
    <w:rsid w:val="00841321"/>
    <w:rsid w:val="00841952"/>
    <w:rsid w:val="008440E1"/>
    <w:rsid w:val="00845221"/>
    <w:rsid w:val="00845413"/>
    <w:rsid w:val="00845672"/>
    <w:rsid w:val="00846C4C"/>
    <w:rsid w:val="00854242"/>
    <w:rsid w:val="00855DEA"/>
    <w:rsid w:val="00860D37"/>
    <w:rsid w:val="00860E61"/>
    <w:rsid w:val="00863804"/>
    <w:rsid w:val="00864744"/>
    <w:rsid w:val="00865201"/>
    <w:rsid w:val="00865BCD"/>
    <w:rsid w:val="0086687B"/>
    <w:rsid w:val="008673A8"/>
    <w:rsid w:val="0086753D"/>
    <w:rsid w:val="00867744"/>
    <w:rsid w:val="00870645"/>
    <w:rsid w:val="008730EB"/>
    <w:rsid w:val="0087342D"/>
    <w:rsid w:val="00875984"/>
    <w:rsid w:val="00875CB0"/>
    <w:rsid w:val="008771C0"/>
    <w:rsid w:val="0087768B"/>
    <w:rsid w:val="00881A3F"/>
    <w:rsid w:val="00882308"/>
    <w:rsid w:val="00882E69"/>
    <w:rsid w:val="00883654"/>
    <w:rsid w:val="008842E9"/>
    <w:rsid w:val="00886337"/>
    <w:rsid w:val="0089176E"/>
    <w:rsid w:val="00894262"/>
    <w:rsid w:val="0089453B"/>
    <w:rsid w:val="008A1272"/>
    <w:rsid w:val="008A5458"/>
    <w:rsid w:val="008B1599"/>
    <w:rsid w:val="008B169F"/>
    <w:rsid w:val="008B18D3"/>
    <w:rsid w:val="008B250A"/>
    <w:rsid w:val="008B3035"/>
    <w:rsid w:val="008B36EE"/>
    <w:rsid w:val="008B4516"/>
    <w:rsid w:val="008B563C"/>
    <w:rsid w:val="008B5A87"/>
    <w:rsid w:val="008B6DEE"/>
    <w:rsid w:val="008B72D6"/>
    <w:rsid w:val="008B7779"/>
    <w:rsid w:val="008B7939"/>
    <w:rsid w:val="008C013F"/>
    <w:rsid w:val="008C02DE"/>
    <w:rsid w:val="008C20FA"/>
    <w:rsid w:val="008C269A"/>
    <w:rsid w:val="008C3E7B"/>
    <w:rsid w:val="008C3F79"/>
    <w:rsid w:val="008C53C6"/>
    <w:rsid w:val="008C6051"/>
    <w:rsid w:val="008C66CB"/>
    <w:rsid w:val="008C693A"/>
    <w:rsid w:val="008C6EFE"/>
    <w:rsid w:val="008D3850"/>
    <w:rsid w:val="008D3FA9"/>
    <w:rsid w:val="008D4CBB"/>
    <w:rsid w:val="008D5D8C"/>
    <w:rsid w:val="008D6CA8"/>
    <w:rsid w:val="008D75AB"/>
    <w:rsid w:val="008E1C48"/>
    <w:rsid w:val="008E35FC"/>
    <w:rsid w:val="008E4B4D"/>
    <w:rsid w:val="008E6DD5"/>
    <w:rsid w:val="008E72A9"/>
    <w:rsid w:val="008F1DA7"/>
    <w:rsid w:val="008F21B4"/>
    <w:rsid w:val="008F4164"/>
    <w:rsid w:val="008F543C"/>
    <w:rsid w:val="008F6896"/>
    <w:rsid w:val="008F71C0"/>
    <w:rsid w:val="00900444"/>
    <w:rsid w:val="00901897"/>
    <w:rsid w:val="00901DC1"/>
    <w:rsid w:val="0090244C"/>
    <w:rsid w:val="00902BCD"/>
    <w:rsid w:val="00902E77"/>
    <w:rsid w:val="00903E35"/>
    <w:rsid w:val="00905105"/>
    <w:rsid w:val="00905C98"/>
    <w:rsid w:val="00906935"/>
    <w:rsid w:val="009072A3"/>
    <w:rsid w:val="00911D95"/>
    <w:rsid w:val="00913C50"/>
    <w:rsid w:val="0091443F"/>
    <w:rsid w:val="00914E3B"/>
    <w:rsid w:val="009156B3"/>
    <w:rsid w:val="00916054"/>
    <w:rsid w:val="009169AC"/>
    <w:rsid w:val="00920D12"/>
    <w:rsid w:val="00924DEB"/>
    <w:rsid w:val="009256BA"/>
    <w:rsid w:val="00932BCC"/>
    <w:rsid w:val="00932E49"/>
    <w:rsid w:val="00935CA3"/>
    <w:rsid w:val="00935F5F"/>
    <w:rsid w:val="00940A72"/>
    <w:rsid w:val="009435B7"/>
    <w:rsid w:val="00944B9F"/>
    <w:rsid w:val="00945BE4"/>
    <w:rsid w:val="00945CF3"/>
    <w:rsid w:val="009463E8"/>
    <w:rsid w:val="00947652"/>
    <w:rsid w:val="00947E9C"/>
    <w:rsid w:val="00947F22"/>
    <w:rsid w:val="00950310"/>
    <w:rsid w:val="0095040B"/>
    <w:rsid w:val="009513C5"/>
    <w:rsid w:val="009521D1"/>
    <w:rsid w:val="00952CC2"/>
    <w:rsid w:val="00953544"/>
    <w:rsid w:val="009537DC"/>
    <w:rsid w:val="0095392E"/>
    <w:rsid w:val="00953A3C"/>
    <w:rsid w:val="00953B5E"/>
    <w:rsid w:val="009545A7"/>
    <w:rsid w:val="00954C3E"/>
    <w:rsid w:val="009560D6"/>
    <w:rsid w:val="00956127"/>
    <w:rsid w:val="0095636C"/>
    <w:rsid w:val="00956986"/>
    <w:rsid w:val="00964B7D"/>
    <w:rsid w:val="00965641"/>
    <w:rsid w:val="00965FB8"/>
    <w:rsid w:val="00966247"/>
    <w:rsid w:val="00966B7C"/>
    <w:rsid w:val="00967238"/>
    <w:rsid w:val="00970906"/>
    <w:rsid w:val="009727F1"/>
    <w:rsid w:val="00973F66"/>
    <w:rsid w:val="00974D18"/>
    <w:rsid w:val="00976E10"/>
    <w:rsid w:val="00976FF3"/>
    <w:rsid w:val="00977CDE"/>
    <w:rsid w:val="00982CB9"/>
    <w:rsid w:val="009860F2"/>
    <w:rsid w:val="00987B13"/>
    <w:rsid w:val="00990A79"/>
    <w:rsid w:val="009912B5"/>
    <w:rsid w:val="009928AF"/>
    <w:rsid w:val="00992BEB"/>
    <w:rsid w:val="009941B3"/>
    <w:rsid w:val="00995A9A"/>
    <w:rsid w:val="00997A7C"/>
    <w:rsid w:val="00997C45"/>
    <w:rsid w:val="009A00B3"/>
    <w:rsid w:val="009A09A5"/>
    <w:rsid w:val="009A4CA9"/>
    <w:rsid w:val="009A4E14"/>
    <w:rsid w:val="009A63B6"/>
    <w:rsid w:val="009A7BD9"/>
    <w:rsid w:val="009B033F"/>
    <w:rsid w:val="009B4688"/>
    <w:rsid w:val="009B6E19"/>
    <w:rsid w:val="009B76A3"/>
    <w:rsid w:val="009B7E97"/>
    <w:rsid w:val="009B7EAC"/>
    <w:rsid w:val="009C0AE7"/>
    <w:rsid w:val="009C0BC6"/>
    <w:rsid w:val="009C1267"/>
    <w:rsid w:val="009C411C"/>
    <w:rsid w:val="009C5831"/>
    <w:rsid w:val="009D0B3B"/>
    <w:rsid w:val="009D0D4C"/>
    <w:rsid w:val="009D1660"/>
    <w:rsid w:val="009D2541"/>
    <w:rsid w:val="009D27F6"/>
    <w:rsid w:val="009D3F5E"/>
    <w:rsid w:val="009D60C9"/>
    <w:rsid w:val="009D6F27"/>
    <w:rsid w:val="009E10A2"/>
    <w:rsid w:val="009E186E"/>
    <w:rsid w:val="009E3067"/>
    <w:rsid w:val="009E5A05"/>
    <w:rsid w:val="009F1745"/>
    <w:rsid w:val="009F1DDF"/>
    <w:rsid w:val="009F40BC"/>
    <w:rsid w:val="009F456D"/>
    <w:rsid w:val="00A01305"/>
    <w:rsid w:val="00A0183C"/>
    <w:rsid w:val="00A0249C"/>
    <w:rsid w:val="00A02E08"/>
    <w:rsid w:val="00A04169"/>
    <w:rsid w:val="00A0568B"/>
    <w:rsid w:val="00A05F1B"/>
    <w:rsid w:val="00A061F4"/>
    <w:rsid w:val="00A11915"/>
    <w:rsid w:val="00A14233"/>
    <w:rsid w:val="00A143A0"/>
    <w:rsid w:val="00A15376"/>
    <w:rsid w:val="00A164DA"/>
    <w:rsid w:val="00A167CE"/>
    <w:rsid w:val="00A168F2"/>
    <w:rsid w:val="00A1691B"/>
    <w:rsid w:val="00A16A19"/>
    <w:rsid w:val="00A16B34"/>
    <w:rsid w:val="00A1711F"/>
    <w:rsid w:val="00A17B6B"/>
    <w:rsid w:val="00A26A09"/>
    <w:rsid w:val="00A27C1C"/>
    <w:rsid w:val="00A27FAE"/>
    <w:rsid w:val="00A3146D"/>
    <w:rsid w:val="00A326B7"/>
    <w:rsid w:val="00A32C08"/>
    <w:rsid w:val="00A332C8"/>
    <w:rsid w:val="00A41EAF"/>
    <w:rsid w:val="00A45D02"/>
    <w:rsid w:val="00A4658B"/>
    <w:rsid w:val="00A47E0C"/>
    <w:rsid w:val="00A47FD0"/>
    <w:rsid w:val="00A502F5"/>
    <w:rsid w:val="00A522B7"/>
    <w:rsid w:val="00A528BE"/>
    <w:rsid w:val="00A53574"/>
    <w:rsid w:val="00A54195"/>
    <w:rsid w:val="00A54717"/>
    <w:rsid w:val="00A562E0"/>
    <w:rsid w:val="00A56F12"/>
    <w:rsid w:val="00A60FE4"/>
    <w:rsid w:val="00A6115E"/>
    <w:rsid w:val="00A62778"/>
    <w:rsid w:val="00A62D1A"/>
    <w:rsid w:val="00A62EBE"/>
    <w:rsid w:val="00A643DB"/>
    <w:rsid w:val="00A6690C"/>
    <w:rsid w:val="00A66D5F"/>
    <w:rsid w:val="00A67C69"/>
    <w:rsid w:val="00A67FDF"/>
    <w:rsid w:val="00A71D61"/>
    <w:rsid w:val="00A71DC2"/>
    <w:rsid w:val="00A72635"/>
    <w:rsid w:val="00A72FA5"/>
    <w:rsid w:val="00A7372F"/>
    <w:rsid w:val="00A75045"/>
    <w:rsid w:val="00A75054"/>
    <w:rsid w:val="00A766F3"/>
    <w:rsid w:val="00A76EAB"/>
    <w:rsid w:val="00A80491"/>
    <w:rsid w:val="00A82985"/>
    <w:rsid w:val="00A8374E"/>
    <w:rsid w:val="00A83AE5"/>
    <w:rsid w:val="00A8478F"/>
    <w:rsid w:val="00A8698C"/>
    <w:rsid w:val="00A91DA0"/>
    <w:rsid w:val="00A9270A"/>
    <w:rsid w:val="00A93A02"/>
    <w:rsid w:val="00A94414"/>
    <w:rsid w:val="00A94F6C"/>
    <w:rsid w:val="00A95424"/>
    <w:rsid w:val="00A95627"/>
    <w:rsid w:val="00A96455"/>
    <w:rsid w:val="00A968EC"/>
    <w:rsid w:val="00A96A7B"/>
    <w:rsid w:val="00A96D4C"/>
    <w:rsid w:val="00A96EE0"/>
    <w:rsid w:val="00A97098"/>
    <w:rsid w:val="00A973B3"/>
    <w:rsid w:val="00A97B65"/>
    <w:rsid w:val="00A97C42"/>
    <w:rsid w:val="00AA07F5"/>
    <w:rsid w:val="00AA1238"/>
    <w:rsid w:val="00AA2104"/>
    <w:rsid w:val="00AA2B1A"/>
    <w:rsid w:val="00AA706F"/>
    <w:rsid w:val="00AA75CD"/>
    <w:rsid w:val="00AB0B58"/>
    <w:rsid w:val="00AB12AD"/>
    <w:rsid w:val="00AB14C0"/>
    <w:rsid w:val="00AB2DDA"/>
    <w:rsid w:val="00AB3123"/>
    <w:rsid w:val="00AB3C31"/>
    <w:rsid w:val="00AB4AEF"/>
    <w:rsid w:val="00AB737B"/>
    <w:rsid w:val="00AC00A4"/>
    <w:rsid w:val="00AC24EA"/>
    <w:rsid w:val="00AC2844"/>
    <w:rsid w:val="00AC67B5"/>
    <w:rsid w:val="00AC6C83"/>
    <w:rsid w:val="00AC6E84"/>
    <w:rsid w:val="00AD4713"/>
    <w:rsid w:val="00AD484F"/>
    <w:rsid w:val="00AD4C7A"/>
    <w:rsid w:val="00AD5801"/>
    <w:rsid w:val="00AD7F05"/>
    <w:rsid w:val="00AD7F90"/>
    <w:rsid w:val="00AE1689"/>
    <w:rsid w:val="00AE1984"/>
    <w:rsid w:val="00AE3C90"/>
    <w:rsid w:val="00AE44FC"/>
    <w:rsid w:val="00AE4EAE"/>
    <w:rsid w:val="00AE5D95"/>
    <w:rsid w:val="00AE6053"/>
    <w:rsid w:val="00AE6C59"/>
    <w:rsid w:val="00AF0DC7"/>
    <w:rsid w:val="00AF36C9"/>
    <w:rsid w:val="00AF3D53"/>
    <w:rsid w:val="00AF5DE3"/>
    <w:rsid w:val="00AF664B"/>
    <w:rsid w:val="00B00FAC"/>
    <w:rsid w:val="00B02078"/>
    <w:rsid w:val="00B0221B"/>
    <w:rsid w:val="00B02966"/>
    <w:rsid w:val="00B02AF0"/>
    <w:rsid w:val="00B03C10"/>
    <w:rsid w:val="00B03DF2"/>
    <w:rsid w:val="00B04946"/>
    <w:rsid w:val="00B05888"/>
    <w:rsid w:val="00B106CA"/>
    <w:rsid w:val="00B10762"/>
    <w:rsid w:val="00B11271"/>
    <w:rsid w:val="00B11C4E"/>
    <w:rsid w:val="00B12379"/>
    <w:rsid w:val="00B13260"/>
    <w:rsid w:val="00B133E8"/>
    <w:rsid w:val="00B13E31"/>
    <w:rsid w:val="00B15EE4"/>
    <w:rsid w:val="00B1653E"/>
    <w:rsid w:val="00B17300"/>
    <w:rsid w:val="00B179A2"/>
    <w:rsid w:val="00B2043D"/>
    <w:rsid w:val="00B208AC"/>
    <w:rsid w:val="00B227DA"/>
    <w:rsid w:val="00B23893"/>
    <w:rsid w:val="00B23EDA"/>
    <w:rsid w:val="00B246C9"/>
    <w:rsid w:val="00B25705"/>
    <w:rsid w:val="00B257E9"/>
    <w:rsid w:val="00B25A4F"/>
    <w:rsid w:val="00B26A45"/>
    <w:rsid w:val="00B26D8F"/>
    <w:rsid w:val="00B2721B"/>
    <w:rsid w:val="00B3250A"/>
    <w:rsid w:val="00B344F1"/>
    <w:rsid w:val="00B35E85"/>
    <w:rsid w:val="00B36085"/>
    <w:rsid w:val="00B40411"/>
    <w:rsid w:val="00B4083C"/>
    <w:rsid w:val="00B43C63"/>
    <w:rsid w:val="00B5048A"/>
    <w:rsid w:val="00B51D28"/>
    <w:rsid w:val="00B52402"/>
    <w:rsid w:val="00B52533"/>
    <w:rsid w:val="00B56597"/>
    <w:rsid w:val="00B567FF"/>
    <w:rsid w:val="00B56BE8"/>
    <w:rsid w:val="00B57445"/>
    <w:rsid w:val="00B60B1A"/>
    <w:rsid w:val="00B60F90"/>
    <w:rsid w:val="00B6265E"/>
    <w:rsid w:val="00B628D7"/>
    <w:rsid w:val="00B62A9F"/>
    <w:rsid w:val="00B63DD5"/>
    <w:rsid w:val="00B64238"/>
    <w:rsid w:val="00B64A09"/>
    <w:rsid w:val="00B64D4F"/>
    <w:rsid w:val="00B65233"/>
    <w:rsid w:val="00B67D34"/>
    <w:rsid w:val="00B706E0"/>
    <w:rsid w:val="00B733B4"/>
    <w:rsid w:val="00B74362"/>
    <w:rsid w:val="00B75AB1"/>
    <w:rsid w:val="00B75B74"/>
    <w:rsid w:val="00B76B8A"/>
    <w:rsid w:val="00B7782E"/>
    <w:rsid w:val="00B77858"/>
    <w:rsid w:val="00B80558"/>
    <w:rsid w:val="00B82F1C"/>
    <w:rsid w:val="00B847ED"/>
    <w:rsid w:val="00B87643"/>
    <w:rsid w:val="00B87DD7"/>
    <w:rsid w:val="00B90100"/>
    <w:rsid w:val="00B9010F"/>
    <w:rsid w:val="00B90404"/>
    <w:rsid w:val="00B91F96"/>
    <w:rsid w:val="00B929B7"/>
    <w:rsid w:val="00B95C89"/>
    <w:rsid w:val="00B96F55"/>
    <w:rsid w:val="00BA067D"/>
    <w:rsid w:val="00BA166C"/>
    <w:rsid w:val="00BA1865"/>
    <w:rsid w:val="00BA1A85"/>
    <w:rsid w:val="00BA22EC"/>
    <w:rsid w:val="00BA6780"/>
    <w:rsid w:val="00BA6F5D"/>
    <w:rsid w:val="00BB1BF0"/>
    <w:rsid w:val="00BB29BC"/>
    <w:rsid w:val="00BB3188"/>
    <w:rsid w:val="00BB3454"/>
    <w:rsid w:val="00BB46D7"/>
    <w:rsid w:val="00BB67C0"/>
    <w:rsid w:val="00BB6E4F"/>
    <w:rsid w:val="00BB70CC"/>
    <w:rsid w:val="00BC10CB"/>
    <w:rsid w:val="00BC3253"/>
    <w:rsid w:val="00BC4806"/>
    <w:rsid w:val="00BC7437"/>
    <w:rsid w:val="00BC756F"/>
    <w:rsid w:val="00BD11B7"/>
    <w:rsid w:val="00BD16D8"/>
    <w:rsid w:val="00BD2283"/>
    <w:rsid w:val="00BD3373"/>
    <w:rsid w:val="00BD3486"/>
    <w:rsid w:val="00BD6F49"/>
    <w:rsid w:val="00BE0E41"/>
    <w:rsid w:val="00BE18EA"/>
    <w:rsid w:val="00BE3951"/>
    <w:rsid w:val="00BE58AE"/>
    <w:rsid w:val="00BE59FE"/>
    <w:rsid w:val="00BE7B86"/>
    <w:rsid w:val="00BF06EC"/>
    <w:rsid w:val="00BF127C"/>
    <w:rsid w:val="00BF3A9E"/>
    <w:rsid w:val="00BF4993"/>
    <w:rsid w:val="00BF64C2"/>
    <w:rsid w:val="00BF7415"/>
    <w:rsid w:val="00C0181F"/>
    <w:rsid w:val="00C02491"/>
    <w:rsid w:val="00C031EC"/>
    <w:rsid w:val="00C04AAB"/>
    <w:rsid w:val="00C04F22"/>
    <w:rsid w:val="00C0504B"/>
    <w:rsid w:val="00C068A8"/>
    <w:rsid w:val="00C07351"/>
    <w:rsid w:val="00C113A6"/>
    <w:rsid w:val="00C11BE1"/>
    <w:rsid w:val="00C11C57"/>
    <w:rsid w:val="00C132E6"/>
    <w:rsid w:val="00C13E4F"/>
    <w:rsid w:val="00C148FA"/>
    <w:rsid w:val="00C14D0B"/>
    <w:rsid w:val="00C14F6C"/>
    <w:rsid w:val="00C1537B"/>
    <w:rsid w:val="00C1604B"/>
    <w:rsid w:val="00C21C9C"/>
    <w:rsid w:val="00C2236B"/>
    <w:rsid w:val="00C230CC"/>
    <w:rsid w:val="00C238D0"/>
    <w:rsid w:val="00C255EC"/>
    <w:rsid w:val="00C25888"/>
    <w:rsid w:val="00C2778F"/>
    <w:rsid w:val="00C27A73"/>
    <w:rsid w:val="00C31942"/>
    <w:rsid w:val="00C35692"/>
    <w:rsid w:val="00C37DEB"/>
    <w:rsid w:val="00C42C00"/>
    <w:rsid w:val="00C433A3"/>
    <w:rsid w:val="00C44829"/>
    <w:rsid w:val="00C44CFC"/>
    <w:rsid w:val="00C4720F"/>
    <w:rsid w:val="00C473C3"/>
    <w:rsid w:val="00C5167F"/>
    <w:rsid w:val="00C51B50"/>
    <w:rsid w:val="00C51DAE"/>
    <w:rsid w:val="00C51DDB"/>
    <w:rsid w:val="00C53A8E"/>
    <w:rsid w:val="00C540E8"/>
    <w:rsid w:val="00C54D4E"/>
    <w:rsid w:val="00C556FD"/>
    <w:rsid w:val="00C55E52"/>
    <w:rsid w:val="00C55F72"/>
    <w:rsid w:val="00C56783"/>
    <w:rsid w:val="00C609B9"/>
    <w:rsid w:val="00C6133C"/>
    <w:rsid w:val="00C62059"/>
    <w:rsid w:val="00C62A33"/>
    <w:rsid w:val="00C6305C"/>
    <w:rsid w:val="00C655D6"/>
    <w:rsid w:val="00C65893"/>
    <w:rsid w:val="00C65DE2"/>
    <w:rsid w:val="00C6710D"/>
    <w:rsid w:val="00C679F2"/>
    <w:rsid w:val="00C71E26"/>
    <w:rsid w:val="00C72C46"/>
    <w:rsid w:val="00C75EAE"/>
    <w:rsid w:val="00C765C8"/>
    <w:rsid w:val="00C76BD9"/>
    <w:rsid w:val="00C77B5D"/>
    <w:rsid w:val="00C77F1D"/>
    <w:rsid w:val="00C80A3A"/>
    <w:rsid w:val="00C80BAA"/>
    <w:rsid w:val="00C82A37"/>
    <w:rsid w:val="00C8341F"/>
    <w:rsid w:val="00C85A42"/>
    <w:rsid w:val="00C862A0"/>
    <w:rsid w:val="00C904E0"/>
    <w:rsid w:val="00C92907"/>
    <w:rsid w:val="00C93087"/>
    <w:rsid w:val="00C93296"/>
    <w:rsid w:val="00C93C0E"/>
    <w:rsid w:val="00C93F41"/>
    <w:rsid w:val="00C96826"/>
    <w:rsid w:val="00C96E01"/>
    <w:rsid w:val="00CA0170"/>
    <w:rsid w:val="00CA1DA9"/>
    <w:rsid w:val="00CA2694"/>
    <w:rsid w:val="00CA297A"/>
    <w:rsid w:val="00CA4CC9"/>
    <w:rsid w:val="00CA64DC"/>
    <w:rsid w:val="00CB413D"/>
    <w:rsid w:val="00CB47CD"/>
    <w:rsid w:val="00CB4C1C"/>
    <w:rsid w:val="00CB75E2"/>
    <w:rsid w:val="00CC1B38"/>
    <w:rsid w:val="00CC493F"/>
    <w:rsid w:val="00CC6516"/>
    <w:rsid w:val="00CD1B68"/>
    <w:rsid w:val="00CD3E2E"/>
    <w:rsid w:val="00CD4164"/>
    <w:rsid w:val="00CD713A"/>
    <w:rsid w:val="00CE1198"/>
    <w:rsid w:val="00CE1CC6"/>
    <w:rsid w:val="00CE22F7"/>
    <w:rsid w:val="00CE25DF"/>
    <w:rsid w:val="00CE42C7"/>
    <w:rsid w:val="00CE7143"/>
    <w:rsid w:val="00CF39F0"/>
    <w:rsid w:val="00CF5463"/>
    <w:rsid w:val="00CF5870"/>
    <w:rsid w:val="00CF71C9"/>
    <w:rsid w:val="00CF71F6"/>
    <w:rsid w:val="00CF7567"/>
    <w:rsid w:val="00CF7F79"/>
    <w:rsid w:val="00D0071E"/>
    <w:rsid w:val="00D00FE0"/>
    <w:rsid w:val="00D02FF5"/>
    <w:rsid w:val="00D03139"/>
    <w:rsid w:val="00D0615D"/>
    <w:rsid w:val="00D07F9C"/>
    <w:rsid w:val="00D105D7"/>
    <w:rsid w:val="00D13AA7"/>
    <w:rsid w:val="00D1492C"/>
    <w:rsid w:val="00D14960"/>
    <w:rsid w:val="00D14C59"/>
    <w:rsid w:val="00D15EF0"/>
    <w:rsid w:val="00D16227"/>
    <w:rsid w:val="00D17738"/>
    <w:rsid w:val="00D21C2F"/>
    <w:rsid w:val="00D24072"/>
    <w:rsid w:val="00D2463C"/>
    <w:rsid w:val="00D2481A"/>
    <w:rsid w:val="00D2517E"/>
    <w:rsid w:val="00D26ACE"/>
    <w:rsid w:val="00D271DC"/>
    <w:rsid w:val="00D27453"/>
    <w:rsid w:val="00D27A98"/>
    <w:rsid w:val="00D27BCA"/>
    <w:rsid w:val="00D27F1A"/>
    <w:rsid w:val="00D32167"/>
    <w:rsid w:val="00D33B1D"/>
    <w:rsid w:val="00D33C86"/>
    <w:rsid w:val="00D33CEC"/>
    <w:rsid w:val="00D34690"/>
    <w:rsid w:val="00D35015"/>
    <w:rsid w:val="00D352BF"/>
    <w:rsid w:val="00D37D06"/>
    <w:rsid w:val="00D404E1"/>
    <w:rsid w:val="00D40D24"/>
    <w:rsid w:val="00D43B53"/>
    <w:rsid w:val="00D45318"/>
    <w:rsid w:val="00D472BD"/>
    <w:rsid w:val="00D47E7F"/>
    <w:rsid w:val="00D50DFD"/>
    <w:rsid w:val="00D55168"/>
    <w:rsid w:val="00D55C33"/>
    <w:rsid w:val="00D5641C"/>
    <w:rsid w:val="00D569C9"/>
    <w:rsid w:val="00D56A1D"/>
    <w:rsid w:val="00D5738E"/>
    <w:rsid w:val="00D57810"/>
    <w:rsid w:val="00D57BF9"/>
    <w:rsid w:val="00D62F97"/>
    <w:rsid w:val="00D63655"/>
    <w:rsid w:val="00D6472B"/>
    <w:rsid w:val="00D64E58"/>
    <w:rsid w:val="00D65807"/>
    <w:rsid w:val="00D65A32"/>
    <w:rsid w:val="00D669AE"/>
    <w:rsid w:val="00D70A8F"/>
    <w:rsid w:val="00D71D78"/>
    <w:rsid w:val="00D777CD"/>
    <w:rsid w:val="00D81DBA"/>
    <w:rsid w:val="00D81E5E"/>
    <w:rsid w:val="00D82099"/>
    <w:rsid w:val="00D82C4E"/>
    <w:rsid w:val="00D8355D"/>
    <w:rsid w:val="00D841C1"/>
    <w:rsid w:val="00D84C8D"/>
    <w:rsid w:val="00D86495"/>
    <w:rsid w:val="00D86BEF"/>
    <w:rsid w:val="00D9074F"/>
    <w:rsid w:val="00D90B2E"/>
    <w:rsid w:val="00D923B2"/>
    <w:rsid w:val="00D92FDC"/>
    <w:rsid w:val="00D941A7"/>
    <w:rsid w:val="00D948BA"/>
    <w:rsid w:val="00D94E5F"/>
    <w:rsid w:val="00D954E8"/>
    <w:rsid w:val="00D968D3"/>
    <w:rsid w:val="00D97C1A"/>
    <w:rsid w:val="00DA0350"/>
    <w:rsid w:val="00DA2237"/>
    <w:rsid w:val="00DA2665"/>
    <w:rsid w:val="00DA427B"/>
    <w:rsid w:val="00DB167E"/>
    <w:rsid w:val="00DB1F84"/>
    <w:rsid w:val="00DB2CD1"/>
    <w:rsid w:val="00DB3CE3"/>
    <w:rsid w:val="00DB589E"/>
    <w:rsid w:val="00DC040E"/>
    <w:rsid w:val="00DC04A9"/>
    <w:rsid w:val="00DC54FA"/>
    <w:rsid w:val="00DD183E"/>
    <w:rsid w:val="00DD1E41"/>
    <w:rsid w:val="00DD1FF5"/>
    <w:rsid w:val="00DD2DDB"/>
    <w:rsid w:val="00DD4226"/>
    <w:rsid w:val="00DD466E"/>
    <w:rsid w:val="00DD4C55"/>
    <w:rsid w:val="00DE3A85"/>
    <w:rsid w:val="00DE4E36"/>
    <w:rsid w:val="00DE7EFE"/>
    <w:rsid w:val="00DF03F7"/>
    <w:rsid w:val="00DF0BCB"/>
    <w:rsid w:val="00DF2153"/>
    <w:rsid w:val="00DF36A2"/>
    <w:rsid w:val="00DF469C"/>
    <w:rsid w:val="00DF514C"/>
    <w:rsid w:val="00DF5F93"/>
    <w:rsid w:val="00DF62AB"/>
    <w:rsid w:val="00DF6DB0"/>
    <w:rsid w:val="00DF70E7"/>
    <w:rsid w:val="00E00457"/>
    <w:rsid w:val="00E01D94"/>
    <w:rsid w:val="00E02459"/>
    <w:rsid w:val="00E055EC"/>
    <w:rsid w:val="00E10096"/>
    <w:rsid w:val="00E109A7"/>
    <w:rsid w:val="00E10AE1"/>
    <w:rsid w:val="00E13628"/>
    <w:rsid w:val="00E13BA1"/>
    <w:rsid w:val="00E13E14"/>
    <w:rsid w:val="00E15804"/>
    <w:rsid w:val="00E20032"/>
    <w:rsid w:val="00E25D85"/>
    <w:rsid w:val="00E30052"/>
    <w:rsid w:val="00E30905"/>
    <w:rsid w:val="00E31CE5"/>
    <w:rsid w:val="00E3371E"/>
    <w:rsid w:val="00E346EF"/>
    <w:rsid w:val="00E347FC"/>
    <w:rsid w:val="00E351BF"/>
    <w:rsid w:val="00E35D18"/>
    <w:rsid w:val="00E37023"/>
    <w:rsid w:val="00E37129"/>
    <w:rsid w:val="00E40261"/>
    <w:rsid w:val="00E429B7"/>
    <w:rsid w:val="00E42EA2"/>
    <w:rsid w:val="00E43178"/>
    <w:rsid w:val="00E4338B"/>
    <w:rsid w:val="00E4425D"/>
    <w:rsid w:val="00E444D9"/>
    <w:rsid w:val="00E4493B"/>
    <w:rsid w:val="00E44BED"/>
    <w:rsid w:val="00E45E97"/>
    <w:rsid w:val="00E4632D"/>
    <w:rsid w:val="00E4740C"/>
    <w:rsid w:val="00E476FA"/>
    <w:rsid w:val="00E50986"/>
    <w:rsid w:val="00E50A34"/>
    <w:rsid w:val="00E51B00"/>
    <w:rsid w:val="00E51CF8"/>
    <w:rsid w:val="00E54205"/>
    <w:rsid w:val="00E549F1"/>
    <w:rsid w:val="00E565B4"/>
    <w:rsid w:val="00E56669"/>
    <w:rsid w:val="00E601ED"/>
    <w:rsid w:val="00E617FA"/>
    <w:rsid w:val="00E62DFC"/>
    <w:rsid w:val="00E64630"/>
    <w:rsid w:val="00E64C7D"/>
    <w:rsid w:val="00E674C8"/>
    <w:rsid w:val="00E67935"/>
    <w:rsid w:val="00E67DC8"/>
    <w:rsid w:val="00E708A4"/>
    <w:rsid w:val="00E745DF"/>
    <w:rsid w:val="00E74B2D"/>
    <w:rsid w:val="00E763E8"/>
    <w:rsid w:val="00E76F38"/>
    <w:rsid w:val="00E8095D"/>
    <w:rsid w:val="00E841FD"/>
    <w:rsid w:val="00E84B17"/>
    <w:rsid w:val="00E84B1D"/>
    <w:rsid w:val="00E8666C"/>
    <w:rsid w:val="00E91BD7"/>
    <w:rsid w:val="00E91C5D"/>
    <w:rsid w:val="00E96D2F"/>
    <w:rsid w:val="00E96E03"/>
    <w:rsid w:val="00E97143"/>
    <w:rsid w:val="00E97EA0"/>
    <w:rsid w:val="00EA1603"/>
    <w:rsid w:val="00EA197C"/>
    <w:rsid w:val="00EA20BE"/>
    <w:rsid w:val="00EA235E"/>
    <w:rsid w:val="00EA2DE4"/>
    <w:rsid w:val="00EA393F"/>
    <w:rsid w:val="00EA4842"/>
    <w:rsid w:val="00EB0382"/>
    <w:rsid w:val="00EB18E7"/>
    <w:rsid w:val="00EB18EC"/>
    <w:rsid w:val="00EB7DF0"/>
    <w:rsid w:val="00EC00FA"/>
    <w:rsid w:val="00EC26DA"/>
    <w:rsid w:val="00EC393E"/>
    <w:rsid w:val="00EC598B"/>
    <w:rsid w:val="00EC7E06"/>
    <w:rsid w:val="00ED1443"/>
    <w:rsid w:val="00ED1B5F"/>
    <w:rsid w:val="00ED7F44"/>
    <w:rsid w:val="00EE05BC"/>
    <w:rsid w:val="00EE19A5"/>
    <w:rsid w:val="00EE34BB"/>
    <w:rsid w:val="00EE5296"/>
    <w:rsid w:val="00EE718E"/>
    <w:rsid w:val="00EF0D1F"/>
    <w:rsid w:val="00EF10E9"/>
    <w:rsid w:val="00EF11B6"/>
    <w:rsid w:val="00EF440F"/>
    <w:rsid w:val="00EF4B65"/>
    <w:rsid w:val="00F00895"/>
    <w:rsid w:val="00F008B0"/>
    <w:rsid w:val="00F01FF2"/>
    <w:rsid w:val="00F032D7"/>
    <w:rsid w:val="00F059E6"/>
    <w:rsid w:val="00F06356"/>
    <w:rsid w:val="00F069D3"/>
    <w:rsid w:val="00F06E1B"/>
    <w:rsid w:val="00F07DD9"/>
    <w:rsid w:val="00F11C47"/>
    <w:rsid w:val="00F12013"/>
    <w:rsid w:val="00F127E0"/>
    <w:rsid w:val="00F13BE4"/>
    <w:rsid w:val="00F1668D"/>
    <w:rsid w:val="00F16D1E"/>
    <w:rsid w:val="00F17D87"/>
    <w:rsid w:val="00F244E4"/>
    <w:rsid w:val="00F247A2"/>
    <w:rsid w:val="00F24E68"/>
    <w:rsid w:val="00F26169"/>
    <w:rsid w:val="00F2739B"/>
    <w:rsid w:val="00F3137B"/>
    <w:rsid w:val="00F3172D"/>
    <w:rsid w:val="00F32201"/>
    <w:rsid w:val="00F340DC"/>
    <w:rsid w:val="00F34B70"/>
    <w:rsid w:val="00F34DF4"/>
    <w:rsid w:val="00F36530"/>
    <w:rsid w:val="00F36841"/>
    <w:rsid w:val="00F408FD"/>
    <w:rsid w:val="00F4107B"/>
    <w:rsid w:val="00F41331"/>
    <w:rsid w:val="00F4139E"/>
    <w:rsid w:val="00F43D92"/>
    <w:rsid w:val="00F44AB3"/>
    <w:rsid w:val="00F451BD"/>
    <w:rsid w:val="00F47AD4"/>
    <w:rsid w:val="00F5033E"/>
    <w:rsid w:val="00F50DBD"/>
    <w:rsid w:val="00F526CB"/>
    <w:rsid w:val="00F5574B"/>
    <w:rsid w:val="00F575E3"/>
    <w:rsid w:val="00F5762E"/>
    <w:rsid w:val="00F6090D"/>
    <w:rsid w:val="00F61AD5"/>
    <w:rsid w:val="00F63F3F"/>
    <w:rsid w:val="00F647BB"/>
    <w:rsid w:val="00F65AC8"/>
    <w:rsid w:val="00F66226"/>
    <w:rsid w:val="00F67398"/>
    <w:rsid w:val="00F70F11"/>
    <w:rsid w:val="00F7317D"/>
    <w:rsid w:val="00F73A35"/>
    <w:rsid w:val="00F76391"/>
    <w:rsid w:val="00F7721F"/>
    <w:rsid w:val="00F80F8C"/>
    <w:rsid w:val="00F8205D"/>
    <w:rsid w:val="00F8301E"/>
    <w:rsid w:val="00F84BB0"/>
    <w:rsid w:val="00F8575B"/>
    <w:rsid w:val="00F85DEB"/>
    <w:rsid w:val="00F86098"/>
    <w:rsid w:val="00F901A6"/>
    <w:rsid w:val="00F91276"/>
    <w:rsid w:val="00F93B42"/>
    <w:rsid w:val="00F93D9F"/>
    <w:rsid w:val="00F958AF"/>
    <w:rsid w:val="00F97BC9"/>
    <w:rsid w:val="00F97C04"/>
    <w:rsid w:val="00FA1A53"/>
    <w:rsid w:val="00FA28C0"/>
    <w:rsid w:val="00FA4702"/>
    <w:rsid w:val="00FA4AD7"/>
    <w:rsid w:val="00FA773A"/>
    <w:rsid w:val="00FB0571"/>
    <w:rsid w:val="00FB083E"/>
    <w:rsid w:val="00FB23CD"/>
    <w:rsid w:val="00FB2D75"/>
    <w:rsid w:val="00FB2D97"/>
    <w:rsid w:val="00FB3EA7"/>
    <w:rsid w:val="00FB4F6E"/>
    <w:rsid w:val="00FB5AF2"/>
    <w:rsid w:val="00FB6A62"/>
    <w:rsid w:val="00FC0C32"/>
    <w:rsid w:val="00FC191E"/>
    <w:rsid w:val="00FC59F6"/>
    <w:rsid w:val="00FC5EF5"/>
    <w:rsid w:val="00FD0E62"/>
    <w:rsid w:val="00FD2E55"/>
    <w:rsid w:val="00FD3A03"/>
    <w:rsid w:val="00FD7BE2"/>
    <w:rsid w:val="00FD7F02"/>
    <w:rsid w:val="00FD7F33"/>
    <w:rsid w:val="00FE0423"/>
    <w:rsid w:val="00FE0A73"/>
    <w:rsid w:val="00FE17F2"/>
    <w:rsid w:val="00FE206A"/>
    <w:rsid w:val="00FE43DA"/>
    <w:rsid w:val="00FE4404"/>
    <w:rsid w:val="00FE5A8B"/>
    <w:rsid w:val="00FE5F72"/>
    <w:rsid w:val="00FE6A40"/>
    <w:rsid w:val="00FE755B"/>
    <w:rsid w:val="00FF02B5"/>
    <w:rsid w:val="00FF0411"/>
    <w:rsid w:val="00FF2ABD"/>
    <w:rsid w:val="00FF482C"/>
    <w:rsid w:val="00FF6C9A"/>
    <w:rsid w:val="00FF7492"/>
    <w:rsid w:val="278B5EC9"/>
    <w:rsid w:val="29E76B67"/>
    <w:rsid w:val="2D636E4D"/>
    <w:rsid w:val="303E4769"/>
    <w:rsid w:val="38DF03A6"/>
    <w:rsid w:val="459C4852"/>
    <w:rsid w:val="507C1ECC"/>
    <w:rsid w:val="5AE1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91D00AD"/>
  <w15:chartTrackingRefBased/>
  <w15:docId w15:val="{A26AFA7A-BD26-4A2E-AECD-45C8E8E6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semiHidden="1"/>
    <w:lsdException w:name="annotation text" w:semiHidden="1"/>
    <w:lsdException w:name="caption" w:qFormat="1"/>
    <w:lsdException w:name="footnote reference" w:semiHidden="1"/>
    <w:lsdException w:name="annotation reference" w:semiHidden="1"/>
    <w:lsdException w:name="end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overflowPunct w:val="0"/>
      <w:jc w:val="both"/>
    </w:pPr>
    <w:rPr>
      <w:kern w:val="2"/>
      <w:sz w:val="18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2">
    <w:name w:val="heading 2"/>
    <w:basedOn w:val="a"/>
    <w:next w:val="a0"/>
    <w:link w:val="20"/>
    <w:qFormat/>
    <w:pPr>
      <w:keepNext/>
      <w:keepLines/>
      <w:numPr>
        <w:ilvl w:val="1"/>
        <w:numId w:val="1"/>
      </w:numPr>
      <w:tabs>
        <w:tab w:val="left" w:pos="360"/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/>
      <w:kern w:val="0"/>
    </w:rPr>
  </w:style>
  <w:style w:type="paragraph" w:styleId="3">
    <w:name w:val="heading 3"/>
    <w:basedOn w:val="a"/>
    <w:next w:val="a0"/>
    <w:qFormat/>
    <w:pPr>
      <w:keepNext/>
      <w:keepLines/>
      <w:tabs>
        <w:tab w:val="left" w:pos="561"/>
        <w:tab w:val="left" w:pos="720"/>
      </w:tabs>
      <w:jc w:val="left"/>
      <w:outlineLvl w:val="2"/>
    </w:pPr>
    <w:rPr>
      <w:sz w:val="21"/>
      <w:szCs w:val="21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720"/>
      </w:tabs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/>
      <w:jc w:val="left"/>
      <w:outlineLvl w:val="5"/>
    </w:p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tabs>
        <w:tab w:val="left" w:pos="357"/>
      </w:tabs>
      <w:ind w:firstLineChars="200" w:firstLine="200"/>
    </w:pPr>
  </w:style>
  <w:style w:type="character" w:customStyle="1" w:styleId="20">
    <w:name w:val="标题 2 字符"/>
    <w:link w:val="2"/>
    <w:rPr>
      <w:rFonts w:eastAsia="黑体"/>
      <w:sz w:val="18"/>
      <w:lang w:val="en-US" w:eastAsia="zh-CN" w:bidi="ar-SA"/>
    </w:rPr>
  </w:style>
  <w:style w:type="paragraph" w:styleId="a4">
    <w:name w:val="caption"/>
    <w:basedOn w:val="a"/>
    <w:next w:val="a"/>
    <w:qFormat/>
    <w:pPr>
      <w:spacing w:before="152" w:after="160"/>
    </w:pPr>
    <w:rPr>
      <w:rFonts w:ascii="Arial" w:eastAsia="黑体" w:hAnsi="Arial"/>
    </w:rPr>
  </w:style>
  <w:style w:type="paragraph" w:styleId="a5">
    <w:name w:val="Document Map"/>
    <w:basedOn w:val="a"/>
    <w:semiHidden/>
    <w:pPr>
      <w:shd w:val="clear" w:color="auto" w:fill="000080"/>
    </w:pPr>
  </w:style>
  <w:style w:type="paragraph" w:styleId="a6">
    <w:name w:val="annotation text"/>
    <w:basedOn w:val="a"/>
    <w:link w:val="a7"/>
    <w:semiHidden/>
    <w:pPr>
      <w:jc w:val="left"/>
    </w:pPr>
  </w:style>
  <w:style w:type="character" w:customStyle="1" w:styleId="a7">
    <w:name w:val="批注文字 字符"/>
    <w:link w:val="a6"/>
    <w:semiHidden/>
    <w:rPr>
      <w:kern w:val="2"/>
      <w:sz w:val="18"/>
    </w:rPr>
  </w:style>
  <w:style w:type="paragraph" w:styleId="a8">
    <w:name w:val="Balloon Text"/>
    <w:basedOn w:val="a"/>
    <w:link w:val="a9"/>
    <w:rPr>
      <w:szCs w:val="18"/>
    </w:rPr>
  </w:style>
  <w:style w:type="character" w:customStyle="1" w:styleId="a9">
    <w:name w:val="批注框文本 字符"/>
    <w:link w:val="a8"/>
    <w:rPr>
      <w:kern w:val="2"/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b">
    <w:name w:val="header"/>
    <w:basedOn w:val="a"/>
    <w:pPr>
      <w:pBdr>
        <w:bottom w:val="single" w:sz="6" w:space="1" w:color="auto"/>
      </w:pBdr>
      <w:snapToGrid w:val="0"/>
      <w:jc w:val="center"/>
    </w:pPr>
  </w:style>
  <w:style w:type="paragraph" w:styleId="ac">
    <w:name w:val="Subtitle"/>
    <w:basedOn w:val="a"/>
    <w:next w:val="ad"/>
    <w:qFormat/>
    <w:pPr>
      <w:spacing w:before="320"/>
      <w:outlineLvl w:val="0"/>
    </w:pPr>
    <w:rPr>
      <w:rFonts w:eastAsia="黑体"/>
      <w:sz w:val="36"/>
    </w:rPr>
  </w:style>
  <w:style w:type="paragraph" w:customStyle="1" w:styleId="ad">
    <w:name w:val="作者"/>
    <w:basedOn w:val="a"/>
    <w:next w:val="ae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ae">
    <w:name w:val="单位"/>
    <w:pPr>
      <w:ind w:left="70" w:hangingChars="70" w:hanging="70"/>
      <w:jc w:val="both"/>
    </w:pPr>
    <w:rPr>
      <w:sz w:val="17"/>
    </w:rPr>
  </w:style>
  <w:style w:type="paragraph" w:styleId="af">
    <w:name w:val="List"/>
    <w:basedOn w:val="a0"/>
  </w:style>
  <w:style w:type="paragraph" w:styleId="af0">
    <w:name w:val="footnote text"/>
    <w:basedOn w:val="a"/>
    <w:next w:val="10"/>
    <w:semiHidden/>
    <w:pPr>
      <w:tabs>
        <w:tab w:val="left" w:pos="465"/>
      </w:tabs>
      <w:snapToGrid w:val="0"/>
      <w:spacing w:before="120" w:line="312" w:lineRule="auto"/>
      <w:ind w:firstLineChars="267" w:firstLine="267"/>
    </w:pPr>
    <w:rPr>
      <w:sz w:val="15"/>
    </w:rPr>
  </w:style>
  <w:style w:type="paragraph" w:customStyle="1" w:styleId="10">
    <w:name w:val="脚注文本1"/>
    <w:basedOn w:val="af0"/>
    <w:link w:val="1Char"/>
    <w:pPr>
      <w:spacing w:before="0"/>
      <w:ind w:firstLineChars="297" w:firstLine="297"/>
    </w:pPr>
  </w:style>
  <w:style w:type="character" w:customStyle="1" w:styleId="1Char">
    <w:name w:val="脚注文本1 Char"/>
    <w:link w:val="10"/>
    <w:rPr>
      <w:rFonts w:eastAsia="宋体"/>
      <w:kern w:val="2"/>
      <w:sz w:val="15"/>
      <w:lang w:val="en-US" w:eastAsia="zh-CN" w:bidi="ar-SA"/>
    </w:rPr>
  </w:style>
  <w:style w:type="paragraph" w:styleId="af1">
    <w:name w:val="Normal (Web)"/>
    <w:basedOn w:val="a"/>
    <w:pPr>
      <w:widowControl/>
      <w:overflowPunct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2">
    <w:name w:val="Title"/>
    <w:basedOn w:val="a"/>
    <w:next w:val="a0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table" w:styleId="af3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qFormat/>
    <w:rPr>
      <w:b/>
      <w:bCs/>
    </w:rPr>
  </w:style>
  <w:style w:type="character" w:styleId="af5">
    <w:name w:val="endnote reference"/>
    <w:semiHidden/>
    <w:rPr>
      <w:vertAlign w:val="superscript"/>
    </w:rPr>
  </w:style>
  <w:style w:type="character" w:styleId="af6">
    <w:name w:val="page number"/>
  </w:style>
  <w:style w:type="character" w:styleId="af7">
    <w:name w:val="Emphasis"/>
    <w:qFormat/>
    <w:rPr>
      <w:b w:val="0"/>
      <w:bCs w:val="0"/>
      <w:i w:val="0"/>
      <w:iCs w:val="0"/>
      <w:color w:val="CC0033"/>
    </w:rPr>
  </w:style>
  <w:style w:type="character" w:styleId="af8">
    <w:name w:val="Hyperlink"/>
    <w:rPr>
      <w:color w:val="000080"/>
      <w:u w:val="single"/>
    </w:rPr>
  </w:style>
  <w:style w:type="character" w:styleId="af9">
    <w:name w:val="annotation reference"/>
    <w:semiHidden/>
    <w:rPr>
      <w:sz w:val="21"/>
      <w:szCs w:val="21"/>
    </w:rPr>
  </w:style>
  <w:style w:type="character" w:styleId="afa">
    <w:name w:val="footnote reference"/>
    <w:semiHidden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character" w:customStyle="1" w:styleId="WW8Num1z0">
    <w:name w:val="WW8Num1z0"/>
    <w:rPr>
      <w:rFonts w:ascii="Times New Roman" w:hAnsi="Times New Roman"/>
      <w:b/>
      <w:i w:val="0"/>
      <w:sz w:val="21"/>
    </w:rPr>
  </w:style>
  <w:style w:type="character" w:customStyle="1" w:styleId="WW8Num1z1">
    <w:name w:val="WW8Num1z1"/>
    <w:rPr>
      <w:rFonts w:ascii="Times New Roman" w:hAnsi="Times New Roman"/>
      <w:b/>
      <w:i w:val="0"/>
      <w:sz w:val="18"/>
    </w:rPr>
  </w:style>
  <w:style w:type="character" w:customStyle="1" w:styleId="WW8Num1z2">
    <w:name w:val="WW8Num1z2"/>
    <w:rPr>
      <w:rFonts w:ascii="Times New Roman" w:hAnsi="Times New Roman"/>
      <w:b w:val="0"/>
      <w:i w:val="0"/>
      <w:sz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11">
    <w:name w:val="默认段落字体1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">
    <w:name w:val="WW-默认段落字体"/>
  </w:style>
  <w:style w:type="character" w:customStyle="1" w:styleId="WW8Num3z0">
    <w:name w:val="WW8Num3z0"/>
    <w:rPr>
      <w:sz w:val="21"/>
    </w:rPr>
  </w:style>
  <w:style w:type="character" w:customStyle="1" w:styleId="WW8Num4z0">
    <w:name w:val="WW8Num4z0"/>
    <w:rPr>
      <w:rFonts w:ascii="Times New Roman" w:hAnsi="Times New Roman"/>
      <w:b/>
      <w:i w:val="0"/>
      <w:sz w:val="21"/>
    </w:rPr>
  </w:style>
  <w:style w:type="character" w:customStyle="1" w:styleId="WW8Num4z1">
    <w:name w:val="WW8Num4z1"/>
    <w:rPr>
      <w:rFonts w:ascii="Times New Roman" w:hAnsi="Times New Roman"/>
      <w:b/>
      <w:i w:val="0"/>
      <w:sz w:val="18"/>
    </w:rPr>
  </w:style>
  <w:style w:type="character" w:customStyle="1" w:styleId="WW8Num4z2">
    <w:name w:val="WW8Num4z2"/>
    <w:rPr>
      <w:rFonts w:ascii="Times New Roman" w:hAnsi="Times New Roman"/>
      <w:b w:val="0"/>
      <w:i w:val="0"/>
      <w:sz w:val="18"/>
    </w:rPr>
  </w:style>
  <w:style w:type="character" w:customStyle="1" w:styleId="WW-1">
    <w:name w:val="WW-默认段落字体1"/>
  </w:style>
  <w:style w:type="character" w:customStyle="1" w:styleId="CharChar12">
    <w:name w:val="Char Char12"/>
    <w:rPr>
      <w:rFonts w:eastAsia="·s²Ó©úÅé"/>
      <w:sz w:val="18"/>
      <w:lang w:val="en-US" w:eastAsia="ar-SA" w:bidi="ar-SA"/>
    </w:rPr>
  </w:style>
  <w:style w:type="character" w:customStyle="1" w:styleId="CharChar11">
    <w:name w:val="Char Char11"/>
    <w:rPr>
      <w:rFonts w:eastAsia="宋体"/>
      <w:kern w:val="1"/>
      <w:sz w:val="18"/>
      <w:lang w:val="en-US" w:eastAsia="ar-SA" w:bidi="ar-SA"/>
    </w:rPr>
  </w:style>
  <w:style w:type="character" w:customStyle="1" w:styleId="CharChar10">
    <w:name w:val="Char Char10"/>
    <w:rPr>
      <w:rFonts w:eastAsia="黑体"/>
      <w:kern w:val="1"/>
      <w:sz w:val="36"/>
      <w:lang w:val="en-US" w:eastAsia="ar-SA" w:bidi="ar-SA"/>
    </w:rPr>
  </w:style>
  <w:style w:type="character" w:customStyle="1" w:styleId="Char">
    <w:name w:val="正文文本 Char"/>
    <w:rPr>
      <w:rFonts w:eastAsia="宋体"/>
      <w:kern w:val="1"/>
      <w:sz w:val="18"/>
      <w:lang w:val="en-US" w:eastAsia="ar-SA" w:bidi="ar-SA"/>
    </w:rPr>
  </w:style>
  <w:style w:type="character" w:customStyle="1" w:styleId="afb">
    <w:name w:val="编号字符"/>
  </w:style>
  <w:style w:type="character" w:customStyle="1" w:styleId="afc">
    <w:name w:val="项目符号"/>
    <w:rPr>
      <w:rFonts w:ascii="OpenSymbol" w:eastAsia="OpenSymbol" w:hAnsi="OpenSymbol" w:cs="OpenSymbol"/>
    </w:rPr>
  </w:style>
  <w:style w:type="paragraph" w:customStyle="1" w:styleId="afd">
    <w:name w:val="目录"/>
    <w:basedOn w:val="a"/>
    <w:pPr>
      <w:suppressLineNumbers/>
    </w:pPr>
  </w:style>
  <w:style w:type="paragraph" w:customStyle="1" w:styleId="110">
    <w:name w:val="标题11"/>
    <w:basedOn w:val="a"/>
    <w:next w:val="a0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Name">
    <w:name w:val="Name"/>
    <w:basedOn w:val="ad"/>
    <w:next w:val="DepartCorrespond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DepartCorrespond">
    <w:name w:val="Depart.Correspond"/>
    <w:basedOn w:val="ae"/>
    <w:pPr>
      <w:ind w:left="66" w:hangingChars="66" w:hanging="66"/>
    </w:pPr>
    <w:rPr>
      <w:iCs/>
      <w:sz w:val="16"/>
    </w:rPr>
  </w:style>
  <w:style w:type="paragraph" w:customStyle="1" w:styleId="12">
    <w:name w:val="标题1"/>
    <w:basedOn w:val="a"/>
    <w:next w:val="Name"/>
    <w:pPr>
      <w:keepNext/>
      <w:keepLines/>
      <w:snapToGrid w:val="0"/>
      <w:spacing w:before="240" w:after="100"/>
    </w:pPr>
    <w:rPr>
      <w:rFonts w:eastAsia="黑体"/>
      <w:b/>
      <w:sz w:val="24"/>
    </w:rPr>
  </w:style>
  <w:style w:type="paragraph" w:customStyle="1" w:styleId="DepartCorrespondhttp">
    <w:name w:val="Depart.Correspond.http"/>
    <w:basedOn w:val="ae"/>
    <w:pPr>
      <w:ind w:left="66" w:hanging="66"/>
    </w:pPr>
    <w:rPr>
      <w:iCs/>
      <w:sz w:val="16"/>
    </w:rPr>
  </w:style>
  <w:style w:type="paragraph" w:customStyle="1" w:styleId="afe">
    <w:name w:val="框内容"/>
    <w:basedOn w:val="a0"/>
  </w:style>
  <w:style w:type="paragraph" w:customStyle="1" w:styleId="aff">
    <w:name w:val="人名"/>
    <w:basedOn w:val="a"/>
    <w:pPr>
      <w:overflowPunct/>
      <w:jc w:val="center"/>
    </w:pPr>
    <w:rPr>
      <w:rFonts w:eastAsia="楷体_GB2312"/>
      <w:sz w:val="21"/>
      <w:szCs w:val="21"/>
    </w:rPr>
  </w:style>
  <w:style w:type="character" w:customStyle="1" w:styleId="shorttext1">
    <w:name w:val="short_text1"/>
    <w:rPr>
      <w:sz w:val="19"/>
      <w:szCs w:val="19"/>
    </w:rPr>
  </w:style>
  <w:style w:type="character" w:customStyle="1" w:styleId="mediumtext1">
    <w:name w:val="medium_text1"/>
    <w:rPr>
      <w:sz w:val="16"/>
      <w:szCs w:val="16"/>
    </w:rPr>
  </w:style>
  <w:style w:type="character" w:customStyle="1" w:styleId="datatitle1">
    <w:name w:val="datatitle1"/>
    <w:rPr>
      <w:b/>
      <w:bCs/>
      <w:color w:val="10619F"/>
      <w:sz w:val="13"/>
      <w:szCs w:val="13"/>
    </w:rPr>
  </w:style>
  <w:style w:type="paragraph" w:customStyle="1" w:styleId="Abstract">
    <w:name w:val="Abstract"/>
    <w:next w:val="Keywords"/>
    <w:link w:val="AbstractChar"/>
    <w:pPr>
      <w:tabs>
        <w:tab w:val="left" w:pos="937"/>
      </w:tabs>
      <w:jc w:val="both"/>
    </w:pPr>
    <w:rPr>
      <w:rFonts w:eastAsia="楷体_GB2312"/>
      <w:kern w:val="2"/>
      <w:sz w:val="18"/>
    </w:rPr>
  </w:style>
  <w:style w:type="character" w:customStyle="1" w:styleId="AbstractChar">
    <w:name w:val="Abstract Char"/>
    <w:link w:val="Abstract"/>
    <w:rPr>
      <w:rFonts w:eastAsia="楷体_GB2312"/>
      <w:kern w:val="2"/>
      <w:sz w:val="18"/>
      <w:lang w:val="en-US" w:eastAsia="zh-CN" w:bidi="ar-SA"/>
    </w:rPr>
  </w:style>
  <w:style w:type="paragraph" w:customStyle="1" w:styleId="Keywords">
    <w:name w:val="Key words"/>
    <w:basedOn w:val="a"/>
    <w:next w:val="aff0"/>
    <w:link w:val="KeywordsChar"/>
    <w:pPr>
      <w:tabs>
        <w:tab w:val="left" w:pos="1176"/>
      </w:tabs>
      <w:adjustRightInd w:val="0"/>
      <w:spacing w:after="290"/>
      <w:ind w:left="632" w:hangingChars="632" w:hanging="632"/>
    </w:pPr>
    <w:rPr>
      <w:rFonts w:eastAsia="楷体_GB2312"/>
      <w:snapToGrid w:val="0"/>
    </w:rPr>
  </w:style>
  <w:style w:type="character" w:customStyle="1" w:styleId="KeywordsChar">
    <w:name w:val="Key words Char"/>
    <w:link w:val="Keywords"/>
    <w:rPr>
      <w:rFonts w:eastAsia="楷体_GB2312"/>
      <w:snapToGrid w:val="0"/>
      <w:kern w:val="2"/>
      <w:sz w:val="18"/>
      <w:lang w:val="en-US" w:eastAsia="zh-CN" w:bidi="ar-SA"/>
    </w:rPr>
  </w:style>
  <w:style w:type="paragraph" w:customStyle="1" w:styleId="aff0">
    <w:name w:val="摘要"/>
    <w:basedOn w:val="a0"/>
    <w:next w:val="aff1"/>
    <w:link w:val="Char0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character" w:customStyle="1" w:styleId="Char0">
    <w:name w:val="摘要 Char"/>
    <w:link w:val="aff0"/>
    <w:rPr>
      <w:rFonts w:eastAsia="楷体_GB2312"/>
      <w:snapToGrid w:val="0"/>
      <w:kern w:val="2"/>
      <w:sz w:val="18"/>
      <w:lang w:val="en-US" w:eastAsia="zh-CN" w:bidi="ar-SA"/>
    </w:rPr>
  </w:style>
  <w:style w:type="paragraph" w:customStyle="1" w:styleId="aff1">
    <w:name w:val="关键词"/>
    <w:basedOn w:val="aff0"/>
    <w:next w:val="aff2"/>
    <w:link w:val="Char1"/>
    <w:pPr>
      <w:ind w:left="429" w:hangingChars="429" w:hanging="429"/>
    </w:pPr>
  </w:style>
  <w:style w:type="character" w:customStyle="1" w:styleId="Char1">
    <w:name w:val="关键词 Char"/>
    <w:link w:val="aff1"/>
    <w:rPr>
      <w:lang w:val="en-US" w:eastAsia="zh-CN" w:bidi="ar-SA"/>
    </w:rPr>
  </w:style>
  <w:style w:type="paragraph" w:customStyle="1" w:styleId="aff2">
    <w:name w:val="分类号"/>
    <w:basedOn w:val="Date1"/>
    <w:next w:val="a0"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Date1">
    <w:name w:val="Date1"/>
    <w:basedOn w:val="DepartCorrespond"/>
    <w:next w:val="a"/>
    <w:pPr>
      <w:spacing w:after="240"/>
    </w:pPr>
    <w:rPr>
      <w:sz w:val="18"/>
    </w:rPr>
  </w:style>
  <w:style w:type="paragraph" w:customStyle="1" w:styleId="Title1">
    <w:name w:val="Title1"/>
    <w:basedOn w:val="a"/>
    <w:next w:val="Name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13">
    <w:name w:val="样式1"/>
    <w:basedOn w:val="2"/>
    <w:rPr>
      <w:b/>
    </w:rPr>
  </w:style>
  <w:style w:type="paragraph" w:customStyle="1" w:styleId="Correspond">
    <w:name w:val="Correspond"/>
    <w:basedOn w:val="DepartCorrespond"/>
    <w:next w:val="a"/>
  </w:style>
  <w:style w:type="paragraph" w:customStyle="1" w:styleId="Information">
    <w:name w:val="Information"/>
    <w:basedOn w:val="Date1"/>
    <w:next w:val="Abstract"/>
    <w:pPr>
      <w:ind w:left="0" w:firstLineChars="0" w:firstLine="0"/>
    </w:pPr>
    <w:rPr>
      <w:b/>
      <w:bCs/>
    </w:rPr>
  </w:style>
  <w:style w:type="paragraph" w:customStyle="1" w:styleId="Reference">
    <w:name w:val="Reference"/>
    <w:basedOn w:val="a"/>
    <w:next w:val="a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TextofReference">
    <w:name w:val="Text of Reference"/>
    <w:pPr>
      <w:numPr>
        <w:numId w:val="2"/>
      </w:numPr>
      <w:tabs>
        <w:tab w:val="left" w:pos="419"/>
      </w:tabs>
      <w:spacing w:line="260" w:lineRule="exact"/>
      <w:jc w:val="both"/>
    </w:pPr>
    <w:rPr>
      <w:sz w:val="15"/>
    </w:rPr>
  </w:style>
  <w:style w:type="paragraph" w:customStyle="1" w:styleId="TextofReference1">
    <w:name w:val="Text of Reference 1"/>
    <w:pPr>
      <w:spacing w:line="260" w:lineRule="exact"/>
      <w:jc w:val="both"/>
    </w:pPr>
    <w:rPr>
      <w:sz w:val="15"/>
    </w:rPr>
  </w:style>
  <w:style w:type="paragraph" w:customStyle="1" w:styleId="Textof">
    <w:name w:val="Text of 中文参考文献"/>
    <w:basedOn w:val="TextofReference"/>
    <w:pPr>
      <w:numPr>
        <w:numId w:val="0"/>
      </w:numPr>
      <w:tabs>
        <w:tab w:val="left" w:pos="346"/>
        <w:tab w:val="left" w:pos="419"/>
      </w:tabs>
      <w:ind w:left="258" w:hangingChars="258" w:hanging="258"/>
    </w:pPr>
  </w:style>
  <w:style w:type="paragraph" w:customStyle="1" w:styleId="Textof0">
    <w:name w:val="Text of 中文参考文献１"/>
    <w:basedOn w:val="Textof"/>
    <w:pPr>
      <w:tabs>
        <w:tab w:val="clear" w:pos="346"/>
        <w:tab w:val="clear" w:pos="419"/>
        <w:tab w:val="left" w:pos="78"/>
        <w:tab w:val="left" w:pos="424"/>
      </w:tabs>
    </w:pPr>
  </w:style>
  <w:style w:type="paragraph" w:customStyle="1" w:styleId="aff3">
    <w:name w:val="表名"/>
    <w:basedOn w:val="a"/>
    <w:pPr>
      <w:spacing w:after="120"/>
    </w:pPr>
  </w:style>
  <w:style w:type="paragraph" w:customStyle="1" w:styleId="aff4">
    <w:name w:val="定理"/>
    <w:basedOn w:val="a0"/>
    <w:next w:val="a0"/>
    <w:rPr>
      <w:rFonts w:eastAsia="黑体"/>
    </w:rPr>
  </w:style>
  <w:style w:type="paragraph" w:customStyle="1" w:styleId="aff5">
    <w:name w:val="首页页眉"/>
    <w:basedOn w:val="ab"/>
    <w:pPr>
      <w:pBdr>
        <w:bottom w:val="double" w:sz="6" w:space="1" w:color="auto"/>
      </w:pBdr>
      <w:jc w:val="both"/>
    </w:pPr>
  </w:style>
  <w:style w:type="paragraph" w:customStyle="1" w:styleId="aff6">
    <w:name w:val="文前文本"/>
    <w:basedOn w:val="aff1"/>
    <w:pPr>
      <w:ind w:left="0" w:firstLine="0"/>
    </w:pPr>
    <w:rPr>
      <w:b/>
    </w:rPr>
  </w:style>
  <w:style w:type="paragraph" w:customStyle="1" w:styleId="aff7">
    <w:name w:val="证明"/>
    <w:basedOn w:val="aff4"/>
    <w:rPr>
      <w:rFonts w:eastAsia="仿宋_GB2312"/>
    </w:rPr>
  </w:style>
  <w:style w:type="paragraph" w:customStyle="1" w:styleId="aff8">
    <w:name w:val="致谢"/>
    <w:basedOn w:val="aff4"/>
    <w:next w:val="Reference"/>
    <w:pPr>
      <w:tabs>
        <w:tab w:val="clear" w:pos="357"/>
      </w:tabs>
      <w:spacing w:beforeLines="100" w:before="100"/>
      <w:ind w:firstLineChars="0" w:firstLine="0"/>
    </w:pPr>
    <w:rPr>
      <w:rFonts w:eastAsia="宋体"/>
      <w:bCs/>
    </w:rPr>
  </w:style>
  <w:style w:type="paragraph" w:customStyle="1" w:styleId="aff9">
    <w:name w:val="中文参考文献"/>
    <w:basedOn w:val="Reference"/>
    <w:next w:val="a0"/>
    <w:pPr>
      <w:spacing w:before="240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1069</Words>
  <Characters>1402</Characters>
  <Application>Microsoft Office Word</Application>
  <DocSecurity>0</DocSecurity>
  <Lines>82</Lines>
  <Paragraphs>36</Paragraphs>
  <ScaleCrop>false</ScaleCrop>
  <Company>Microsoft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能量高效的传感器网络空间范围聚集</dc:title>
  <dc:subject/>
  <dc:creator>微软用户</dc:creator>
  <cp:keywords/>
  <cp:lastModifiedBy>Wansong Qin</cp:lastModifiedBy>
  <cp:revision>37</cp:revision>
  <cp:lastPrinted>2014-10-21T03:30:00Z</cp:lastPrinted>
  <dcterms:created xsi:type="dcterms:W3CDTF">2026-05-12T05:31:00Z</dcterms:created>
  <dcterms:modified xsi:type="dcterms:W3CDTF">2026-05-12T09:35:00Z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eyJoZGlkIjoiY2ZjYmZiMTljNTJkMDgyYWM3NGJiZDcxZjllMDI4N2UiLCJ1c2VySWQiOiI5NDk1OTI3MTMifQ==</vt:lpwstr>
  </property>
  <property fmtid="{D5CDD505-2E9C-101B-9397-08002B2CF9AE}" pid="4" name="KSOProductBuildVer">
    <vt:lpwstr>2052-12.1.0.25865</vt:lpwstr>
  </property>
  <property fmtid="{D5CDD505-2E9C-101B-9397-08002B2CF9AE}" pid="5" name="ICV">
    <vt:lpwstr>467CB771F9794194A31224F8B77767D6_12</vt:lpwstr>
  </property>
</Properties>
</file>