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78BE1246">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4" Type="http://schemas.openxmlformats.org/officeDocument/2006/relationships/fontTable" Target="fontTable.xml"/><Relationship Id="rId43" Type="http://schemas.microsoft.com/office/2006/relationships/keyMapCustomizations" Target="customizations.xml"/><Relationship Id="rId42" Type="http://schemas.openxmlformats.org/officeDocument/2006/relationships/numbering" Target="numbering.xml"/><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2026-04-16T04:53:41Z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