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04C2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主题内容</w:t>
      </w:r>
    </w:p>
    <w:p w14:paraId="083D8D0D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大方向：基于深度学习的音频分类 小方向：声音事件分类</w:t>
      </w:r>
    </w:p>
    <w:p w14:paraId="27F0607C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研究方向：Sound Event Classification（声音事件分类）</w:t>
      </w:r>
      <w:r>
        <w:rPr>
          <w:rFonts w:hint="eastAsia"/>
          <w:lang w:val="en-US" w:eastAsia="zh-CN"/>
        </w:rPr>
        <w:t xml:space="preserve"> </w:t>
      </w:r>
    </w:p>
    <w:p w14:paraId="1D3FD5AC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模型方向要求：</w:t>
      </w:r>
    </w:p>
    <w:p w14:paraId="0619099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Vision Transformer（ViT）方向 </w:t>
      </w:r>
    </w:p>
    <w:p w14:paraId="7E727D59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将音频转 Mel-Spectrogram 、用 Transformer / ViT 做分类 </w:t>
      </w:r>
    </w:p>
    <w:p w14:paraId="7C5E197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Video-Audio 模型迁移 </w:t>
      </w:r>
    </w:p>
    <w:p w14:paraId="63EF1525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尝试将 video-audio 相关模型应用到 sound event 场景 、可以做迁移或改进实验</w:t>
      </w:r>
    </w:p>
    <w:p w14:paraId="58F8761E">
      <w:pPr>
        <w:pStyle w:val="5"/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文献要求：</w:t>
      </w:r>
    </w:p>
    <w:p w14:paraId="2C51C6F0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自行搜索并整理参考文献 </w:t>
      </w:r>
    </w:p>
    <w:p w14:paraId="25BA8F99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参考来源以顶会为主： NeurIPS  ICLR  ISMIR</w:t>
      </w:r>
    </w:p>
    <w:p w14:paraId="53157143">
      <w:pPr>
        <w:pStyle w:val="5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2B8F817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、人工智能工具使用规定</w:t>
      </w:r>
    </w:p>
    <w:p w14:paraId="053659F6">
      <w:pPr>
        <w:pStyle w:val="5"/>
        <w:keepNext w:val="0"/>
        <w:keepLines w:val="0"/>
        <w:widowControl/>
        <w:suppressLineNumbers w:val="0"/>
      </w:pPr>
      <w:r>
        <w:t>允许使用人工智能工具：仅可用于研究辅助</w:t>
      </w:r>
    </w:p>
    <w:p w14:paraId="246522B8">
      <w:pPr>
        <w:pStyle w:val="5"/>
        <w:keepNext w:val="0"/>
        <w:keepLines w:val="0"/>
        <w:widowControl/>
        <w:suppressLineNumbers w:val="0"/>
      </w:pPr>
      <w:r>
        <w:t>最终</w:t>
      </w:r>
      <w:r>
        <w:rPr>
          <w:rFonts w:hint="eastAsia"/>
          <w:lang w:val="en-US" w:eastAsia="zh-CN"/>
        </w:rPr>
        <w:t>报告</w:t>
      </w:r>
      <w:r>
        <w:t>中必须说明：使用了哪些人工智能工具</w:t>
      </w:r>
      <w:r>
        <w:rPr>
          <w:rFonts w:hint="eastAsia"/>
          <w:lang w:eastAsia="zh-CN"/>
        </w:rPr>
        <w:t>、</w:t>
      </w:r>
      <w:r>
        <w:t>用于什么目的</w:t>
      </w:r>
    </w:p>
    <w:p w14:paraId="77293094">
      <w:pPr>
        <w:pStyle w:val="5"/>
        <w:keepNext w:val="0"/>
        <w:keepLines w:val="0"/>
        <w:widowControl/>
        <w:suppressLineNumbers w:val="0"/>
      </w:pPr>
    </w:p>
    <w:p w14:paraId="2683D14F">
      <w:pPr>
        <w:pStyle w:val="2"/>
        <w:keepNext w:val="0"/>
        <w:keepLines w:val="0"/>
        <w:widowControl/>
        <w:suppressLineNumbers w:val="0"/>
      </w:pPr>
      <w:r>
        <w:rPr>
          <w:rFonts w:hint="eastAsia"/>
          <w:sz w:val="28"/>
          <w:szCs w:val="28"/>
          <w:lang w:val="en-US" w:eastAsia="zh-CN"/>
        </w:rPr>
        <w:t>三</w:t>
      </w:r>
      <w:r>
        <w:rPr>
          <w:sz w:val="28"/>
          <w:szCs w:val="28"/>
        </w:rPr>
        <w:t>、最终提交内容</w:t>
      </w:r>
    </w:p>
    <w:p w14:paraId="0BAE00F9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val="en-US" w:eastAsia="zh-CN"/>
        </w:rPr>
        <w:t>模型报告</w:t>
      </w:r>
    </w:p>
    <w:p w14:paraId="5C9DCE8B">
      <w:pPr>
        <w:pStyle w:val="2"/>
        <w:keepNext w:val="0"/>
        <w:keepLines w:val="0"/>
        <w:widowControl/>
        <w:suppressLineNumbers w:val="0"/>
      </w:pPr>
      <w:r>
        <w:rPr>
          <w:sz w:val="24"/>
          <w:szCs w:val="24"/>
        </w:rPr>
        <w:t>2. 项目代码</w:t>
      </w:r>
    </w:p>
    <w:p w14:paraId="7D50596F">
      <w:pPr>
        <w:pStyle w:val="5"/>
        <w:keepNext w:val="0"/>
        <w:keepLines w:val="0"/>
        <w:widowControl/>
        <w:suppressLineNumbers w:val="0"/>
      </w:pPr>
      <w:r>
        <w:t>压缩文件：包含全部代码</w:t>
      </w:r>
      <w:r>
        <w:rPr>
          <w:rFonts w:hint="eastAsia"/>
          <w:lang w:eastAsia="zh-CN"/>
        </w:rPr>
        <w:t>、</w:t>
      </w:r>
      <w:r>
        <w:t>可附带数据集</w:t>
      </w:r>
    </w:p>
    <w:p w14:paraId="57D89F3D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3. 项目日志</w:t>
      </w:r>
    </w:p>
    <w:p w14:paraId="38BF946C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内容包括：项目研究过程</w:t>
      </w:r>
      <w:r>
        <w:rPr>
          <w:rFonts w:hint="eastAsia"/>
          <w:lang w:eastAsia="zh-CN"/>
        </w:rPr>
        <w:t>、</w:t>
      </w:r>
      <w:r>
        <w:t>遇到的问题</w:t>
      </w:r>
      <w:r>
        <w:rPr>
          <w:rFonts w:hint="eastAsia"/>
          <w:lang w:eastAsia="zh-CN"/>
        </w:rPr>
        <w:t>、</w:t>
      </w:r>
      <w:r>
        <w:t>问题解决过程</w:t>
      </w:r>
      <w:r>
        <w:rPr>
          <w:rFonts w:hint="eastAsia"/>
          <w:lang w:eastAsia="zh-CN"/>
        </w:rPr>
        <w:t>、</w:t>
      </w:r>
      <w:r>
        <w:t>项目进展记录</w:t>
      </w:r>
      <w:r>
        <w:rPr>
          <w:rFonts w:hint="eastAsia"/>
          <w:lang w:eastAsia="zh-CN"/>
        </w:rPr>
        <w:t>、</w:t>
      </w:r>
      <w:r>
        <w:t>实验记录</w:t>
      </w:r>
    </w:p>
    <w:p w14:paraId="10DFAF2A">
      <w:pPr>
        <w:pStyle w:val="5"/>
        <w:keepNext w:val="0"/>
        <w:keepLines w:val="0"/>
        <w:widowControl/>
        <w:suppressLineNumbers w:val="0"/>
      </w:pPr>
      <w:r>
        <w:t>没有固定格式</w:t>
      </w:r>
      <w:r>
        <w:rPr>
          <w:rFonts w:hint="eastAsia"/>
          <w:lang w:eastAsia="zh-CN"/>
        </w:rPr>
        <w:t>、</w:t>
      </w:r>
      <w:r>
        <w:t>标注日期</w:t>
      </w:r>
      <w:r>
        <w:rPr>
          <w:rFonts w:hint="eastAsia"/>
          <w:lang w:eastAsia="zh-CN"/>
        </w:rPr>
        <w:t>、</w:t>
      </w:r>
      <w:r>
        <w:t>本质上是整个研究过程中产生的所有记录和材料</w:t>
      </w:r>
    </w:p>
    <w:p w14:paraId="14CC28ED">
      <w:pPr>
        <w:pStyle w:val="5"/>
        <w:keepNext w:val="0"/>
        <w:keepLines w:val="0"/>
        <w:widowControl/>
        <w:suppressLineNumbers w:val="0"/>
      </w:pPr>
    </w:p>
    <w:p w14:paraId="26CC49B0">
      <w:pPr>
        <w:pStyle w:val="2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四、</w:t>
      </w:r>
      <w:r>
        <w:rPr>
          <w:sz w:val="28"/>
          <w:szCs w:val="28"/>
        </w:rPr>
        <w:t>文献综述与项目计划</w:t>
      </w:r>
    </w:p>
    <w:p w14:paraId="01DBF92E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必须包含的内容</w:t>
      </w:r>
    </w:p>
    <w:p w14:paraId="61C2BDDD">
      <w:pPr>
        <w:pStyle w:val="4"/>
        <w:keepNext w:val="0"/>
        <w:keepLines w:val="0"/>
        <w:widowControl/>
        <w:suppressLineNumbers w:val="0"/>
      </w:pPr>
      <w:r>
        <w:t>（1）项目背景</w:t>
      </w:r>
    </w:p>
    <w:p w14:paraId="3604820C">
      <w:pPr>
        <w:pStyle w:val="5"/>
        <w:keepNext w:val="0"/>
        <w:keepLines w:val="0"/>
        <w:widowControl/>
        <w:suppressLineNumbers w:val="0"/>
      </w:pPr>
      <w:r>
        <w:t>需要说明：项目所属研究领域</w:t>
      </w:r>
      <w:r>
        <w:rPr>
          <w:rFonts w:hint="eastAsia"/>
          <w:lang w:eastAsia="zh-CN"/>
        </w:rPr>
        <w:t>、</w:t>
      </w:r>
      <w:r>
        <w:t>当前研究现状</w:t>
      </w:r>
      <w:r>
        <w:rPr>
          <w:rFonts w:hint="eastAsia"/>
          <w:lang w:eastAsia="zh-CN"/>
        </w:rPr>
        <w:t>、</w:t>
      </w:r>
      <w:r>
        <w:t>项目研究背景</w:t>
      </w:r>
      <w:r>
        <w:rPr>
          <w:rFonts w:hint="eastAsia"/>
          <w:lang w:eastAsia="zh-CN"/>
        </w:rPr>
        <w:t>、</w:t>
      </w:r>
      <w:r>
        <w:t>项目的研究意义</w:t>
      </w:r>
    </w:p>
    <w:p w14:paraId="64E2A1B6">
      <w:pPr>
        <w:pStyle w:val="4"/>
        <w:keepNext w:val="0"/>
        <w:keepLines w:val="0"/>
        <w:widowControl/>
        <w:suppressLineNumbers w:val="0"/>
      </w:pPr>
      <w:r>
        <w:t>（2）项目预期成果</w:t>
      </w:r>
    </w:p>
    <w:p w14:paraId="5336E1A3">
      <w:pPr>
        <w:pStyle w:val="5"/>
        <w:keepNext w:val="0"/>
        <w:keepLines w:val="0"/>
        <w:widowControl/>
        <w:suppressLineNumbers w:val="0"/>
      </w:pPr>
      <w:r>
        <w:t>需要说明：项目最终想达到什么目标</w:t>
      </w:r>
    </w:p>
    <w:p w14:paraId="63C782BD">
      <w:pPr>
        <w:pStyle w:val="5"/>
        <w:keepNext w:val="0"/>
        <w:keepLines w:val="0"/>
        <w:widowControl/>
        <w:suppressLineNumbers w:val="0"/>
      </w:pPr>
      <w:r>
        <w:t>建议分为：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6341"/>
      </w:tblGrid>
      <w:tr w14:paraId="7049E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229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629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1E2A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BAD7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4CA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基础目标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</w:p>
        </w:tc>
        <w:tc>
          <w:tcPr>
            <w:tcW w:w="629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6D1B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最基本需要完成的内容</w:t>
            </w:r>
          </w:p>
        </w:tc>
      </w:tr>
      <w:tr w14:paraId="01803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B2A5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中级目标</w:t>
            </w:r>
          </w:p>
        </w:tc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DD4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在基础上进一步优化</w:t>
            </w:r>
          </w:p>
        </w:tc>
      </w:tr>
      <w:tr w14:paraId="41A3F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0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ABE7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高级目标</w:t>
            </w:r>
          </w:p>
        </w:tc>
        <w:tc>
          <w:tcPr>
            <w:tcW w:w="62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05EC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难度更高或创新性更强的内容</w:t>
            </w:r>
          </w:p>
        </w:tc>
      </w:tr>
    </w:tbl>
    <w:p w14:paraId="3C059A5D">
      <w:pPr>
        <w:pStyle w:val="5"/>
        <w:keepNext w:val="0"/>
        <w:keepLines w:val="0"/>
        <w:widowControl/>
        <w:suppressLineNumbers w:val="0"/>
      </w:pPr>
      <w:r>
        <w:t>同时说明：各部分难度</w:t>
      </w:r>
      <w:r>
        <w:rPr>
          <w:rFonts w:hint="eastAsia"/>
          <w:lang w:eastAsia="zh-CN"/>
        </w:rPr>
        <w:t>、</w:t>
      </w:r>
      <w:r>
        <w:t>各部分风险</w:t>
      </w:r>
    </w:p>
    <w:p w14:paraId="2ECD7E60">
      <w:pPr>
        <w:pStyle w:val="4"/>
        <w:keepNext w:val="0"/>
        <w:keepLines w:val="0"/>
        <w:widowControl/>
        <w:suppressLineNumbers w:val="0"/>
      </w:pPr>
      <w:r>
        <w:t>（3）研究问题</w:t>
      </w:r>
    </w:p>
    <w:p w14:paraId="14B1B825">
      <w:pPr>
        <w:pStyle w:val="5"/>
        <w:keepNext w:val="0"/>
        <w:keepLines w:val="0"/>
        <w:widowControl/>
        <w:suppressLineNumbers w:val="0"/>
      </w:pPr>
      <w:r>
        <w:t>必须明确：项目核心研究问题</w:t>
      </w:r>
      <w:r>
        <w:rPr>
          <w:rFonts w:hint="eastAsia"/>
          <w:lang w:eastAsia="zh-CN"/>
        </w:rPr>
        <w:t>、</w:t>
      </w:r>
      <w:r>
        <w:t>项目具体想解决什么问题</w:t>
      </w:r>
    </w:p>
    <w:p w14:paraId="6403462A">
      <w:pPr>
        <w:pStyle w:val="4"/>
        <w:keepNext w:val="0"/>
        <w:keepLines w:val="0"/>
        <w:widowControl/>
        <w:suppressLineNumbers w:val="0"/>
      </w:pPr>
      <w:r>
        <w:t>（4）项目时间计划</w:t>
      </w:r>
    </w:p>
    <w:p w14:paraId="3283394A">
      <w:pPr>
        <w:pStyle w:val="5"/>
        <w:keepNext w:val="0"/>
        <w:keepLines w:val="0"/>
        <w:widowControl/>
        <w:suppressLineNumbers w:val="0"/>
      </w:pPr>
      <w:r>
        <w:t>必须包含：时间安排</w:t>
      </w:r>
      <w:r>
        <w:rPr>
          <w:rFonts w:hint="eastAsia"/>
          <w:lang w:eastAsia="zh-CN"/>
        </w:rPr>
        <w:t>、</w:t>
      </w:r>
      <w:r>
        <w:t>甘特图</w:t>
      </w:r>
    </w:p>
    <w:p w14:paraId="0A1DF276">
      <w:pPr>
        <w:pStyle w:val="4"/>
        <w:keepNext w:val="0"/>
        <w:keepLines w:val="0"/>
        <w:widowControl/>
        <w:suppressLineNumbers w:val="0"/>
      </w:pPr>
      <w:r>
        <w:t>（5）项目成功标准</w:t>
      </w:r>
    </w:p>
    <w:p w14:paraId="6125FC51">
      <w:pPr>
        <w:pStyle w:val="5"/>
        <w:keepNext w:val="0"/>
        <w:keepLines w:val="0"/>
        <w:widowControl/>
        <w:suppressLineNumbers w:val="0"/>
      </w:pPr>
      <w:r>
        <w:t>需要说明：如何证明项目成功</w:t>
      </w:r>
      <w:r>
        <w:rPr>
          <w:rFonts w:hint="eastAsia"/>
          <w:lang w:eastAsia="zh-CN"/>
        </w:rPr>
        <w:t>、</w:t>
      </w:r>
      <w:r>
        <w:t>如何进行测试</w:t>
      </w:r>
      <w:r>
        <w:rPr>
          <w:rFonts w:hint="eastAsia"/>
          <w:lang w:eastAsia="zh-CN"/>
        </w:rPr>
        <w:t>、</w:t>
      </w:r>
      <w:r>
        <w:t>使用哪些评价指标</w:t>
      </w:r>
    </w:p>
    <w:p w14:paraId="6323662C">
      <w:pPr>
        <w:pStyle w:val="5"/>
        <w:keepNext w:val="0"/>
        <w:keepLines w:val="0"/>
        <w:widowControl/>
        <w:suppressLineNumbers w:val="0"/>
      </w:pPr>
    </w:p>
    <w:p w14:paraId="5E0EA6C0">
      <w:pPr>
        <w:pStyle w:val="5"/>
        <w:keepNext w:val="0"/>
        <w:keepLines w:val="0"/>
        <w:widowControl/>
        <w:suppressLineNumbers w:val="0"/>
        <w:rPr>
          <w:rFonts w:hint="default" w:ascii="宋体" w:hAnsi="宋体" w:eastAsia="宋体" w:cs="宋体"/>
          <w:b/>
          <w:bCs/>
          <w:kern w:val="44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8"/>
          <w:szCs w:val="28"/>
          <w:lang w:val="en-US" w:eastAsia="zh-CN" w:bidi="ar"/>
        </w:rPr>
        <w:t>五、项目最终报告（严格参考学术规范）</w:t>
      </w:r>
    </w:p>
    <w:p w14:paraId="6E6218C9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参考内容：</w:t>
      </w:r>
    </w:p>
    <w:p w14:paraId="35281796">
      <w:pPr>
        <w:pStyle w:val="5"/>
        <w:keepNext w:val="0"/>
        <w:keepLines w:val="0"/>
        <w:widowControl/>
        <w:suppressLineNumbers w:val="0"/>
      </w:pPr>
      <w:r>
        <w:t>引言</w:t>
      </w:r>
    </w:p>
    <w:p w14:paraId="02278DFF">
      <w:pPr>
        <w:pStyle w:val="5"/>
        <w:keepNext w:val="0"/>
        <w:keepLines w:val="0"/>
        <w:widowControl/>
        <w:suppressLineNumbers w:val="0"/>
      </w:pPr>
      <w:r>
        <w:t>文献综述</w:t>
      </w:r>
    </w:p>
    <w:p w14:paraId="0A833917">
      <w:pPr>
        <w:pStyle w:val="5"/>
        <w:keepNext w:val="0"/>
        <w:keepLines w:val="0"/>
        <w:widowControl/>
        <w:suppressLineNumbers w:val="0"/>
      </w:pPr>
      <w:r>
        <w:t>数据集与数据预处理</w:t>
      </w:r>
    </w:p>
    <w:p w14:paraId="2B316A38">
      <w:pPr>
        <w:pStyle w:val="5"/>
        <w:keepNext w:val="0"/>
        <w:keepLines w:val="0"/>
        <w:widowControl/>
        <w:suppressLineNumbers w:val="0"/>
      </w:pPr>
      <w:r>
        <w:t>方法设计</w:t>
      </w:r>
    </w:p>
    <w:p w14:paraId="71A180FE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实验</w:t>
      </w:r>
      <w:r>
        <w:rPr>
          <w:rFonts w:hint="eastAsia"/>
          <w:lang w:val="en-US" w:eastAsia="zh-CN"/>
        </w:rPr>
        <w:t>设置</w:t>
      </w:r>
    </w:p>
    <w:p w14:paraId="1AABCC6F">
      <w:pPr>
        <w:pStyle w:val="5"/>
        <w:keepNext w:val="0"/>
        <w:keepLines w:val="0"/>
        <w:widowControl/>
        <w:suppressLineNumbers w:val="0"/>
      </w:pPr>
      <w:r>
        <w:t>实验结果与评估</w:t>
      </w:r>
    </w:p>
    <w:p w14:paraId="323EF307">
      <w:pPr>
        <w:pStyle w:val="5"/>
        <w:keepNext w:val="0"/>
        <w:keepLines w:val="0"/>
        <w:widowControl/>
        <w:suppressLineNumbers w:val="0"/>
      </w:pPr>
      <w:r>
        <w:t>讨论</w:t>
      </w:r>
    </w:p>
    <w:p w14:paraId="4E6439CD">
      <w:pPr>
        <w:pStyle w:val="5"/>
        <w:keepNext w:val="0"/>
        <w:keepLines w:val="0"/>
        <w:widowControl/>
        <w:suppressLineNumbers w:val="0"/>
      </w:pPr>
      <w:r>
        <w:t>局限性与未来工作</w:t>
      </w:r>
    </w:p>
    <w:p w14:paraId="179E68BE">
      <w:pPr>
        <w:pStyle w:val="5"/>
        <w:keepNext w:val="0"/>
        <w:keepLines w:val="0"/>
        <w:widowControl/>
        <w:suppressLineNumbers w:val="0"/>
      </w:pPr>
      <w:r>
        <w:t>结论</w:t>
      </w:r>
    </w:p>
    <w:p w14:paraId="152F2DD3">
      <w:pPr>
        <w:pStyle w:val="5"/>
        <w:keepNext w:val="0"/>
        <w:keepLines w:val="0"/>
        <w:widowControl/>
        <w:suppressLineNumbers w:val="0"/>
      </w:pPr>
      <w:r>
        <w:t>参考文献</w:t>
      </w:r>
    </w:p>
    <w:p w14:paraId="3BA8C109">
      <w:pPr>
        <w:pStyle w:val="5"/>
        <w:keepNext w:val="0"/>
        <w:keepLines w:val="0"/>
        <w:widowControl/>
        <w:suppressLineNumbers w:val="0"/>
      </w:pPr>
    </w:p>
    <w:p w14:paraId="762281EA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eastAsia" w:ascii="宋体" w:hAnsi="宋体" w:eastAsia="宋体" w:cs="宋体"/>
          <w:b/>
          <w:bCs/>
          <w:kern w:val="44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44"/>
          <w:sz w:val="28"/>
          <w:szCs w:val="28"/>
          <w:lang w:val="en-US" w:eastAsia="zh-CN" w:bidi="ar"/>
        </w:rPr>
        <w:t>六、讲解答疑</w:t>
      </w:r>
    </w:p>
    <w:p w14:paraId="63599633">
      <w:pPr>
        <w:pStyle w:val="5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项目完成后根据个人需求教学</w:t>
      </w:r>
      <w:bookmarkStart w:id="0" w:name="_GoBack"/>
      <w:bookmarkEnd w:id="0"/>
      <w:r>
        <w:rPr>
          <w:rFonts w:hint="eastAsia"/>
          <w:lang w:val="en-US" w:eastAsia="zh-CN"/>
        </w:rPr>
        <w:t xml:space="preserve">讲解答疑 </w:t>
      </w:r>
    </w:p>
    <w:p w14:paraId="190EF1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C7AFF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0E662"/>
    <w:multiLevelType w:val="singleLevel"/>
    <w:tmpl w:val="CED0E6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9A76A8"/>
    <w:multiLevelType w:val="singleLevel"/>
    <w:tmpl w:val="479A76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E2626"/>
    <w:rsid w:val="54FE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2026-05-17T02:12:00Z</dcterms:created>
  <dc:creator>诺</dc:creator>
  <cp:lastModifiedBy>诺</cp:lastModifiedBy>
  <dcterms:modified xsi:type="dcterms:W3CDTF">2026-05-17T02:38:48Z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21A1FB9BB60141538BD01FC793FD35CB_11</vt:lpwstr>
  </property>
  <property fmtid="{D5CDD505-2E9C-101B-9397-08002B2CF9AE}" pid="4" name="KSOTemplateDocerSaveRecord">
    <vt:lpwstr>eyJoZGlkIjoiNWFiY2YyYTk4ZjI1Njk2NDdmNWU5NWE2ZjdhZDc2NmUiLCJ1c2VySWQiOiI2NDQ5ODczNjAifQ==</vt:lpwstr>
  </property>
</Properties>
</file>