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58FE2" w14:textId="3A0F73AA" w:rsidR="00D6718C" w:rsidRDefault="00C308C9">
      <w:pPr>
        <w:rPr>
          <w:b/>
          <w:bCs/>
        </w:rPr>
      </w:pPr>
      <w:r w:rsidRPr="00C308C9">
        <w:rPr>
          <w:b/>
          <w:bCs/>
        </w:rPr>
        <w:t>AGE – Age</w:t>
      </w:r>
    </w:p>
    <w:p w14:paraId="6FF4D915" w14:textId="44E84FAD" w:rsidR="00C308C9" w:rsidRDefault="00C308C9">
      <w:r>
        <w:t>The number of people in each age group on the dementia register</w:t>
      </w:r>
    </w:p>
    <w:p w14:paraId="0F9DC1D0" w14:textId="67216A36" w:rsidR="00C308C9" w:rsidRDefault="00C308C9">
      <w:pPr>
        <w:rPr>
          <w:b/>
          <w:bCs/>
        </w:rPr>
      </w:pPr>
      <w:proofErr w:type="spellStart"/>
      <w:r>
        <w:rPr>
          <w:b/>
          <w:bCs/>
        </w:rPr>
        <w:t>ASS_Declined_GP_Mem_Ass</w:t>
      </w:r>
      <w:proofErr w:type="spellEnd"/>
      <w:r>
        <w:rPr>
          <w:b/>
          <w:bCs/>
        </w:rPr>
        <w:t xml:space="preserve"> – Declined Memory Assessment</w:t>
      </w:r>
    </w:p>
    <w:p w14:paraId="4B035E63" w14:textId="7EF07596" w:rsidR="00C308C9" w:rsidRDefault="00C308C9">
      <w:r>
        <w:t>The number of patients who have received an assessment for dementia and declined a GP memory assessment since the start of the reporting year (April)</w:t>
      </w:r>
    </w:p>
    <w:p w14:paraId="5201948A" w14:textId="24E30C17" w:rsidR="00C308C9" w:rsidRPr="00C308C9" w:rsidRDefault="00C308C9">
      <w:proofErr w:type="spellStart"/>
      <w:r>
        <w:rPr>
          <w:b/>
          <w:bCs/>
        </w:rPr>
        <w:t>ASS_Declined_GP_Mem_</w:t>
      </w:r>
      <w:r>
        <w:rPr>
          <w:b/>
          <w:bCs/>
        </w:rPr>
        <w:t>Clinic</w:t>
      </w:r>
      <w:proofErr w:type="spellEnd"/>
      <w:r>
        <w:rPr>
          <w:b/>
          <w:bCs/>
        </w:rPr>
        <w:t xml:space="preserve"> – Declined Memory Clinic Referral</w:t>
      </w:r>
    </w:p>
    <w:p w14:paraId="74315219" w14:textId="399B333C" w:rsidR="00C308C9" w:rsidRDefault="00C308C9" w:rsidP="00C308C9">
      <w:r>
        <w:t xml:space="preserve">The number of patients who have received an assessment for dementia and declined a GP memory </w:t>
      </w:r>
      <w:r>
        <w:t>clinic referral</w:t>
      </w:r>
      <w:r>
        <w:t xml:space="preserve"> since the start of the reporting year (April)</w:t>
      </w:r>
    </w:p>
    <w:p w14:paraId="09E2A306" w14:textId="04AA9A82" w:rsidR="00C308C9" w:rsidRDefault="00C308C9" w:rsidP="00C308C9">
      <w:pPr>
        <w:rPr>
          <w:b/>
          <w:bCs/>
        </w:rPr>
      </w:pPr>
      <w:proofErr w:type="spellStart"/>
      <w:r>
        <w:rPr>
          <w:b/>
          <w:bCs/>
        </w:rPr>
        <w:t>ASS_Received_GP</w:t>
      </w:r>
      <w:proofErr w:type="spellEnd"/>
      <w:r>
        <w:rPr>
          <w:b/>
          <w:bCs/>
        </w:rPr>
        <w:t xml:space="preserve"> – Received GP assessment for dementia</w:t>
      </w:r>
    </w:p>
    <w:p w14:paraId="3E63014F" w14:textId="02E8E05A" w:rsidR="00C308C9" w:rsidRDefault="00C308C9" w:rsidP="00C308C9">
      <w:r>
        <w:t>The number of patients who have received an assessment</w:t>
      </w:r>
      <w:r>
        <w:t xml:space="preserve"> </w:t>
      </w:r>
      <w:r>
        <w:t>since the start of the reporting year (April)</w:t>
      </w:r>
    </w:p>
    <w:p w14:paraId="4C4F7473" w14:textId="7F2F2211" w:rsidR="00C308C9" w:rsidRDefault="00C308C9" w:rsidP="00C308C9">
      <w:pPr>
        <w:rPr>
          <w:b/>
          <w:bCs/>
        </w:rPr>
      </w:pPr>
      <w:r>
        <w:rPr>
          <w:b/>
          <w:bCs/>
        </w:rPr>
        <w:t>ASS_</w:t>
      </w:r>
      <w:r w:rsidRPr="00C308C9">
        <w:rPr>
          <w:b/>
          <w:bCs/>
        </w:rPr>
        <w:t xml:space="preserve"> </w:t>
      </w:r>
      <w:r>
        <w:rPr>
          <w:b/>
          <w:bCs/>
        </w:rPr>
        <w:t>Received</w:t>
      </w:r>
      <w:r>
        <w:rPr>
          <w:b/>
          <w:bCs/>
        </w:rPr>
        <w:t xml:space="preserve"> </w:t>
      </w:r>
      <w:r>
        <w:rPr>
          <w:b/>
          <w:bCs/>
        </w:rPr>
        <w:t>_</w:t>
      </w:r>
      <w:proofErr w:type="spellStart"/>
      <w:r>
        <w:rPr>
          <w:b/>
          <w:bCs/>
        </w:rPr>
        <w:t>GP_Mem_Ass</w:t>
      </w:r>
      <w:proofErr w:type="spellEnd"/>
      <w:r>
        <w:rPr>
          <w:b/>
          <w:bCs/>
        </w:rPr>
        <w:t xml:space="preserve"> – Received</w:t>
      </w:r>
      <w:r>
        <w:rPr>
          <w:b/>
          <w:bCs/>
        </w:rPr>
        <w:t xml:space="preserve"> </w:t>
      </w:r>
      <w:r>
        <w:rPr>
          <w:b/>
          <w:bCs/>
        </w:rPr>
        <w:t>Memory Assessment</w:t>
      </w:r>
    </w:p>
    <w:p w14:paraId="1F333C2B" w14:textId="44AB2CB6" w:rsidR="00C308C9" w:rsidRDefault="00C308C9" w:rsidP="00C308C9">
      <w:r>
        <w:t>The number of patients who have received an assessment for dementia and received a GP memory assessment since the start of the reporting year (April)</w:t>
      </w:r>
    </w:p>
    <w:p w14:paraId="0B97EFAD" w14:textId="6C32E5AB" w:rsidR="00C308C9" w:rsidRPr="00C308C9" w:rsidRDefault="00C308C9" w:rsidP="00C308C9">
      <w:r>
        <w:rPr>
          <w:b/>
          <w:bCs/>
        </w:rPr>
        <w:t>ASS_</w:t>
      </w:r>
      <w:r w:rsidRPr="00C308C9">
        <w:rPr>
          <w:b/>
          <w:bCs/>
        </w:rPr>
        <w:t xml:space="preserve"> </w:t>
      </w:r>
      <w:r>
        <w:rPr>
          <w:b/>
          <w:bCs/>
        </w:rPr>
        <w:t>Received</w:t>
      </w:r>
      <w:r>
        <w:rPr>
          <w:b/>
          <w:bCs/>
        </w:rPr>
        <w:t xml:space="preserve"> </w:t>
      </w:r>
      <w:r>
        <w:rPr>
          <w:b/>
          <w:bCs/>
        </w:rPr>
        <w:t>_</w:t>
      </w:r>
      <w:proofErr w:type="spellStart"/>
      <w:r>
        <w:rPr>
          <w:b/>
          <w:bCs/>
        </w:rPr>
        <w:t>GP_Mem_Clinic</w:t>
      </w:r>
      <w:proofErr w:type="spellEnd"/>
      <w:r>
        <w:rPr>
          <w:b/>
          <w:bCs/>
        </w:rPr>
        <w:t xml:space="preserve"> – Received</w:t>
      </w:r>
      <w:r>
        <w:rPr>
          <w:b/>
          <w:bCs/>
        </w:rPr>
        <w:t xml:space="preserve"> </w:t>
      </w:r>
      <w:r>
        <w:rPr>
          <w:b/>
          <w:bCs/>
        </w:rPr>
        <w:t>Memory Clinic Referral</w:t>
      </w:r>
    </w:p>
    <w:p w14:paraId="5ED28036" w14:textId="76DC7B39" w:rsidR="00C308C9" w:rsidRDefault="00C308C9" w:rsidP="00C308C9">
      <w:r>
        <w:t xml:space="preserve">The number of patients who have received an assessment for dementia and </w:t>
      </w:r>
      <w:r>
        <w:t>received</w:t>
      </w:r>
      <w:r>
        <w:t xml:space="preserve"> a GP memory clinic referral since the start of the reporting year (April)</w:t>
      </w:r>
    </w:p>
    <w:p w14:paraId="3A9CE675" w14:textId="37F255E9" w:rsidR="00792ADA" w:rsidRDefault="00FB24BF" w:rsidP="00C308C9">
      <w:pPr>
        <w:rPr>
          <w:b/>
          <w:bCs/>
        </w:rPr>
      </w:pPr>
      <w:proofErr w:type="spellStart"/>
      <w:r>
        <w:rPr>
          <w:b/>
          <w:bCs/>
        </w:rPr>
        <w:t>DIAG_Recieved_Care_Plan</w:t>
      </w:r>
      <w:proofErr w:type="spellEnd"/>
      <w:r w:rsidR="003A7576">
        <w:rPr>
          <w:b/>
          <w:bCs/>
        </w:rPr>
        <w:t xml:space="preserve"> – Received Care Plan</w:t>
      </w:r>
    </w:p>
    <w:p w14:paraId="07B5A594" w14:textId="00CA77EC" w:rsidR="00FB24BF" w:rsidRDefault="00FB24BF" w:rsidP="00C308C9">
      <w:r>
        <w:t xml:space="preserve">The number of patients </w:t>
      </w:r>
      <w:r w:rsidR="00CB5C2F">
        <w:t xml:space="preserve">with a diagnosis of dementia </w:t>
      </w:r>
      <w:r>
        <w:t>who received</w:t>
      </w:r>
      <w:r w:rsidR="00CB5C2F">
        <w:t xml:space="preserve"> </w:t>
      </w:r>
      <w:r w:rsidR="00CB5C2F" w:rsidRPr="00CB5C2F">
        <w:t>care plan or care plan review in the preceding 12 months</w:t>
      </w:r>
      <w:r w:rsidR="00CB5C2F">
        <w:t>.</w:t>
      </w:r>
      <w:r>
        <w:t xml:space="preserve"> </w:t>
      </w:r>
    </w:p>
    <w:p w14:paraId="0E2E52CF" w14:textId="15C470D8" w:rsidR="00D440CD" w:rsidRDefault="00D440CD" w:rsidP="00D440CD">
      <w:pPr>
        <w:rPr>
          <w:b/>
          <w:bCs/>
        </w:rPr>
      </w:pPr>
      <w:proofErr w:type="spellStart"/>
      <w:r>
        <w:rPr>
          <w:b/>
          <w:bCs/>
        </w:rPr>
        <w:t>DIAG_</w:t>
      </w:r>
      <w:r>
        <w:rPr>
          <w:b/>
          <w:bCs/>
        </w:rPr>
        <w:t>Declined</w:t>
      </w:r>
      <w:r>
        <w:rPr>
          <w:b/>
          <w:bCs/>
        </w:rPr>
        <w:t>_Care_Plan</w:t>
      </w:r>
      <w:proofErr w:type="spellEnd"/>
      <w:r w:rsidR="003A7576">
        <w:rPr>
          <w:b/>
          <w:bCs/>
        </w:rPr>
        <w:t xml:space="preserve"> – Declined Care Plan</w:t>
      </w:r>
    </w:p>
    <w:p w14:paraId="4270C8E5" w14:textId="0FB6C748" w:rsidR="00D440CD" w:rsidRDefault="00D440CD" w:rsidP="00D440CD">
      <w:r>
        <w:t xml:space="preserve">The number of patients with a diagnosis of dementia who </w:t>
      </w:r>
      <w:r>
        <w:t>declined a</w:t>
      </w:r>
      <w:r>
        <w:t xml:space="preserve"> </w:t>
      </w:r>
      <w:r w:rsidRPr="00CB5C2F">
        <w:t>care plan or care plan review in the preceding 12 months</w:t>
      </w:r>
      <w:r>
        <w:t xml:space="preserve">. </w:t>
      </w:r>
    </w:p>
    <w:p w14:paraId="0827852B" w14:textId="2266EDCA" w:rsidR="00265891" w:rsidRDefault="00265891" w:rsidP="00265891">
      <w:pPr>
        <w:rPr>
          <w:b/>
          <w:bCs/>
        </w:rPr>
      </w:pPr>
      <w:proofErr w:type="spellStart"/>
      <w:r>
        <w:rPr>
          <w:b/>
          <w:bCs/>
        </w:rPr>
        <w:t>DIAG_Recieved_</w:t>
      </w:r>
      <w:r>
        <w:rPr>
          <w:b/>
          <w:bCs/>
        </w:rPr>
        <w:t>Med_Rev</w:t>
      </w:r>
      <w:proofErr w:type="spellEnd"/>
      <w:r>
        <w:rPr>
          <w:b/>
          <w:bCs/>
        </w:rPr>
        <w:t xml:space="preserve"> – Received </w:t>
      </w:r>
      <w:r w:rsidRPr="00265891">
        <w:rPr>
          <w:b/>
          <w:bCs/>
        </w:rPr>
        <w:t>Medication review</w:t>
      </w:r>
    </w:p>
    <w:p w14:paraId="7E4627B1" w14:textId="20C103D5" w:rsidR="001D54A3" w:rsidRDefault="001D54A3" w:rsidP="00265891">
      <w:r>
        <w:t xml:space="preserve">The number of patients </w:t>
      </w:r>
      <w:r w:rsidRPr="001D54A3">
        <w:t xml:space="preserve">with a recorded diagnosis of dementia, who had received a dementia care plan or care plan review </w:t>
      </w:r>
      <w:r w:rsidR="0029642C">
        <w:t>and a medication review since the start of the reporting year (April).</w:t>
      </w:r>
    </w:p>
    <w:p w14:paraId="5E0DF3B3" w14:textId="1058E113" w:rsidR="00101BCE" w:rsidRPr="001D0E76" w:rsidRDefault="00176FD3" w:rsidP="00265891">
      <w:pPr>
        <w:rPr>
          <w:b/>
          <w:bCs/>
        </w:rPr>
      </w:pPr>
      <w:r w:rsidRPr="001D0E76">
        <w:rPr>
          <w:b/>
          <w:bCs/>
        </w:rPr>
        <w:t>COMORBIDITIES</w:t>
      </w:r>
      <w:r w:rsidR="00F63BCF" w:rsidRPr="001D0E76">
        <w:rPr>
          <w:b/>
          <w:bCs/>
        </w:rPr>
        <w:t xml:space="preserve"> – Comorbidities</w:t>
      </w:r>
    </w:p>
    <w:p w14:paraId="22B55932" w14:textId="5D4EA742" w:rsidR="005502CD" w:rsidRPr="005502CD" w:rsidRDefault="00411123" w:rsidP="00265891">
      <w:r>
        <w:t>T</w:t>
      </w:r>
      <w:r w:rsidRPr="00411123">
        <w:t>he number of patients who were recorded as having dementia and one or more of the following comorbidities: diabetes, stroke, hypertension and coronary heart disease</w:t>
      </w:r>
    </w:p>
    <w:p w14:paraId="27EC8DE3" w14:textId="22C545D6" w:rsidR="00176FD3" w:rsidRDefault="00176FD3" w:rsidP="00265891">
      <w:pPr>
        <w:rPr>
          <w:b/>
          <w:bCs/>
        </w:rPr>
      </w:pPr>
      <w:r w:rsidRPr="00176FD3">
        <w:rPr>
          <w:b/>
          <w:bCs/>
        </w:rPr>
        <w:t>DELIRIUM_12M</w:t>
      </w:r>
      <w:r w:rsidR="001D0E76">
        <w:rPr>
          <w:b/>
          <w:bCs/>
        </w:rPr>
        <w:t xml:space="preserve"> – Delirium (12 months)</w:t>
      </w:r>
    </w:p>
    <w:p w14:paraId="0A3C7222" w14:textId="6232754B" w:rsidR="007C0F70" w:rsidRPr="00B81898" w:rsidRDefault="001D0E76" w:rsidP="00265891">
      <w:r>
        <w:lastRenderedPageBreak/>
        <w:t>T</w:t>
      </w:r>
      <w:r w:rsidRPr="001D0E76">
        <w:t xml:space="preserve">he number of patients with a recorded dementia diagnosis, who had a diagnosis of delirium on or after their earliest dementia diagnosis where the diagnosis of delirium was recorded in the </w:t>
      </w:r>
      <w:r w:rsidR="00B81898">
        <w:t>last 12 months.</w:t>
      </w:r>
      <w:r w:rsidRPr="001D0E76">
        <w:t xml:space="preserve"> </w:t>
      </w:r>
    </w:p>
    <w:p w14:paraId="322FC4EC" w14:textId="15A52448" w:rsidR="00176FD3" w:rsidRDefault="00176FD3" w:rsidP="00265891">
      <w:pPr>
        <w:rPr>
          <w:b/>
          <w:bCs/>
        </w:rPr>
      </w:pPr>
      <w:r w:rsidRPr="00176FD3">
        <w:rPr>
          <w:b/>
          <w:bCs/>
        </w:rPr>
        <w:t>DEMENTIA_ESTIMATE_65_PLUS</w:t>
      </w:r>
      <w:r w:rsidR="00E5440F">
        <w:rPr>
          <w:b/>
          <w:bCs/>
        </w:rPr>
        <w:t xml:space="preserve"> - Dementia estimate (Over 65s) </w:t>
      </w:r>
    </w:p>
    <w:p w14:paraId="4A1208B0" w14:textId="03E1648D" w:rsidR="006A7692" w:rsidRPr="006A7692" w:rsidRDefault="006A7692" w:rsidP="00265891">
      <w:r>
        <w:t xml:space="preserve">The estimated </w:t>
      </w:r>
      <w:r w:rsidR="007C0F70">
        <w:t xml:space="preserve">number of people living with dementia based on the - </w:t>
      </w:r>
      <w:r w:rsidR="007C0F70" w:rsidRPr="007C0F70">
        <w:t>Dementia 65+ estimated diagnosis rate</w:t>
      </w:r>
    </w:p>
    <w:p w14:paraId="1D1DBFBB" w14:textId="06234309" w:rsidR="00176FD3" w:rsidRDefault="00176FD3" w:rsidP="00265891">
      <w:pPr>
        <w:rPr>
          <w:b/>
          <w:bCs/>
        </w:rPr>
      </w:pPr>
      <w:r w:rsidRPr="007C0F70">
        <w:rPr>
          <w:b/>
          <w:bCs/>
        </w:rPr>
        <w:t>DEMENTIA_REGISTER</w:t>
      </w:r>
      <w:r w:rsidR="00E5440F">
        <w:rPr>
          <w:b/>
          <w:bCs/>
        </w:rPr>
        <w:t xml:space="preserve"> – Dementia Register</w:t>
      </w:r>
    </w:p>
    <w:p w14:paraId="4F44B694" w14:textId="23FCCFD0" w:rsidR="007C0F70" w:rsidRPr="007C0F70" w:rsidRDefault="007C0F70" w:rsidP="00265891">
      <w:r>
        <w:t>The number of people currently diagnosed with dementia</w:t>
      </w:r>
    </w:p>
    <w:p w14:paraId="2FC6EEEE" w14:textId="59AA8D1D" w:rsidR="007A521A" w:rsidRDefault="007A521A" w:rsidP="00265891">
      <w:pPr>
        <w:rPr>
          <w:b/>
          <w:bCs/>
        </w:rPr>
      </w:pPr>
      <w:r w:rsidRPr="007C0F70">
        <w:rPr>
          <w:b/>
          <w:bCs/>
        </w:rPr>
        <w:t>DEMENTIA_REGISTER_0_64</w:t>
      </w:r>
      <w:r w:rsidR="00E5440F">
        <w:rPr>
          <w:b/>
          <w:bCs/>
        </w:rPr>
        <w:t xml:space="preserve"> – Dementia Register (Under 65)</w:t>
      </w:r>
    </w:p>
    <w:p w14:paraId="4E663BB2" w14:textId="65548AC0" w:rsidR="007C0F70" w:rsidRPr="007C0F70" w:rsidRDefault="007C0F70" w:rsidP="00265891">
      <w:r>
        <w:t>The number of people currently diagnosed with dementia</w:t>
      </w:r>
      <w:r>
        <w:t xml:space="preserve"> under the age of 65</w:t>
      </w:r>
    </w:p>
    <w:p w14:paraId="60068496" w14:textId="4F37DF37" w:rsidR="007A521A" w:rsidRPr="007C0F70" w:rsidRDefault="007A521A" w:rsidP="00265891">
      <w:pPr>
        <w:rPr>
          <w:b/>
          <w:bCs/>
        </w:rPr>
      </w:pPr>
      <w:r w:rsidRPr="007C0F70">
        <w:rPr>
          <w:b/>
          <w:bCs/>
        </w:rPr>
        <w:t>DEMENTIA_REGISTER_65_PLUS</w:t>
      </w:r>
      <w:r w:rsidR="00E5440F">
        <w:rPr>
          <w:b/>
          <w:bCs/>
        </w:rPr>
        <w:t xml:space="preserve"> – Dementia Register (Over 65)</w:t>
      </w:r>
    </w:p>
    <w:p w14:paraId="3861EB8A" w14:textId="6D52940C" w:rsidR="007C0F70" w:rsidRDefault="007C0F70" w:rsidP="00265891">
      <w:r>
        <w:t xml:space="preserve">The number of people currently diagnosed with dementia </w:t>
      </w:r>
      <w:r>
        <w:t>over</w:t>
      </w:r>
      <w:r>
        <w:t xml:space="preserve"> the age of 65</w:t>
      </w:r>
    </w:p>
    <w:p w14:paraId="7D58E2E2" w14:textId="3E3D1B65" w:rsidR="007A521A" w:rsidRDefault="007A521A" w:rsidP="00265891">
      <w:pPr>
        <w:rPr>
          <w:b/>
          <w:bCs/>
        </w:rPr>
      </w:pPr>
      <w:r w:rsidRPr="007C0F70">
        <w:rPr>
          <w:b/>
          <w:bCs/>
        </w:rPr>
        <w:t>DEMENTIA_TYPE</w:t>
      </w:r>
      <w:r w:rsidR="00E5440F">
        <w:rPr>
          <w:b/>
          <w:bCs/>
        </w:rPr>
        <w:t xml:space="preserve"> – Dementia Type</w:t>
      </w:r>
    </w:p>
    <w:p w14:paraId="5A383DD1" w14:textId="1860CEE2" w:rsidR="007C0F70" w:rsidRDefault="00EA5BC6" w:rsidP="00265891">
      <w:r>
        <w:t>The number of patients with diagnosed with each subtype of dementia.</w:t>
      </w:r>
    </w:p>
    <w:p w14:paraId="4B46B2BD" w14:textId="77777777" w:rsidR="00CE4EE7" w:rsidRPr="00CE4EE7" w:rsidRDefault="00CE4EE7" w:rsidP="00CE4EE7">
      <w:pPr>
        <w:numPr>
          <w:ilvl w:val="0"/>
          <w:numId w:val="2"/>
        </w:numPr>
      </w:pPr>
      <w:r w:rsidRPr="00CE4EE7">
        <w:t>Alzheimer's disease</w:t>
      </w:r>
    </w:p>
    <w:p w14:paraId="7243DB4B" w14:textId="77777777" w:rsidR="00CE4EE7" w:rsidRPr="00CE4EE7" w:rsidRDefault="00CE4EE7" w:rsidP="00CE4EE7">
      <w:pPr>
        <w:numPr>
          <w:ilvl w:val="0"/>
          <w:numId w:val="2"/>
        </w:numPr>
      </w:pPr>
      <w:r w:rsidRPr="00CE4EE7">
        <w:t>Vascular dementia</w:t>
      </w:r>
    </w:p>
    <w:p w14:paraId="3040B5E5" w14:textId="77777777" w:rsidR="00CE4EE7" w:rsidRPr="00CE4EE7" w:rsidRDefault="00CE4EE7" w:rsidP="00CE4EE7">
      <w:pPr>
        <w:numPr>
          <w:ilvl w:val="0"/>
          <w:numId w:val="2"/>
        </w:numPr>
      </w:pPr>
      <w:r w:rsidRPr="00CE4EE7">
        <w:t>Lewy body dementia</w:t>
      </w:r>
    </w:p>
    <w:p w14:paraId="3D8EF087" w14:textId="77777777" w:rsidR="00CE4EE7" w:rsidRPr="00CE4EE7" w:rsidRDefault="00CE4EE7" w:rsidP="00CE4EE7">
      <w:pPr>
        <w:numPr>
          <w:ilvl w:val="0"/>
          <w:numId w:val="2"/>
        </w:numPr>
      </w:pPr>
      <w:r w:rsidRPr="00CE4EE7">
        <w:t>Frontotemporal dementia</w:t>
      </w:r>
    </w:p>
    <w:p w14:paraId="2FAE38D2" w14:textId="77777777" w:rsidR="00CE4EE7" w:rsidRPr="00CE4EE7" w:rsidRDefault="00CE4EE7" w:rsidP="00CE4EE7">
      <w:pPr>
        <w:numPr>
          <w:ilvl w:val="0"/>
          <w:numId w:val="2"/>
        </w:numPr>
      </w:pPr>
      <w:r w:rsidRPr="00CE4EE7">
        <w:t>Mixed dementia - patients diagnosed as having more than one type of dementia</w:t>
      </w:r>
    </w:p>
    <w:p w14:paraId="49C69898" w14:textId="77777777" w:rsidR="00CE4EE7" w:rsidRPr="00CE4EE7" w:rsidRDefault="00CE4EE7" w:rsidP="00CE4EE7">
      <w:pPr>
        <w:numPr>
          <w:ilvl w:val="0"/>
          <w:numId w:val="2"/>
        </w:numPr>
      </w:pPr>
      <w:r w:rsidRPr="00CE4EE7">
        <w:t>Other specified dementia types - most recently diagnosed dementia type is not Alzheimer's disease, vascular dementia or mixed dementia, but is specified</w:t>
      </w:r>
    </w:p>
    <w:p w14:paraId="62D8E3EC" w14:textId="77777777" w:rsidR="00CE4EE7" w:rsidRPr="00CE4EE7" w:rsidRDefault="00CE4EE7" w:rsidP="00CE4EE7">
      <w:pPr>
        <w:numPr>
          <w:ilvl w:val="0"/>
          <w:numId w:val="2"/>
        </w:numPr>
      </w:pPr>
      <w:r w:rsidRPr="00CE4EE7">
        <w:t>Other unspecified dementia types – most recently diagnosed dementia type is not Alzheimer’s disease, vascular dementia or mixed dementia, but is not specified</w:t>
      </w:r>
    </w:p>
    <w:p w14:paraId="2B494E8E" w14:textId="0D512539" w:rsidR="00CE4EE7" w:rsidRPr="00E5440F" w:rsidRDefault="00CE4EE7" w:rsidP="00265891">
      <w:pPr>
        <w:numPr>
          <w:ilvl w:val="0"/>
          <w:numId w:val="2"/>
        </w:numPr>
      </w:pPr>
      <w:r w:rsidRPr="00CE4EE7">
        <w:t>Inconclusive dementia type – patients that have more than one dementia type recorded on their patient record and it is not possible to determine which one is correct</w:t>
      </w:r>
    </w:p>
    <w:p w14:paraId="5A798342" w14:textId="56B0AC7F" w:rsidR="007A521A" w:rsidRDefault="007A521A" w:rsidP="00265891">
      <w:pPr>
        <w:rPr>
          <w:b/>
          <w:bCs/>
        </w:rPr>
      </w:pPr>
      <w:r w:rsidRPr="0085208B">
        <w:rPr>
          <w:b/>
          <w:bCs/>
        </w:rPr>
        <w:t>DIAG_RATE_65_PLUS</w:t>
      </w:r>
      <w:r w:rsidR="0060795F">
        <w:rPr>
          <w:b/>
          <w:bCs/>
        </w:rPr>
        <w:t xml:space="preserve"> - </w:t>
      </w:r>
      <w:r w:rsidR="0060795F">
        <w:rPr>
          <w:b/>
          <w:bCs/>
        </w:rPr>
        <w:t>Diagnosis Rate (</w:t>
      </w:r>
      <w:r w:rsidR="0060795F">
        <w:rPr>
          <w:b/>
          <w:bCs/>
        </w:rPr>
        <w:t>Over 65s</w:t>
      </w:r>
      <w:r w:rsidR="0060795F">
        <w:rPr>
          <w:b/>
          <w:bCs/>
        </w:rPr>
        <w:t>)</w:t>
      </w:r>
    </w:p>
    <w:p w14:paraId="26D61373" w14:textId="15C1AAAA" w:rsidR="0085208B" w:rsidRPr="0085208B" w:rsidRDefault="0085208B" w:rsidP="00265891">
      <w:r>
        <w:t>The estimated diagnosis rate for patients over 65</w:t>
      </w:r>
      <w:r w:rsidR="00F27BE5">
        <w:t xml:space="preserve"> – full methodology here </w:t>
      </w:r>
      <w:hyperlink r:id="rId5" w:history="1">
        <w:r w:rsidR="00F27BE5" w:rsidRPr="00F27BE5">
          <w:rPr>
            <w:rStyle w:val="Hyperlink"/>
          </w:rPr>
          <w:t>Primary Care Dementia Data - Methodology of Indicators - NHS England Digital</w:t>
        </w:r>
      </w:hyperlink>
      <w:r w:rsidR="00F27BE5">
        <w:t>.</w:t>
      </w:r>
    </w:p>
    <w:p w14:paraId="44D22F28" w14:textId="64A4D2BC" w:rsidR="00466B9A" w:rsidRDefault="007A521A" w:rsidP="00265891">
      <w:pPr>
        <w:rPr>
          <w:b/>
          <w:bCs/>
        </w:rPr>
      </w:pPr>
      <w:r w:rsidRPr="00466B9A">
        <w:rPr>
          <w:b/>
          <w:bCs/>
        </w:rPr>
        <w:t>DIAG_RATE_65_PLUS_LL</w:t>
      </w:r>
      <w:r w:rsidR="00466B9A">
        <w:rPr>
          <w:b/>
          <w:bCs/>
        </w:rPr>
        <w:t xml:space="preserve"> </w:t>
      </w:r>
      <w:r w:rsidR="00DD0121">
        <w:rPr>
          <w:b/>
          <w:bCs/>
        </w:rPr>
        <w:t xml:space="preserve">- </w:t>
      </w:r>
      <w:r w:rsidR="0060795F">
        <w:rPr>
          <w:b/>
          <w:bCs/>
        </w:rPr>
        <w:t>Diagnosis Rate (Over 65s</w:t>
      </w:r>
      <w:r w:rsidR="0060795F">
        <w:rPr>
          <w:b/>
          <w:bCs/>
        </w:rPr>
        <w:t xml:space="preserve"> - </w:t>
      </w:r>
      <w:r w:rsidR="0060795F">
        <w:rPr>
          <w:b/>
          <w:bCs/>
        </w:rPr>
        <w:t>Lower limit)</w:t>
      </w:r>
    </w:p>
    <w:p w14:paraId="5605EF7F" w14:textId="7E13DAAC" w:rsidR="00466B9A" w:rsidRPr="00024336" w:rsidRDefault="00024336" w:rsidP="00265891">
      <w:r>
        <w:lastRenderedPageBreak/>
        <w:t>The lower limit of the diagnosis rate based on 95% confidence interval.</w:t>
      </w:r>
    </w:p>
    <w:p w14:paraId="5B3D2C32" w14:textId="6AC447D3" w:rsidR="00024336" w:rsidRDefault="007A521A" w:rsidP="00024336">
      <w:pPr>
        <w:rPr>
          <w:b/>
          <w:bCs/>
        </w:rPr>
      </w:pPr>
      <w:r w:rsidRPr="00466B9A">
        <w:rPr>
          <w:b/>
          <w:bCs/>
        </w:rPr>
        <w:t>DIAG_RATE_65_PLUS_UL</w:t>
      </w:r>
      <w:r w:rsidR="00DD0121">
        <w:rPr>
          <w:b/>
          <w:bCs/>
        </w:rPr>
        <w:t xml:space="preserve"> – Diagnosis Rate (</w:t>
      </w:r>
      <w:r w:rsidR="0060795F">
        <w:rPr>
          <w:b/>
          <w:bCs/>
        </w:rPr>
        <w:t>Over 65s</w:t>
      </w:r>
      <w:r w:rsidR="0060795F">
        <w:rPr>
          <w:b/>
          <w:bCs/>
        </w:rPr>
        <w:t xml:space="preserve"> - </w:t>
      </w:r>
      <w:r w:rsidR="00DD0121">
        <w:rPr>
          <w:b/>
          <w:bCs/>
        </w:rPr>
        <w:t>Upper limit)</w:t>
      </w:r>
    </w:p>
    <w:p w14:paraId="273FAE0D" w14:textId="3D4BEF62" w:rsidR="00024336" w:rsidRPr="00466B9A" w:rsidRDefault="00024336" w:rsidP="00265891">
      <w:pPr>
        <w:rPr>
          <w:b/>
          <w:bCs/>
        </w:rPr>
      </w:pPr>
      <w:r>
        <w:t>The upper limit of the diagnosis rate based on 95% confidence interval.</w:t>
      </w:r>
    </w:p>
    <w:p w14:paraId="391F3C91" w14:textId="7A8B367E" w:rsidR="005502CD" w:rsidRDefault="005502CD" w:rsidP="00265891">
      <w:pPr>
        <w:rPr>
          <w:b/>
          <w:bCs/>
        </w:rPr>
      </w:pPr>
      <w:r w:rsidRPr="00035B54">
        <w:rPr>
          <w:b/>
          <w:bCs/>
        </w:rPr>
        <w:t>ETHNICITY</w:t>
      </w:r>
      <w:r w:rsidR="00DD0121">
        <w:rPr>
          <w:b/>
          <w:bCs/>
        </w:rPr>
        <w:t xml:space="preserve"> – Ethnicity</w:t>
      </w:r>
    </w:p>
    <w:p w14:paraId="0B2750FE" w14:textId="753E6719" w:rsidR="00035B54" w:rsidRDefault="00035B54" w:rsidP="00265891">
      <w:r>
        <w:t>The number of patients diagnosed with dementia, split by the following ethnic groups:</w:t>
      </w:r>
    </w:p>
    <w:p w14:paraId="15785F5D" w14:textId="77777777" w:rsidR="00C556D2" w:rsidRPr="00C556D2" w:rsidRDefault="00C556D2" w:rsidP="00C556D2">
      <w:pPr>
        <w:numPr>
          <w:ilvl w:val="0"/>
          <w:numId w:val="3"/>
        </w:numPr>
      </w:pPr>
      <w:r w:rsidRPr="00C556D2">
        <w:t>Asian or Asian British</w:t>
      </w:r>
    </w:p>
    <w:p w14:paraId="45EF2057" w14:textId="77777777" w:rsidR="00C556D2" w:rsidRPr="00C556D2" w:rsidRDefault="00C556D2" w:rsidP="00C556D2">
      <w:pPr>
        <w:numPr>
          <w:ilvl w:val="0"/>
          <w:numId w:val="3"/>
        </w:numPr>
      </w:pPr>
      <w:r w:rsidRPr="00C556D2">
        <w:t>Black, African, Caribbean or Black British</w:t>
      </w:r>
    </w:p>
    <w:p w14:paraId="01B8943C" w14:textId="77777777" w:rsidR="00C556D2" w:rsidRPr="00C556D2" w:rsidRDefault="00C556D2" w:rsidP="00C556D2">
      <w:pPr>
        <w:numPr>
          <w:ilvl w:val="0"/>
          <w:numId w:val="3"/>
        </w:numPr>
      </w:pPr>
      <w:r w:rsidRPr="00C556D2">
        <w:t>Mixed or multiple ethnic groups</w:t>
      </w:r>
    </w:p>
    <w:p w14:paraId="211B611E" w14:textId="77777777" w:rsidR="00C556D2" w:rsidRPr="00C556D2" w:rsidRDefault="00C556D2" w:rsidP="00C556D2">
      <w:pPr>
        <w:numPr>
          <w:ilvl w:val="0"/>
          <w:numId w:val="3"/>
        </w:numPr>
      </w:pPr>
      <w:r w:rsidRPr="00C556D2">
        <w:t>Other ethnic group</w:t>
      </w:r>
    </w:p>
    <w:p w14:paraId="326992E5" w14:textId="77777777" w:rsidR="00C556D2" w:rsidRPr="00C556D2" w:rsidRDefault="00C556D2" w:rsidP="00C556D2">
      <w:pPr>
        <w:numPr>
          <w:ilvl w:val="0"/>
          <w:numId w:val="3"/>
        </w:numPr>
      </w:pPr>
      <w:r w:rsidRPr="00C556D2">
        <w:t>White</w:t>
      </w:r>
    </w:p>
    <w:p w14:paraId="17352141" w14:textId="77777777" w:rsidR="00C556D2" w:rsidRPr="00C556D2" w:rsidRDefault="00C556D2" w:rsidP="00C556D2">
      <w:pPr>
        <w:numPr>
          <w:ilvl w:val="0"/>
          <w:numId w:val="3"/>
        </w:numPr>
      </w:pPr>
      <w:r w:rsidRPr="00C556D2">
        <w:t>Not stated - patients who were given an opportunity to state their ethnicity but chose not to do so</w:t>
      </w:r>
    </w:p>
    <w:p w14:paraId="6C4967B8" w14:textId="77777777" w:rsidR="00C556D2" w:rsidRPr="00C556D2" w:rsidRDefault="00C556D2" w:rsidP="00C556D2">
      <w:pPr>
        <w:numPr>
          <w:ilvl w:val="0"/>
          <w:numId w:val="3"/>
        </w:numPr>
      </w:pPr>
      <w:r w:rsidRPr="00C556D2">
        <w:t>Inconclusive ethnic group - patients that have more than one ethnic group recorded on their patient record and it is not possible to determine which one is correct</w:t>
      </w:r>
    </w:p>
    <w:p w14:paraId="571CE505" w14:textId="77777777" w:rsidR="00C556D2" w:rsidRPr="00C556D2" w:rsidRDefault="00C556D2" w:rsidP="00C556D2">
      <w:pPr>
        <w:numPr>
          <w:ilvl w:val="0"/>
          <w:numId w:val="3"/>
        </w:numPr>
      </w:pPr>
      <w:r w:rsidRPr="00C556D2">
        <w:t>Not defined - patients whose ethnicity is not recorded</w:t>
      </w:r>
    </w:p>
    <w:p w14:paraId="62AC3DBD" w14:textId="77777777" w:rsidR="00C556D2" w:rsidRPr="00035B54" w:rsidRDefault="00C556D2" w:rsidP="00265891"/>
    <w:p w14:paraId="00131B02" w14:textId="6CC332ED" w:rsidR="005502CD" w:rsidRDefault="005502CD" w:rsidP="00265891">
      <w:pPr>
        <w:rPr>
          <w:b/>
          <w:bCs/>
        </w:rPr>
      </w:pPr>
      <w:r w:rsidRPr="00C556D2">
        <w:rPr>
          <w:b/>
          <w:bCs/>
        </w:rPr>
        <w:t>INCIDENCE</w:t>
      </w:r>
      <w:r w:rsidR="00DD0121">
        <w:rPr>
          <w:b/>
          <w:bCs/>
        </w:rPr>
        <w:t xml:space="preserve"> – Incidence</w:t>
      </w:r>
    </w:p>
    <w:p w14:paraId="3B760818" w14:textId="3D33177A" w:rsidR="00C556D2" w:rsidRPr="00C556D2" w:rsidRDefault="00C556D2" w:rsidP="00265891">
      <w:r>
        <w:t>Number of patients newly diagnosed with dementia</w:t>
      </w:r>
    </w:p>
    <w:p w14:paraId="1007D6C7" w14:textId="02279990" w:rsidR="005502CD" w:rsidRDefault="005502CD" w:rsidP="00265891">
      <w:pPr>
        <w:rPr>
          <w:b/>
          <w:bCs/>
        </w:rPr>
      </w:pPr>
      <w:r w:rsidRPr="009113BE">
        <w:rPr>
          <w:b/>
          <w:bCs/>
        </w:rPr>
        <w:t>PALLIATIVE_CARE</w:t>
      </w:r>
      <w:r w:rsidR="00DD0121">
        <w:rPr>
          <w:b/>
          <w:bCs/>
        </w:rPr>
        <w:t xml:space="preserve"> – Palliative Care</w:t>
      </w:r>
    </w:p>
    <w:p w14:paraId="66F3D541" w14:textId="78803FDB" w:rsidR="009113BE" w:rsidRPr="009113BE" w:rsidRDefault="009113BE" w:rsidP="00265891">
      <w:r>
        <w:t>Number of patients with a diagnosis of dementia who are also on the palliative care register</w:t>
      </w:r>
    </w:p>
    <w:p w14:paraId="23FE9B6B" w14:textId="70D01430" w:rsidR="005502CD" w:rsidRDefault="005502CD" w:rsidP="00265891">
      <w:pPr>
        <w:rPr>
          <w:b/>
          <w:bCs/>
        </w:rPr>
      </w:pPr>
      <w:r w:rsidRPr="009113BE">
        <w:rPr>
          <w:b/>
          <w:bCs/>
        </w:rPr>
        <w:t>PAT_LIST_0_64</w:t>
      </w:r>
      <w:r w:rsidR="00DD0121">
        <w:rPr>
          <w:b/>
          <w:bCs/>
        </w:rPr>
        <w:t xml:space="preserve"> - </w:t>
      </w:r>
      <w:r w:rsidR="00DD0121">
        <w:rPr>
          <w:b/>
          <w:bCs/>
        </w:rPr>
        <w:t xml:space="preserve">Patient List </w:t>
      </w:r>
      <w:r w:rsidR="00DD0121">
        <w:rPr>
          <w:b/>
          <w:bCs/>
        </w:rPr>
        <w:t>Under</w:t>
      </w:r>
      <w:r w:rsidR="00DD0121">
        <w:rPr>
          <w:b/>
          <w:bCs/>
        </w:rPr>
        <w:t xml:space="preserve"> 65</w:t>
      </w:r>
    </w:p>
    <w:p w14:paraId="3FE8BF80" w14:textId="7F3D6325" w:rsidR="00531C3E" w:rsidRPr="00531C3E" w:rsidRDefault="00531C3E" w:rsidP="00265891">
      <w:r>
        <w:t>Total number of patients under 65. This number is calculated by summing practice list size.</w:t>
      </w:r>
    </w:p>
    <w:p w14:paraId="6ECC5D80" w14:textId="59C2412D" w:rsidR="005502CD" w:rsidRDefault="005502CD" w:rsidP="00265891">
      <w:pPr>
        <w:rPr>
          <w:b/>
          <w:bCs/>
        </w:rPr>
      </w:pPr>
      <w:r w:rsidRPr="00531C3E">
        <w:rPr>
          <w:b/>
          <w:bCs/>
        </w:rPr>
        <w:t>PAT_LIST_65_PLUS</w:t>
      </w:r>
      <w:r w:rsidR="00DD0121">
        <w:rPr>
          <w:b/>
          <w:bCs/>
        </w:rPr>
        <w:t xml:space="preserve"> - Patient List Over 65</w:t>
      </w:r>
    </w:p>
    <w:p w14:paraId="0CB09B1C" w14:textId="180C1C99" w:rsidR="00531C3E" w:rsidRPr="00531C3E" w:rsidRDefault="00531C3E" w:rsidP="00265891">
      <w:r>
        <w:t xml:space="preserve">Total number of patients </w:t>
      </w:r>
      <w:r>
        <w:t>over</w:t>
      </w:r>
      <w:r>
        <w:t xml:space="preserve"> 65. This number is calculated by summing practice list size.</w:t>
      </w:r>
    </w:p>
    <w:p w14:paraId="68C83B34" w14:textId="7D58683B" w:rsidR="005502CD" w:rsidRDefault="005502CD" w:rsidP="00265891">
      <w:pPr>
        <w:rPr>
          <w:b/>
          <w:bCs/>
        </w:rPr>
      </w:pPr>
      <w:r w:rsidRPr="00531C3E">
        <w:rPr>
          <w:b/>
          <w:bCs/>
        </w:rPr>
        <w:t>PAT_LIST_ALL</w:t>
      </w:r>
      <w:r w:rsidR="0033234E">
        <w:rPr>
          <w:b/>
          <w:bCs/>
        </w:rPr>
        <w:t xml:space="preserve"> – Patient List</w:t>
      </w:r>
    </w:p>
    <w:p w14:paraId="085A91DC" w14:textId="6DB1C77D" w:rsidR="00531C3E" w:rsidRPr="00C24370" w:rsidRDefault="00C24370" w:rsidP="00265891">
      <w:r>
        <w:t>Total number of patients.</w:t>
      </w:r>
    </w:p>
    <w:p w14:paraId="05E17B72" w14:textId="3AF055F4" w:rsidR="005502CD" w:rsidRDefault="005502CD" w:rsidP="00265891">
      <w:pPr>
        <w:rPr>
          <w:b/>
          <w:bCs/>
        </w:rPr>
      </w:pPr>
      <w:r w:rsidRPr="00C24370">
        <w:rPr>
          <w:b/>
          <w:bCs/>
        </w:rPr>
        <w:lastRenderedPageBreak/>
        <w:t>RES_TYPE</w:t>
      </w:r>
      <w:r w:rsidR="0033234E">
        <w:rPr>
          <w:b/>
          <w:bCs/>
        </w:rPr>
        <w:t xml:space="preserve"> – Residential Type </w:t>
      </w:r>
    </w:p>
    <w:p w14:paraId="042A0F94" w14:textId="090403A2" w:rsidR="00C24370" w:rsidRDefault="00C24370" w:rsidP="00265891">
      <w:r>
        <w:t>Number of patients with a dementia diagnosis split by residential type:</w:t>
      </w:r>
    </w:p>
    <w:p w14:paraId="5BFDE546" w14:textId="77777777" w:rsidR="00E1354F" w:rsidRPr="00E1354F" w:rsidRDefault="00E1354F" w:rsidP="00E1354F">
      <w:pPr>
        <w:numPr>
          <w:ilvl w:val="0"/>
          <w:numId w:val="4"/>
        </w:numPr>
      </w:pPr>
      <w:r w:rsidRPr="00E1354F">
        <w:t>Residential care home</w:t>
      </w:r>
    </w:p>
    <w:p w14:paraId="365195AF" w14:textId="77777777" w:rsidR="00E1354F" w:rsidRPr="00E1354F" w:rsidRDefault="00E1354F" w:rsidP="00E1354F">
      <w:pPr>
        <w:numPr>
          <w:ilvl w:val="0"/>
          <w:numId w:val="4"/>
        </w:numPr>
      </w:pPr>
      <w:r w:rsidRPr="00E1354F">
        <w:t>Nursing home</w:t>
      </w:r>
    </w:p>
    <w:p w14:paraId="72E81996" w14:textId="77777777" w:rsidR="00E1354F" w:rsidRPr="00E1354F" w:rsidRDefault="00E1354F" w:rsidP="00E1354F">
      <w:pPr>
        <w:numPr>
          <w:ilvl w:val="0"/>
          <w:numId w:val="4"/>
        </w:numPr>
      </w:pPr>
      <w:r w:rsidRPr="00E1354F">
        <w:t>Private residence</w:t>
      </w:r>
    </w:p>
    <w:p w14:paraId="4D2A867A" w14:textId="77777777" w:rsidR="00E1354F" w:rsidRPr="00E1354F" w:rsidRDefault="00E1354F" w:rsidP="00E1354F">
      <w:pPr>
        <w:numPr>
          <w:ilvl w:val="0"/>
          <w:numId w:val="4"/>
        </w:numPr>
      </w:pPr>
      <w:r w:rsidRPr="00E1354F">
        <w:t>No permanent address</w:t>
      </w:r>
    </w:p>
    <w:p w14:paraId="7375E13D" w14:textId="77777777" w:rsidR="00E1354F" w:rsidRPr="00E1354F" w:rsidRDefault="00E1354F" w:rsidP="00E1354F">
      <w:pPr>
        <w:numPr>
          <w:ilvl w:val="0"/>
          <w:numId w:val="4"/>
        </w:numPr>
      </w:pPr>
      <w:r w:rsidRPr="00E1354F">
        <w:t>Other residential type - most recent residential type is not recorded</w:t>
      </w:r>
    </w:p>
    <w:p w14:paraId="3D380739" w14:textId="43551AE8" w:rsidR="00C24370" w:rsidRPr="00C24370" w:rsidRDefault="00E1354F" w:rsidP="00265891">
      <w:pPr>
        <w:numPr>
          <w:ilvl w:val="0"/>
          <w:numId w:val="4"/>
        </w:numPr>
      </w:pPr>
      <w:r w:rsidRPr="00E1354F">
        <w:t>Inconclusive residential type - patients that have more than one residential type recorded on their patient record and it is not possible to determine which one is correct</w:t>
      </w:r>
    </w:p>
    <w:p w14:paraId="25304C52" w14:textId="15E6D242" w:rsidR="005502CD" w:rsidRDefault="005502CD" w:rsidP="00265891">
      <w:pPr>
        <w:rPr>
          <w:b/>
          <w:bCs/>
        </w:rPr>
      </w:pPr>
      <w:r w:rsidRPr="00E1354F">
        <w:rPr>
          <w:b/>
          <w:bCs/>
        </w:rPr>
        <w:t>SEX</w:t>
      </w:r>
      <w:r w:rsidR="0033234E">
        <w:rPr>
          <w:b/>
          <w:bCs/>
        </w:rPr>
        <w:t xml:space="preserve"> - Sex</w:t>
      </w:r>
    </w:p>
    <w:p w14:paraId="07B28D05" w14:textId="52EE42E5" w:rsidR="00E1354F" w:rsidRPr="00E1354F" w:rsidRDefault="00E1354F" w:rsidP="00265891">
      <w:r>
        <w:t xml:space="preserve">Number of patients with a dementia diagnosis split by </w:t>
      </w:r>
      <w:r>
        <w:t>sex.</w:t>
      </w:r>
    </w:p>
    <w:p w14:paraId="2E4E6E3C" w14:textId="3A1821EA" w:rsidR="005502CD" w:rsidRPr="00E1354F" w:rsidRDefault="005502CD" w:rsidP="00265891">
      <w:pPr>
        <w:rPr>
          <w:b/>
          <w:bCs/>
        </w:rPr>
      </w:pPr>
      <w:r w:rsidRPr="00E1354F">
        <w:rPr>
          <w:b/>
          <w:bCs/>
        </w:rPr>
        <w:t>YOUNG_ONSET</w:t>
      </w:r>
      <w:r w:rsidR="0033234E">
        <w:rPr>
          <w:b/>
          <w:bCs/>
        </w:rPr>
        <w:t xml:space="preserve"> – Young Onset</w:t>
      </w:r>
    </w:p>
    <w:p w14:paraId="17BECF95" w14:textId="303DA678" w:rsidR="00D440CD" w:rsidRPr="0033234E" w:rsidRDefault="0033234E" w:rsidP="00C308C9">
      <w:r>
        <w:t>T</w:t>
      </w:r>
      <w:r w:rsidRPr="0033234E">
        <w:t>he number of patients who were recorded as having dementia before the age of 65</w:t>
      </w:r>
    </w:p>
    <w:p w14:paraId="46AEC16A" w14:textId="77777777" w:rsidR="0033234E" w:rsidRPr="00FB24BF" w:rsidRDefault="0033234E" w:rsidP="00C308C9"/>
    <w:p w14:paraId="3FC038CA" w14:textId="77777777" w:rsidR="00C308C9" w:rsidRPr="00C308C9" w:rsidRDefault="00C308C9" w:rsidP="00C308C9">
      <w:pPr>
        <w:rPr>
          <w:b/>
          <w:bCs/>
        </w:rPr>
      </w:pPr>
    </w:p>
    <w:p w14:paraId="048FC3B3" w14:textId="65FB4921" w:rsidR="00C308C9" w:rsidRDefault="00C308C9"/>
    <w:sectPr w:rsidR="00C30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0627"/>
    <w:multiLevelType w:val="multilevel"/>
    <w:tmpl w:val="5EB0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462B6F"/>
    <w:multiLevelType w:val="multilevel"/>
    <w:tmpl w:val="E168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EE06D1"/>
    <w:multiLevelType w:val="multilevel"/>
    <w:tmpl w:val="66E8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6A43B43"/>
    <w:multiLevelType w:val="multilevel"/>
    <w:tmpl w:val="8BF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2178092">
    <w:abstractNumId w:val="1"/>
  </w:num>
  <w:num w:numId="2" w16cid:durableId="539248700">
    <w:abstractNumId w:val="3"/>
  </w:num>
  <w:num w:numId="3" w16cid:durableId="933905306">
    <w:abstractNumId w:val="0"/>
  </w:num>
  <w:num w:numId="4" w16cid:durableId="673997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8C9"/>
    <w:rsid w:val="00024336"/>
    <w:rsid w:val="00035B54"/>
    <w:rsid w:val="000707CF"/>
    <w:rsid w:val="00101BCE"/>
    <w:rsid w:val="00176FD3"/>
    <w:rsid w:val="001D0E76"/>
    <w:rsid w:val="001D54A3"/>
    <w:rsid w:val="00265891"/>
    <w:rsid w:val="0029642C"/>
    <w:rsid w:val="0033234E"/>
    <w:rsid w:val="003A7576"/>
    <w:rsid w:val="00411123"/>
    <w:rsid w:val="00466B9A"/>
    <w:rsid w:val="00531C3E"/>
    <w:rsid w:val="005502CD"/>
    <w:rsid w:val="0060795F"/>
    <w:rsid w:val="006A7692"/>
    <w:rsid w:val="00792ADA"/>
    <w:rsid w:val="007A521A"/>
    <w:rsid w:val="007C0F70"/>
    <w:rsid w:val="0085208B"/>
    <w:rsid w:val="008F4135"/>
    <w:rsid w:val="009113BE"/>
    <w:rsid w:val="00B81898"/>
    <w:rsid w:val="00C24370"/>
    <w:rsid w:val="00C308C9"/>
    <w:rsid w:val="00C556D2"/>
    <w:rsid w:val="00CB5C2F"/>
    <w:rsid w:val="00CE4EE7"/>
    <w:rsid w:val="00D22E1D"/>
    <w:rsid w:val="00D440CD"/>
    <w:rsid w:val="00D6718C"/>
    <w:rsid w:val="00DD0121"/>
    <w:rsid w:val="00E1354F"/>
    <w:rsid w:val="00E5440F"/>
    <w:rsid w:val="00EA5BC6"/>
    <w:rsid w:val="00F27BE5"/>
    <w:rsid w:val="00F63BCF"/>
    <w:rsid w:val="00FB24BF"/>
    <w:rsid w:val="00FD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A5E59"/>
  <w15:chartTrackingRefBased/>
  <w15:docId w15:val="{6711BF49-B7B5-44D1-9E79-9AABFFBCA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8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7B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gital.nhs.uk/data-and-information/publications/statistical/primary-care-dementia-data/primary-care-dementia-data-supporting-information/primary-care-dementia-data-methodolog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846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Porteous</dc:creator>
  <cp:keywords/>
  <dc:description/>
  <cp:lastModifiedBy>Robert Porteous</cp:lastModifiedBy>
  <cp:revision>36</cp:revision>
  <dcterms:created xsi:type="dcterms:W3CDTF">2026-08-27T15:46:00Z</dcterms:created>
  <dcterms:modified xsi:type="dcterms:W3CDTF">2026-08-27T16:33:00Z</dcterms:modified>
</cp:coreProperties>
</file>